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62"/>
        <w:pageBreakBefore w:val="false"/>
        <w:rPr/>
      </w:pPr>
      <w:bookmarkStart w:id="0" w:name="_heading=h.gjdgxs" w:colFirst="0" w:colLast="0"/>
      <w:bookmarkEnd w:id="0"/>
      <w:r>
        <w:rPr/>
        <w:t>Lista de Restrições</w:t>
      </w:r>
    </w:p>
    <w:p>
      <w:pPr>
        <w:pStyle w:val="style0"/>
        <w:pageBreakBefore w:val="false"/>
        <w:rPr/>
      </w:pPr>
    </w:p>
    <w:tbl>
      <w:tblPr>
        <w:tblStyle w:val="style4102"/>
        <w:tblW w:w="9616" w:type="dxa"/>
        <w:jc w:val="left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/>
              <w:t>Restrição</w:t>
            </w:r>
          </w:p>
        </w:tc>
        <w:tc>
          <w:tcPr>
            <w:tcW w:w="0" w:type="auto"/>
            <w:tcBorders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/>
              <w:t>Razão (lógica)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t>Alta Escalabilidade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Dada a grande base de usuários da Uber e o volume de transações, a plataforma precisa ser altamente escalável para lidar com picos de demanda.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jc w:val="both"/>
              <w:rPr/>
            </w:pPr>
            <w:r>
              <w:rPr>
                <w:lang w:val="en-US"/>
              </w:rPr>
              <w:t>Segurança de Dados Sensíveis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A proteção dos dados dos usuários, incluindo informações de pagamento e histórico de viagens, é uma prioridade crítica.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Desempenho em Tempo Real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A plataforma precisa fornecer informações em tempo real sobre a localização do motorista, o tempo estimado de chegada e outras atualizações relevantes.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Geolocalização Precisa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A precisão na determinação da localização é essencial para garantir que o motorista chegue ao destino correto.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Compatibilidade com Diferentes Dispositivos e Plataformas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both"/>
              <w:rPr/>
            </w:pPr>
            <w:r>
              <w:rPr>
                <w:lang w:val="en-US"/>
              </w:rPr>
              <w:t>O aplicativo deve ser funcional em uma ampla gama de dispositivos móveis e sistemas operacionais.</w:t>
            </w:r>
          </w:p>
        </w:tc>
      </w:tr>
    </w:tbl>
    <w:p>
      <w:pPr>
        <w:pStyle w:val="style0"/>
        <w:pageBreakBefore w:val="false"/>
        <w:rPr/>
      </w:pPr>
    </w:p>
    <w:sectPr>
      <w:pgSz w:w="11906" w:h="16838" w:orient="portrait"/>
      <w:pgMar w:top="850" w:right="1440" w:bottom="850" w:left="85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121</Words>
  <Characters>703</Characters>
  <Application>WPS Office</Application>
  <Paragraphs>21</Paragraphs>
  <CharactersWithSpaces>811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2023-10-05T20:20:28Z</dcterms:created>
  <dc:creator>WPS Office</dc:creator>
  <lastModifiedBy>2201117TG</lastModifiedBy>
  <dcterms:modified xsi:type="dcterms:W3CDTF">2023-10-05T20:20:28Z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c2c9871549a94ba592df9d75584dc736</vt:lpwstr>
  </property>
</Properties>
</file>