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C91ECCC" w14:textId="47DD0733" w:rsidR="00D11F55" w:rsidRDefault="00C4303F" w:rsidP="00C4303F">
      <w:pPr>
        <w:pStyle w:val="1"/>
      </w:pPr>
      <w:r w:rsidRPr="00C4303F">
        <w:t xml:space="preserve">Pear Admin </w:t>
      </w:r>
      <w:proofErr w:type="spellStart"/>
      <w:r w:rsidRPr="00C4303F">
        <w:t>Abp</w:t>
      </w:r>
      <w:proofErr w:type="spellEnd"/>
    </w:p>
    <w:p w14:paraId="056A039A" w14:textId="6823E5B4" w:rsidR="005C735E" w:rsidRDefault="005C735E" w:rsidP="005C735E">
      <w:pPr>
        <w:pStyle w:val="2"/>
      </w:pPr>
      <w:r>
        <w:rPr>
          <w:rFonts w:hint="eastAsia"/>
        </w:rPr>
        <w:t>开始使用</w:t>
      </w:r>
    </w:p>
    <w:p w14:paraId="34623E68" w14:textId="7DC632D4" w:rsidR="005C735E" w:rsidRDefault="005C735E" w:rsidP="005C735E">
      <w:pPr>
        <w:pStyle w:val="3"/>
      </w:pPr>
      <w:hyperlink r:id="rId5" w:anchor="/introduce/?id=start" w:history="1">
        <w:r>
          <w:rPr>
            <w:rStyle w:val="a3"/>
            <w:rFonts w:ascii="Helvetica" w:hAnsi="Helvetica" w:cs="Helvetica"/>
            <w:b w:val="0"/>
            <w:bCs w:val="0"/>
            <w:color w:val="34495E"/>
            <w:u w:val="none"/>
          </w:rPr>
          <w:t>项目介绍</w:t>
        </w:r>
      </w:hyperlink>
    </w:p>
    <w:p w14:paraId="3798F211" w14:textId="6DEC0058" w:rsidR="00243F88" w:rsidRPr="00243F88" w:rsidRDefault="001D1C92" w:rsidP="00243F88">
      <w:pPr>
        <w:rPr>
          <w:rFonts w:hint="eastAsia"/>
        </w:rPr>
      </w:pPr>
      <w:r>
        <w:rPr>
          <w:rFonts w:ascii="Helvetica" w:hAnsi="Helvetica" w:cs="Helvetica"/>
          <w:color w:val="34495E"/>
        </w:rPr>
        <w:t xml:space="preserve">Pear Admin </w:t>
      </w:r>
      <w:proofErr w:type="spellStart"/>
      <w:r>
        <w:rPr>
          <w:rFonts w:ascii="Helvetica" w:hAnsi="Helvetica" w:cs="Helvetica"/>
          <w:color w:val="34495E"/>
        </w:rPr>
        <w:t>Abp</w:t>
      </w:r>
      <w:proofErr w:type="spellEnd"/>
      <w:r>
        <w:rPr>
          <w:rFonts w:ascii="Helvetica" w:hAnsi="Helvetica" w:cs="Helvetica"/>
          <w:color w:val="34495E"/>
        </w:rPr>
        <w:t xml:space="preserve"> </w:t>
      </w:r>
      <w:r>
        <w:rPr>
          <w:rFonts w:ascii="Helvetica" w:hAnsi="Helvetica" w:cs="Helvetica"/>
          <w:color w:val="34495E"/>
        </w:rPr>
        <w:t>基于</w:t>
      </w:r>
      <w:r>
        <w:rPr>
          <w:rFonts w:ascii="Helvetica" w:hAnsi="Helvetica" w:cs="Helvetica"/>
          <w:color w:val="34495E"/>
        </w:rPr>
        <w:t xml:space="preserve"> </w:t>
      </w:r>
      <w:proofErr w:type="spellStart"/>
      <w:r>
        <w:rPr>
          <w:rFonts w:ascii="Helvetica" w:hAnsi="Helvetica" w:cs="Helvetica"/>
          <w:color w:val="34495E"/>
        </w:rPr>
        <w:t>AspNetBoilerplate</w:t>
      </w:r>
      <w:proofErr w:type="spellEnd"/>
      <w:r>
        <w:rPr>
          <w:rFonts w:ascii="Helvetica" w:hAnsi="Helvetica" w:cs="Helvetica"/>
          <w:color w:val="34495E"/>
        </w:rPr>
        <w:t xml:space="preserve"> </w:t>
      </w:r>
      <w:r>
        <w:rPr>
          <w:rFonts w:ascii="Helvetica" w:hAnsi="Helvetica" w:cs="Helvetica"/>
          <w:color w:val="34495E"/>
        </w:rPr>
        <w:t>的快速开发平台，使用</w:t>
      </w:r>
      <w:proofErr w:type="spellStart"/>
      <w:r>
        <w:rPr>
          <w:rFonts w:ascii="Helvetica" w:hAnsi="Helvetica" w:cs="Helvetica"/>
          <w:color w:val="34495E"/>
        </w:rPr>
        <w:t>Layui</w:t>
      </w:r>
      <w:proofErr w:type="spellEnd"/>
      <w:r>
        <w:rPr>
          <w:rFonts w:ascii="Helvetica" w:hAnsi="Helvetica" w:cs="Helvetica"/>
          <w:color w:val="34495E"/>
        </w:rPr>
        <w:t>作为前端呈现，封装常用的功能。旨在设计快速入手，快速实践框架。</w:t>
      </w:r>
    </w:p>
    <w:p w14:paraId="30D6C9BB" w14:textId="77777777" w:rsidR="001D1C92" w:rsidRDefault="001D1C92" w:rsidP="001D1C92">
      <w:pPr>
        <w:pStyle w:val="a4"/>
        <w:shd w:val="clear" w:color="auto" w:fill="F8F8F8"/>
        <w:spacing w:before="0" w:beforeAutospacing="0" w:after="0" w:afterAutospacing="0"/>
        <w:rPr>
          <w:rFonts w:ascii="Helvetica" w:hAnsi="Helvetica" w:cs="Helvetica"/>
          <w:color w:val="34495E"/>
        </w:rPr>
      </w:pPr>
      <w:r>
        <w:rPr>
          <w:rFonts w:ascii="Helvetica" w:hAnsi="Helvetica" w:cs="Helvetica"/>
          <w:color w:val="34495E"/>
        </w:rPr>
        <w:t>当前版本：</w:t>
      </w:r>
      <w:r>
        <w:rPr>
          <w:rStyle w:val="HTML"/>
          <w:rFonts w:ascii="Courier" w:hAnsi="Courier"/>
          <w:color w:val="E96900"/>
          <w:shd w:val="clear" w:color="auto" w:fill="F8F8F8"/>
        </w:rPr>
        <w:t>Release v1.1.0</w:t>
      </w:r>
      <w:r>
        <w:rPr>
          <w:rFonts w:ascii="Helvetica" w:hAnsi="Helvetica" w:cs="Helvetica"/>
          <w:color w:val="34495E"/>
        </w:rPr>
        <w:t>，查看</w:t>
      </w:r>
      <w:r>
        <w:rPr>
          <w:rFonts w:ascii="Helvetica" w:hAnsi="Helvetica" w:cs="Helvetica"/>
          <w:color w:val="34495E"/>
        </w:rPr>
        <w:t> </w:t>
      </w:r>
      <w:hyperlink r:id="rId6" w:tgtFrame="_blank" w:history="1">
        <w:r>
          <w:rPr>
            <w:rStyle w:val="a3"/>
            <w:rFonts w:ascii="Helvetica" w:hAnsi="Helvetica" w:cs="Helvetica"/>
          </w:rPr>
          <w:t>在线演示</w:t>
        </w:r>
      </w:hyperlink>
      <w:r>
        <w:rPr>
          <w:rFonts w:ascii="Helvetica" w:hAnsi="Helvetica" w:cs="Helvetica"/>
          <w:color w:val="34495E"/>
        </w:rPr>
        <w:t>。</w:t>
      </w:r>
    </w:p>
    <w:p w14:paraId="3B05E7C5" w14:textId="4054887F" w:rsidR="001D1C92" w:rsidRDefault="001D1C92" w:rsidP="001D1C92">
      <w:pPr>
        <w:pStyle w:val="a4"/>
        <w:spacing w:before="288" w:beforeAutospacing="0" w:after="288" w:afterAutospacing="0"/>
        <w:rPr>
          <w:rFonts w:ascii="Helvetica" w:hAnsi="Helvetica" w:cs="Helvetica"/>
          <w:color w:val="34495E"/>
        </w:rPr>
      </w:pPr>
      <w:r>
        <w:rPr>
          <w:rFonts w:ascii="Helvetica" w:hAnsi="Helvetica" w:cs="Helvetica"/>
          <w:noProof/>
          <w:color w:val="34495E"/>
        </w:rPr>
        <w:drawing>
          <wp:inline distT="0" distB="0" distL="0" distR="0" wp14:anchorId="133B6894" wp14:editId="797CB5BA">
            <wp:extent cx="5274310" cy="3515995"/>
            <wp:effectExtent l="0" t="0" r="2540" b="8255"/>
            <wp:docPr id="2" name="图片 2" descr="开始使用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开始使用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5159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994C6D" w14:textId="77777777" w:rsidR="001D1C92" w:rsidRDefault="001D1C92" w:rsidP="00BB1F3D">
      <w:pPr>
        <w:pStyle w:val="3"/>
      </w:pPr>
      <w:hyperlink r:id="rId8" w:anchor="/introduce/?id=download" w:history="1">
        <w:r>
          <w:rPr>
            <w:rStyle w:val="a3"/>
            <w:rFonts w:ascii="Helvetica" w:hAnsi="Helvetica" w:cs="Helvetica"/>
            <w:b w:val="0"/>
            <w:bCs w:val="0"/>
            <w:color w:val="34495E"/>
          </w:rPr>
          <w:t>下载使用</w:t>
        </w:r>
      </w:hyperlink>
    </w:p>
    <w:p w14:paraId="5015E5F6" w14:textId="77777777" w:rsidR="001D1C92" w:rsidRDefault="001D1C92" w:rsidP="001D1C92">
      <w:pPr>
        <w:pStyle w:val="4"/>
        <w:spacing w:before="225" w:after="0"/>
        <w:rPr>
          <w:rFonts w:ascii="Helvetica" w:hAnsi="Helvetica" w:cs="Helvetica"/>
          <w:color w:val="34495E"/>
        </w:rPr>
      </w:pPr>
      <w:hyperlink r:id="rId9" w:anchor="/introduce/?id=_1-%e5%ae%98%e7%bd%91%e5%9c%b0%e5%9d%80" w:history="1">
        <w:r>
          <w:rPr>
            <w:rStyle w:val="a3"/>
            <w:rFonts w:ascii="Helvetica" w:hAnsi="Helvetica" w:cs="Helvetica"/>
            <w:b w:val="0"/>
            <w:bCs w:val="0"/>
            <w:color w:val="34495E"/>
          </w:rPr>
          <w:t xml:space="preserve">1. </w:t>
        </w:r>
        <w:proofErr w:type="gramStart"/>
        <w:r>
          <w:rPr>
            <w:rStyle w:val="a3"/>
            <w:rFonts w:ascii="Helvetica" w:hAnsi="Helvetica" w:cs="Helvetica"/>
            <w:b w:val="0"/>
            <w:bCs w:val="0"/>
            <w:color w:val="34495E"/>
          </w:rPr>
          <w:t>官网地址</w:t>
        </w:r>
        <w:proofErr w:type="gramEnd"/>
      </w:hyperlink>
    </w:p>
    <w:p w14:paraId="7323EBA6" w14:textId="77777777" w:rsidR="001D1C92" w:rsidRDefault="001D1C92" w:rsidP="001D1C92">
      <w:pPr>
        <w:pStyle w:val="a4"/>
        <w:spacing w:before="288" w:beforeAutospacing="0" w:after="288" w:afterAutospacing="0"/>
        <w:rPr>
          <w:rFonts w:ascii="Helvetica" w:hAnsi="Helvetica" w:cs="Helvetica"/>
          <w:color w:val="34495E"/>
        </w:rPr>
      </w:pPr>
      <w:proofErr w:type="gramStart"/>
      <w:r>
        <w:rPr>
          <w:rFonts w:ascii="Helvetica" w:hAnsi="Helvetica" w:cs="Helvetica"/>
          <w:color w:val="34495E"/>
        </w:rPr>
        <w:t>官网提供</w:t>
      </w:r>
      <w:proofErr w:type="gramEnd"/>
      <w:r>
        <w:rPr>
          <w:rFonts w:ascii="Helvetica" w:hAnsi="Helvetica" w:cs="Helvetica"/>
          <w:color w:val="34495E"/>
        </w:rPr>
        <w:t>稳定版本的</w:t>
      </w:r>
      <w:r>
        <w:rPr>
          <w:rFonts w:ascii="Helvetica" w:hAnsi="Helvetica" w:cs="Helvetica"/>
          <w:color w:val="34495E"/>
        </w:rPr>
        <w:t xml:space="preserve"> Release </w:t>
      </w:r>
      <w:r>
        <w:rPr>
          <w:rFonts w:ascii="Helvetica" w:hAnsi="Helvetica" w:cs="Helvetica"/>
          <w:color w:val="34495E"/>
        </w:rPr>
        <w:t>发行版本</w:t>
      </w:r>
      <w:r>
        <w:rPr>
          <w:rFonts w:ascii="Helvetica" w:hAnsi="Helvetica" w:cs="Helvetica"/>
          <w:color w:val="34495E"/>
        </w:rPr>
        <w:t> </w:t>
      </w:r>
      <w:hyperlink r:id="rId10" w:tgtFrame="_blank" w:history="1">
        <w:r>
          <w:rPr>
            <w:rStyle w:val="a3"/>
            <w:rFonts w:ascii="Helvetica" w:hAnsi="Helvetica" w:cs="Helvetica"/>
          </w:rPr>
          <w:t>前往</w:t>
        </w:r>
      </w:hyperlink>
    </w:p>
    <w:p w14:paraId="441444FA" w14:textId="14434C88" w:rsidR="001D1C92" w:rsidRDefault="001D1C92" w:rsidP="001D1C92">
      <w:pPr>
        <w:pStyle w:val="a4"/>
        <w:spacing w:before="288" w:beforeAutospacing="0" w:after="288" w:afterAutospacing="0"/>
        <w:rPr>
          <w:rFonts w:ascii="Helvetica" w:hAnsi="Helvetica" w:cs="Helvetica"/>
          <w:color w:val="34495E"/>
        </w:rPr>
      </w:pPr>
      <w:r>
        <w:rPr>
          <w:rFonts w:ascii="Helvetica" w:hAnsi="Helvetica" w:cs="Helvetica"/>
          <w:noProof/>
          <w:color w:val="34495E"/>
        </w:rPr>
        <w:lastRenderedPageBreak/>
        <w:drawing>
          <wp:inline distT="0" distB="0" distL="0" distR="0" wp14:anchorId="6927A44B" wp14:editId="1F86DFC5">
            <wp:extent cx="5274310" cy="2585720"/>
            <wp:effectExtent l="0" t="0" r="2540" b="5080"/>
            <wp:docPr id="1" name="图片 1" descr="官方网址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官方网址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5857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6D3CBD" w14:textId="77777777" w:rsidR="00BB1F3D" w:rsidRDefault="00BB1F3D" w:rsidP="00BB1F3D">
      <w:pPr>
        <w:pStyle w:val="4"/>
        <w:spacing w:before="225" w:after="0"/>
        <w:rPr>
          <w:rFonts w:ascii="Helvetica" w:hAnsi="Helvetica" w:cs="Helvetica"/>
          <w:color w:val="34495E"/>
        </w:rPr>
      </w:pPr>
      <w:hyperlink r:id="rId12" w:anchor="/introduce/?id=_2-%e6%ba%90%e7%a0%81%e4%bb%93%e5%ba%93" w:history="1">
        <w:r>
          <w:rPr>
            <w:rStyle w:val="a3"/>
            <w:rFonts w:ascii="Helvetica" w:hAnsi="Helvetica" w:cs="Helvetica"/>
            <w:b w:val="0"/>
            <w:bCs w:val="0"/>
            <w:color w:val="34495E"/>
            <w:u w:val="none"/>
          </w:rPr>
          <w:t xml:space="preserve">2. </w:t>
        </w:r>
        <w:r>
          <w:rPr>
            <w:rStyle w:val="a3"/>
            <w:rFonts w:ascii="Helvetica" w:hAnsi="Helvetica" w:cs="Helvetica"/>
            <w:b w:val="0"/>
            <w:bCs w:val="0"/>
            <w:color w:val="34495E"/>
            <w:u w:val="none"/>
          </w:rPr>
          <w:t>源码仓库</w:t>
        </w:r>
      </w:hyperlink>
    </w:p>
    <w:p w14:paraId="39BFED8F" w14:textId="77777777" w:rsidR="00BB1F3D" w:rsidRDefault="00BB1F3D" w:rsidP="00BB1F3D">
      <w:pPr>
        <w:pStyle w:val="a4"/>
        <w:spacing w:before="288" w:beforeAutospacing="0" w:after="288" w:afterAutospacing="0"/>
        <w:rPr>
          <w:rFonts w:ascii="Helvetica" w:hAnsi="Helvetica" w:cs="Helvetica"/>
          <w:color w:val="34495E"/>
        </w:rPr>
      </w:pPr>
      <w:r>
        <w:rPr>
          <w:rFonts w:ascii="Helvetica" w:hAnsi="Helvetica" w:cs="Helvetica"/>
          <w:color w:val="34495E"/>
        </w:rPr>
        <w:t>如果你需要最新代码，请前往</w:t>
      </w:r>
      <w:r>
        <w:rPr>
          <w:rFonts w:ascii="Helvetica" w:hAnsi="Helvetica" w:cs="Helvetica"/>
          <w:color w:val="34495E"/>
        </w:rPr>
        <w:t xml:space="preserve"> </w:t>
      </w:r>
      <w:proofErr w:type="spellStart"/>
      <w:r>
        <w:rPr>
          <w:rFonts w:ascii="Helvetica" w:hAnsi="Helvetica" w:cs="Helvetica"/>
          <w:color w:val="34495E"/>
        </w:rPr>
        <w:t>Gitee</w:t>
      </w:r>
      <w:proofErr w:type="spellEnd"/>
      <w:r>
        <w:rPr>
          <w:rFonts w:ascii="Helvetica" w:hAnsi="Helvetica" w:cs="Helvetica"/>
          <w:color w:val="34495E"/>
        </w:rPr>
        <w:t xml:space="preserve"> </w:t>
      </w:r>
      <w:r>
        <w:rPr>
          <w:rFonts w:ascii="Helvetica" w:hAnsi="Helvetica" w:cs="Helvetica"/>
          <w:color w:val="34495E"/>
        </w:rPr>
        <w:t>仓库</w:t>
      </w:r>
      <w:r>
        <w:rPr>
          <w:rFonts w:ascii="Helvetica" w:hAnsi="Helvetica" w:cs="Helvetica"/>
          <w:color w:val="34495E"/>
        </w:rPr>
        <w:t> </w:t>
      </w:r>
      <w:hyperlink r:id="rId13" w:tgtFrame="_blank" w:history="1">
        <w:r>
          <w:rPr>
            <w:rStyle w:val="a3"/>
            <w:rFonts w:ascii="Helvetica" w:hAnsi="Helvetica" w:cs="Helvetica"/>
          </w:rPr>
          <w:t>前往</w:t>
        </w:r>
      </w:hyperlink>
    </w:p>
    <w:p w14:paraId="13096B0E" w14:textId="69AEC1DA" w:rsidR="00BB1F3D" w:rsidRDefault="00BB1F3D" w:rsidP="00BB1F3D">
      <w:pPr>
        <w:pStyle w:val="a4"/>
        <w:spacing w:before="288" w:beforeAutospacing="0" w:after="288" w:afterAutospacing="0"/>
        <w:rPr>
          <w:rFonts w:ascii="Helvetica" w:hAnsi="Helvetica" w:cs="Helvetica"/>
          <w:color w:val="34495E"/>
        </w:rPr>
      </w:pPr>
      <w:r>
        <w:rPr>
          <w:rFonts w:ascii="Helvetica" w:hAnsi="Helvetica" w:cs="Helvetica"/>
          <w:noProof/>
          <w:color w:val="34495E"/>
        </w:rPr>
        <w:drawing>
          <wp:inline distT="0" distB="0" distL="0" distR="0" wp14:anchorId="63B56193" wp14:editId="6B469AE7">
            <wp:extent cx="5274310" cy="3322320"/>
            <wp:effectExtent l="0" t="0" r="2540" b="0"/>
            <wp:docPr id="3" name="图片 3" descr="源码仓库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源码仓库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3223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D31FAE" w14:textId="77777777" w:rsidR="006978C8" w:rsidRDefault="006978C8" w:rsidP="006978C8">
      <w:pPr>
        <w:pStyle w:val="2"/>
      </w:pPr>
      <w:r>
        <w:lastRenderedPageBreak/>
        <w:br/>
        <w:t>软件架构</w:t>
      </w:r>
    </w:p>
    <w:p w14:paraId="26790F05" w14:textId="77777777" w:rsidR="006978C8" w:rsidRPr="006978C8" w:rsidRDefault="006978C8" w:rsidP="006978C8">
      <w:pPr>
        <w:widowControl/>
        <w:shd w:val="clear" w:color="auto" w:fill="FFFFFF"/>
        <w:spacing w:after="240"/>
        <w:jc w:val="left"/>
        <w:rPr>
          <w:rFonts w:ascii="Segoe UI" w:eastAsia="宋体" w:hAnsi="Segoe UI" w:cs="Segoe UI"/>
          <w:color w:val="40485B"/>
          <w:kern w:val="0"/>
          <w:sz w:val="24"/>
          <w:szCs w:val="24"/>
        </w:rPr>
      </w:pPr>
      <w:r w:rsidRPr="006978C8">
        <w:rPr>
          <w:rFonts w:ascii="Segoe UI" w:eastAsia="宋体" w:hAnsi="Segoe UI" w:cs="Segoe UI"/>
          <w:color w:val="40485B"/>
          <w:kern w:val="0"/>
          <w:sz w:val="24"/>
          <w:szCs w:val="24"/>
        </w:rPr>
        <w:t>基于</w:t>
      </w:r>
      <w:proofErr w:type="spellStart"/>
      <w:r w:rsidRPr="006978C8">
        <w:rPr>
          <w:rFonts w:ascii="Segoe UI" w:eastAsia="宋体" w:hAnsi="Segoe UI" w:cs="Segoe UI"/>
          <w:color w:val="40485B"/>
          <w:kern w:val="0"/>
          <w:sz w:val="24"/>
          <w:szCs w:val="24"/>
        </w:rPr>
        <w:t>Abp</w:t>
      </w:r>
      <w:proofErr w:type="spellEnd"/>
      <w:r w:rsidRPr="006978C8">
        <w:rPr>
          <w:rFonts w:ascii="Segoe UI" w:eastAsia="宋体" w:hAnsi="Segoe UI" w:cs="Segoe UI"/>
          <w:color w:val="40485B"/>
          <w:kern w:val="0"/>
          <w:sz w:val="24"/>
          <w:szCs w:val="24"/>
        </w:rPr>
        <w:t>框架并接入</w:t>
      </w:r>
      <w:r w:rsidRPr="006978C8">
        <w:rPr>
          <w:rFonts w:ascii="Segoe UI" w:eastAsia="宋体" w:hAnsi="Segoe UI" w:cs="Segoe UI"/>
          <w:color w:val="40485B"/>
          <w:kern w:val="0"/>
          <w:sz w:val="24"/>
          <w:szCs w:val="24"/>
        </w:rPr>
        <w:t>Pear Admin</w:t>
      </w:r>
      <w:r w:rsidRPr="006978C8">
        <w:rPr>
          <w:rFonts w:ascii="Segoe UI" w:eastAsia="宋体" w:hAnsi="Segoe UI" w:cs="Segoe UI"/>
          <w:color w:val="40485B"/>
          <w:kern w:val="0"/>
          <w:sz w:val="24"/>
          <w:szCs w:val="24"/>
        </w:rPr>
        <w:t>前端框架，</w:t>
      </w:r>
      <w:r w:rsidRPr="006978C8">
        <w:rPr>
          <w:rFonts w:ascii="Segoe UI" w:eastAsia="宋体" w:hAnsi="Segoe UI" w:cs="Segoe UI"/>
          <w:color w:val="40485B"/>
          <w:kern w:val="0"/>
          <w:sz w:val="24"/>
          <w:szCs w:val="24"/>
        </w:rPr>
        <w:t>Pear Admin</w:t>
      </w:r>
      <w:r w:rsidRPr="006978C8">
        <w:rPr>
          <w:rFonts w:ascii="Segoe UI" w:eastAsia="宋体" w:hAnsi="Segoe UI" w:cs="Segoe UI"/>
          <w:color w:val="40485B"/>
          <w:kern w:val="0"/>
          <w:sz w:val="24"/>
          <w:szCs w:val="24"/>
        </w:rPr>
        <w:t>框架基于</w:t>
      </w:r>
      <w:proofErr w:type="spellStart"/>
      <w:r w:rsidRPr="006978C8">
        <w:rPr>
          <w:rFonts w:ascii="Segoe UI" w:eastAsia="宋体" w:hAnsi="Segoe UI" w:cs="Segoe UI"/>
          <w:color w:val="40485B"/>
          <w:kern w:val="0"/>
          <w:sz w:val="24"/>
          <w:szCs w:val="24"/>
        </w:rPr>
        <w:t>Layui</w:t>
      </w:r>
      <w:proofErr w:type="spellEnd"/>
      <w:r w:rsidRPr="006978C8">
        <w:rPr>
          <w:rFonts w:ascii="Segoe UI" w:eastAsia="宋体" w:hAnsi="Segoe UI" w:cs="Segoe UI"/>
          <w:color w:val="40485B"/>
          <w:kern w:val="0"/>
          <w:sz w:val="24"/>
          <w:szCs w:val="24"/>
        </w:rPr>
        <w:t>封装，两者均开源免费。</w:t>
      </w:r>
    </w:p>
    <w:p w14:paraId="0D41F79B" w14:textId="77777777" w:rsidR="006978C8" w:rsidRPr="006978C8" w:rsidRDefault="006978C8" w:rsidP="006978C8">
      <w:pPr>
        <w:widowControl/>
        <w:numPr>
          <w:ilvl w:val="0"/>
          <w:numId w:val="1"/>
        </w:numPr>
        <w:shd w:val="clear" w:color="auto" w:fill="FFFFFF"/>
        <w:spacing w:before="100" w:beforeAutospacing="1" w:after="100" w:afterAutospacing="1"/>
        <w:jc w:val="left"/>
        <w:rPr>
          <w:rFonts w:ascii="Segoe UI" w:eastAsia="宋体" w:hAnsi="Segoe UI" w:cs="Segoe UI"/>
          <w:color w:val="40485B"/>
          <w:kern w:val="0"/>
          <w:sz w:val="24"/>
          <w:szCs w:val="24"/>
        </w:rPr>
      </w:pPr>
      <w:proofErr w:type="spellStart"/>
      <w:r w:rsidRPr="006978C8">
        <w:rPr>
          <w:rFonts w:ascii="Segoe UI" w:eastAsia="宋体" w:hAnsi="Segoe UI" w:cs="Segoe UI"/>
          <w:color w:val="40485B"/>
          <w:kern w:val="0"/>
          <w:sz w:val="24"/>
          <w:szCs w:val="24"/>
        </w:rPr>
        <w:t>Abp</w:t>
      </w:r>
      <w:proofErr w:type="spellEnd"/>
      <w:r w:rsidRPr="006978C8">
        <w:rPr>
          <w:rFonts w:ascii="Segoe UI" w:eastAsia="宋体" w:hAnsi="Segoe UI" w:cs="Segoe UI"/>
          <w:color w:val="40485B"/>
          <w:kern w:val="0"/>
          <w:sz w:val="24"/>
          <w:szCs w:val="24"/>
        </w:rPr>
        <w:t>部分采用</w:t>
      </w:r>
      <w:proofErr w:type="spellStart"/>
      <w:r w:rsidRPr="006978C8">
        <w:rPr>
          <w:rFonts w:ascii="Segoe UI" w:eastAsia="宋体" w:hAnsi="Segoe UI" w:cs="Segoe UI"/>
          <w:color w:val="40485B"/>
          <w:kern w:val="0"/>
          <w:sz w:val="24"/>
          <w:szCs w:val="24"/>
        </w:rPr>
        <w:t>Mvc</w:t>
      </w:r>
      <w:proofErr w:type="spellEnd"/>
      <w:r w:rsidRPr="006978C8">
        <w:rPr>
          <w:rFonts w:ascii="Segoe UI" w:eastAsia="宋体" w:hAnsi="Segoe UI" w:cs="Segoe UI"/>
          <w:color w:val="40485B"/>
          <w:kern w:val="0"/>
          <w:sz w:val="24"/>
          <w:szCs w:val="24"/>
        </w:rPr>
        <w:t>+</w:t>
      </w:r>
      <w:r w:rsidRPr="006978C8">
        <w:rPr>
          <w:rFonts w:ascii="Segoe UI" w:eastAsia="宋体" w:hAnsi="Segoe UI" w:cs="Segoe UI"/>
          <w:color w:val="40485B"/>
          <w:kern w:val="0"/>
          <w:sz w:val="24"/>
          <w:szCs w:val="24"/>
        </w:rPr>
        <w:t>分层架构，分层架构按照职责水平分层，而不是采用限界上下文垂直分层形式。</w:t>
      </w:r>
      <w:r w:rsidRPr="006978C8">
        <w:rPr>
          <w:rFonts w:ascii="Segoe UI" w:eastAsia="宋体" w:hAnsi="Segoe UI" w:cs="Segoe UI"/>
          <w:color w:val="40485B"/>
          <w:kern w:val="0"/>
          <w:sz w:val="24"/>
          <w:szCs w:val="24"/>
        </w:rPr>
        <w:br/>
      </w:r>
      <w:proofErr w:type="spellStart"/>
      <w:r w:rsidRPr="006978C8">
        <w:rPr>
          <w:rFonts w:ascii="Segoe UI" w:eastAsia="宋体" w:hAnsi="Segoe UI" w:cs="Segoe UI"/>
          <w:color w:val="40485B"/>
          <w:kern w:val="0"/>
          <w:sz w:val="24"/>
          <w:szCs w:val="24"/>
        </w:rPr>
        <w:t>Abp:</w:t>
      </w:r>
      <w:hyperlink r:id="rId15" w:history="1">
        <w:r w:rsidRPr="006978C8">
          <w:rPr>
            <w:rFonts w:ascii="Segoe UI" w:eastAsia="宋体" w:hAnsi="Segoe UI" w:cs="Segoe UI"/>
            <w:color w:val="095EAB"/>
            <w:kern w:val="0"/>
            <w:sz w:val="24"/>
            <w:szCs w:val="24"/>
            <w:u w:val="single"/>
          </w:rPr>
          <w:t>https</w:t>
        </w:r>
        <w:proofErr w:type="spellEnd"/>
        <w:r w:rsidRPr="006978C8">
          <w:rPr>
            <w:rFonts w:ascii="Segoe UI" w:eastAsia="宋体" w:hAnsi="Segoe UI" w:cs="Segoe UI"/>
            <w:color w:val="095EAB"/>
            <w:kern w:val="0"/>
            <w:sz w:val="24"/>
            <w:szCs w:val="24"/>
            <w:u w:val="single"/>
          </w:rPr>
          <w:t>://github.com/aspnetboilerplate/aspnetboilerplate</w:t>
        </w:r>
      </w:hyperlink>
    </w:p>
    <w:p w14:paraId="36C49F0B" w14:textId="77777777" w:rsidR="006978C8" w:rsidRPr="006978C8" w:rsidRDefault="006978C8" w:rsidP="006978C8">
      <w:pPr>
        <w:widowControl/>
        <w:numPr>
          <w:ilvl w:val="0"/>
          <w:numId w:val="1"/>
        </w:numPr>
        <w:shd w:val="clear" w:color="auto" w:fill="FFFFFF"/>
        <w:spacing w:before="60" w:after="100" w:afterAutospacing="1"/>
        <w:jc w:val="left"/>
        <w:rPr>
          <w:rFonts w:ascii="Segoe UI" w:eastAsia="宋体" w:hAnsi="Segoe UI" w:cs="Segoe UI"/>
          <w:color w:val="40485B"/>
          <w:kern w:val="0"/>
          <w:sz w:val="24"/>
          <w:szCs w:val="24"/>
        </w:rPr>
      </w:pPr>
      <w:r w:rsidRPr="006978C8">
        <w:rPr>
          <w:rFonts w:ascii="Segoe UI" w:eastAsia="宋体" w:hAnsi="Segoe UI" w:cs="Segoe UI"/>
          <w:color w:val="40485B"/>
          <w:kern w:val="0"/>
          <w:sz w:val="24"/>
          <w:szCs w:val="24"/>
        </w:rPr>
        <w:t>前端部分</w:t>
      </w:r>
      <w:proofErr w:type="spellStart"/>
      <w:r w:rsidRPr="006978C8">
        <w:rPr>
          <w:rFonts w:ascii="Segoe UI" w:eastAsia="宋体" w:hAnsi="Segoe UI" w:cs="Segoe UI"/>
          <w:color w:val="40485B"/>
          <w:kern w:val="0"/>
          <w:sz w:val="24"/>
          <w:szCs w:val="24"/>
        </w:rPr>
        <w:t>Mvc</w:t>
      </w:r>
      <w:proofErr w:type="spellEnd"/>
      <w:r w:rsidRPr="006978C8">
        <w:rPr>
          <w:rFonts w:ascii="Segoe UI" w:eastAsia="宋体" w:hAnsi="Segoe UI" w:cs="Segoe UI"/>
          <w:color w:val="40485B"/>
          <w:kern w:val="0"/>
          <w:sz w:val="24"/>
          <w:szCs w:val="24"/>
        </w:rPr>
        <w:t>视图中采用三段式，顶部为</w:t>
      </w:r>
      <w:proofErr w:type="spellStart"/>
      <w:r w:rsidRPr="006978C8">
        <w:rPr>
          <w:rFonts w:ascii="Segoe UI" w:eastAsia="宋体" w:hAnsi="Segoe UI" w:cs="Segoe UI"/>
          <w:color w:val="40485B"/>
          <w:kern w:val="0"/>
          <w:sz w:val="24"/>
          <w:szCs w:val="24"/>
        </w:rPr>
        <w:t>css</w:t>
      </w:r>
      <w:proofErr w:type="spellEnd"/>
      <w:r w:rsidRPr="006978C8">
        <w:rPr>
          <w:rFonts w:ascii="Segoe UI" w:eastAsia="宋体" w:hAnsi="Segoe UI" w:cs="Segoe UI"/>
          <w:color w:val="40485B"/>
          <w:kern w:val="0"/>
          <w:sz w:val="24"/>
          <w:szCs w:val="24"/>
        </w:rPr>
        <w:t>样式，中部为</w:t>
      </w:r>
      <w:r w:rsidRPr="006978C8">
        <w:rPr>
          <w:rFonts w:ascii="Segoe UI" w:eastAsia="宋体" w:hAnsi="Segoe UI" w:cs="Segoe UI"/>
          <w:color w:val="40485B"/>
          <w:kern w:val="0"/>
          <w:sz w:val="24"/>
          <w:szCs w:val="24"/>
        </w:rPr>
        <w:t>Html</w:t>
      </w:r>
      <w:r w:rsidRPr="006978C8">
        <w:rPr>
          <w:rFonts w:ascii="Segoe UI" w:eastAsia="宋体" w:hAnsi="Segoe UI" w:cs="Segoe UI"/>
          <w:color w:val="40485B"/>
          <w:kern w:val="0"/>
          <w:sz w:val="24"/>
          <w:szCs w:val="24"/>
        </w:rPr>
        <w:t>标签，底部为</w:t>
      </w:r>
      <w:proofErr w:type="spellStart"/>
      <w:r w:rsidRPr="006978C8">
        <w:rPr>
          <w:rFonts w:ascii="Segoe UI" w:eastAsia="宋体" w:hAnsi="Segoe UI" w:cs="Segoe UI"/>
          <w:color w:val="40485B"/>
          <w:kern w:val="0"/>
          <w:sz w:val="24"/>
          <w:szCs w:val="24"/>
        </w:rPr>
        <w:t>Js</w:t>
      </w:r>
      <w:proofErr w:type="spellEnd"/>
      <w:r w:rsidRPr="006978C8">
        <w:rPr>
          <w:rFonts w:ascii="Segoe UI" w:eastAsia="宋体" w:hAnsi="Segoe UI" w:cs="Segoe UI"/>
          <w:color w:val="40485B"/>
          <w:kern w:val="0"/>
          <w:sz w:val="24"/>
          <w:szCs w:val="24"/>
        </w:rPr>
        <w:t>脚本</w:t>
      </w:r>
      <w:r w:rsidRPr="006978C8">
        <w:rPr>
          <w:rFonts w:ascii="Segoe UI" w:eastAsia="宋体" w:hAnsi="Segoe UI" w:cs="Segoe UI"/>
          <w:color w:val="40485B"/>
          <w:kern w:val="0"/>
          <w:sz w:val="24"/>
          <w:szCs w:val="24"/>
        </w:rPr>
        <w:t>,</w:t>
      </w:r>
      <w:r w:rsidRPr="006978C8">
        <w:rPr>
          <w:rFonts w:ascii="Segoe UI" w:eastAsia="宋体" w:hAnsi="Segoe UI" w:cs="Segoe UI"/>
          <w:color w:val="40485B"/>
          <w:kern w:val="0"/>
          <w:sz w:val="24"/>
          <w:szCs w:val="24"/>
        </w:rPr>
        <w:t>整体为</w:t>
      </w:r>
      <w:r w:rsidRPr="006978C8">
        <w:rPr>
          <w:rFonts w:ascii="Segoe UI" w:eastAsia="宋体" w:hAnsi="Segoe UI" w:cs="Segoe UI"/>
          <w:color w:val="40485B"/>
          <w:kern w:val="0"/>
          <w:sz w:val="24"/>
          <w:szCs w:val="24"/>
        </w:rPr>
        <w:t>Pear Admin</w:t>
      </w:r>
      <w:r w:rsidRPr="006978C8">
        <w:rPr>
          <w:rFonts w:ascii="Segoe UI" w:eastAsia="宋体" w:hAnsi="Segoe UI" w:cs="Segoe UI"/>
          <w:color w:val="40485B"/>
          <w:kern w:val="0"/>
          <w:sz w:val="24"/>
          <w:szCs w:val="24"/>
        </w:rPr>
        <w:t>提供的样式基础与功能。</w:t>
      </w:r>
      <w:r w:rsidRPr="006978C8">
        <w:rPr>
          <w:rFonts w:ascii="Segoe UI" w:eastAsia="宋体" w:hAnsi="Segoe UI" w:cs="Segoe UI"/>
          <w:color w:val="40485B"/>
          <w:kern w:val="0"/>
          <w:sz w:val="24"/>
          <w:szCs w:val="24"/>
        </w:rPr>
        <w:br/>
        <w:t xml:space="preserve">Pear </w:t>
      </w:r>
      <w:proofErr w:type="spellStart"/>
      <w:r w:rsidRPr="006978C8">
        <w:rPr>
          <w:rFonts w:ascii="Segoe UI" w:eastAsia="宋体" w:hAnsi="Segoe UI" w:cs="Segoe UI"/>
          <w:color w:val="40485B"/>
          <w:kern w:val="0"/>
          <w:sz w:val="24"/>
          <w:szCs w:val="24"/>
        </w:rPr>
        <w:t>Admin:</w:t>
      </w:r>
      <w:hyperlink r:id="rId16" w:history="1">
        <w:r w:rsidRPr="006978C8">
          <w:rPr>
            <w:rFonts w:ascii="Segoe UI" w:eastAsia="宋体" w:hAnsi="Segoe UI" w:cs="Segoe UI"/>
            <w:color w:val="095EAB"/>
            <w:kern w:val="0"/>
            <w:sz w:val="24"/>
            <w:szCs w:val="24"/>
            <w:u w:val="single"/>
          </w:rPr>
          <w:t>https</w:t>
        </w:r>
        <w:proofErr w:type="spellEnd"/>
        <w:r w:rsidRPr="006978C8">
          <w:rPr>
            <w:rFonts w:ascii="Segoe UI" w:eastAsia="宋体" w:hAnsi="Segoe UI" w:cs="Segoe UI"/>
            <w:color w:val="095EAB"/>
            <w:kern w:val="0"/>
            <w:sz w:val="24"/>
            <w:szCs w:val="24"/>
            <w:u w:val="single"/>
          </w:rPr>
          <w:t>://gitee.com/pear-admin/Pear-Admin-Layui</w:t>
        </w:r>
      </w:hyperlink>
    </w:p>
    <w:p w14:paraId="704FC3E6" w14:textId="77777777" w:rsidR="006978C8" w:rsidRDefault="006978C8" w:rsidP="00BB1F3D">
      <w:pPr>
        <w:pStyle w:val="a4"/>
        <w:spacing w:before="288" w:beforeAutospacing="0" w:after="288" w:afterAutospacing="0"/>
        <w:rPr>
          <w:rFonts w:ascii="Helvetica" w:hAnsi="Helvetica" w:cs="Helvetica" w:hint="eastAsia"/>
          <w:color w:val="34495E"/>
        </w:rPr>
      </w:pPr>
    </w:p>
    <w:p w14:paraId="44301CBB" w14:textId="730EE749" w:rsidR="005C735E" w:rsidRDefault="00C34D41" w:rsidP="00C34D41">
      <w:pPr>
        <w:pStyle w:val="2"/>
      </w:pPr>
      <w:r>
        <w:rPr>
          <w:rFonts w:hint="eastAsia"/>
        </w:rPr>
        <w:t>项目结构</w:t>
      </w:r>
    </w:p>
    <w:p w14:paraId="67F73D1C" w14:textId="38822D06" w:rsidR="00174ABA" w:rsidRPr="00174ABA" w:rsidRDefault="00CE5451" w:rsidP="00CE5451">
      <w:pPr>
        <w:rPr>
          <w:rFonts w:ascii="Helvetica" w:eastAsia="宋体" w:hAnsi="Helvetica" w:cs="Helvetica" w:hint="eastAsia"/>
          <w:color w:val="34495E"/>
          <w:kern w:val="0"/>
          <w:sz w:val="24"/>
          <w:szCs w:val="24"/>
        </w:rPr>
      </w:pPr>
      <w:r w:rsidRPr="00E12F07">
        <w:rPr>
          <w:rFonts w:ascii="Helvetica" w:eastAsia="宋体" w:hAnsi="Helvetica" w:cs="Helvetica"/>
          <w:color w:val="34495E"/>
          <w:kern w:val="0"/>
          <w:sz w:val="24"/>
          <w:szCs w:val="24"/>
        </w:rPr>
        <w:t>整体的解决方案结构划分如下，其中</w:t>
      </w:r>
      <w:proofErr w:type="spellStart"/>
      <w:r w:rsidRPr="00E12F07">
        <w:rPr>
          <w:rFonts w:ascii="Helvetica" w:eastAsia="宋体" w:hAnsi="Helvetica" w:cs="Helvetica"/>
          <w:color w:val="34495E"/>
          <w:kern w:val="0"/>
          <w:sz w:val="24"/>
          <w:szCs w:val="24"/>
        </w:rPr>
        <w:t>PearAdmin.AbpTemplate.Admin</w:t>
      </w:r>
      <w:proofErr w:type="spellEnd"/>
      <w:r w:rsidRPr="00E12F07">
        <w:rPr>
          <w:rFonts w:ascii="Helvetica" w:eastAsia="宋体" w:hAnsi="Helvetica" w:cs="Helvetica"/>
          <w:color w:val="34495E"/>
          <w:kern w:val="0"/>
          <w:sz w:val="24"/>
          <w:szCs w:val="24"/>
        </w:rPr>
        <w:t>重命名了</w:t>
      </w:r>
      <w:r w:rsidRPr="00E12F07">
        <w:rPr>
          <w:rFonts w:ascii="Helvetica" w:eastAsia="宋体" w:hAnsi="Helvetica" w:cs="Helvetica"/>
          <w:color w:val="34495E"/>
          <w:kern w:val="0"/>
          <w:sz w:val="24"/>
          <w:szCs w:val="24"/>
        </w:rPr>
        <w:t>ABP</w:t>
      </w:r>
      <w:r w:rsidRPr="00E12F07">
        <w:rPr>
          <w:rFonts w:ascii="Helvetica" w:eastAsia="宋体" w:hAnsi="Helvetica" w:cs="Helvetica"/>
          <w:color w:val="34495E"/>
          <w:kern w:val="0"/>
          <w:sz w:val="24"/>
          <w:szCs w:val="24"/>
        </w:rPr>
        <w:t>默认提供的</w:t>
      </w:r>
      <w:proofErr w:type="spellStart"/>
      <w:r w:rsidRPr="00E12F07">
        <w:rPr>
          <w:rFonts w:ascii="Helvetica" w:eastAsia="宋体" w:hAnsi="Helvetica" w:cs="Helvetica"/>
          <w:color w:val="34495E"/>
          <w:kern w:val="0"/>
          <w:sz w:val="24"/>
          <w:szCs w:val="24"/>
        </w:rPr>
        <w:t>Web.Mvc</w:t>
      </w:r>
      <w:proofErr w:type="spellEnd"/>
      <w:r w:rsidRPr="00E12F07">
        <w:rPr>
          <w:rFonts w:ascii="Helvetica" w:eastAsia="宋体" w:hAnsi="Helvetica" w:cs="Helvetica"/>
          <w:color w:val="34495E"/>
          <w:kern w:val="0"/>
          <w:sz w:val="24"/>
          <w:szCs w:val="24"/>
        </w:rPr>
        <w:t>项目，一是从结构上出发，看起来更显得从上至下的分层结构，二是从请求路径上一目了然。并额外增加了</w:t>
      </w:r>
      <w:proofErr w:type="spellStart"/>
      <w:r w:rsidRPr="00E12F07">
        <w:rPr>
          <w:rFonts w:ascii="Helvetica" w:eastAsia="宋体" w:hAnsi="Helvetica" w:cs="Helvetica"/>
          <w:color w:val="34495E"/>
          <w:kern w:val="0"/>
          <w:sz w:val="24"/>
          <w:szCs w:val="24"/>
        </w:rPr>
        <w:t>PearAdmin.AbpTemplate.Gateway</w:t>
      </w:r>
      <w:proofErr w:type="spellEnd"/>
      <w:r w:rsidRPr="00E12F07">
        <w:rPr>
          <w:rFonts w:ascii="Helvetica" w:eastAsia="宋体" w:hAnsi="Helvetica" w:cs="Helvetica"/>
          <w:color w:val="34495E"/>
          <w:kern w:val="0"/>
          <w:sz w:val="24"/>
          <w:szCs w:val="24"/>
        </w:rPr>
        <w:t>，以此来增加防腐层，方便各限界上下文间不要直接请求，通过防腐层约束请求调用。</w:t>
      </w:r>
    </w:p>
    <w:p w14:paraId="2761509A" w14:textId="77777777" w:rsidR="00EA50AE" w:rsidRDefault="00EA50AE" w:rsidP="00EA50AE">
      <w:pPr>
        <w:pStyle w:val="3"/>
      </w:pPr>
      <w:hyperlink r:id="rId17" w:anchor="/architecture/?id=config" w:history="1">
        <w:r>
          <w:rPr>
            <w:rStyle w:val="a3"/>
            <w:rFonts w:ascii="Helvetica" w:hAnsi="Helvetica" w:cs="Helvetica"/>
            <w:b w:val="0"/>
            <w:bCs w:val="0"/>
            <w:color w:val="34495E"/>
            <w:u w:val="none"/>
          </w:rPr>
          <w:t>结构划分</w:t>
        </w:r>
      </w:hyperlink>
    </w:p>
    <w:p w14:paraId="5B5DDCF7" w14:textId="77777777" w:rsidR="00EA50AE" w:rsidRDefault="00EA50AE" w:rsidP="00EA50AE">
      <w:pPr>
        <w:pStyle w:val="a4"/>
        <w:spacing w:before="288" w:beforeAutospacing="0" w:after="288" w:afterAutospacing="0"/>
        <w:rPr>
          <w:rFonts w:ascii="Helvetica" w:hAnsi="Helvetica" w:cs="Helvetica"/>
          <w:color w:val="34495E"/>
        </w:rPr>
      </w:pPr>
      <w:r>
        <w:rPr>
          <w:rFonts w:ascii="Helvetica" w:hAnsi="Helvetica" w:cs="Helvetica"/>
          <w:color w:val="34495E"/>
        </w:rPr>
        <w:t xml:space="preserve">Pear Admin </w:t>
      </w:r>
      <w:proofErr w:type="spellStart"/>
      <w:r>
        <w:rPr>
          <w:rFonts w:ascii="Helvetica" w:hAnsi="Helvetica" w:cs="Helvetica"/>
          <w:color w:val="34495E"/>
        </w:rPr>
        <w:t>Abp</w:t>
      </w:r>
      <w:proofErr w:type="spellEnd"/>
      <w:r>
        <w:rPr>
          <w:rFonts w:ascii="Helvetica" w:hAnsi="Helvetica" w:cs="Helvetica"/>
          <w:color w:val="34495E"/>
        </w:rPr>
        <w:t xml:space="preserve"> </w:t>
      </w:r>
      <w:r>
        <w:rPr>
          <w:rFonts w:ascii="Helvetica" w:hAnsi="Helvetica" w:cs="Helvetica"/>
          <w:color w:val="34495E"/>
        </w:rPr>
        <w:t>基于</w:t>
      </w:r>
      <w:r>
        <w:rPr>
          <w:rFonts w:ascii="Helvetica" w:hAnsi="Helvetica" w:cs="Helvetica"/>
          <w:color w:val="34495E"/>
        </w:rPr>
        <w:t xml:space="preserve"> </w:t>
      </w:r>
      <w:proofErr w:type="spellStart"/>
      <w:r>
        <w:rPr>
          <w:rFonts w:ascii="Helvetica" w:hAnsi="Helvetica" w:cs="Helvetica"/>
          <w:color w:val="34495E"/>
        </w:rPr>
        <w:t>AspNetBoilerplate</w:t>
      </w:r>
      <w:proofErr w:type="spellEnd"/>
      <w:r>
        <w:rPr>
          <w:rFonts w:ascii="Helvetica" w:hAnsi="Helvetica" w:cs="Helvetica"/>
          <w:color w:val="34495E"/>
        </w:rPr>
        <w:t xml:space="preserve"> </w:t>
      </w:r>
      <w:r>
        <w:rPr>
          <w:rFonts w:ascii="Helvetica" w:hAnsi="Helvetica" w:cs="Helvetica"/>
          <w:color w:val="34495E"/>
        </w:rPr>
        <w:t>的快速开发平台，整体结构依照</w:t>
      </w:r>
      <w:proofErr w:type="spellStart"/>
      <w:r>
        <w:rPr>
          <w:rFonts w:ascii="Helvetica" w:hAnsi="Helvetica" w:cs="Helvetica"/>
          <w:color w:val="34495E"/>
        </w:rPr>
        <w:t>Abp</w:t>
      </w:r>
      <w:proofErr w:type="spellEnd"/>
      <w:r>
        <w:rPr>
          <w:rFonts w:ascii="Helvetica" w:hAnsi="Helvetica" w:cs="Helvetica"/>
          <w:color w:val="34495E"/>
        </w:rPr>
        <w:t>自身项目提供。对上层应用层进行了更改，</w:t>
      </w:r>
      <w:proofErr w:type="gramStart"/>
      <w:r>
        <w:rPr>
          <w:rFonts w:ascii="Helvetica" w:hAnsi="Helvetica" w:cs="Helvetica"/>
          <w:color w:val="34495E"/>
        </w:rPr>
        <w:t>移除了</w:t>
      </w:r>
      <w:proofErr w:type="spellStart"/>
      <w:proofErr w:type="gramEnd"/>
      <w:r>
        <w:rPr>
          <w:rFonts w:ascii="Helvetica" w:hAnsi="Helvetica" w:cs="Helvetica"/>
          <w:color w:val="34495E"/>
        </w:rPr>
        <w:t>Web.Host</w:t>
      </w:r>
      <w:proofErr w:type="spellEnd"/>
      <w:r>
        <w:rPr>
          <w:rFonts w:ascii="Helvetica" w:hAnsi="Helvetica" w:cs="Helvetica"/>
          <w:color w:val="34495E"/>
        </w:rPr>
        <w:t>和</w:t>
      </w:r>
      <w:proofErr w:type="spellStart"/>
      <w:r>
        <w:rPr>
          <w:rFonts w:ascii="Helvetica" w:hAnsi="Helvetica" w:cs="Helvetica"/>
          <w:color w:val="34495E"/>
        </w:rPr>
        <w:t>Web.Core</w:t>
      </w:r>
      <w:proofErr w:type="spellEnd"/>
      <w:r>
        <w:rPr>
          <w:rFonts w:ascii="Helvetica" w:hAnsi="Helvetica" w:cs="Helvetica"/>
          <w:color w:val="34495E"/>
        </w:rPr>
        <w:t>,</w:t>
      </w:r>
      <w:r>
        <w:rPr>
          <w:rFonts w:ascii="Helvetica" w:hAnsi="Helvetica" w:cs="Helvetica"/>
          <w:color w:val="34495E"/>
        </w:rPr>
        <w:t>更名原有</w:t>
      </w:r>
      <w:proofErr w:type="spellStart"/>
      <w:r>
        <w:rPr>
          <w:rFonts w:ascii="Helvetica" w:hAnsi="Helvetica" w:cs="Helvetica"/>
          <w:color w:val="34495E"/>
        </w:rPr>
        <w:t>Web.Mvc</w:t>
      </w:r>
      <w:proofErr w:type="spellEnd"/>
      <w:r>
        <w:rPr>
          <w:rFonts w:ascii="Helvetica" w:hAnsi="Helvetica" w:cs="Helvetica"/>
          <w:color w:val="34495E"/>
        </w:rPr>
        <w:t>为</w:t>
      </w:r>
      <w:r>
        <w:rPr>
          <w:rFonts w:ascii="Helvetica" w:hAnsi="Helvetica" w:cs="Helvetica"/>
          <w:color w:val="34495E"/>
        </w:rPr>
        <w:t>Admin</w:t>
      </w:r>
      <w:r>
        <w:rPr>
          <w:rFonts w:ascii="Helvetica" w:hAnsi="Helvetica" w:cs="Helvetica"/>
          <w:color w:val="34495E"/>
        </w:rPr>
        <w:t>结尾</w:t>
      </w:r>
      <w:r>
        <w:rPr>
          <w:rFonts w:ascii="Helvetica" w:hAnsi="Helvetica" w:cs="Helvetica"/>
          <w:color w:val="34495E"/>
        </w:rPr>
        <w:t>,</w:t>
      </w:r>
      <w:r>
        <w:rPr>
          <w:rFonts w:ascii="Helvetica" w:hAnsi="Helvetica" w:cs="Helvetica"/>
          <w:color w:val="34495E"/>
        </w:rPr>
        <w:t>方便从上到下看起来顺畅。</w:t>
      </w:r>
    </w:p>
    <w:p w14:paraId="3AF2D256" w14:textId="6F8F4EDC" w:rsidR="00EA50AE" w:rsidRDefault="00EA50AE" w:rsidP="00EA50AE">
      <w:pPr>
        <w:pStyle w:val="a4"/>
        <w:spacing w:before="288" w:beforeAutospacing="0" w:after="288" w:afterAutospacing="0"/>
        <w:rPr>
          <w:rFonts w:ascii="Helvetica" w:hAnsi="Helvetica" w:cs="Helvetica"/>
          <w:color w:val="34495E"/>
        </w:rPr>
      </w:pPr>
      <w:r>
        <w:rPr>
          <w:rFonts w:ascii="Helvetica" w:hAnsi="Helvetica" w:cs="Helvetica"/>
          <w:noProof/>
          <w:color w:val="34495E"/>
        </w:rPr>
        <w:lastRenderedPageBreak/>
        <w:drawing>
          <wp:inline distT="0" distB="0" distL="0" distR="0" wp14:anchorId="413CB3E8" wp14:editId="5E5149F6">
            <wp:extent cx="5274310" cy="4533265"/>
            <wp:effectExtent l="0" t="0" r="2540" b="635"/>
            <wp:docPr id="6" name="图片 6" descr="结构划分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结构划分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45332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7C0895" w14:textId="20C34436" w:rsidR="00EA50AE" w:rsidRDefault="00EA50AE" w:rsidP="00EA50AE">
      <w:pPr>
        <w:pStyle w:val="3"/>
      </w:pPr>
      <w:hyperlink r:id="rId19" w:anchor="/architecture/?id=layer" w:history="1">
        <w:r>
          <w:rPr>
            <w:rStyle w:val="a3"/>
            <w:rFonts w:ascii="Helvetica" w:hAnsi="Helvetica" w:cs="Helvetica"/>
            <w:b w:val="0"/>
            <w:bCs w:val="0"/>
            <w:color w:val="34495E"/>
            <w:u w:val="none"/>
          </w:rPr>
          <w:t>各层介绍</w:t>
        </w:r>
      </w:hyperlink>
    </w:p>
    <w:p w14:paraId="7E1CA1DB" w14:textId="6E37C7DD" w:rsidR="00CC79BA" w:rsidRPr="00CC79BA" w:rsidRDefault="00CC79BA" w:rsidP="00CC79BA">
      <w:pPr>
        <w:pStyle w:val="a4"/>
        <w:spacing w:before="288" w:beforeAutospacing="0" w:after="288" w:afterAutospacing="0"/>
        <w:rPr>
          <w:rFonts w:ascii="Helvetica" w:hAnsi="Helvetica" w:cs="Helvetica" w:hint="eastAsia"/>
          <w:color w:val="34495E"/>
        </w:rPr>
      </w:pPr>
      <w:r w:rsidRPr="00CC79BA">
        <w:rPr>
          <w:rFonts w:ascii="Helvetica" w:hAnsi="Helvetica" w:cs="Helvetica"/>
          <w:color w:val="34495E"/>
        </w:rPr>
        <w:t>说明：</w:t>
      </w:r>
      <w:r w:rsidRPr="00CC79BA">
        <w:rPr>
          <w:rFonts w:ascii="Helvetica" w:hAnsi="Helvetica" w:cs="Helvetica"/>
          <w:color w:val="34495E"/>
        </w:rPr>
        <w:t>Admin</w:t>
      </w:r>
      <w:r w:rsidRPr="00CC79BA">
        <w:rPr>
          <w:rFonts w:ascii="Helvetica" w:hAnsi="Helvetica" w:cs="Helvetica"/>
          <w:color w:val="34495E"/>
        </w:rPr>
        <w:t>为</w:t>
      </w:r>
      <w:r w:rsidRPr="00CC79BA">
        <w:rPr>
          <w:rFonts w:ascii="Helvetica" w:hAnsi="Helvetica" w:cs="Helvetica"/>
          <w:color w:val="34495E"/>
        </w:rPr>
        <w:t>UI</w:t>
      </w:r>
      <w:r w:rsidRPr="00CC79BA">
        <w:rPr>
          <w:rFonts w:ascii="Helvetica" w:hAnsi="Helvetica" w:cs="Helvetica"/>
          <w:color w:val="34495E"/>
        </w:rPr>
        <w:t>层，</w:t>
      </w:r>
      <w:r w:rsidRPr="00CC79BA">
        <w:rPr>
          <w:rFonts w:ascii="Helvetica" w:hAnsi="Helvetica" w:cs="Helvetica"/>
          <w:color w:val="34495E"/>
        </w:rPr>
        <w:t>Application</w:t>
      </w:r>
      <w:r w:rsidRPr="00CC79BA">
        <w:rPr>
          <w:rFonts w:ascii="Helvetica" w:hAnsi="Helvetica" w:cs="Helvetica"/>
          <w:color w:val="34495E"/>
        </w:rPr>
        <w:t>和</w:t>
      </w:r>
      <w:r w:rsidRPr="00CC79BA">
        <w:rPr>
          <w:rFonts w:ascii="Helvetica" w:hAnsi="Helvetica" w:cs="Helvetica"/>
          <w:color w:val="34495E"/>
        </w:rPr>
        <w:t>Core</w:t>
      </w:r>
      <w:r w:rsidRPr="00CC79BA">
        <w:rPr>
          <w:rFonts w:ascii="Helvetica" w:hAnsi="Helvetica" w:cs="Helvetica"/>
          <w:color w:val="34495E"/>
        </w:rPr>
        <w:t>为应用层和领域层，</w:t>
      </w:r>
      <w:proofErr w:type="spellStart"/>
      <w:r w:rsidRPr="00CC79BA">
        <w:rPr>
          <w:rFonts w:ascii="Helvetica" w:hAnsi="Helvetica" w:cs="Helvetica"/>
          <w:color w:val="34495E"/>
        </w:rPr>
        <w:t>EntityFrameworkCore</w:t>
      </w:r>
      <w:proofErr w:type="spellEnd"/>
      <w:r w:rsidRPr="00CC79BA">
        <w:rPr>
          <w:rFonts w:ascii="Helvetica" w:hAnsi="Helvetica" w:cs="Helvetica"/>
          <w:color w:val="34495E"/>
        </w:rPr>
        <w:t>和</w:t>
      </w:r>
      <w:r w:rsidRPr="00CC79BA">
        <w:rPr>
          <w:rFonts w:ascii="Helvetica" w:hAnsi="Helvetica" w:cs="Helvetica"/>
          <w:color w:val="34495E"/>
        </w:rPr>
        <w:t>Gateway</w:t>
      </w:r>
      <w:r w:rsidRPr="00CC79BA">
        <w:rPr>
          <w:rFonts w:ascii="Helvetica" w:hAnsi="Helvetica" w:cs="Helvetica"/>
          <w:color w:val="34495E"/>
        </w:rPr>
        <w:t>及</w:t>
      </w:r>
      <w:r w:rsidRPr="00CC79BA">
        <w:rPr>
          <w:rFonts w:ascii="Helvetica" w:hAnsi="Helvetica" w:cs="Helvetica"/>
          <w:color w:val="34495E"/>
        </w:rPr>
        <w:t>ABP</w:t>
      </w:r>
      <w:r w:rsidRPr="00CC79BA">
        <w:rPr>
          <w:rFonts w:ascii="Helvetica" w:hAnsi="Helvetica" w:cs="Helvetica"/>
          <w:color w:val="34495E"/>
        </w:rPr>
        <w:t>自身提供的辅助设施组合为基础设施层。</w:t>
      </w:r>
    </w:p>
    <w:p w14:paraId="0161FFB8" w14:textId="16E2208B" w:rsidR="00EA50AE" w:rsidRDefault="00EA50AE" w:rsidP="00EA50AE">
      <w:pPr>
        <w:pStyle w:val="a4"/>
        <w:spacing w:before="288" w:beforeAutospacing="0" w:after="288" w:afterAutospacing="0"/>
        <w:rPr>
          <w:rFonts w:ascii="Helvetica" w:hAnsi="Helvetica" w:cs="Helvetica"/>
          <w:color w:val="34495E"/>
        </w:rPr>
      </w:pPr>
      <w:r>
        <w:rPr>
          <w:rFonts w:ascii="Helvetica" w:hAnsi="Helvetica" w:cs="Helvetica"/>
          <w:noProof/>
          <w:color w:val="34495E"/>
        </w:rPr>
        <w:lastRenderedPageBreak/>
        <w:drawing>
          <wp:inline distT="0" distB="0" distL="0" distR="0" wp14:anchorId="50CE9935" wp14:editId="1075BAEF">
            <wp:extent cx="5274310" cy="2964180"/>
            <wp:effectExtent l="0" t="0" r="2540" b="7620"/>
            <wp:docPr id="5" name="图片 5" descr="各层介绍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各层介绍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9641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D836D2" w14:textId="77777777" w:rsidR="00860F17" w:rsidRDefault="00860F17" w:rsidP="00860F17">
      <w:pPr>
        <w:pStyle w:val="3"/>
      </w:pPr>
      <w:r>
        <w:br/>
        <w:t>代码模型</w:t>
      </w:r>
    </w:p>
    <w:p w14:paraId="52F39335" w14:textId="77777777" w:rsidR="0052187C" w:rsidRPr="0052187C" w:rsidRDefault="0052187C" w:rsidP="0052187C">
      <w:pPr>
        <w:widowControl/>
        <w:shd w:val="clear" w:color="auto" w:fill="FFFFFF"/>
        <w:spacing w:after="240"/>
        <w:jc w:val="left"/>
        <w:rPr>
          <w:rFonts w:ascii="Segoe UI" w:eastAsia="宋体" w:hAnsi="Segoe UI" w:cs="Segoe UI"/>
          <w:color w:val="40485B"/>
          <w:kern w:val="0"/>
          <w:sz w:val="24"/>
          <w:szCs w:val="24"/>
        </w:rPr>
      </w:pPr>
      <w:r w:rsidRPr="0052187C">
        <w:rPr>
          <w:rFonts w:ascii="Segoe UI" w:eastAsia="宋体" w:hAnsi="Segoe UI" w:cs="Segoe UI"/>
          <w:color w:val="40485B"/>
          <w:kern w:val="0"/>
          <w:sz w:val="24"/>
          <w:szCs w:val="24"/>
        </w:rPr>
        <w:t>从</w:t>
      </w:r>
      <w:r w:rsidRPr="0052187C">
        <w:rPr>
          <w:rFonts w:ascii="Segoe UI" w:eastAsia="宋体" w:hAnsi="Segoe UI" w:cs="Segoe UI"/>
          <w:color w:val="40485B"/>
          <w:kern w:val="0"/>
          <w:sz w:val="24"/>
          <w:szCs w:val="24"/>
        </w:rPr>
        <w:t>DDD</w:t>
      </w:r>
      <w:r w:rsidRPr="0052187C">
        <w:rPr>
          <w:rFonts w:ascii="Segoe UI" w:eastAsia="宋体" w:hAnsi="Segoe UI" w:cs="Segoe UI"/>
          <w:color w:val="40485B"/>
          <w:kern w:val="0"/>
          <w:sz w:val="24"/>
          <w:szCs w:val="24"/>
        </w:rPr>
        <w:t>的角度考虑，抛弃</w:t>
      </w:r>
      <w:r w:rsidRPr="0052187C">
        <w:rPr>
          <w:rFonts w:ascii="Segoe UI" w:eastAsia="宋体" w:hAnsi="Segoe UI" w:cs="Segoe UI"/>
          <w:color w:val="40485B"/>
          <w:kern w:val="0"/>
          <w:sz w:val="24"/>
          <w:szCs w:val="24"/>
        </w:rPr>
        <w:t>UI</w:t>
      </w:r>
      <w:r w:rsidRPr="0052187C">
        <w:rPr>
          <w:rFonts w:ascii="Segoe UI" w:eastAsia="宋体" w:hAnsi="Segoe UI" w:cs="Segoe UI"/>
          <w:color w:val="40485B"/>
          <w:kern w:val="0"/>
          <w:sz w:val="24"/>
          <w:szCs w:val="24"/>
        </w:rPr>
        <w:t>层，以应用层，领域层，基础设施层去出发，按照文件夹隔离出限界上下文边界，内部代码模型如下</w:t>
      </w:r>
    </w:p>
    <w:p w14:paraId="65632DBF" w14:textId="77777777" w:rsidR="0052187C" w:rsidRPr="0052187C" w:rsidRDefault="0052187C" w:rsidP="0052187C">
      <w:pPr>
        <w:widowControl/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nsolas" w:eastAsia="宋体" w:hAnsi="Consolas" w:cs="宋体"/>
          <w:color w:val="333333"/>
          <w:kern w:val="0"/>
          <w:sz w:val="20"/>
          <w:szCs w:val="20"/>
        </w:rPr>
      </w:pPr>
      <w:r w:rsidRPr="0052187C">
        <w:rPr>
          <w:rFonts w:ascii="Consolas" w:eastAsia="宋体" w:hAnsi="Consolas" w:cs="宋体"/>
          <w:color w:val="333333"/>
          <w:kern w:val="0"/>
          <w:sz w:val="20"/>
          <w:szCs w:val="20"/>
        </w:rPr>
        <w:t xml:space="preserve">- </w:t>
      </w:r>
      <w:proofErr w:type="spellStart"/>
      <w:proofErr w:type="gramStart"/>
      <w:r w:rsidRPr="0052187C">
        <w:rPr>
          <w:rFonts w:ascii="Consolas" w:eastAsia="宋体" w:hAnsi="Consolas" w:cs="宋体"/>
          <w:color w:val="333333"/>
          <w:kern w:val="0"/>
          <w:sz w:val="20"/>
          <w:szCs w:val="20"/>
        </w:rPr>
        <w:t>PearAdmin.AbpTemplate.Application</w:t>
      </w:r>
      <w:proofErr w:type="spellEnd"/>
      <w:proofErr w:type="gramEnd"/>
    </w:p>
    <w:p w14:paraId="28DEDBE5" w14:textId="77777777" w:rsidR="0052187C" w:rsidRPr="0052187C" w:rsidRDefault="0052187C" w:rsidP="0052187C">
      <w:pPr>
        <w:widowControl/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nsolas" w:eastAsia="宋体" w:hAnsi="Consolas" w:cs="宋体"/>
          <w:color w:val="333333"/>
          <w:kern w:val="0"/>
          <w:sz w:val="20"/>
          <w:szCs w:val="20"/>
        </w:rPr>
      </w:pPr>
      <w:r w:rsidRPr="0052187C">
        <w:rPr>
          <w:rFonts w:ascii="Consolas" w:eastAsia="宋体" w:hAnsi="Consolas" w:cs="宋体"/>
          <w:color w:val="333333"/>
          <w:kern w:val="0"/>
          <w:sz w:val="20"/>
          <w:szCs w:val="20"/>
        </w:rPr>
        <w:t xml:space="preserve">    - </w:t>
      </w:r>
      <w:proofErr w:type="spellStart"/>
      <w:r w:rsidRPr="0052187C">
        <w:rPr>
          <w:rFonts w:ascii="Consolas" w:eastAsia="宋体" w:hAnsi="Consolas" w:cs="宋体"/>
          <w:color w:val="333333"/>
          <w:kern w:val="0"/>
          <w:sz w:val="20"/>
          <w:szCs w:val="20"/>
        </w:rPr>
        <w:t>AContext</w:t>
      </w:r>
      <w:proofErr w:type="spellEnd"/>
    </w:p>
    <w:p w14:paraId="08A69C10" w14:textId="77777777" w:rsidR="0052187C" w:rsidRPr="0052187C" w:rsidRDefault="0052187C" w:rsidP="0052187C">
      <w:pPr>
        <w:widowControl/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nsolas" w:eastAsia="宋体" w:hAnsi="Consolas" w:cs="宋体"/>
          <w:color w:val="333333"/>
          <w:kern w:val="0"/>
          <w:sz w:val="20"/>
          <w:szCs w:val="20"/>
        </w:rPr>
      </w:pPr>
      <w:r w:rsidRPr="0052187C">
        <w:rPr>
          <w:rFonts w:ascii="Consolas" w:eastAsia="宋体" w:hAnsi="Consolas" w:cs="宋体"/>
          <w:color w:val="333333"/>
          <w:kern w:val="0"/>
          <w:sz w:val="20"/>
          <w:szCs w:val="20"/>
        </w:rPr>
        <w:t xml:space="preserve">        - </w:t>
      </w:r>
      <w:proofErr w:type="spellStart"/>
      <w:r w:rsidRPr="0052187C">
        <w:rPr>
          <w:rFonts w:ascii="Consolas" w:eastAsia="宋体" w:hAnsi="Consolas" w:cs="宋体"/>
          <w:color w:val="333333"/>
          <w:kern w:val="0"/>
          <w:sz w:val="20"/>
          <w:szCs w:val="20"/>
        </w:rPr>
        <w:t>AAggregate</w:t>
      </w:r>
      <w:proofErr w:type="spellEnd"/>
    </w:p>
    <w:p w14:paraId="7ABDCA4E" w14:textId="77777777" w:rsidR="0052187C" w:rsidRPr="0052187C" w:rsidRDefault="0052187C" w:rsidP="0052187C">
      <w:pPr>
        <w:widowControl/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nsolas" w:eastAsia="宋体" w:hAnsi="Consolas" w:cs="宋体"/>
          <w:color w:val="333333"/>
          <w:kern w:val="0"/>
          <w:sz w:val="20"/>
          <w:szCs w:val="20"/>
        </w:rPr>
      </w:pPr>
      <w:r w:rsidRPr="0052187C">
        <w:rPr>
          <w:rFonts w:ascii="Consolas" w:eastAsia="宋体" w:hAnsi="Consolas" w:cs="宋体"/>
          <w:color w:val="333333"/>
          <w:kern w:val="0"/>
          <w:sz w:val="20"/>
          <w:szCs w:val="20"/>
        </w:rPr>
        <w:t xml:space="preserve">    - </w:t>
      </w:r>
      <w:proofErr w:type="spellStart"/>
      <w:r w:rsidRPr="0052187C">
        <w:rPr>
          <w:rFonts w:ascii="Consolas" w:eastAsia="宋体" w:hAnsi="Consolas" w:cs="宋体"/>
          <w:color w:val="333333"/>
          <w:kern w:val="0"/>
          <w:sz w:val="20"/>
          <w:szCs w:val="20"/>
        </w:rPr>
        <w:t>BContext</w:t>
      </w:r>
      <w:proofErr w:type="spellEnd"/>
    </w:p>
    <w:p w14:paraId="5E0710E3" w14:textId="77777777" w:rsidR="0052187C" w:rsidRPr="0052187C" w:rsidRDefault="0052187C" w:rsidP="0052187C">
      <w:pPr>
        <w:widowControl/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nsolas" w:eastAsia="宋体" w:hAnsi="Consolas" w:cs="宋体"/>
          <w:color w:val="333333"/>
          <w:kern w:val="0"/>
          <w:sz w:val="20"/>
          <w:szCs w:val="20"/>
        </w:rPr>
      </w:pPr>
      <w:r w:rsidRPr="0052187C">
        <w:rPr>
          <w:rFonts w:ascii="Consolas" w:eastAsia="宋体" w:hAnsi="Consolas" w:cs="宋体"/>
          <w:color w:val="333333"/>
          <w:kern w:val="0"/>
          <w:sz w:val="20"/>
          <w:szCs w:val="20"/>
        </w:rPr>
        <w:t xml:space="preserve">        - </w:t>
      </w:r>
      <w:proofErr w:type="spellStart"/>
      <w:r w:rsidRPr="0052187C">
        <w:rPr>
          <w:rFonts w:ascii="Consolas" w:eastAsia="宋体" w:hAnsi="Consolas" w:cs="宋体"/>
          <w:color w:val="333333"/>
          <w:kern w:val="0"/>
          <w:sz w:val="20"/>
          <w:szCs w:val="20"/>
        </w:rPr>
        <w:t>BAggregate</w:t>
      </w:r>
      <w:proofErr w:type="spellEnd"/>
    </w:p>
    <w:p w14:paraId="501FCCB9" w14:textId="77777777" w:rsidR="0052187C" w:rsidRPr="0052187C" w:rsidRDefault="0052187C" w:rsidP="0052187C">
      <w:pPr>
        <w:widowControl/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nsolas" w:eastAsia="宋体" w:hAnsi="Consolas" w:cs="宋体"/>
          <w:color w:val="333333"/>
          <w:kern w:val="0"/>
          <w:sz w:val="20"/>
          <w:szCs w:val="20"/>
        </w:rPr>
      </w:pPr>
      <w:r w:rsidRPr="0052187C">
        <w:rPr>
          <w:rFonts w:ascii="Consolas" w:eastAsia="宋体" w:hAnsi="Consolas" w:cs="宋体"/>
          <w:color w:val="333333"/>
          <w:kern w:val="0"/>
          <w:sz w:val="20"/>
          <w:szCs w:val="20"/>
        </w:rPr>
        <w:t xml:space="preserve">        - ...</w:t>
      </w:r>
    </w:p>
    <w:p w14:paraId="6EFDC380" w14:textId="77777777" w:rsidR="0052187C" w:rsidRPr="0052187C" w:rsidRDefault="0052187C" w:rsidP="0052187C">
      <w:pPr>
        <w:widowControl/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nsolas" w:eastAsia="宋体" w:hAnsi="Consolas" w:cs="宋体"/>
          <w:color w:val="333333"/>
          <w:kern w:val="0"/>
          <w:sz w:val="20"/>
          <w:szCs w:val="20"/>
        </w:rPr>
      </w:pPr>
      <w:r w:rsidRPr="0052187C">
        <w:rPr>
          <w:rFonts w:ascii="Consolas" w:eastAsia="宋体" w:hAnsi="Consolas" w:cs="宋体"/>
          <w:color w:val="333333"/>
          <w:kern w:val="0"/>
          <w:sz w:val="20"/>
          <w:szCs w:val="20"/>
        </w:rPr>
        <w:t xml:space="preserve">- </w:t>
      </w:r>
      <w:proofErr w:type="spellStart"/>
      <w:proofErr w:type="gramStart"/>
      <w:r w:rsidRPr="0052187C">
        <w:rPr>
          <w:rFonts w:ascii="Consolas" w:eastAsia="宋体" w:hAnsi="Consolas" w:cs="宋体"/>
          <w:color w:val="333333"/>
          <w:kern w:val="0"/>
          <w:sz w:val="20"/>
          <w:szCs w:val="20"/>
        </w:rPr>
        <w:t>PearAdmin.AbpTemplate.Core</w:t>
      </w:r>
      <w:proofErr w:type="spellEnd"/>
      <w:proofErr w:type="gramEnd"/>
    </w:p>
    <w:p w14:paraId="1841EDBA" w14:textId="77777777" w:rsidR="0052187C" w:rsidRPr="0052187C" w:rsidRDefault="0052187C" w:rsidP="0052187C">
      <w:pPr>
        <w:widowControl/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nsolas" w:eastAsia="宋体" w:hAnsi="Consolas" w:cs="宋体"/>
          <w:color w:val="333333"/>
          <w:kern w:val="0"/>
          <w:sz w:val="20"/>
          <w:szCs w:val="20"/>
        </w:rPr>
      </w:pPr>
      <w:r w:rsidRPr="0052187C">
        <w:rPr>
          <w:rFonts w:ascii="Consolas" w:eastAsia="宋体" w:hAnsi="Consolas" w:cs="宋体"/>
          <w:color w:val="333333"/>
          <w:kern w:val="0"/>
          <w:sz w:val="20"/>
          <w:szCs w:val="20"/>
        </w:rPr>
        <w:t xml:space="preserve">    - </w:t>
      </w:r>
      <w:proofErr w:type="spellStart"/>
      <w:r w:rsidRPr="0052187C">
        <w:rPr>
          <w:rFonts w:ascii="Consolas" w:eastAsia="宋体" w:hAnsi="Consolas" w:cs="宋体"/>
          <w:color w:val="333333"/>
          <w:kern w:val="0"/>
          <w:sz w:val="20"/>
          <w:szCs w:val="20"/>
        </w:rPr>
        <w:t>AContext</w:t>
      </w:r>
      <w:proofErr w:type="spellEnd"/>
    </w:p>
    <w:p w14:paraId="3449C586" w14:textId="77777777" w:rsidR="0052187C" w:rsidRPr="0052187C" w:rsidRDefault="0052187C" w:rsidP="0052187C">
      <w:pPr>
        <w:widowControl/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nsolas" w:eastAsia="宋体" w:hAnsi="Consolas" w:cs="宋体"/>
          <w:color w:val="333333"/>
          <w:kern w:val="0"/>
          <w:sz w:val="20"/>
          <w:szCs w:val="20"/>
        </w:rPr>
      </w:pPr>
      <w:r w:rsidRPr="0052187C">
        <w:rPr>
          <w:rFonts w:ascii="Consolas" w:eastAsia="宋体" w:hAnsi="Consolas" w:cs="宋体"/>
          <w:color w:val="333333"/>
          <w:kern w:val="0"/>
          <w:sz w:val="20"/>
          <w:szCs w:val="20"/>
        </w:rPr>
        <w:t xml:space="preserve">        - </w:t>
      </w:r>
      <w:proofErr w:type="spellStart"/>
      <w:r w:rsidRPr="0052187C">
        <w:rPr>
          <w:rFonts w:ascii="Consolas" w:eastAsia="宋体" w:hAnsi="Consolas" w:cs="宋体"/>
          <w:color w:val="333333"/>
          <w:kern w:val="0"/>
          <w:sz w:val="20"/>
          <w:szCs w:val="20"/>
        </w:rPr>
        <w:t>AAggregate</w:t>
      </w:r>
      <w:proofErr w:type="spellEnd"/>
    </w:p>
    <w:p w14:paraId="0D2B6E10" w14:textId="77777777" w:rsidR="0052187C" w:rsidRPr="0052187C" w:rsidRDefault="0052187C" w:rsidP="0052187C">
      <w:pPr>
        <w:widowControl/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nsolas" w:eastAsia="宋体" w:hAnsi="Consolas" w:cs="宋体"/>
          <w:color w:val="333333"/>
          <w:kern w:val="0"/>
          <w:sz w:val="20"/>
          <w:szCs w:val="20"/>
        </w:rPr>
      </w:pPr>
      <w:r w:rsidRPr="0052187C">
        <w:rPr>
          <w:rFonts w:ascii="Consolas" w:eastAsia="宋体" w:hAnsi="Consolas" w:cs="宋体"/>
          <w:color w:val="333333"/>
          <w:kern w:val="0"/>
          <w:sz w:val="20"/>
          <w:szCs w:val="20"/>
        </w:rPr>
        <w:t xml:space="preserve">    - </w:t>
      </w:r>
      <w:proofErr w:type="spellStart"/>
      <w:r w:rsidRPr="0052187C">
        <w:rPr>
          <w:rFonts w:ascii="Consolas" w:eastAsia="宋体" w:hAnsi="Consolas" w:cs="宋体"/>
          <w:color w:val="333333"/>
          <w:kern w:val="0"/>
          <w:sz w:val="20"/>
          <w:szCs w:val="20"/>
        </w:rPr>
        <w:t>BContext</w:t>
      </w:r>
      <w:proofErr w:type="spellEnd"/>
    </w:p>
    <w:p w14:paraId="562A211F" w14:textId="77777777" w:rsidR="0052187C" w:rsidRPr="0052187C" w:rsidRDefault="0052187C" w:rsidP="0052187C">
      <w:pPr>
        <w:widowControl/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nsolas" w:eastAsia="宋体" w:hAnsi="Consolas" w:cs="宋体"/>
          <w:color w:val="333333"/>
          <w:kern w:val="0"/>
          <w:sz w:val="20"/>
          <w:szCs w:val="20"/>
        </w:rPr>
      </w:pPr>
      <w:r w:rsidRPr="0052187C">
        <w:rPr>
          <w:rFonts w:ascii="Consolas" w:eastAsia="宋体" w:hAnsi="Consolas" w:cs="宋体"/>
          <w:color w:val="333333"/>
          <w:kern w:val="0"/>
          <w:sz w:val="20"/>
          <w:szCs w:val="20"/>
        </w:rPr>
        <w:t xml:space="preserve">        - </w:t>
      </w:r>
      <w:proofErr w:type="spellStart"/>
      <w:r w:rsidRPr="0052187C">
        <w:rPr>
          <w:rFonts w:ascii="Consolas" w:eastAsia="宋体" w:hAnsi="Consolas" w:cs="宋体"/>
          <w:color w:val="333333"/>
          <w:kern w:val="0"/>
          <w:sz w:val="20"/>
          <w:szCs w:val="20"/>
        </w:rPr>
        <w:t>BAggregate</w:t>
      </w:r>
      <w:proofErr w:type="spellEnd"/>
    </w:p>
    <w:p w14:paraId="29457CC7" w14:textId="77777777" w:rsidR="0052187C" w:rsidRPr="0052187C" w:rsidRDefault="0052187C" w:rsidP="0052187C">
      <w:pPr>
        <w:widowControl/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nsolas" w:eastAsia="宋体" w:hAnsi="Consolas" w:cs="宋体"/>
          <w:color w:val="333333"/>
          <w:kern w:val="0"/>
          <w:sz w:val="20"/>
          <w:szCs w:val="20"/>
        </w:rPr>
      </w:pPr>
      <w:r w:rsidRPr="0052187C">
        <w:rPr>
          <w:rFonts w:ascii="Consolas" w:eastAsia="宋体" w:hAnsi="Consolas" w:cs="宋体"/>
          <w:color w:val="333333"/>
          <w:kern w:val="0"/>
          <w:sz w:val="20"/>
          <w:szCs w:val="20"/>
        </w:rPr>
        <w:t xml:space="preserve">        - ...</w:t>
      </w:r>
    </w:p>
    <w:p w14:paraId="69D0A1F3" w14:textId="77777777" w:rsidR="0052187C" w:rsidRPr="0052187C" w:rsidRDefault="0052187C" w:rsidP="0052187C">
      <w:pPr>
        <w:widowControl/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nsolas" w:eastAsia="宋体" w:hAnsi="Consolas" w:cs="宋体"/>
          <w:color w:val="333333"/>
          <w:kern w:val="0"/>
          <w:sz w:val="20"/>
          <w:szCs w:val="20"/>
        </w:rPr>
      </w:pPr>
      <w:r w:rsidRPr="0052187C">
        <w:rPr>
          <w:rFonts w:ascii="Consolas" w:eastAsia="宋体" w:hAnsi="Consolas" w:cs="宋体"/>
          <w:color w:val="333333"/>
          <w:kern w:val="0"/>
          <w:sz w:val="20"/>
          <w:szCs w:val="20"/>
        </w:rPr>
        <w:t xml:space="preserve">- </w:t>
      </w:r>
      <w:proofErr w:type="spellStart"/>
      <w:proofErr w:type="gramStart"/>
      <w:r w:rsidRPr="0052187C">
        <w:rPr>
          <w:rFonts w:ascii="Consolas" w:eastAsia="宋体" w:hAnsi="Consolas" w:cs="宋体"/>
          <w:color w:val="333333"/>
          <w:kern w:val="0"/>
          <w:sz w:val="20"/>
          <w:szCs w:val="20"/>
        </w:rPr>
        <w:t>PearAdmin.AbpTemplate.EntityFrameworkCore</w:t>
      </w:r>
      <w:proofErr w:type="spellEnd"/>
      <w:proofErr w:type="gramEnd"/>
    </w:p>
    <w:p w14:paraId="03E1E84F" w14:textId="77777777" w:rsidR="0052187C" w:rsidRPr="0052187C" w:rsidRDefault="0052187C" w:rsidP="0052187C">
      <w:pPr>
        <w:widowControl/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nsolas" w:eastAsia="宋体" w:hAnsi="Consolas" w:cs="宋体"/>
          <w:color w:val="333333"/>
          <w:kern w:val="0"/>
          <w:sz w:val="20"/>
          <w:szCs w:val="20"/>
        </w:rPr>
      </w:pPr>
      <w:r w:rsidRPr="0052187C">
        <w:rPr>
          <w:rFonts w:ascii="Consolas" w:eastAsia="宋体" w:hAnsi="Consolas" w:cs="宋体"/>
          <w:color w:val="333333"/>
          <w:kern w:val="0"/>
          <w:sz w:val="20"/>
          <w:szCs w:val="20"/>
        </w:rPr>
        <w:t xml:space="preserve">- </w:t>
      </w:r>
      <w:proofErr w:type="spellStart"/>
      <w:proofErr w:type="gramStart"/>
      <w:r w:rsidRPr="0052187C">
        <w:rPr>
          <w:rFonts w:ascii="Consolas" w:eastAsia="宋体" w:hAnsi="Consolas" w:cs="宋体"/>
          <w:color w:val="333333"/>
          <w:kern w:val="0"/>
          <w:sz w:val="20"/>
          <w:szCs w:val="20"/>
        </w:rPr>
        <w:t>PearAdmin.AbpTemplate.Gateway</w:t>
      </w:r>
      <w:proofErr w:type="spellEnd"/>
      <w:proofErr w:type="gramEnd"/>
    </w:p>
    <w:p w14:paraId="0C99C9F0" w14:textId="77777777" w:rsidR="0052187C" w:rsidRPr="0052187C" w:rsidRDefault="0052187C" w:rsidP="0052187C">
      <w:pPr>
        <w:widowControl/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nsolas" w:eastAsia="宋体" w:hAnsi="Consolas" w:cs="宋体"/>
          <w:color w:val="333333"/>
          <w:kern w:val="0"/>
          <w:sz w:val="20"/>
          <w:szCs w:val="20"/>
        </w:rPr>
      </w:pPr>
      <w:r w:rsidRPr="0052187C">
        <w:rPr>
          <w:rFonts w:ascii="Consolas" w:eastAsia="宋体" w:hAnsi="Consolas" w:cs="宋体"/>
          <w:color w:val="333333"/>
          <w:kern w:val="0"/>
          <w:sz w:val="20"/>
          <w:szCs w:val="20"/>
        </w:rPr>
        <w:t xml:space="preserve">    - </w:t>
      </w:r>
      <w:proofErr w:type="spellStart"/>
      <w:r w:rsidRPr="0052187C">
        <w:rPr>
          <w:rFonts w:ascii="Consolas" w:eastAsia="宋体" w:hAnsi="Consolas" w:cs="宋体"/>
          <w:color w:val="333333"/>
          <w:kern w:val="0"/>
          <w:sz w:val="20"/>
          <w:szCs w:val="20"/>
        </w:rPr>
        <w:t>AContext</w:t>
      </w:r>
      <w:proofErr w:type="spellEnd"/>
    </w:p>
    <w:p w14:paraId="02E4A840" w14:textId="77777777" w:rsidR="0052187C" w:rsidRPr="0052187C" w:rsidRDefault="0052187C" w:rsidP="0052187C">
      <w:pPr>
        <w:widowControl/>
        <w:shd w:val="clear" w:color="auto" w:fill="FFFFFF"/>
        <w:spacing w:after="240"/>
        <w:jc w:val="left"/>
        <w:rPr>
          <w:rFonts w:ascii="Segoe UI" w:eastAsia="宋体" w:hAnsi="Segoe UI" w:cs="Segoe UI"/>
          <w:color w:val="40485B"/>
          <w:kern w:val="0"/>
          <w:sz w:val="24"/>
          <w:szCs w:val="24"/>
        </w:rPr>
      </w:pPr>
      <w:r w:rsidRPr="0052187C">
        <w:rPr>
          <w:rFonts w:ascii="Segoe UI" w:eastAsia="宋体" w:hAnsi="Segoe UI" w:cs="Segoe UI"/>
          <w:color w:val="40485B"/>
          <w:kern w:val="0"/>
          <w:sz w:val="24"/>
          <w:szCs w:val="24"/>
        </w:rPr>
        <w:lastRenderedPageBreak/>
        <w:t>防腐层的建立，约定在领域层建立防腐层接口，在基础设施层</w:t>
      </w:r>
      <w:r w:rsidRPr="0052187C">
        <w:rPr>
          <w:rFonts w:ascii="Segoe UI" w:eastAsia="宋体" w:hAnsi="Segoe UI" w:cs="Segoe UI"/>
          <w:color w:val="40485B"/>
          <w:kern w:val="0"/>
          <w:sz w:val="24"/>
          <w:szCs w:val="24"/>
        </w:rPr>
        <w:t>-</w:t>
      </w:r>
      <w:r w:rsidRPr="0052187C">
        <w:rPr>
          <w:rFonts w:ascii="Segoe UI" w:eastAsia="宋体" w:hAnsi="Segoe UI" w:cs="Segoe UI"/>
          <w:color w:val="40485B"/>
          <w:kern w:val="0"/>
          <w:sz w:val="24"/>
          <w:szCs w:val="24"/>
        </w:rPr>
        <w:t>网关中实现接口，网关层对</w:t>
      </w:r>
      <w:r w:rsidRPr="0052187C">
        <w:rPr>
          <w:rFonts w:ascii="Segoe UI" w:eastAsia="宋体" w:hAnsi="Segoe UI" w:cs="Segoe UI"/>
          <w:color w:val="40485B"/>
          <w:kern w:val="0"/>
          <w:sz w:val="24"/>
          <w:szCs w:val="24"/>
        </w:rPr>
        <w:t>Application</w:t>
      </w:r>
      <w:r w:rsidRPr="0052187C">
        <w:rPr>
          <w:rFonts w:ascii="Segoe UI" w:eastAsia="宋体" w:hAnsi="Segoe UI" w:cs="Segoe UI"/>
          <w:color w:val="40485B"/>
          <w:kern w:val="0"/>
          <w:sz w:val="24"/>
          <w:szCs w:val="24"/>
        </w:rPr>
        <w:t>层有项目依赖，方便实例化下游上下文所需要的上游上下文。为避免出现循环引用，上下文映射图中最好不要出现环。</w:t>
      </w:r>
    </w:p>
    <w:p w14:paraId="19174B3C" w14:textId="77777777" w:rsidR="0052187C" w:rsidRPr="0052187C" w:rsidRDefault="0052187C" w:rsidP="0052187C">
      <w:pPr>
        <w:widowControl/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nsolas" w:eastAsia="宋体" w:hAnsi="Consolas" w:cs="宋体"/>
          <w:color w:val="333333"/>
          <w:kern w:val="0"/>
          <w:sz w:val="20"/>
          <w:szCs w:val="20"/>
        </w:rPr>
      </w:pPr>
      <w:r w:rsidRPr="0052187C">
        <w:rPr>
          <w:rFonts w:ascii="Consolas" w:eastAsia="宋体" w:hAnsi="Consolas" w:cs="宋体"/>
          <w:color w:val="333333"/>
          <w:kern w:val="0"/>
          <w:sz w:val="20"/>
          <w:szCs w:val="20"/>
        </w:rPr>
        <w:t xml:space="preserve">- </w:t>
      </w:r>
      <w:proofErr w:type="spellStart"/>
      <w:proofErr w:type="gramStart"/>
      <w:r w:rsidRPr="0052187C">
        <w:rPr>
          <w:rFonts w:ascii="Consolas" w:eastAsia="宋体" w:hAnsi="Consolas" w:cs="宋体"/>
          <w:color w:val="333333"/>
          <w:kern w:val="0"/>
          <w:sz w:val="20"/>
          <w:szCs w:val="20"/>
        </w:rPr>
        <w:t>PearAdmin.AbpTemplate.Application</w:t>
      </w:r>
      <w:proofErr w:type="spellEnd"/>
      <w:proofErr w:type="gramEnd"/>
    </w:p>
    <w:p w14:paraId="2DAE082E" w14:textId="77777777" w:rsidR="0052187C" w:rsidRPr="0052187C" w:rsidRDefault="0052187C" w:rsidP="0052187C">
      <w:pPr>
        <w:widowControl/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nsolas" w:eastAsia="宋体" w:hAnsi="Consolas" w:cs="宋体"/>
          <w:color w:val="333333"/>
          <w:kern w:val="0"/>
          <w:sz w:val="20"/>
          <w:szCs w:val="20"/>
        </w:rPr>
      </w:pPr>
      <w:r w:rsidRPr="0052187C">
        <w:rPr>
          <w:rFonts w:ascii="Consolas" w:eastAsia="宋体" w:hAnsi="Consolas" w:cs="宋体"/>
          <w:color w:val="333333"/>
          <w:kern w:val="0"/>
          <w:sz w:val="20"/>
          <w:szCs w:val="20"/>
        </w:rPr>
        <w:t xml:space="preserve">    - </w:t>
      </w:r>
      <w:proofErr w:type="spellStart"/>
      <w:r w:rsidRPr="0052187C">
        <w:rPr>
          <w:rFonts w:ascii="Consolas" w:eastAsia="宋体" w:hAnsi="Consolas" w:cs="宋体"/>
          <w:color w:val="333333"/>
          <w:kern w:val="0"/>
          <w:sz w:val="20"/>
          <w:szCs w:val="20"/>
        </w:rPr>
        <w:t>AContext</w:t>
      </w:r>
      <w:proofErr w:type="spellEnd"/>
    </w:p>
    <w:p w14:paraId="087C8CDA" w14:textId="77777777" w:rsidR="0052187C" w:rsidRPr="0052187C" w:rsidRDefault="0052187C" w:rsidP="0052187C">
      <w:pPr>
        <w:widowControl/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nsolas" w:eastAsia="宋体" w:hAnsi="Consolas" w:cs="宋体"/>
          <w:color w:val="333333"/>
          <w:kern w:val="0"/>
          <w:sz w:val="20"/>
          <w:szCs w:val="20"/>
        </w:rPr>
      </w:pPr>
      <w:r w:rsidRPr="0052187C">
        <w:rPr>
          <w:rFonts w:ascii="Consolas" w:eastAsia="宋体" w:hAnsi="Consolas" w:cs="宋体"/>
          <w:color w:val="333333"/>
          <w:kern w:val="0"/>
          <w:sz w:val="20"/>
          <w:szCs w:val="20"/>
        </w:rPr>
        <w:t xml:space="preserve">    - </w:t>
      </w:r>
      <w:proofErr w:type="spellStart"/>
      <w:r w:rsidRPr="0052187C">
        <w:rPr>
          <w:rFonts w:ascii="Consolas" w:eastAsia="宋体" w:hAnsi="Consolas" w:cs="宋体"/>
          <w:color w:val="333333"/>
          <w:kern w:val="0"/>
          <w:sz w:val="20"/>
          <w:szCs w:val="20"/>
        </w:rPr>
        <w:t>BContext</w:t>
      </w:r>
      <w:proofErr w:type="spellEnd"/>
    </w:p>
    <w:p w14:paraId="2D344D41" w14:textId="77777777" w:rsidR="0052187C" w:rsidRPr="0052187C" w:rsidRDefault="0052187C" w:rsidP="0052187C">
      <w:pPr>
        <w:widowControl/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nsolas" w:eastAsia="宋体" w:hAnsi="Consolas" w:cs="宋体"/>
          <w:color w:val="333333"/>
          <w:kern w:val="0"/>
          <w:sz w:val="20"/>
          <w:szCs w:val="20"/>
        </w:rPr>
      </w:pPr>
      <w:r w:rsidRPr="0052187C">
        <w:rPr>
          <w:rFonts w:ascii="Consolas" w:eastAsia="宋体" w:hAnsi="Consolas" w:cs="宋体"/>
          <w:color w:val="333333"/>
          <w:kern w:val="0"/>
          <w:sz w:val="20"/>
          <w:szCs w:val="20"/>
        </w:rPr>
        <w:t xml:space="preserve">- </w:t>
      </w:r>
      <w:proofErr w:type="spellStart"/>
      <w:proofErr w:type="gramStart"/>
      <w:r w:rsidRPr="0052187C">
        <w:rPr>
          <w:rFonts w:ascii="Consolas" w:eastAsia="宋体" w:hAnsi="Consolas" w:cs="宋体"/>
          <w:color w:val="333333"/>
          <w:kern w:val="0"/>
          <w:sz w:val="20"/>
          <w:szCs w:val="20"/>
        </w:rPr>
        <w:t>PearAdmin.AbpTemplate.Core</w:t>
      </w:r>
      <w:proofErr w:type="spellEnd"/>
      <w:proofErr w:type="gramEnd"/>
    </w:p>
    <w:p w14:paraId="4A848A15" w14:textId="77777777" w:rsidR="0052187C" w:rsidRPr="0052187C" w:rsidRDefault="0052187C" w:rsidP="0052187C">
      <w:pPr>
        <w:widowControl/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nsolas" w:eastAsia="宋体" w:hAnsi="Consolas" w:cs="宋体"/>
          <w:color w:val="333333"/>
          <w:kern w:val="0"/>
          <w:sz w:val="20"/>
          <w:szCs w:val="20"/>
        </w:rPr>
      </w:pPr>
      <w:r w:rsidRPr="0052187C">
        <w:rPr>
          <w:rFonts w:ascii="Consolas" w:eastAsia="宋体" w:hAnsi="Consolas" w:cs="宋体"/>
          <w:color w:val="333333"/>
          <w:kern w:val="0"/>
          <w:sz w:val="20"/>
          <w:szCs w:val="20"/>
        </w:rPr>
        <w:t xml:space="preserve">    - </w:t>
      </w:r>
      <w:proofErr w:type="spellStart"/>
      <w:r w:rsidRPr="0052187C">
        <w:rPr>
          <w:rFonts w:ascii="Consolas" w:eastAsia="宋体" w:hAnsi="Consolas" w:cs="宋体"/>
          <w:color w:val="333333"/>
          <w:kern w:val="0"/>
          <w:sz w:val="20"/>
          <w:szCs w:val="20"/>
        </w:rPr>
        <w:t>AContext</w:t>
      </w:r>
      <w:proofErr w:type="spellEnd"/>
    </w:p>
    <w:p w14:paraId="59B22ECE" w14:textId="77777777" w:rsidR="0052187C" w:rsidRPr="0052187C" w:rsidRDefault="0052187C" w:rsidP="0052187C">
      <w:pPr>
        <w:widowControl/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nsolas" w:eastAsia="宋体" w:hAnsi="Consolas" w:cs="宋体"/>
          <w:color w:val="333333"/>
          <w:kern w:val="0"/>
          <w:sz w:val="20"/>
          <w:szCs w:val="20"/>
        </w:rPr>
      </w:pPr>
      <w:r w:rsidRPr="0052187C">
        <w:rPr>
          <w:rFonts w:ascii="Consolas" w:eastAsia="宋体" w:hAnsi="Consolas" w:cs="宋体"/>
          <w:color w:val="333333"/>
          <w:kern w:val="0"/>
          <w:sz w:val="20"/>
          <w:szCs w:val="20"/>
        </w:rPr>
        <w:t xml:space="preserve">        - ...</w:t>
      </w:r>
    </w:p>
    <w:p w14:paraId="23BA733F" w14:textId="77777777" w:rsidR="0052187C" w:rsidRPr="0052187C" w:rsidRDefault="0052187C" w:rsidP="0052187C">
      <w:pPr>
        <w:widowControl/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nsolas" w:eastAsia="宋体" w:hAnsi="Consolas" w:cs="宋体"/>
          <w:color w:val="333333"/>
          <w:kern w:val="0"/>
          <w:sz w:val="20"/>
          <w:szCs w:val="20"/>
        </w:rPr>
      </w:pPr>
      <w:r w:rsidRPr="0052187C">
        <w:rPr>
          <w:rFonts w:ascii="Consolas" w:eastAsia="宋体" w:hAnsi="Consolas" w:cs="宋体"/>
          <w:color w:val="333333"/>
          <w:kern w:val="0"/>
          <w:sz w:val="20"/>
          <w:szCs w:val="20"/>
        </w:rPr>
        <w:t xml:space="preserve">        - </w:t>
      </w:r>
      <w:proofErr w:type="spellStart"/>
      <w:r w:rsidRPr="0052187C">
        <w:rPr>
          <w:rFonts w:ascii="Consolas" w:eastAsia="宋体" w:hAnsi="Consolas" w:cs="宋体"/>
          <w:color w:val="333333"/>
          <w:kern w:val="0"/>
          <w:sz w:val="20"/>
          <w:szCs w:val="20"/>
        </w:rPr>
        <w:t>AntiCorruption</w:t>
      </w:r>
      <w:proofErr w:type="spellEnd"/>
    </w:p>
    <w:p w14:paraId="42E40CA1" w14:textId="77777777" w:rsidR="0052187C" w:rsidRPr="0052187C" w:rsidRDefault="0052187C" w:rsidP="0052187C">
      <w:pPr>
        <w:widowControl/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nsolas" w:eastAsia="宋体" w:hAnsi="Consolas" w:cs="宋体"/>
          <w:color w:val="333333"/>
          <w:kern w:val="0"/>
          <w:sz w:val="20"/>
          <w:szCs w:val="20"/>
        </w:rPr>
      </w:pPr>
      <w:r w:rsidRPr="0052187C">
        <w:rPr>
          <w:rFonts w:ascii="Consolas" w:eastAsia="宋体" w:hAnsi="Consolas" w:cs="宋体"/>
          <w:color w:val="333333"/>
          <w:kern w:val="0"/>
          <w:sz w:val="20"/>
          <w:szCs w:val="20"/>
        </w:rPr>
        <w:t xml:space="preserve">            - </w:t>
      </w:r>
      <w:proofErr w:type="spellStart"/>
      <w:r w:rsidRPr="0052187C">
        <w:rPr>
          <w:rFonts w:ascii="Consolas" w:eastAsia="宋体" w:hAnsi="Consolas" w:cs="宋体"/>
          <w:color w:val="333333"/>
          <w:kern w:val="0"/>
          <w:sz w:val="20"/>
          <w:szCs w:val="20"/>
        </w:rPr>
        <w:t>IBService</w:t>
      </w:r>
      <w:proofErr w:type="spellEnd"/>
    </w:p>
    <w:p w14:paraId="41C56709" w14:textId="77777777" w:rsidR="0052187C" w:rsidRPr="0052187C" w:rsidRDefault="0052187C" w:rsidP="0052187C">
      <w:pPr>
        <w:widowControl/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nsolas" w:eastAsia="宋体" w:hAnsi="Consolas" w:cs="宋体"/>
          <w:color w:val="333333"/>
          <w:kern w:val="0"/>
          <w:sz w:val="20"/>
          <w:szCs w:val="20"/>
        </w:rPr>
      </w:pPr>
      <w:r w:rsidRPr="0052187C">
        <w:rPr>
          <w:rFonts w:ascii="Consolas" w:eastAsia="宋体" w:hAnsi="Consolas" w:cs="宋体"/>
          <w:color w:val="333333"/>
          <w:kern w:val="0"/>
          <w:sz w:val="20"/>
          <w:szCs w:val="20"/>
        </w:rPr>
        <w:t xml:space="preserve">    - </w:t>
      </w:r>
      <w:proofErr w:type="spellStart"/>
      <w:r w:rsidRPr="0052187C">
        <w:rPr>
          <w:rFonts w:ascii="Consolas" w:eastAsia="宋体" w:hAnsi="Consolas" w:cs="宋体"/>
          <w:color w:val="333333"/>
          <w:kern w:val="0"/>
          <w:sz w:val="20"/>
          <w:szCs w:val="20"/>
        </w:rPr>
        <w:t>BContext</w:t>
      </w:r>
      <w:proofErr w:type="spellEnd"/>
    </w:p>
    <w:p w14:paraId="4D0EA959" w14:textId="77777777" w:rsidR="0052187C" w:rsidRPr="0052187C" w:rsidRDefault="0052187C" w:rsidP="0052187C">
      <w:pPr>
        <w:widowControl/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nsolas" w:eastAsia="宋体" w:hAnsi="Consolas" w:cs="宋体"/>
          <w:color w:val="333333"/>
          <w:kern w:val="0"/>
          <w:sz w:val="20"/>
          <w:szCs w:val="20"/>
        </w:rPr>
      </w:pPr>
      <w:r w:rsidRPr="0052187C">
        <w:rPr>
          <w:rFonts w:ascii="Consolas" w:eastAsia="宋体" w:hAnsi="Consolas" w:cs="宋体"/>
          <w:color w:val="333333"/>
          <w:kern w:val="0"/>
          <w:sz w:val="20"/>
          <w:szCs w:val="20"/>
        </w:rPr>
        <w:t xml:space="preserve">- </w:t>
      </w:r>
      <w:proofErr w:type="spellStart"/>
      <w:proofErr w:type="gramStart"/>
      <w:r w:rsidRPr="0052187C">
        <w:rPr>
          <w:rFonts w:ascii="Consolas" w:eastAsia="宋体" w:hAnsi="Consolas" w:cs="宋体"/>
          <w:color w:val="333333"/>
          <w:kern w:val="0"/>
          <w:sz w:val="20"/>
          <w:szCs w:val="20"/>
        </w:rPr>
        <w:t>PearAdmin.AbpTemplate.EntityFrameworkCore</w:t>
      </w:r>
      <w:proofErr w:type="spellEnd"/>
      <w:proofErr w:type="gramEnd"/>
    </w:p>
    <w:p w14:paraId="46839672" w14:textId="77777777" w:rsidR="0052187C" w:rsidRPr="0052187C" w:rsidRDefault="0052187C" w:rsidP="0052187C">
      <w:pPr>
        <w:widowControl/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nsolas" w:eastAsia="宋体" w:hAnsi="Consolas" w:cs="宋体"/>
          <w:color w:val="333333"/>
          <w:kern w:val="0"/>
          <w:sz w:val="20"/>
          <w:szCs w:val="20"/>
        </w:rPr>
      </w:pPr>
      <w:r w:rsidRPr="0052187C">
        <w:rPr>
          <w:rFonts w:ascii="Consolas" w:eastAsia="宋体" w:hAnsi="Consolas" w:cs="宋体"/>
          <w:color w:val="333333"/>
          <w:kern w:val="0"/>
          <w:sz w:val="20"/>
          <w:szCs w:val="20"/>
        </w:rPr>
        <w:t xml:space="preserve">- </w:t>
      </w:r>
      <w:proofErr w:type="spellStart"/>
      <w:proofErr w:type="gramStart"/>
      <w:r w:rsidRPr="0052187C">
        <w:rPr>
          <w:rFonts w:ascii="Consolas" w:eastAsia="宋体" w:hAnsi="Consolas" w:cs="宋体"/>
          <w:color w:val="333333"/>
          <w:kern w:val="0"/>
          <w:sz w:val="20"/>
          <w:szCs w:val="20"/>
        </w:rPr>
        <w:t>PearAdmin.AbpTemplate.Gateway</w:t>
      </w:r>
      <w:proofErr w:type="spellEnd"/>
      <w:proofErr w:type="gramEnd"/>
    </w:p>
    <w:p w14:paraId="412F6875" w14:textId="77777777" w:rsidR="0052187C" w:rsidRPr="0052187C" w:rsidRDefault="0052187C" w:rsidP="0052187C">
      <w:pPr>
        <w:widowControl/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nsolas" w:eastAsia="宋体" w:hAnsi="Consolas" w:cs="宋体"/>
          <w:color w:val="333333"/>
          <w:kern w:val="0"/>
          <w:sz w:val="20"/>
          <w:szCs w:val="20"/>
        </w:rPr>
      </w:pPr>
      <w:r w:rsidRPr="0052187C">
        <w:rPr>
          <w:rFonts w:ascii="Consolas" w:eastAsia="宋体" w:hAnsi="Consolas" w:cs="宋体"/>
          <w:color w:val="333333"/>
          <w:kern w:val="0"/>
          <w:sz w:val="20"/>
          <w:szCs w:val="20"/>
        </w:rPr>
        <w:t xml:space="preserve">    - </w:t>
      </w:r>
      <w:proofErr w:type="spellStart"/>
      <w:r w:rsidRPr="0052187C">
        <w:rPr>
          <w:rFonts w:ascii="Consolas" w:eastAsia="宋体" w:hAnsi="Consolas" w:cs="宋体"/>
          <w:color w:val="333333"/>
          <w:kern w:val="0"/>
          <w:sz w:val="20"/>
          <w:szCs w:val="20"/>
        </w:rPr>
        <w:t>AContext</w:t>
      </w:r>
      <w:proofErr w:type="spellEnd"/>
    </w:p>
    <w:p w14:paraId="52C73090" w14:textId="77777777" w:rsidR="0052187C" w:rsidRPr="0052187C" w:rsidRDefault="0052187C" w:rsidP="0052187C">
      <w:pPr>
        <w:widowControl/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nsolas" w:eastAsia="宋体" w:hAnsi="Consolas" w:cs="宋体"/>
          <w:color w:val="333333"/>
          <w:kern w:val="0"/>
          <w:sz w:val="20"/>
          <w:szCs w:val="20"/>
        </w:rPr>
      </w:pPr>
      <w:r w:rsidRPr="0052187C">
        <w:rPr>
          <w:rFonts w:ascii="Consolas" w:eastAsia="宋体" w:hAnsi="Consolas" w:cs="宋体"/>
          <w:color w:val="333333"/>
          <w:kern w:val="0"/>
          <w:sz w:val="20"/>
          <w:szCs w:val="20"/>
        </w:rPr>
        <w:t xml:space="preserve">        - </w:t>
      </w:r>
      <w:proofErr w:type="spellStart"/>
      <w:r w:rsidRPr="0052187C">
        <w:rPr>
          <w:rFonts w:ascii="Consolas" w:eastAsia="宋体" w:hAnsi="Consolas" w:cs="宋体"/>
          <w:color w:val="333333"/>
          <w:kern w:val="0"/>
          <w:sz w:val="20"/>
          <w:szCs w:val="20"/>
        </w:rPr>
        <w:t>AntiConrruption</w:t>
      </w:r>
      <w:proofErr w:type="spellEnd"/>
    </w:p>
    <w:p w14:paraId="7C074437" w14:textId="2543FD5F" w:rsidR="00860F17" w:rsidRPr="007250E5" w:rsidRDefault="0052187C" w:rsidP="007250E5">
      <w:pPr>
        <w:widowControl/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nsolas" w:eastAsia="宋体" w:hAnsi="Consolas" w:cs="宋体" w:hint="eastAsia"/>
          <w:color w:val="333333"/>
          <w:kern w:val="0"/>
          <w:sz w:val="20"/>
          <w:szCs w:val="20"/>
        </w:rPr>
      </w:pPr>
      <w:r w:rsidRPr="0052187C">
        <w:rPr>
          <w:rFonts w:ascii="Consolas" w:eastAsia="宋体" w:hAnsi="Consolas" w:cs="宋体"/>
          <w:color w:val="333333"/>
          <w:kern w:val="0"/>
          <w:sz w:val="20"/>
          <w:szCs w:val="20"/>
        </w:rPr>
        <w:t xml:space="preserve">            - </w:t>
      </w:r>
      <w:proofErr w:type="spellStart"/>
      <w:r w:rsidRPr="0052187C">
        <w:rPr>
          <w:rFonts w:ascii="Consolas" w:eastAsia="宋体" w:hAnsi="Consolas" w:cs="宋体"/>
          <w:color w:val="333333"/>
          <w:kern w:val="0"/>
          <w:sz w:val="20"/>
          <w:szCs w:val="20"/>
        </w:rPr>
        <w:t>BService</w:t>
      </w:r>
      <w:proofErr w:type="spellEnd"/>
    </w:p>
    <w:p w14:paraId="279BE32D" w14:textId="6134A429" w:rsidR="00EA50AE" w:rsidRDefault="00EA50AE" w:rsidP="00EA50AE">
      <w:pPr>
        <w:pStyle w:val="3"/>
      </w:pPr>
      <w:hyperlink r:id="rId21" w:anchor="/architecture/?id=%e8%b7%a8%e4%b8%8a%e4%b8%8b%e6%96%87%e8%b0%83%e7%94%a8" w:history="1">
        <w:r>
          <w:rPr>
            <w:rStyle w:val="a3"/>
            <w:rFonts w:ascii="Helvetica" w:hAnsi="Helvetica" w:cs="Helvetica"/>
            <w:b w:val="0"/>
            <w:bCs w:val="0"/>
            <w:color w:val="34495E"/>
            <w:u w:val="none"/>
          </w:rPr>
          <w:t>跨上下文调用</w:t>
        </w:r>
      </w:hyperlink>
    </w:p>
    <w:p w14:paraId="22670B12" w14:textId="146F110C" w:rsidR="00EA50AE" w:rsidRDefault="00F1529E" w:rsidP="00EA50AE">
      <w:pPr>
        <w:pStyle w:val="a4"/>
        <w:spacing w:before="288" w:beforeAutospacing="0" w:after="288" w:afterAutospacing="0"/>
        <w:rPr>
          <w:rFonts w:ascii="Helvetica" w:hAnsi="Helvetica" w:cs="Helvetica"/>
          <w:color w:val="34495E"/>
        </w:rPr>
      </w:pPr>
      <w:r w:rsidRPr="00F1529E">
        <w:rPr>
          <w:rFonts w:ascii="Helvetica" w:hAnsi="Helvetica" w:cs="Helvetica" w:hint="eastAsia"/>
          <w:color w:val="34495E"/>
        </w:rPr>
        <w:t>如限界上下文</w:t>
      </w:r>
      <w:r w:rsidRPr="00F1529E">
        <w:rPr>
          <w:rFonts w:ascii="Helvetica" w:hAnsi="Helvetica" w:cs="Helvetica"/>
          <w:color w:val="34495E"/>
        </w:rPr>
        <w:t>A</w:t>
      </w:r>
      <w:r w:rsidRPr="00F1529E">
        <w:rPr>
          <w:rFonts w:ascii="Helvetica" w:hAnsi="Helvetica" w:cs="Helvetica"/>
          <w:color w:val="34495E"/>
        </w:rPr>
        <w:t>需要访问上下文</w:t>
      </w:r>
      <w:r w:rsidRPr="00F1529E">
        <w:rPr>
          <w:rFonts w:ascii="Helvetica" w:hAnsi="Helvetica" w:cs="Helvetica"/>
          <w:color w:val="34495E"/>
        </w:rPr>
        <w:t>B</w:t>
      </w:r>
      <w:r w:rsidRPr="00F1529E">
        <w:rPr>
          <w:rFonts w:ascii="Helvetica" w:hAnsi="Helvetica" w:cs="Helvetica"/>
          <w:color w:val="34495E"/>
        </w:rPr>
        <w:t>中信息或需要</w:t>
      </w:r>
      <w:r w:rsidRPr="00F1529E">
        <w:rPr>
          <w:rFonts w:ascii="Helvetica" w:hAnsi="Helvetica" w:cs="Helvetica"/>
          <w:color w:val="34495E"/>
        </w:rPr>
        <w:t>B</w:t>
      </w:r>
      <w:r w:rsidRPr="00F1529E">
        <w:rPr>
          <w:rFonts w:ascii="Helvetica" w:hAnsi="Helvetica" w:cs="Helvetica"/>
          <w:color w:val="34495E"/>
        </w:rPr>
        <w:t>上下文协作，则通过</w:t>
      </w:r>
      <w:r w:rsidRPr="00F1529E">
        <w:rPr>
          <w:rFonts w:ascii="Helvetica" w:hAnsi="Helvetica" w:cs="Helvetica"/>
          <w:color w:val="34495E"/>
        </w:rPr>
        <w:t>A</w:t>
      </w:r>
      <w:r w:rsidRPr="00F1529E">
        <w:rPr>
          <w:rFonts w:ascii="Helvetica" w:hAnsi="Helvetica" w:cs="Helvetica"/>
          <w:color w:val="34495E"/>
        </w:rPr>
        <w:t>建立的防腐层接口与实现访问</w:t>
      </w:r>
      <w:r w:rsidRPr="00F1529E">
        <w:rPr>
          <w:rFonts w:ascii="Helvetica" w:hAnsi="Helvetica" w:cs="Helvetica"/>
          <w:color w:val="34495E"/>
        </w:rPr>
        <w:t>B</w:t>
      </w:r>
      <w:r w:rsidRPr="00F1529E">
        <w:rPr>
          <w:rFonts w:ascii="Helvetica" w:hAnsi="Helvetica" w:cs="Helvetica"/>
          <w:color w:val="34495E"/>
        </w:rPr>
        <w:t>上下文中的服务，以此来避免直接耦合。</w:t>
      </w:r>
      <w:r w:rsidRPr="00F1529E">
        <w:rPr>
          <w:rFonts w:ascii="Helvetica" w:hAnsi="Helvetica" w:cs="Helvetica"/>
          <w:color w:val="34495E"/>
        </w:rPr>
        <w:t xml:space="preserve"> </w:t>
      </w:r>
      <w:r w:rsidR="00EA50AE">
        <w:rPr>
          <w:rFonts w:ascii="Helvetica" w:hAnsi="Helvetica" w:cs="Helvetica"/>
          <w:noProof/>
          <w:color w:val="34495E"/>
        </w:rPr>
        <w:drawing>
          <wp:inline distT="0" distB="0" distL="0" distR="0" wp14:anchorId="20D85C80" wp14:editId="794666C7">
            <wp:extent cx="5274310" cy="2934335"/>
            <wp:effectExtent l="0" t="0" r="2540" b="0"/>
            <wp:docPr id="4" name="图片 4" descr="跨上下文调用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 descr="跨上下文调用"/>
                    <pic:cNvPicPr>
                      <a:picLocks noChangeAspect="1" noChangeArrowheads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9343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67D4B2B" w14:textId="0026E63A" w:rsidR="00EA50AE" w:rsidRDefault="000D01E4" w:rsidP="000D01E4">
      <w:pPr>
        <w:pStyle w:val="2"/>
      </w:pPr>
      <w:r>
        <w:rPr>
          <w:rFonts w:hint="eastAsia"/>
        </w:rPr>
        <w:lastRenderedPageBreak/>
        <w:t>项目启动</w:t>
      </w:r>
    </w:p>
    <w:p w14:paraId="02040BCE" w14:textId="77777777" w:rsidR="000D01E4" w:rsidRDefault="000D01E4" w:rsidP="000D01E4">
      <w:pPr>
        <w:pStyle w:val="3"/>
      </w:pPr>
      <w:hyperlink r:id="rId23" w:anchor="/start/?id=setup" w:history="1">
        <w:r>
          <w:rPr>
            <w:rStyle w:val="a3"/>
            <w:rFonts w:ascii="Helvetica" w:hAnsi="Helvetica" w:cs="Helvetica"/>
            <w:b w:val="0"/>
            <w:bCs w:val="0"/>
            <w:color w:val="34495E"/>
            <w:u w:val="none"/>
          </w:rPr>
          <w:t>设置启动项目</w:t>
        </w:r>
      </w:hyperlink>
    </w:p>
    <w:p w14:paraId="70457E94" w14:textId="5814B71D" w:rsidR="000D01E4" w:rsidRDefault="000D01E4" w:rsidP="000D01E4">
      <w:pPr>
        <w:pStyle w:val="a4"/>
        <w:spacing w:before="288" w:beforeAutospacing="0" w:after="288" w:afterAutospacing="0"/>
        <w:rPr>
          <w:rFonts w:ascii="Helvetica" w:hAnsi="Helvetica" w:cs="Helvetica"/>
          <w:color w:val="34495E"/>
        </w:rPr>
      </w:pPr>
      <w:r>
        <w:rPr>
          <w:rFonts w:ascii="Helvetica" w:hAnsi="Helvetica" w:cs="Helvetica"/>
          <w:color w:val="34495E"/>
        </w:rPr>
        <w:t>选择</w:t>
      </w:r>
      <w:proofErr w:type="spellStart"/>
      <w:r>
        <w:rPr>
          <w:rFonts w:ascii="Helvetica" w:hAnsi="Helvetica" w:cs="Helvetica"/>
          <w:color w:val="34495E"/>
        </w:rPr>
        <w:t>PearAdminAbpTemplateAdmin</w:t>
      </w:r>
      <w:proofErr w:type="spellEnd"/>
      <w:r>
        <w:rPr>
          <w:rFonts w:ascii="Helvetica" w:hAnsi="Helvetica" w:cs="Helvetica"/>
          <w:color w:val="34495E"/>
        </w:rPr>
        <w:t>作为启动项目</w:t>
      </w:r>
      <w:r>
        <w:rPr>
          <w:rFonts w:ascii="Helvetica" w:hAnsi="Helvetica" w:cs="Helvetica"/>
          <w:color w:val="34495E"/>
        </w:rPr>
        <w:t> </w:t>
      </w:r>
      <w:r>
        <w:rPr>
          <w:rFonts w:ascii="Helvetica" w:hAnsi="Helvetica" w:cs="Helvetica"/>
          <w:noProof/>
          <w:color w:val="34495E"/>
        </w:rPr>
        <w:drawing>
          <wp:inline distT="0" distB="0" distL="0" distR="0" wp14:anchorId="615E653E" wp14:editId="37A88C22">
            <wp:extent cx="5274310" cy="5196840"/>
            <wp:effectExtent l="0" t="0" r="2540" b="3810"/>
            <wp:docPr id="10" name="图片 10" descr="配置文件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 descr="配置文件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51968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515DC12" w14:textId="77777777" w:rsidR="000D01E4" w:rsidRDefault="000D01E4" w:rsidP="000D01E4">
      <w:pPr>
        <w:pStyle w:val="3"/>
      </w:pPr>
      <w:hyperlink r:id="rId25" w:anchor="/start/?id=connection" w:history="1">
        <w:r>
          <w:rPr>
            <w:rStyle w:val="a3"/>
            <w:rFonts w:ascii="Helvetica" w:hAnsi="Helvetica" w:cs="Helvetica"/>
            <w:b w:val="0"/>
            <w:bCs w:val="0"/>
            <w:color w:val="34495E"/>
            <w:u w:val="none"/>
          </w:rPr>
          <w:t>设置链接字符串</w:t>
        </w:r>
      </w:hyperlink>
    </w:p>
    <w:p w14:paraId="22A8631A" w14:textId="241E953E" w:rsidR="000D01E4" w:rsidRDefault="000D01E4" w:rsidP="000D01E4">
      <w:pPr>
        <w:pStyle w:val="a4"/>
        <w:spacing w:before="288" w:beforeAutospacing="0" w:after="288" w:afterAutospacing="0"/>
        <w:rPr>
          <w:rFonts w:ascii="Helvetica" w:hAnsi="Helvetica" w:cs="Helvetica"/>
          <w:color w:val="34495E"/>
        </w:rPr>
      </w:pPr>
      <w:r>
        <w:rPr>
          <w:rFonts w:ascii="Helvetica" w:hAnsi="Helvetica" w:cs="Helvetica"/>
          <w:color w:val="34495E"/>
        </w:rPr>
        <w:t>在</w:t>
      </w:r>
      <w:proofErr w:type="spellStart"/>
      <w:r>
        <w:rPr>
          <w:rFonts w:ascii="Helvetica" w:hAnsi="Helvetica" w:cs="Helvetica"/>
          <w:color w:val="34495E"/>
        </w:rPr>
        <w:t>appsetting.json</w:t>
      </w:r>
      <w:proofErr w:type="spellEnd"/>
      <w:r>
        <w:rPr>
          <w:rFonts w:ascii="Helvetica" w:hAnsi="Helvetica" w:cs="Helvetica"/>
          <w:color w:val="34495E"/>
        </w:rPr>
        <w:t>中设置连接字符串</w:t>
      </w:r>
      <w:r>
        <w:rPr>
          <w:rFonts w:ascii="Helvetica" w:hAnsi="Helvetica" w:cs="Helvetica"/>
          <w:color w:val="34495E"/>
        </w:rPr>
        <w:t> </w:t>
      </w:r>
      <w:r>
        <w:rPr>
          <w:rFonts w:ascii="Helvetica" w:hAnsi="Helvetica" w:cs="Helvetica"/>
          <w:noProof/>
          <w:color w:val="34495E"/>
        </w:rPr>
        <w:lastRenderedPageBreak/>
        <w:drawing>
          <wp:inline distT="0" distB="0" distL="0" distR="0" wp14:anchorId="7D5EEC23" wp14:editId="7F8172D0">
            <wp:extent cx="5274310" cy="5749290"/>
            <wp:effectExtent l="0" t="0" r="2540" b="3810"/>
            <wp:docPr id="9" name="图片 9" descr="配置文件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 descr="配置文件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57492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Helvetica" w:hAnsi="Helvetica" w:cs="Helvetica"/>
          <w:color w:val="34495E"/>
        </w:rPr>
        <w:t> </w:t>
      </w:r>
      <w:r>
        <w:rPr>
          <w:rFonts w:ascii="Helvetica" w:hAnsi="Helvetica" w:cs="Helvetica"/>
          <w:noProof/>
          <w:color w:val="34495E"/>
        </w:rPr>
        <w:drawing>
          <wp:inline distT="0" distB="0" distL="0" distR="0" wp14:anchorId="3D95FB24" wp14:editId="5F05C78F">
            <wp:extent cx="5274310" cy="826135"/>
            <wp:effectExtent l="0" t="0" r="2540" b="0"/>
            <wp:docPr id="8" name="图片 8" descr="连接字符串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 descr="连接字符串"/>
                    <pic:cNvPicPr>
                      <a:picLocks noChangeAspect="1" noChangeArrowheads="1"/>
                    </pic:cNvPicPr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8261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EE97A4" w14:textId="77777777" w:rsidR="000D01E4" w:rsidRDefault="000D01E4" w:rsidP="000D01E4">
      <w:pPr>
        <w:pStyle w:val="3"/>
      </w:pPr>
      <w:hyperlink r:id="rId28" w:anchor="/start/?id=migratioin" w:history="1">
        <w:r>
          <w:rPr>
            <w:rStyle w:val="a3"/>
            <w:rFonts w:ascii="Helvetica" w:hAnsi="Helvetica" w:cs="Helvetica"/>
            <w:b w:val="0"/>
            <w:bCs w:val="0"/>
            <w:color w:val="34495E"/>
            <w:u w:val="none"/>
          </w:rPr>
          <w:t>执行数据库迁移</w:t>
        </w:r>
      </w:hyperlink>
    </w:p>
    <w:p w14:paraId="4C3C3516" w14:textId="3B1F7B79" w:rsidR="000D01E4" w:rsidRDefault="000D01E4" w:rsidP="000D01E4">
      <w:pPr>
        <w:pStyle w:val="a4"/>
        <w:spacing w:before="288" w:beforeAutospacing="0" w:after="288" w:afterAutospacing="0"/>
        <w:rPr>
          <w:rFonts w:ascii="Helvetica" w:hAnsi="Helvetica" w:cs="Helvetica"/>
          <w:color w:val="34495E"/>
        </w:rPr>
      </w:pPr>
      <w:r>
        <w:rPr>
          <w:rFonts w:ascii="Helvetica" w:hAnsi="Helvetica" w:cs="Helvetica"/>
          <w:color w:val="34495E"/>
        </w:rPr>
        <w:t>包管理控制</w:t>
      </w:r>
      <w:proofErr w:type="gramStart"/>
      <w:r>
        <w:rPr>
          <w:rFonts w:ascii="Helvetica" w:hAnsi="Helvetica" w:cs="Helvetica"/>
          <w:color w:val="34495E"/>
        </w:rPr>
        <w:t>台选择</w:t>
      </w:r>
      <w:proofErr w:type="gramEnd"/>
      <w:r>
        <w:rPr>
          <w:rFonts w:ascii="Helvetica" w:hAnsi="Helvetica" w:cs="Helvetica"/>
          <w:color w:val="34495E"/>
        </w:rPr>
        <w:t>默认项目并执行迁移</w:t>
      </w:r>
      <w:r>
        <w:rPr>
          <w:rFonts w:ascii="Helvetica" w:hAnsi="Helvetica" w:cs="Helvetica"/>
          <w:color w:val="34495E"/>
        </w:rPr>
        <w:t> </w:t>
      </w:r>
      <w:r>
        <w:rPr>
          <w:rFonts w:ascii="Helvetica" w:hAnsi="Helvetica" w:cs="Helvetica"/>
          <w:noProof/>
          <w:color w:val="34495E"/>
        </w:rPr>
        <w:drawing>
          <wp:inline distT="0" distB="0" distL="0" distR="0" wp14:anchorId="3DD07ACE" wp14:editId="2B4CC49D">
            <wp:extent cx="5274310" cy="1686560"/>
            <wp:effectExtent l="0" t="0" r="2540" b="8890"/>
            <wp:docPr id="7" name="图片 7" descr="执行迁移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 descr="执行迁移"/>
                    <pic:cNvPicPr>
                      <a:picLocks noChangeAspect="1" noChangeArrowheads="1"/>
                    </pic:cNvPicPr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6865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CD63E9" w14:textId="77777777" w:rsidR="000D01E4" w:rsidRDefault="000D01E4" w:rsidP="000D01E4">
      <w:pPr>
        <w:pStyle w:val="3"/>
      </w:pPr>
      <w:hyperlink r:id="rId30" w:anchor="/start/?id=start" w:history="1">
        <w:r>
          <w:rPr>
            <w:rStyle w:val="a3"/>
            <w:rFonts w:ascii="Helvetica" w:hAnsi="Helvetica" w:cs="Helvetica"/>
            <w:b w:val="0"/>
            <w:bCs w:val="0"/>
            <w:color w:val="34495E"/>
            <w:u w:val="none"/>
          </w:rPr>
          <w:t>启动项目</w:t>
        </w:r>
      </w:hyperlink>
    </w:p>
    <w:p w14:paraId="2E7EB019" w14:textId="77777777" w:rsidR="000D01E4" w:rsidRDefault="000D01E4" w:rsidP="000D01E4">
      <w:pPr>
        <w:pStyle w:val="a4"/>
        <w:spacing w:before="288" w:beforeAutospacing="0" w:after="288" w:afterAutospacing="0"/>
        <w:rPr>
          <w:rFonts w:ascii="Helvetica" w:hAnsi="Helvetica" w:cs="Helvetica"/>
          <w:color w:val="34495E"/>
        </w:rPr>
      </w:pPr>
      <w:r>
        <w:rPr>
          <w:rFonts w:ascii="Helvetica" w:hAnsi="Helvetica" w:cs="Helvetica"/>
          <w:color w:val="34495E"/>
        </w:rPr>
        <w:t>VS</w:t>
      </w:r>
      <w:r>
        <w:rPr>
          <w:rFonts w:ascii="Helvetica" w:hAnsi="Helvetica" w:cs="Helvetica"/>
          <w:color w:val="34495E"/>
        </w:rPr>
        <w:t>直接启动项目即可</w:t>
      </w:r>
    </w:p>
    <w:p w14:paraId="7CF6BF83" w14:textId="77777777" w:rsidR="00922FED" w:rsidRPr="00922FED" w:rsidRDefault="00922FED" w:rsidP="00922FED">
      <w:pPr>
        <w:pStyle w:val="2"/>
      </w:pPr>
      <w:hyperlink r:id="rId31" w:anchor="/rename/?id=config" w:history="1">
        <w:r w:rsidRPr="00922FED">
          <w:rPr>
            <w:rStyle w:val="a3"/>
            <w:color w:val="auto"/>
            <w:u w:val="none"/>
          </w:rPr>
          <w:t>项目重命名</w:t>
        </w:r>
      </w:hyperlink>
    </w:p>
    <w:p w14:paraId="53921E9B" w14:textId="77777777" w:rsidR="00922FED" w:rsidRDefault="00922FED" w:rsidP="00922FED">
      <w:pPr>
        <w:pStyle w:val="3"/>
      </w:pPr>
      <w:hyperlink r:id="rId32" w:anchor="/rename/?id=config" w:history="1">
        <w:r>
          <w:rPr>
            <w:rStyle w:val="a3"/>
            <w:rFonts w:ascii="Helvetica" w:hAnsi="Helvetica" w:cs="Helvetica"/>
            <w:b w:val="0"/>
            <w:bCs w:val="0"/>
            <w:color w:val="34495E"/>
            <w:u w:val="none"/>
          </w:rPr>
          <w:t>项目重命名</w:t>
        </w:r>
      </w:hyperlink>
    </w:p>
    <w:p w14:paraId="27ACF966" w14:textId="77777777" w:rsidR="00922FED" w:rsidRDefault="00922FED" w:rsidP="00922FED">
      <w:pPr>
        <w:pStyle w:val="a4"/>
        <w:spacing w:before="288" w:beforeAutospacing="0" w:after="288" w:afterAutospacing="0"/>
        <w:rPr>
          <w:rFonts w:ascii="Helvetica" w:hAnsi="Helvetica" w:cs="Helvetica"/>
          <w:color w:val="34495E"/>
        </w:rPr>
      </w:pPr>
      <w:r>
        <w:rPr>
          <w:rFonts w:ascii="Helvetica" w:hAnsi="Helvetica" w:cs="Helvetica"/>
          <w:color w:val="34495E"/>
        </w:rPr>
        <w:t>在根目录下，提供了一个</w:t>
      </w:r>
      <w:proofErr w:type="spellStart"/>
      <w:r>
        <w:rPr>
          <w:rFonts w:ascii="Helvetica" w:hAnsi="Helvetica" w:cs="Helvetica"/>
          <w:color w:val="34495E"/>
        </w:rPr>
        <w:t>ProjectRenamer</w:t>
      </w:r>
      <w:proofErr w:type="spellEnd"/>
      <w:r>
        <w:rPr>
          <w:rFonts w:ascii="Helvetica" w:hAnsi="Helvetica" w:cs="Helvetica"/>
          <w:color w:val="34495E"/>
        </w:rPr>
        <w:t>的压缩包</w:t>
      </w:r>
    </w:p>
    <w:p w14:paraId="31E896C5" w14:textId="278256A2" w:rsidR="00922FED" w:rsidRDefault="00922FED" w:rsidP="00922FED">
      <w:pPr>
        <w:pStyle w:val="a4"/>
        <w:spacing w:before="288" w:beforeAutospacing="0" w:after="288" w:afterAutospacing="0"/>
        <w:rPr>
          <w:rFonts w:ascii="Helvetica" w:hAnsi="Helvetica" w:cs="Helvetica"/>
          <w:color w:val="34495E"/>
        </w:rPr>
      </w:pPr>
      <w:r>
        <w:rPr>
          <w:rFonts w:ascii="Helvetica" w:hAnsi="Helvetica" w:cs="Helvetica"/>
          <w:noProof/>
          <w:color w:val="34495E"/>
        </w:rPr>
        <w:drawing>
          <wp:inline distT="0" distB="0" distL="0" distR="0" wp14:anchorId="366A6938" wp14:editId="7E769D6D">
            <wp:extent cx="5274310" cy="2098040"/>
            <wp:effectExtent l="0" t="0" r="2540" b="0"/>
            <wp:docPr id="13" name="图片 13" descr="重命名压缩包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 descr="重命名压缩包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0980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2ECDFCE" w14:textId="77777777" w:rsidR="00922FED" w:rsidRDefault="00922FED" w:rsidP="00922FED">
      <w:pPr>
        <w:pStyle w:val="a4"/>
        <w:spacing w:before="288" w:beforeAutospacing="0" w:after="288" w:afterAutospacing="0"/>
        <w:rPr>
          <w:rFonts w:ascii="Helvetica" w:hAnsi="Helvetica" w:cs="Helvetica"/>
          <w:color w:val="34495E"/>
        </w:rPr>
      </w:pPr>
      <w:r>
        <w:rPr>
          <w:rFonts w:ascii="Helvetica" w:hAnsi="Helvetica" w:cs="Helvetica"/>
          <w:color w:val="34495E"/>
        </w:rPr>
        <w:t>将其移出当前目录到其他目录下，解压查看</w:t>
      </w:r>
    </w:p>
    <w:p w14:paraId="1452AC51" w14:textId="0E1C7F0A" w:rsidR="00922FED" w:rsidRDefault="00922FED" w:rsidP="00922FED">
      <w:pPr>
        <w:pStyle w:val="a4"/>
        <w:spacing w:before="288" w:beforeAutospacing="0" w:after="288" w:afterAutospacing="0"/>
        <w:rPr>
          <w:rFonts w:ascii="Helvetica" w:hAnsi="Helvetica" w:cs="Helvetica"/>
          <w:color w:val="34495E"/>
        </w:rPr>
      </w:pPr>
      <w:r>
        <w:rPr>
          <w:rFonts w:ascii="Helvetica" w:hAnsi="Helvetica" w:cs="Helvetica"/>
          <w:noProof/>
          <w:color w:val="34495E"/>
        </w:rPr>
        <w:lastRenderedPageBreak/>
        <w:drawing>
          <wp:inline distT="0" distB="0" distL="0" distR="0" wp14:anchorId="2B53655B" wp14:editId="2F1D3239">
            <wp:extent cx="5274310" cy="1593215"/>
            <wp:effectExtent l="0" t="0" r="2540" b="6985"/>
            <wp:docPr id="12" name="图片 12" descr="压缩包目录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 descr="压缩包目录"/>
                    <pic:cNvPicPr>
                      <a:picLocks noChangeAspect="1" noChangeArrowheads="1"/>
                    </pic:cNvPicPr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5932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2A96808" w14:textId="77777777" w:rsidR="00922FED" w:rsidRDefault="00922FED" w:rsidP="00922FED">
      <w:pPr>
        <w:pStyle w:val="a4"/>
        <w:spacing w:before="288" w:beforeAutospacing="0" w:after="288" w:afterAutospacing="0"/>
        <w:rPr>
          <w:rFonts w:ascii="Helvetica" w:hAnsi="Helvetica" w:cs="Helvetica"/>
          <w:color w:val="34495E"/>
        </w:rPr>
      </w:pPr>
      <w:r>
        <w:rPr>
          <w:rFonts w:ascii="Helvetica" w:hAnsi="Helvetica" w:cs="Helvetica"/>
          <w:color w:val="34495E"/>
        </w:rPr>
        <w:t>点击</w:t>
      </w:r>
      <w:r>
        <w:rPr>
          <w:rFonts w:ascii="Helvetica" w:hAnsi="Helvetica" w:cs="Helvetica"/>
          <w:color w:val="34495E"/>
        </w:rPr>
        <w:t>exe</w:t>
      </w:r>
      <w:r>
        <w:rPr>
          <w:rFonts w:ascii="Helvetica" w:hAnsi="Helvetica" w:cs="Helvetica"/>
          <w:color w:val="34495E"/>
        </w:rPr>
        <w:t>文件，控制台内输入当前项目名及期望项目名</w:t>
      </w:r>
      <w:r>
        <w:rPr>
          <w:rFonts w:ascii="Helvetica" w:hAnsi="Helvetica" w:cs="Helvetica"/>
          <w:color w:val="34495E"/>
        </w:rPr>
        <w:t>(</w:t>
      </w:r>
      <w:r>
        <w:rPr>
          <w:rFonts w:ascii="Helvetica" w:hAnsi="Helvetica" w:cs="Helvetica"/>
          <w:color w:val="34495E"/>
        </w:rPr>
        <w:t>默认当前命名为</w:t>
      </w:r>
      <w:proofErr w:type="spellStart"/>
      <w:r>
        <w:rPr>
          <w:rFonts w:ascii="Helvetica" w:hAnsi="Helvetica" w:cs="Helvetica"/>
          <w:color w:val="34495E"/>
        </w:rPr>
        <w:t>PearAdmin.AbpTemplate</w:t>
      </w:r>
      <w:proofErr w:type="spellEnd"/>
      <w:r>
        <w:rPr>
          <w:rFonts w:ascii="Helvetica" w:hAnsi="Helvetica" w:cs="Helvetica"/>
          <w:color w:val="34495E"/>
        </w:rPr>
        <w:t>)</w:t>
      </w:r>
    </w:p>
    <w:p w14:paraId="7808D51E" w14:textId="7BA3EC4A" w:rsidR="00922FED" w:rsidRDefault="00922FED" w:rsidP="00922FED">
      <w:pPr>
        <w:pStyle w:val="a4"/>
        <w:spacing w:before="288" w:beforeAutospacing="0" w:after="288" w:afterAutospacing="0"/>
        <w:rPr>
          <w:rFonts w:ascii="Helvetica" w:hAnsi="Helvetica" w:cs="Helvetica"/>
          <w:color w:val="34495E"/>
        </w:rPr>
      </w:pPr>
      <w:r>
        <w:rPr>
          <w:rFonts w:ascii="Helvetica" w:hAnsi="Helvetica" w:cs="Helvetica"/>
          <w:noProof/>
          <w:color w:val="34495E"/>
        </w:rPr>
        <w:drawing>
          <wp:inline distT="0" distB="0" distL="0" distR="0" wp14:anchorId="39642FFF" wp14:editId="4A38AF25">
            <wp:extent cx="5274310" cy="2442210"/>
            <wp:effectExtent l="0" t="0" r="2540" b="0"/>
            <wp:docPr id="11" name="图片 11" descr="更名过程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 descr="更名过程"/>
                    <pic:cNvPicPr>
                      <a:picLocks noChangeAspect="1" noChangeArrowheads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4422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5E4D46A" w14:textId="77777777" w:rsidR="00922FED" w:rsidRDefault="00922FED" w:rsidP="00922FED">
      <w:pPr>
        <w:pStyle w:val="a4"/>
        <w:spacing w:before="288" w:beforeAutospacing="0" w:after="288" w:afterAutospacing="0"/>
        <w:rPr>
          <w:rFonts w:ascii="Helvetica" w:hAnsi="Helvetica" w:cs="Helvetica"/>
          <w:color w:val="34495E"/>
        </w:rPr>
      </w:pPr>
      <w:r>
        <w:rPr>
          <w:rFonts w:ascii="Helvetica" w:hAnsi="Helvetica" w:cs="Helvetica"/>
          <w:color w:val="34495E"/>
        </w:rPr>
        <w:t>如此处将</w:t>
      </w:r>
      <w:proofErr w:type="spellStart"/>
      <w:r>
        <w:rPr>
          <w:rFonts w:ascii="Helvetica" w:hAnsi="Helvetica" w:cs="Helvetica"/>
          <w:color w:val="34495E"/>
        </w:rPr>
        <w:t>PearAdmin.AbpTemplate</w:t>
      </w:r>
      <w:proofErr w:type="spellEnd"/>
      <w:r>
        <w:rPr>
          <w:rFonts w:ascii="Helvetica" w:hAnsi="Helvetica" w:cs="Helvetica"/>
          <w:color w:val="34495E"/>
        </w:rPr>
        <w:t>更名为</w:t>
      </w:r>
      <w:proofErr w:type="spellStart"/>
      <w:r>
        <w:rPr>
          <w:rFonts w:ascii="Helvetica" w:hAnsi="Helvetica" w:cs="Helvetica"/>
          <w:color w:val="34495E"/>
        </w:rPr>
        <w:t>AppleAdmin.PBATemplate</w:t>
      </w:r>
      <w:proofErr w:type="spellEnd"/>
      <w:r>
        <w:rPr>
          <w:rFonts w:ascii="Helvetica" w:hAnsi="Helvetica" w:cs="Helvetica"/>
          <w:color w:val="34495E"/>
        </w:rPr>
        <w:t>，最后指定项目根路径，回车后开始将原有项目更名</w:t>
      </w:r>
    </w:p>
    <w:p w14:paraId="6F5ADC5D" w14:textId="1DE37C65" w:rsidR="000D01E4" w:rsidRDefault="002573AF" w:rsidP="002573AF">
      <w:pPr>
        <w:pStyle w:val="2"/>
      </w:pPr>
      <w:r>
        <w:rPr>
          <w:rFonts w:hint="eastAsia"/>
        </w:rPr>
        <w:t>更换数据库驱动包</w:t>
      </w:r>
    </w:p>
    <w:p w14:paraId="61574BE8" w14:textId="77777777" w:rsidR="002573AF" w:rsidRDefault="002573AF" w:rsidP="002573AF">
      <w:pPr>
        <w:pStyle w:val="3"/>
      </w:pPr>
      <w:hyperlink r:id="rId36" w:anchor="/dbdriver/?id=package" w:history="1">
        <w:r>
          <w:rPr>
            <w:rStyle w:val="a3"/>
            <w:rFonts w:ascii="Helvetica" w:hAnsi="Helvetica" w:cs="Helvetica"/>
            <w:b w:val="0"/>
            <w:bCs w:val="0"/>
            <w:color w:val="34495E"/>
            <w:u w:val="none"/>
          </w:rPr>
          <w:t>数据驱动包</w:t>
        </w:r>
      </w:hyperlink>
    </w:p>
    <w:p w14:paraId="6D07E5CF" w14:textId="31F4B45F" w:rsidR="002573AF" w:rsidRDefault="002573AF" w:rsidP="002573AF">
      <w:pPr>
        <w:pStyle w:val="a4"/>
        <w:spacing w:before="288" w:beforeAutospacing="0" w:after="288" w:afterAutospacing="0"/>
        <w:rPr>
          <w:rFonts w:ascii="Helvetica" w:hAnsi="Helvetica" w:cs="Helvetica"/>
          <w:color w:val="34495E"/>
        </w:rPr>
      </w:pPr>
      <w:r>
        <w:rPr>
          <w:rFonts w:ascii="Helvetica" w:hAnsi="Helvetica" w:cs="Helvetica"/>
          <w:color w:val="34495E"/>
        </w:rPr>
        <w:t>选择</w:t>
      </w:r>
      <w:r>
        <w:rPr>
          <w:rFonts w:ascii="Helvetica" w:hAnsi="Helvetica" w:cs="Helvetica"/>
          <w:color w:val="34495E"/>
        </w:rPr>
        <w:t>EF Core,</w:t>
      </w:r>
      <w:r>
        <w:rPr>
          <w:rFonts w:ascii="Helvetica" w:hAnsi="Helvetica" w:cs="Helvetica"/>
          <w:color w:val="34495E"/>
        </w:rPr>
        <w:t>进入包管理器更换其驱动包，搜索并选择相应的包，如此处选择</w:t>
      </w:r>
      <w:proofErr w:type="spellStart"/>
      <w:r>
        <w:rPr>
          <w:rFonts w:ascii="Helvetica" w:hAnsi="Helvetica" w:cs="Helvetica"/>
          <w:color w:val="34495E"/>
        </w:rPr>
        <w:t>SQLserver</w:t>
      </w:r>
      <w:proofErr w:type="spellEnd"/>
      <w:r>
        <w:rPr>
          <w:rFonts w:ascii="Helvetica" w:hAnsi="Helvetica" w:cs="Helvetica"/>
          <w:color w:val="34495E"/>
        </w:rPr>
        <w:t>安装。当前</w:t>
      </w:r>
      <w:r>
        <w:rPr>
          <w:rFonts w:ascii="Helvetica" w:hAnsi="Helvetica" w:cs="Helvetica"/>
          <w:color w:val="34495E"/>
        </w:rPr>
        <w:t>Core</w:t>
      </w:r>
      <w:r>
        <w:rPr>
          <w:rFonts w:ascii="Helvetica" w:hAnsi="Helvetica" w:cs="Helvetica"/>
          <w:color w:val="34495E"/>
        </w:rPr>
        <w:t>版本为</w:t>
      </w:r>
      <w:r>
        <w:rPr>
          <w:rFonts w:ascii="Helvetica" w:hAnsi="Helvetica" w:cs="Helvetica"/>
          <w:color w:val="34495E"/>
        </w:rPr>
        <w:lastRenderedPageBreak/>
        <w:t>3.1 </w:t>
      </w:r>
      <w:r>
        <w:rPr>
          <w:rFonts w:ascii="Helvetica" w:hAnsi="Helvetica" w:cs="Helvetica"/>
          <w:noProof/>
          <w:color w:val="34495E"/>
        </w:rPr>
        <w:drawing>
          <wp:inline distT="0" distB="0" distL="0" distR="0" wp14:anchorId="126763AD" wp14:editId="078FC7E8">
            <wp:extent cx="5274310" cy="2002155"/>
            <wp:effectExtent l="0" t="0" r="2540" b="0"/>
            <wp:docPr id="18" name="图片 18" descr="选择Nuget包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 descr="选择Nuget包"/>
                    <pic:cNvPicPr>
                      <a:picLocks noChangeAspect="1" noChangeArrowheads="1"/>
                    </pic:cNvPicPr>
                  </pic:nvPicPr>
                  <pic:blipFill>
                    <a:blip r:embed="rId3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0021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0830EE" w14:textId="77777777" w:rsidR="002573AF" w:rsidRDefault="002573AF" w:rsidP="002573AF">
      <w:pPr>
        <w:pStyle w:val="3"/>
      </w:pPr>
      <w:hyperlink r:id="rId38" w:anchor="/dbdriver/?id=config" w:history="1">
        <w:r>
          <w:rPr>
            <w:rStyle w:val="a3"/>
            <w:rFonts w:ascii="Helvetica" w:hAnsi="Helvetica" w:cs="Helvetica"/>
            <w:b w:val="0"/>
            <w:bCs w:val="0"/>
            <w:color w:val="34495E"/>
            <w:u w:val="none"/>
          </w:rPr>
          <w:t>更换配置</w:t>
        </w:r>
      </w:hyperlink>
    </w:p>
    <w:p w14:paraId="4C4A08AE" w14:textId="4D6913CF" w:rsidR="002573AF" w:rsidRDefault="002573AF" w:rsidP="002573AF">
      <w:pPr>
        <w:pStyle w:val="a4"/>
        <w:spacing w:before="288" w:beforeAutospacing="0" w:after="288" w:afterAutospacing="0"/>
        <w:rPr>
          <w:rFonts w:ascii="Helvetica" w:hAnsi="Helvetica" w:cs="Helvetica"/>
          <w:color w:val="34495E"/>
        </w:rPr>
      </w:pPr>
      <w:r>
        <w:rPr>
          <w:rFonts w:ascii="Helvetica" w:hAnsi="Helvetica" w:cs="Helvetica"/>
          <w:color w:val="34495E"/>
        </w:rPr>
        <w:t>更换</w:t>
      </w:r>
      <w:proofErr w:type="spellStart"/>
      <w:r>
        <w:rPr>
          <w:rFonts w:ascii="Helvetica" w:hAnsi="Helvetica" w:cs="Helvetica"/>
          <w:color w:val="34495E"/>
        </w:rPr>
        <w:t>DbContextConfigurer</w:t>
      </w:r>
      <w:proofErr w:type="spellEnd"/>
      <w:r>
        <w:rPr>
          <w:rFonts w:ascii="Helvetica" w:hAnsi="Helvetica" w:cs="Helvetica"/>
          <w:color w:val="34495E"/>
        </w:rPr>
        <w:t>中设置，选择切换到</w:t>
      </w:r>
      <w:proofErr w:type="spellStart"/>
      <w:r>
        <w:rPr>
          <w:rFonts w:ascii="Helvetica" w:hAnsi="Helvetica" w:cs="Helvetica"/>
          <w:color w:val="34495E"/>
        </w:rPr>
        <w:t>SqlServer</w:t>
      </w:r>
      <w:proofErr w:type="spellEnd"/>
      <w:r>
        <w:rPr>
          <w:rFonts w:ascii="Helvetica" w:hAnsi="Helvetica" w:cs="Helvetica"/>
          <w:color w:val="34495E"/>
        </w:rPr>
        <w:t> </w:t>
      </w:r>
      <w:r>
        <w:rPr>
          <w:rFonts w:ascii="Helvetica" w:hAnsi="Helvetica" w:cs="Helvetica"/>
          <w:noProof/>
          <w:color w:val="34495E"/>
        </w:rPr>
        <w:drawing>
          <wp:inline distT="0" distB="0" distL="0" distR="0" wp14:anchorId="2367AF61" wp14:editId="208FF2FA">
            <wp:extent cx="5274310" cy="1873885"/>
            <wp:effectExtent l="0" t="0" r="2540" b="0"/>
            <wp:docPr id="17" name="图片 17" descr="选择Nuget包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" descr="选择Nuget包"/>
                    <pic:cNvPicPr>
                      <a:picLocks noChangeAspect="1" noChangeArrowheads="1"/>
                    </pic:cNvPicPr>
                  </pic:nvPicPr>
                  <pic:blipFill>
                    <a:blip r:embed="rId3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8738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3BDC78" w14:textId="77777777" w:rsidR="002573AF" w:rsidRDefault="002573AF" w:rsidP="002573AF">
      <w:pPr>
        <w:pStyle w:val="3"/>
      </w:pPr>
      <w:hyperlink r:id="rId40" w:anchor="/dbdriver/?id=removemigration" w:history="1">
        <w:r>
          <w:rPr>
            <w:rStyle w:val="a3"/>
            <w:rFonts w:ascii="Helvetica" w:hAnsi="Helvetica" w:cs="Helvetica"/>
            <w:b w:val="0"/>
            <w:bCs w:val="0"/>
            <w:color w:val="34495E"/>
            <w:u w:val="none"/>
          </w:rPr>
          <w:t>移除迁移</w:t>
        </w:r>
      </w:hyperlink>
    </w:p>
    <w:p w14:paraId="4685B897" w14:textId="428847B4" w:rsidR="002573AF" w:rsidRDefault="002573AF" w:rsidP="002573AF">
      <w:pPr>
        <w:pStyle w:val="a4"/>
        <w:spacing w:before="288" w:beforeAutospacing="0" w:after="288" w:afterAutospacing="0"/>
        <w:rPr>
          <w:rFonts w:ascii="Helvetica" w:hAnsi="Helvetica" w:cs="Helvetica"/>
          <w:color w:val="34495E"/>
        </w:rPr>
      </w:pPr>
      <w:r>
        <w:rPr>
          <w:rFonts w:ascii="Helvetica" w:hAnsi="Helvetica" w:cs="Helvetica"/>
          <w:color w:val="34495E"/>
        </w:rPr>
        <w:t>由于使用</w:t>
      </w:r>
      <w:proofErr w:type="gramStart"/>
      <w:r>
        <w:rPr>
          <w:rFonts w:ascii="Helvetica" w:hAnsi="Helvetica" w:cs="Helvetica"/>
          <w:color w:val="34495E"/>
        </w:rPr>
        <w:t>库本身</w:t>
      </w:r>
      <w:proofErr w:type="gramEnd"/>
      <w:r>
        <w:rPr>
          <w:rFonts w:ascii="Helvetica" w:hAnsi="Helvetica" w:cs="Helvetica"/>
          <w:color w:val="34495E"/>
        </w:rPr>
        <w:t>有点差异，清理或是删除</w:t>
      </w:r>
      <w:proofErr w:type="gramStart"/>
      <w:r>
        <w:rPr>
          <w:rFonts w:ascii="Helvetica" w:hAnsi="Helvetica" w:cs="Helvetica"/>
          <w:color w:val="34495E"/>
        </w:rPr>
        <w:t>下现有</w:t>
      </w:r>
      <w:proofErr w:type="gramEnd"/>
      <w:r>
        <w:rPr>
          <w:rFonts w:ascii="Helvetica" w:hAnsi="Helvetica" w:cs="Helvetica"/>
          <w:color w:val="34495E"/>
        </w:rPr>
        <w:t>迁移文件</w:t>
      </w:r>
      <w:r>
        <w:rPr>
          <w:rFonts w:ascii="Helvetica" w:hAnsi="Helvetica" w:cs="Helvetica"/>
          <w:color w:val="34495E"/>
        </w:rPr>
        <w:t> </w:t>
      </w:r>
      <w:r>
        <w:rPr>
          <w:rFonts w:ascii="Helvetica" w:hAnsi="Helvetica" w:cs="Helvetica"/>
          <w:noProof/>
          <w:color w:val="34495E"/>
        </w:rPr>
        <w:drawing>
          <wp:inline distT="0" distB="0" distL="0" distR="0" wp14:anchorId="5BBFD34F" wp14:editId="1F8EC0D4">
            <wp:extent cx="5274310" cy="3359150"/>
            <wp:effectExtent l="0" t="0" r="2540" b="0"/>
            <wp:docPr id="16" name="图片 16" descr="清理迁移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" descr="清理迁移"/>
                    <pic:cNvPicPr>
                      <a:picLocks noChangeAspect="1" noChangeArrowheads="1"/>
                    </pic:cNvPicPr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359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076042" w14:textId="77777777" w:rsidR="002573AF" w:rsidRDefault="002573AF" w:rsidP="002573AF">
      <w:pPr>
        <w:pStyle w:val="3"/>
      </w:pPr>
      <w:hyperlink r:id="rId42" w:anchor="/dbdriver/?id=addmigration" w:history="1">
        <w:r>
          <w:rPr>
            <w:rStyle w:val="a3"/>
            <w:rFonts w:ascii="Helvetica" w:hAnsi="Helvetica" w:cs="Helvetica"/>
            <w:b w:val="0"/>
            <w:bCs w:val="0"/>
            <w:color w:val="34495E"/>
            <w:u w:val="none"/>
          </w:rPr>
          <w:t>新增迁移</w:t>
        </w:r>
      </w:hyperlink>
    </w:p>
    <w:p w14:paraId="51E96219" w14:textId="0165492E" w:rsidR="00431325" w:rsidRDefault="002573AF" w:rsidP="002573AF">
      <w:pPr>
        <w:pStyle w:val="a4"/>
        <w:spacing w:before="288" w:beforeAutospacing="0" w:after="288" w:afterAutospacing="0"/>
        <w:rPr>
          <w:rFonts w:ascii="Helvetica" w:hAnsi="Helvetica" w:cs="Helvetica"/>
          <w:color w:val="34495E"/>
        </w:rPr>
      </w:pPr>
      <w:r>
        <w:rPr>
          <w:rFonts w:ascii="Helvetica" w:hAnsi="Helvetica" w:cs="Helvetica"/>
          <w:color w:val="34495E"/>
        </w:rPr>
        <w:t>包管理器控制台中重新添加迁移</w:t>
      </w:r>
      <w:r>
        <w:rPr>
          <w:rFonts w:ascii="Helvetica" w:hAnsi="Helvetica" w:cs="Helvetica"/>
          <w:color w:val="34495E"/>
        </w:rPr>
        <w:t>,</w:t>
      </w:r>
      <w:r>
        <w:rPr>
          <w:rFonts w:ascii="Helvetica" w:hAnsi="Helvetica" w:cs="Helvetica"/>
          <w:color w:val="34495E"/>
        </w:rPr>
        <w:t>注意配置连接字符串，及选择包管理器控制台中选择默认项目为</w:t>
      </w:r>
      <w:proofErr w:type="spellStart"/>
      <w:r>
        <w:rPr>
          <w:rFonts w:ascii="Helvetica" w:hAnsi="Helvetica" w:cs="Helvetica"/>
          <w:color w:val="34495E"/>
        </w:rPr>
        <w:t>EFCore</w:t>
      </w:r>
      <w:proofErr w:type="spellEnd"/>
      <w:r>
        <w:rPr>
          <w:rFonts w:ascii="Helvetica" w:hAnsi="Helvetica" w:cs="Helvetica"/>
          <w:color w:val="34495E"/>
        </w:rPr>
        <w:t>的</w:t>
      </w:r>
    </w:p>
    <w:p w14:paraId="25B51300" w14:textId="23C3317B" w:rsidR="00431325" w:rsidRPr="00431325" w:rsidRDefault="00431325" w:rsidP="002573AF">
      <w:pPr>
        <w:pStyle w:val="a4"/>
        <w:spacing w:before="288" w:beforeAutospacing="0" w:after="288" w:afterAutospacing="0"/>
        <w:rPr>
          <w:rFonts w:ascii="Helvetica" w:hAnsi="Helvetica" w:cs="Helvetica" w:hint="eastAsia"/>
          <w:b/>
          <w:bCs/>
          <w:color w:val="00B0F0"/>
        </w:rPr>
      </w:pPr>
      <w:r w:rsidRPr="00431325">
        <w:rPr>
          <w:rFonts w:ascii="Helvetica" w:hAnsi="Helvetica" w:cs="Helvetica" w:hint="eastAsia"/>
          <w:b/>
          <w:bCs/>
          <w:color w:val="00B0F0"/>
        </w:rPr>
        <w:t>Add</w:t>
      </w:r>
      <w:r w:rsidRPr="00431325">
        <w:rPr>
          <w:rFonts w:ascii="Helvetica" w:hAnsi="Helvetica" w:cs="Helvetica"/>
          <w:b/>
          <w:bCs/>
          <w:color w:val="00B0F0"/>
        </w:rPr>
        <w:t xml:space="preserve">-Migration </w:t>
      </w:r>
      <w:proofErr w:type="spellStart"/>
      <w:r w:rsidRPr="00431325">
        <w:rPr>
          <w:rFonts w:ascii="Helvetica" w:hAnsi="Helvetica" w:cs="Helvetica"/>
          <w:b/>
          <w:bCs/>
          <w:color w:val="00B0F0"/>
        </w:rPr>
        <w:t>InitDataBase</w:t>
      </w:r>
      <w:proofErr w:type="spellEnd"/>
    </w:p>
    <w:p w14:paraId="1D0490EE" w14:textId="4F357C2B" w:rsidR="002573AF" w:rsidRDefault="002573AF" w:rsidP="002573AF">
      <w:pPr>
        <w:pStyle w:val="a4"/>
        <w:spacing w:before="288" w:beforeAutospacing="0" w:after="288" w:afterAutospacing="0"/>
        <w:rPr>
          <w:rFonts w:ascii="Helvetica" w:hAnsi="Helvetica" w:cs="Helvetica"/>
          <w:color w:val="34495E"/>
        </w:rPr>
      </w:pPr>
      <w:r>
        <w:rPr>
          <w:rFonts w:ascii="Helvetica" w:hAnsi="Helvetica" w:cs="Helvetica"/>
          <w:noProof/>
          <w:color w:val="34495E"/>
        </w:rPr>
        <w:drawing>
          <wp:inline distT="0" distB="0" distL="0" distR="0" wp14:anchorId="691A6AF1" wp14:editId="3EFE6B8B">
            <wp:extent cx="5274310" cy="1896745"/>
            <wp:effectExtent l="0" t="0" r="2540" b="8255"/>
            <wp:docPr id="15" name="图片 15" descr="添加迁移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0" descr="添加迁移"/>
                    <pic:cNvPicPr>
                      <a:picLocks noChangeAspect="1" noChangeArrowheads="1"/>
                    </pic:cNvPicPr>
                  </pic:nvPicPr>
                  <pic:blipFill>
                    <a:blip r:embed="rId4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8967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338C2D7" w14:textId="77777777" w:rsidR="002573AF" w:rsidRDefault="002573AF" w:rsidP="002573AF">
      <w:pPr>
        <w:pStyle w:val="3"/>
      </w:pPr>
      <w:hyperlink r:id="rId44" w:anchor="/dbdriver/?id=applymigration" w:history="1">
        <w:r>
          <w:rPr>
            <w:rStyle w:val="a3"/>
            <w:rFonts w:ascii="Helvetica" w:hAnsi="Helvetica" w:cs="Helvetica"/>
            <w:b w:val="0"/>
            <w:bCs w:val="0"/>
            <w:color w:val="34495E"/>
            <w:u w:val="none"/>
          </w:rPr>
          <w:t>应用迁移</w:t>
        </w:r>
      </w:hyperlink>
    </w:p>
    <w:p w14:paraId="43979DC7" w14:textId="429E08C1" w:rsidR="002573AF" w:rsidRDefault="002573AF" w:rsidP="002573AF">
      <w:pPr>
        <w:pStyle w:val="a4"/>
        <w:spacing w:before="288" w:beforeAutospacing="0" w:after="288" w:afterAutospacing="0"/>
        <w:rPr>
          <w:rFonts w:ascii="Helvetica" w:hAnsi="Helvetica" w:cs="Helvetica"/>
          <w:color w:val="34495E"/>
        </w:rPr>
      </w:pPr>
      <w:r>
        <w:rPr>
          <w:rFonts w:ascii="Helvetica" w:hAnsi="Helvetica" w:cs="Helvetica"/>
          <w:color w:val="34495E"/>
        </w:rPr>
        <w:t>包管理器控制台中执行命令，将迁移应用到数据库中，使用</w:t>
      </w:r>
      <w:r w:rsidRPr="00C6429D">
        <w:rPr>
          <w:rFonts w:ascii="Helvetica" w:hAnsi="Helvetica" w:cs="Helvetica"/>
          <w:b/>
          <w:bCs/>
          <w:color w:val="00B0F0"/>
        </w:rPr>
        <w:t>Update-</w:t>
      </w:r>
      <w:proofErr w:type="spellStart"/>
      <w:r w:rsidRPr="00C6429D">
        <w:rPr>
          <w:rFonts w:ascii="Helvetica" w:hAnsi="Helvetica" w:cs="Helvetica"/>
          <w:b/>
          <w:bCs/>
          <w:color w:val="00B0F0"/>
        </w:rPr>
        <w:t>DataBase</w:t>
      </w:r>
      <w:proofErr w:type="spellEnd"/>
      <w:r>
        <w:rPr>
          <w:rFonts w:ascii="Helvetica" w:hAnsi="Helvetica" w:cs="Helvetica"/>
          <w:color w:val="34495E"/>
        </w:rPr>
        <w:t>直接应用到数据库，或是使用</w:t>
      </w:r>
      <w:r w:rsidRPr="00CC3BEF">
        <w:rPr>
          <w:rFonts w:ascii="Helvetica" w:hAnsi="Helvetica" w:cs="Helvetica"/>
          <w:b/>
          <w:bCs/>
          <w:color w:val="00B0F0"/>
        </w:rPr>
        <w:t>Script-Migration</w:t>
      </w:r>
      <w:r>
        <w:rPr>
          <w:rFonts w:ascii="Helvetica" w:hAnsi="Helvetica" w:cs="Helvetica"/>
          <w:color w:val="34495E"/>
        </w:rPr>
        <w:t>生成</w:t>
      </w:r>
      <w:r>
        <w:rPr>
          <w:rFonts w:ascii="Helvetica" w:hAnsi="Helvetica" w:cs="Helvetica"/>
          <w:color w:val="34495E"/>
        </w:rPr>
        <w:t>SQL</w:t>
      </w:r>
      <w:r>
        <w:rPr>
          <w:rFonts w:ascii="Helvetica" w:hAnsi="Helvetica" w:cs="Helvetica"/>
          <w:color w:val="34495E"/>
        </w:rPr>
        <w:t>到数据库中执行</w:t>
      </w:r>
      <w:r>
        <w:rPr>
          <w:rFonts w:ascii="Helvetica" w:hAnsi="Helvetica" w:cs="Helvetica"/>
          <w:color w:val="34495E"/>
        </w:rPr>
        <w:t> </w:t>
      </w:r>
      <w:r>
        <w:rPr>
          <w:rFonts w:ascii="Helvetica" w:hAnsi="Helvetica" w:cs="Helvetica"/>
          <w:noProof/>
          <w:color w:val="34495E"/>
        </w:rPr>
        <w:drawing>
          <wp:inline distT="0" distB="0" distL="0" distR="0" wp14:anchorId="3585994F" wp14:editId="580B3FDE">
            <wp:extent cx="5274310" cy="3306445"/>
            <wp:effectExtent l="0" t="0" r="2540" b="8255"/>
            <wp:docPr id="14" name="图片 14" descr="应用迁移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1" descr="应用迁移"/>
                    <pic:cNvPicPr>
                      <a:picLocks noChangeAspect="1" noChangeArrowheads="1"/>
                    </pic:cNvPicPr>
                  </pic:nvPicPr>
                  <pic:blipFill>
                    <a:blip r:embed="rId4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3064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B27E311" w14:textId="77777777" w:rsidR="002573AF" w:rsidRPr="002573AF" w:rsidRDefault="002573AF" w:rsidP="002573AF">
      <w:pPr>
        <w:rPr>
          <w:rFonts w:hint="eastAsia"/>
        </w:rPr>
      </w:pPr>
    </w:p>
    <w:sectPr w:rsidR="002573AF" w:rsidRPr="002573AF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">
    <w:altName w:val="Courier New"/>
    <w:panose1 w:val="02070409020205020404"/>
    <w:charset w:val="00"/>
    <w:family w:val="modern"/>
    <w:pitch w:val="fixed"/>
    <w:sig w:usb0="00000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911204E"/>
    <w:multiLevelType w:val="multilevel"/>
    <w:tmpl w:val="15CECF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0670772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53998"/>
    <w:rsid w:val="000465B2"/>
    <w:rsid w:val="000D01E4"/>
    <w:rsid w:val="00174ABA"/>
    <w:rsid w:val="001D1C92"/>
    <w:rsid w:val="00243F88"/>
    <w:rsid w:val="002573AF"/>
    <w:rsid w:val="00353998"/>
    <w:rsid w:val="00431325"/>
    <w:rsid w:val="0052187C"/>
    <w:rsid w:val="005C735E"/>
    <w:rsid w:val="006978C8"/>
    <w:rsid w:val="006C6973"/>
    <w:rsid w:val="007250E5"/>
    <w:rsid w:val="00860F17"/>
    <w:rsid w:val="00922FED"/>
    <w:rsid w:val="00A61146"/>
    <w:rsid w:val="00BB1F3D"/>
    <w:rsid w:val="00C34D41"/>
    <w:rsid w:val="00C4303F"/>
    <w:rsid w:val="00C6429D"/>
    <w:rsid w:val="00CC3BEF"/>
    <w:rsid w:val="00CC79BA"/>
    <w:rsid w:val="00CE5451"/>
    <w:rsid w:val="00D11F55"/>
    <w:rsid w:val="00E12F07"/>
    <w:rsid w:val="00E76B23"/>
    <w:rsid w:val="00EA50AE"/>
    <w:rsid w:val="00F152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17DF2EC"/>
  <w15:chartTrackingRefBased/>
  <w15:docId w15:val="{C56A759C-EB6F-4B81-8FEB-7FB996E08CB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C4303F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2">
    <w:name w:val="heading 2"/>
    <w:basedOn w:val="a"/>
    <w:next w:val="a"/>
    <w:link w:val="20"/>
    <w:uiPriority w:val="9"/>
    <w:unhideWhenUsed/>
    <w:qFormat/>
    <w:rsid w:val="005C735E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5C735E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D1C92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C4303F"/>
    <w:rPr>
      <w:b/>
      <w:bCs/>
      <w:kern w:val="44"/>
      <w:sz w:val="44"/>
      <w:szCs w:val="44"/>
    </w:rPr>
  </w:style>
  <w:style w:type="character" w:customStyle="1" w:styleId="20">
    <w:name w:val="标题 2 字符"/>
    <w:basedOn w:val="a0"/>
    <w:link w:val="2"/>
    <w:uiPriority w:val="9"/>
    <w:rsid w:val="005C735E"/>
    <w:rPr>
      <w:rFonts w:asciiTheme="majorHAnsi" w:eastAsiaTheme="majorEastAsia" w:hAnsiTheme="majorHAnsi" w:cstheme="majorBidi"/>
      <w:b/>
      <w:bCs/>
      <w:sz w:val="32"/>
      <w:szCs w:val="32"/>
    </w:rPr>
  </w:style>
  <w:style w:type="character" w:styleId="a3">
    <w:name w:val="Hyperlink"/>
    <w:basedOn w:val="a0"/>
    <w:uiPriority w:val="99"/>
    <w:semiHidden/>
    <w:unhideWhenUsed/>
    <w:rsid w:val="005C735E"/>
    <w:rPr>
      <w:color w:val="0000FF"/>
      <w:u w:val="single"/>
    </w:rPr>
  </w:style>
  <w:style w:type="character" w:customStyle="1" w:styleId="30">
    <w:name w:val="标题 3 字符"/>
    <w:basedOn w:val="a0"/>
    <w:link w:val="3"/>
    <w:uiPriority w:val="9"/>
    <w:rsid w:val="005C735E"/>
    <w:rPr>
      <w:b/>
      <w:bCs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1D1C92"/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a4">
    <w:name w:val="Normal (Web)"/>
    <w:basedOn w:val="a"/>
    <w:uiPriority w:val="99"/>
    <w:semiHidden/>
    <w:unhideWhenUsed/>
    <w:rsid w:val="001D1C92"/>
    <w:pPr>
      <w:widowControl/>
      <w:spacing w:before="100" w:beforeAutospacing="1" w:after="100" w:afterAutospacing="1"/>
      <w:jc w:val="left"/>
    </w:pPr>
    <w:rPr>
      <w:rFonts w:ascii="宋体" w:eastAsia="宋体" w:hAnsi="宋体" w:cs="宋体"/>
      <w:kern w:val="0"/>
      <w:sz w:val="24"/>
      <w:szCs w:val="24"/>
    </w:rPr>
  </w:style>
  <w:style w:type="character" w:styleId="HTML">
    <w:name w:val="HTML Code"/>
    <w:basedOn w:val="a0"/>
    <w:uiPriority w:val="99"/>
    <w:semiHidden/>
    <w:unhideWhenUsed/>
    <w:rsid w:val="001D1C92"/>
    <w:rPr>
      <w:rFonts w:ascii="宋体" w:eastAsia="宋体" w:hAnsi="宋体" w:cs="宋体"/>
      <w:sz w:val="24"/>
      <w:szCs w:val="24"/>
    </w:rPr>
  </w:style>
  <w:style w:type="paragraph" w:styleId="HTML0">
    <w:name w:val="HTML Preformatted"/>
    <w:basedOn w:val="a"/>
    <w:link w:val="HTML1"/>
    <w:uiPriority w:val="99"/>
    <w:semiHidden/>
    <w:unhideWhenUsed/>
    <w:rsid w:val="0052187C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宋体" w:eastAsia="宋体" w:hAnsi="宋体" w:cs="宋体"/>
      <w:kern w:val="0"/>
      <w:sz w:val="24"/>
      <w:szCs w:val="24"/>
    </w:rPr>
  </w:style>
  <w:style w:type="character" w:customStyle="1" w:styleId="HTML1">
    <w:name w:val="HTML 预设格式 字符"/>
    <w:basedOn w:val="a0"/>
    <w:link w:val="HTML0"/>
    <w:uiPriority w:val="99"/>
    <w:semiHidden/>
    <w:rsid w:val="0052187C"/>
    <w:rPr>
      <w:rFonts w:ascii="宋体" w:eastAsia="宋体" w:hAnsi="宋体" w:cs="宋体"/>
      <w:kern w:val="0"/>
      <w:sz w:val="24"/>
      <w:szCs w:val="24"/>
    </w:rPr>
  </w:style>
  <w:style w:type="character" w:customStyle="1" w:styleId="line">
    <w:name w:val="line"/>
    <w:basedOn w:val="a0"/>
    <w:rsid w:val="0052187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2972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6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976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437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1710726">
          <w:blockQuote w:val="1"/>
          <w:marLeft w:val="0"/>
          <w:marRight w:val="0"/>
          <w:marTop w:val="480"/>
          <w:marBottom w:val="4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9555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754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9521081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175699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1007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464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93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837715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301460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6859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003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11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279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449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979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www.pearadmin.com/doc/abp/" TargetMode="External"/><Relationship Id="rId13" Type="http://schemas.openxmlformats.org/officeDocument/2006/relationships/hyperlink" Target="https://gitee.com/pear-admin/pear-admin-abp.git" TargetMode="External"/><Relationship Id="rId18" Type="http://schemas.openxmlformats.org/officeDocument/2006/relationships/image" Target="media/image4.png"/><Relationship Id="rId26" Type="http://schemas.openxmlformats.org/officeDocument/2006/relationships/image" Target="media/image8.png"/><Relationship Id="rId39" Type="http://schemas.openxmlformats.org/officeDocument/2006/relationships/image" Target="media/image15.png"/><Relationship Id="rId3" Type="http://schemas.openxmlformats.org/officeDocument/2006/relationships/settings" Target="settings.xml"/><Relationship Id="rId21" Type="http://schemas.openxmlformats.org/officeDocument/2006/relationships/hyperlink" Target="http://www.pearadmin.com/doc/abp/" TargetMode="External"/><Relationship Id="rId34" Type="http://schemas.openxmlformats.org/officeDocument/2006/relationships/image" Target="media/image12.png"/><Relationship Id="rId42" Type="http://schemas.openxmlformats.org/officeDocument/2006/relationships/hyperlink" Target="http://www.pearadmin.com/doc/abp/" TargetMode="External"/><Relationship Id="rId47" Type="http://schemas.openxmlformats.org/officeDocument/2006/relationships/theme" Target="theme/theme1.xml"/><Relationship Id="rId7" Type="http://schemas.openxmlformats.org/officeDocument/2006/relationships/image" Target="media/image1.png"/><Relationship Id="rId12" Type="http://schemas.openxmlformats.org/officeDocument/2006/relationships/hyperlink" Target="http://www.pearadmin.com/doc/abp/" TargetMode="External"/><Relationship Id="rId17" Type="http://schemas.openxmlformats.org/officeDocument/2006/relationships/hyperlink" Target="http://www.pearadmin.com/doc/abp/" TargetMode="External"/><Relationship Id="rId25" Type="http://schemas.openxmlformats.org/officeDocument/2006/relationships/hyperlink" Target="http://www.pearadmin.com/doc/abp/" TargetMode="External"/><Relationship Id="rId33" Type="http://schemas.openxmlformats.org/officeDocument/2006/relationships/image" Target="media/image11.png"/><Relationship Id="rId38" Type="http://schemas.openxmlformats.org/officeDocument/2006/relationships/hyperlink" Target="http://www.pearadmin.com/doc/abp/" TargetMode="External"/><Relationship Id="rId46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hyperlink" Target="https://gitee.com/pear-admin/Pear-Admin-Layui" TargetMode="External"/><Relationship Id="rId20" Type="http://schemas.openxmlformats.org/officeDocument/2006/relationships/image" Target="media/image5.png"/><Relationship Id="rId29" Type="http://schemas.openxmlformats.org/officeDocument/2006/relationships/image" Target="media/image10.png"/><Relationship Id="rId41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hyperlink" Target="http://net.pearadmin.com/" TargetMode="External"/><Relationship Id="rId11" Type="http://schemas.openxmlformats.org/officeDocument/2006/relationships/image" Target="media/image2.png"/><Relationship Id="rId24" Type="http://schemas.openxmlformats.org/officeDocument/2006/relationships/image" Target="media/image7.png"/><Relationship Id="rId32" Type="http://schemas.openxmlformats.org/officeDocument/2006/relationships/hyperlink" Target="http://www.pearadmin.com/doc/abp/" TargetMode="External"/><Relationship Id="rId37" Type="http://schemas.openxmlformats.org/officeDocument/2006/relationships/image" Target="media/image14.png"/><Relationship Id="rId40" Type="http://schemas.openxmlformats.org/officeDocument/2006/relationships/hyperlink" Target="http://www.pearadmin.com/doc/abp/" TargetMode="External"/><Relationship Id="rId45" Type="http://schemas.openxmlformats.org/officeDocument/2006/relationships/image" Target="media/image18.png"/><Relationship Id="rId5" Type="http://schemas.openxmlformats.org/officeDocument/2006/relationships/hyperlink" Target="http://www.pearadmin.com/doc/abp/" TargetMode="External"/><Relationship Id="rId15" Type="http://schemas.openxmlformats.org/officeDocument/2006/relationships/hyperlink" Target="https://gitee.com/link?target=https%3A%2F%2Fgithub.com%2Faspnetboilerplate%2Faspnetboilerplate" TargetMode="External"/><Relationship Id="rId23" Type="http://schemas.openxmlformats.org/officeDocument/2006/relationships/hyperlink" Target="http://www.pearadmin.com/doc/abp/" TargetMode="External"/><Relationship Id="rId28" Type="http://schemas.openxmlformats.org/officeDocument/2006/relationships/hyperlink" Target="http://www.pearadmin.com/doc/abp/" TargetMode="External"/><Relationship Id="rId36" Type="http://schemas.openxmlformats.org/officeDocument/2006/relationships/hyperlink" Target="http://www.pearadmin.com/doc/abp/" TargetMode="External"/><Relationship Id="rId10" Type="http://schemas.openxmlformats.org/officeDocument/2006/relationships/hyperlink" Target="http://www.pearadmin.com/" TargetMode="External"/><Relationship Id="rId19" Type="http://schemas.openxmlformats.org/officeDocument/2006/relationships/hyperlink" Target="http://www.pearadmin.com/doc/abp/" TargetMode="External"/><Relationship Id="rId31" Type="http://schemas.openxmlformats.org/officeDocument/2006/relationships/hyperlink" Target="http://www.pearadmin.com/doc/abp/" TargetMode="External"/><Relationship Id="rId44" Type="http://schemas.openxmlformats.org/officeDocument/2006/relationships/hyperlink" Target="http://www.pearadmin.com/doc/abp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://www.pearadmin.com/doc/abp/" TargetMode="External"/><Relationship Id="rId14" Type="http://schemas.openxmlformats.org/officeDocument/2006/relationships/image" Target="media/image3.png"/><Relationship Id="rId22" Type="http://schemas.openxmlformats.org/officeDocument/2006/relationships/image" Target="media/image6.png"/><Relationship Id="rId27" Type="http://schemas.openxmlformats.org/officeDocument/2006/relationships/image" Target="media/image9.png"/><Relationship Id="rId30" Type="http://schemas.openxmlformats.org/officeDocument/2006/relationships/hyperlink" Target="http://www.pearadmin.com/doc/abp/" TargetMode="External"/><Relationship Id="rId35" Type="http://schemas.openxmlformats.org/officeDocument/2006/relationships/image" Target="media/image13.png"/><Relationship Id="rId43" Type="http://schemas.openxmlformats.org/officeDocument/2006/relationships/image" Target="media/image17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13</Pages>
  <Words>649</Words>
  <Characters>3702</Characters>
  <Application>Microsoft Office Word</Application>
  <DocSecurity>0</DocSecurity>
  <Lines>30</Lines>
  <Paragraphs>8</Paragraphs>
  <ScaleCrop>false</ScaleCrop>
  <Company/>
  <LinksUpToDate>false</LinksUpToDate>
  <CharactersWithSpaces>4343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 </dc:creator>
  <cp:keywords/>
  <dc:description/>
  <cp:lastModifiedBy> </cp:lastModifiedBy>
  <cp:revision>32</cp:revision>
  <dcterms:created xsi:type="dcterms:W3CDTF">2022-09-02T01:30:00Z</dcterms:created>
  <dcterms:modified xsi:type="dcterms:W3CDTF">2022-09-02T01:51:00Z</dcterms:modified>
</cp:coreProperties>
</file>