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53CFA" w14:textId="77777777" w:rsidR="001708A9" w:rsidRDefault="001708A9" w:rsidP="00AD44DF">
      <w:pPr>
        <w:rPr>
          <w:rFonts w:ascii="Times New Roman" w:hAnsi="Times New Roman" w:cs="Times New Roman"/>
          <w:b/>
          <w:bCs/>
          <w:sz w:val="36"/>
          <w:szCs w:val="36"/>
        </w:rPr>
      </w:pPr>
      <w:r w:rsidRPr="001708A9">
        <w:rPr>
          <w:rFonts w:ascii="Times New Roman" w:hAnsi="Times New Roman" w:cs="Times New Roman"/>
          <w:b/>
          <w:bCs/>
          <w:sz w:val="36"/>
          <w:szCs w:val="36"/>
        </w:rPr>
        <w:t xml:space="preserve">         FUTURE INTERNS (CYBER SECURITY REPORT) </w:t>
      </w:r>
    </w:p>
    <w:p w14:paraId="03E6A8D6" w14:textId="77777777" w:rsidR="00CE48E3" w:rsidRDefault="00CE48E3" w:rsidP="00AD44DF">
      <w:pPr>
        <w:rPr>
          <w:rFonts w:ascii="Times New Roman" w:hAnsi="Times New Roman" w:cs="Times New Roman"/>
          <w:b/>
          <w:bCs/>
          <w:sz w:val="36"/>
          <w:szCs w:val="36"/>
        </w:rPr>
      </w:pPr>
    </w:p>
    <w:p w14:paraId="6574A70C" w14:textId="77794F5D" w:rsidR="001708A9" w:rsidRPr="001708A9" w:rsidRDefault="001708A9" w:rsidP="00AD44DF">
      <w:pPr>
        <w:rPr>
          <w:rFonts w:ascii="Times New Roman" w:hAnsi="Times New Roman" w:cs="Times New Roman"/>
          <w:b/>
          <w:bCs/>
          <w:sz w:val="36"/>
          <w:szCs w:val="36"/>
        </w:rPr>
      </w:pPr>
      <w:r w:rsidRPr="001708A9">
        <w:rPr>
          <w:rFonts w:ascii="Times New Roman" w:hAnsi="Times New Roman" w:cs="Times New Roman"/>
          <w:b/>
          <w:bCs/>
          <w:sz w:val="36"/>
          <w:szCs w:val="36"/>
        </w:rPr>
        <w:t xml:space="preserve">         </w:t>
      </w:r>
    </w:p>
    <w:p w14:paraId="018D2DEC" w14:textId="7E3F1A4B" w:rsidR="001708A9" w:rsidRPr="00C35264" w:rsidRDefault="001708A9" w:rsidP="00AD44DF">
      <w:pPr>
        <w:rPr>
          <w:rFonts w:ascii="Times New Roman" w:hAnsi="Times New Roman" w:cs="Times New Roman"/>
          <w:b/>
          <w:bCs/>
          <w:sz w:val="32"/>
          <w:szCs w:val="32"/>
        </w:rPr>
      </w:pPr>
      <w:r w:rsidRPr="001708A9">
        <w:rPr>
          <w:rFonts w:ascii="Times New Roman" w:hAnsi="Times New Roman" w:cs="Times New Roman"/>
          <w:b/>
          <w:bCs/>
          <w:sz w:val="28"/>
          <w:szCs w:val="28"/>
        </w:rPr>
        <w:t xml:space="preserve"> </w:t>
      </w:r>
      <w:proofErr w:type="gramStart"/>
      <w:r w:rsidRPr="00C35264">
        <w:rPr>
          <w:rFonts w:ascii="Times New Roman" w:hAnsi="Times New Roman" w:cs="Times New Roman"/>
          <w:b/>
          <w:bCs/>
          <w:sz w:val="32"/>
          <w:szCs w:val="32"/>
        </w:rPr>
        <w:t>Name :</w:t>
      </w:r>
      <w:proofErr w:type="gramEnd"/>
      <w:r w:rsidRPr="00C35264">
        <w:rPr>
          <w:rFonts w:ascii="Times New Roman" w:hAnsi="Times New Roman" w:cs="Times New Roman"/>
          <w:b/>
          <w:bCs/>
          <w:sz w:val="32"/>
          <w:szCs w:val="32"/>
        </w:rPr>
        <w:t xml:space="preserve"> Spoorthi K.G</w:t>
      </w:r>
    </w:p>
    <w:p w14:paraId="430DB05D" w14:textId="7526D1E4" w:rsidR="001708A9" w:rsidRPr="00C35264" w:rsidRDefault="001708A9" w:rsidP="00AD44DF">
      <w:pPr>
        <w:rPr>
          <w:rFonts w:ascii="Times New Roman" w:hAnsi="Times New Roman" w:cs="Times New Roman"/>
          <w:b/>
          <w:bCs/>
          <w:sz w:val="32"/>
          <w:szCs w:val="32"/>
        </w:rPr>
      </w:pPr>
      <w:r w:rsidRPr="00C35264">
        <w:rPr>
          <w:rFonts w:ascii="Times New Roman" w:hAnsi="Times New Roman" w:cs="Times New Roman"/>
          <w:b/>
          <w:bCs/>
          <w:sz w:val="32"/>
          <w:szCs w:val="32"/>
        </w:rPr>
        <w:t>Domain: Cyber Security</w:t>
      </w:r>
    </w:p>
    <w:p w14:paraId="180E77FF" w14:textId="77777777" w:rsidR="00C35264" w:rsidRPr="00C35264" w:rsidRDefault="001708A9" w:rsidP="00AD44DF">
      <w:pPr>
        <w:rPr>
          <w:rFonts w:ascii="Times New Roman" w:hAnsi="Times New Roman" w:cs="Times New Roman"/>
          <w:b/>
          <w:bCs/>
          <w:sz w:val="32"/>
          <w:szCs w:val="32"/>
        </w:rPr>
      </w:pPr>
      <w:r w:rsidRPr="00C35264">
        <w:rPr>
          <w:rFonts w:ascii="Times New Roman" w:hAnsi="Times New Roman" w:cs="Times New Roman"/>
          <w:b/>
          <w:bCs/>
          <w:sz w:val="32"/>
          <w:szCs w:val="32"/>
        </w:rPr>
        <w:t xml:space="preserve">Task </w:t>
      </w:r>
      <w:r w:rsidR="00C35264" w:rsidRPr="00C35264">
        <w:rPr>
          <w:rFonts w:ascii="Times New Roman" w:hAnsi="Times New Roman" w:cs="Times New Roman"/>
          <w:b/>
          <w:bCs/>
          <w:sz w:val="32"/>
          <w:szCs w:val="32"/>
        </w:rPr>
        <w:t xml:space="preserve">1 </w:t>
      </w:r>
    </w:p>
    <w:p w14:paraId="40A9CE68" w14:textId="7FFFD3E2" w:rsidR="00AD44DF" w:rsidRPr="00AD44DF" w:rsidRDefault="00C35264" w:rsidP="00AD44DF">
      <w:pPr>
        <w:rPr>
          <w:rFonts w:ascii="Times New Roman" w:hAnsi="Times New Roman" w:cs="Times New Roman"/>
          <w:b/>
          <w:bCs/>
          <w:sz w:val="28"/>
          <w:szCs w:val="28"/>
        </w:rPr>
      </w:pPr>
      <w:proofErr w:type="gramStart"/>
      <w:r>
        <w:rPr>
          <w:rFonts w:ascii="Times New Roman" w:hAnsi="Times New Roman" w:cs="Times New Roman"/>
          <w:b/>
          <w:bCs/>
          <w:sz w:val="32"/>
          <w:szCs w:val="32"/>
        </w:rPr>
        <w:t xml:space="preserve">Title </w:t>
      </w:r>
      <w:r w:rsidR="00AD44DF" w:rsidRPr="00AD44DF">
        <w:rPr>
          <w:rFonts w:ascii="Times New Roman" w:hAnsi="Times New Roman" w:cs="Times New Roman"/>
          <w:b/>
          <w:bCs/>
          <w:sz w:val="32"/>
          <w:szCs w:val="32"/>
        </w:rPr>
        <w:t>:</w:t>
      </w:r>
      <w:proofErr w:type="gramEnd"/>
      <w:r w:rsidR="00AD44DF" w:rsidRPr="00AD44DF">
        <w:rPr>
          <w:rFonts w:ascii="Times New Roman" w:hAnsi="Times New Roman" w:cs="Times New Roman"/>
          <w:b/>
          <w:bCs/>
          <w:sz w:val="32"/>
          <w:szCs w:val="32"/>
        </w:rPr>
        <w:t xml:space="preserve"> Web Application Security Testing (Juice Shop)</w:t>
      </w:r>
    </w:p>
    <w:p w14:paraId="47941DA7" w14:textId="77777777" w:rsidR="00C35264" w:rsidRDefault="00C35264" w:rsidP="00C35264">
      <w:pPr>
        <w:jc w:val="both"/>
        <w:rPr>
          <w:rFonts w:ascii="Segoe UI Emoji" w:hAnsi="Segoe UI Emoji" w:cs="Segoe UI Emoji"/>
          <w:b/>
          <w:bCs/>
        </w:rPr>
      </w:pPr>
    </w:p>
    <w:p w14:paraId="517971DC" w14:textId="77777777" w:rsidR="00CE48E3" w:rsidRDefault="00CE48E3" w:rsidP="00C35264">
      <w:pPr>
        <w:jc w:val="both"/>
        <w:rPr>
          <w:rFonts w:ascii="Times New Roman" w:hAnsi="Times New Roman" w:cs="Times New Roman"/>
          <w:b/>
          <w:bCs/>
          <w:sz w:val="32"/>
          <w:szCs w:val="32"/>
        </w:rPr>
      </w:pPr>
    </w:p>
    <w:p w14:paraId="4D6039B5" w14:textId="42E7CB92" w:rsidR="00AD44DF" w:rsidRPr="00AD44DF" w:rsidRDefault="00C35264" w:rsidP="00C35264">
      <w:pPr>
        <w:jc w:val="both"/>
        <w:rPr>
          <w:rFonts w:ascii="Times New Roman" w:hAnsi="Times New Roman" w:cs="Times New Roman"/>
          <w:b/>
          <w:bCs/>
          <w:sz w:val="32"/>
          <w:szCs w:val="32"/>
        </w:rPr>
      </w:pPr>
      <w:r>
        <w:rPr>
          <w:rFonts w:ascii="Times New Roman" w:hAnsi="Times New Roman" w:cs="Times New Roman"/>
          <w:b/>
          <w:bCs/>
          <w:sz w:val="32"/>
          <w:szCs w:val="32"/>
        </w:rPr>
        <w:t>Objective</w:t>
      </w:r>
    </w:p>
    <w:p w14:paraId="48B872DC" w14:textId="79012184" w:rsidR="00AD44DF" w:rsidRDefault="00C35264" w:rsidP="00C35264">
      <w:pPr>
        <w:jc w:val="both"/>
        <w:rPr>
          <w:rFonts w:ascii="Times New Roman" w:hAnsi="Times New Roman" w:cs="Times New Roman"/>
          <w:sz w:val="28"/>
          <w:szCs w:val="28"/>
        </w:rPr>
      </w:pPr>
      <w:r w:rsidRPr="00C35264">
        <w:rPr>
          <w:rFonts w:ascii="Times New Roman" w:hAnsi="Times New Roman" w:cs="Times New Roman"/>
          <w:sz w:val="28"/>
          <w:szCs w:val="28"/>
        </w:rPr>
        <w:t>To identify and exploit common web vulnerabilities in a controlled environment using OWASP Juice Shop, with the goal of understanding attack vectors and improving secure coding practices.</w:t>
      </w:r>
    </w:p>
    <w:p w14:paraId="48A96FC3" w14:textId="77777777" w:rsidR="00C35264" w:rsidRPr="00CE48E3" w:rsidRDefault="00C35264" w:rsidP="00C35264">
      <w:pPr>
        <w:jc w:val="both"/>
        <w:rPr>
          <w:rFonts w:ascii="Times New Roman" w:hAnsi="Times New Roman" w:cs="Times New Roman"/>
          <w:b/>
          <w:bCs/>
          <w:sz w:val="32"/>
          <w:szCs w:val="32"/>
        </w:rPr>
      </w:pPr>
    </w:p>
    <w:p w14:paraId="39A1193C" w14:textId="77777777" w:rsidR="00CE48E3" w:rsidRDefault="00CE48E3" w:rsidP="00CE48E3">
      <w:pPr>
        <w:jc w:val="both"/>
        <w:rPr>
          <w:rFonts w:ascii="Times New Roman" w:hAnsi="Times New Roman" w:cs="Times New Roman"/>
          <w:b/>
          <w:bCs/>
          <w:sz w:val="32"/>
          <w:szCs w:val="32"/>
        </w:rPr>
      </w:pPr>
    </w:p>
    <w:p w14:paraId="739F8A32" w14:textId="3B11EC40" w:rsidR="00CE48E3" w:rsidRPr="00CE48E3" w:rsidRDefault="00CE48E3" w:rsidP="00CE48E3">
      <w:pPr>
        <w:jc w:val="both"/>
        <w:rPr>
          <w:rFonts w:ascii="Times New Roman" w:hAnsi="Times New Roman" w:cs="Times New Roman"/>
          <w:b/>
          <w:bCs/>
          <w:sz w:val="32"/>
          <w:szCs w:val="32"/>
        </w:rPr>
      </w:pPr>
      <w:r w:rsidRPr="00CE48E3">
        <w:rPr>
          <w:rFonts w:ascii="Times New Roman" w:hAnsi="Times New Roman" w:cs="Times New Roman"/>
          <w:b/>
          <w:bCs/>
          <w:sz w:val="32"/>
          <w:szCs w:val="32"/>
        </w:rPr>
        <w:t xml:space="preserve"> Tools &amp; Environment</w:t>
      </w:r>
    </w:p>
    <w:p w14:paraId="4A85A8C2" w14:textId="7451DF4C" w:rsidR="00CE48E3" w:rsidRPr="00CE48E3" w:rsidRDefault="00CE48E3" w:rsidP="00CE48E3">
      <w:pPr>
        <w:numPr>
          <w:ilvl w:val="0"/>
          <w:numId w:val="8"/>
        </w:numPr>
        <w:jc w:val="both"/>
        <w:rPr>
          <w:rFonts w:ascii="Times New Roman" w:hAnsi="Times New Roman" w:cs="Times New Roman"/>
          <w:sz w:val="28"/>
          <w:szCs w:val="28"/>
        </w:rPr>
      </w:pPr>
      <w:r w:rsidRPr="00CE48E3">
        <w:rPr>
          <w:rFonts w:ascii="Times New Roman" w:hAnsi="Times New Roman" w:cs="Times New Roman"/>
          <w:b/>
          <w:bCs/>
          <w:sz w:val="28"/>
          <w:szCs w:val="28"/>
        </w:rPr>
        <w:t>OWASP Juice Shop:</w:t>
      </w:r>
      <w:r w:rsidRPr="00CE48E3">
        <w:rPr>
          <w:rFonts w:ascii="Times New Roman" w:hAnsi="Times New Roman" w:cs="Times New Roman"/>
          <w:sz w:val="28"/>
          <w:szCs w:val="28"/>
        </w:rPr>
        <w:t xml:space="preserve"> Intentionally vulnerable web app for ethical hacking.</w:t>
      </w:r>
    </w:p>
    <w:p w14:paraId="04A7F96A" w14:textId="278B7F18" w:rsidR="00CE48E3" w:rsidRPr="00CE48E3" w:rsidRDefault="00CE48E3" w:rsidP="00CE48E3">
      <w:pPr>
        <w:numPr>
          <w:ilvl w:val="0"/>
          <w:numId w:val="8"/>
        </w:numPr>
        <w:jc w:val="both"/>
        <w:rPr>
          <w:rFonts w:ascii="Times New Roman" w:hAnsi="Times New Roman" w:cs="Times New Roman"/>
          <w:sz w:val="28"/>
          <w:szCs w:val="28"/>
        </w:rPr>
      </w:pPr>
      <w:r w:rsidRPr="00CE48E3">
        <w:rPr>
          <w:rFonts w:ascii="Times New Roman" w:hAnsi="Times New Roman" w:cs="Times New Roman"/>
          <w:b/>
          <w:bCs/>
          <w:sz w:val="28"/>
          <w:szCs w:val="28"/>
        </w:rPr>
        <w:t>Burp Suite:</w:t>
      </w:r>
      <w:r w:rsidRPr="00CE48E3">
        <w:rPr>
          <w:rFonts w:ascii="Times New Roman" w:hAnsi="Times New Roman" w:cs="Times New Roman"/>
          <w:sz w:val="28"/>
          <w:szCs w:val="28"/>
        </w:rPr>
        <w:t xml:space="preserve"> Intercepting proxy for HTTP request manipulation</w:t>
      </w:r>
      <w:r>
        <w:rPr>
          <w:rFonts w:ascii="Times New Roman" w:hAnsi="Times New Roman" w:cs="Times New Roman"/>
          <w:sz w:val="28"/>
          <w:szCs w:val="28"/>
        </w:rPr>
        <w:t>.</w:t>
      </w:r>
    </w:p>
    <w:p w14:paraId="5715C4AA" w14:textId="44B65653" w:rsidR="00AD44DF" w:rsidRPr="00CE48E3" w:rsidRDefault="00CE48E3" w:rsidP="00CE48E3">
      <w:pPr>
        <w:numPr>
          <w:ilvl w:val="0"/>
          <w:numId w:val="8"/>
        </w:numPr>
        <w:jc w:val="both"/>
        <w:rPr>
          <w:rFonts w:ascii="Times New Roman" w:hAnsi="Times New Roman" w:cs="Times New Roman"/>
          <w:sz w:val="28"/>
          <w:szCs w:val="28"/>
        </w:rPr>
      </w:pPr>
      <w:r w:rsidRPr="00CE48E3">
        <w:rPr>
          <w:rFonts w:ascii="Times New Roman" w:hAnsi="Times New Roman" w:cs="Times New Roman"/>
          <w:b/>
          <w:bCs/>
          <w:sz w:val="28"/>
          <w:szCs w:val="28"/>
        </w:rPr>
        <w:t>Browser Developer Tools:</w:t>
      </w:r>
      <w:r w:rsidRPr="00CE48E3">
        <w:rPr>
          <w:rFonts w:ascii="Times New Roman" w:hAnsi="Times New Roman" w:cs="Times New Roman"/>
          <w:sz w:val="28"/>
          <w:szCs w:val="28"/>
        </w:rPr>
        <w:t xml:space="preserve"> DOM inspection and route discovery</w:t>
      </w:r>
      <w:r>
        <w:rPr>
          <w:rFonts w:ascii="Times New Roman" w:hAnsi="Times New Roman" w:cs="Times New Roman"/>
          <w:sz w:val="28"/>
          <w:szCs w:val="28"/>
        </w:rPr>
        <w:t>.</w:t>
      </w:r>
    </w:p>
    <w:p w14:paraId="0474EBFC" w14:textId="77777777" w:rsidR="00CE48E3" w:rsidRDefault="00C35264" w:rsidP="00CE48E3">
      <w:pPr>
        <w:jc w:val="both"/>
        <w:rPr>
          <w:rFonts w:ascii="Segoe UI Emoji" w:hAnsi="Segoe UI Emoji" w:cs="Segoe UI Emoji"/>
          <w:b/>
          <w:bCs/>
          <w:sz w:val="32"/>
          <w:szCs w:val="32"/>
        </w:rPr>
      </w:pPr>
      <w:r w:rsidRPr="00C35264">
        <w:rPr>
          <w:rFonts w:ascii="Times New Roman" w:hAnsi="Times New Roman" w:cs="Times New Roman"/>
          <w:b/>
          <w:bCs/>
          <w:sz w:val="32"/>
          <w:szCs w:val="32"/>
        </w:rPr>
        <w:t xml:space="preserve"> </w:t>
      </w:r>
    </w:p>
    <w:p w14:paraId="34CBBD97" w14:textId="77777777" w:rsidR="00CE48E3" w:rsidRDefault="00CE48E3" w:rsidP="00CE48E3">
      <w:pPr>
        <w:rPr>
          <w:rFonts w:ascii="Times New Roman" w:hAnsi="Times New Roman" w:cs="Times New Roman"/>
          <w:b/>
          <w:bCs/>
          <w:sz w:val="32"/>
          <w:szCs w:val="32"/>
        </w:rPr>
      </w:pPr>
    </w:p>
    <w:p w14:paraId="7759D8D5" w14:textId="24BE8A15" w:rsidR="00CE48E3" w:rsidRDefault="00CE48E3" w:rsidP="00CE48E3">
      <w:pPr>
        <w:rPr>
          <w:rFonts w:ascii="Times New Roman" w:hAnsi="Times New Roman" w:cs="Times New Roman"/>
          <w:b/>
          <w:bCs/>
          <w:sz w:val="32"/>
          <w:szCs w:val="32"/>
        </w:rPr>
      </w:pPr>
    </w:p>
    <w:p w14:paraId="4750F7CA" w14:textId="77777777" w:rsidR="00D050DB" w:rsidRDefault="00D050DB" w:rsidP="00CE48E3">
      <w:pPr>
        <w:rPr>
          <w:rFonts w:ascii="Times New Roman" w:hAnsi="Times New Roman" w:cs="Times New Roman"/>
          <w:b/>
          <w:bCs/>
          <w:sz w:val="32"/>
          <w:szCs w:val="32"/>
        </w:rPr>
      </w:pPr>
    </w:p>
    <w:p w14:paraId="056AB981" w14:textId="27CBAE11" w:rsidR="00CE48E3" w:rsidRPr="00D050DB" w:rsidRDefault="00CE48E3" w:rsidP="00AD44DF">
      <w:pPr>
        <w:rPr>
          <w:b/>
          <w:bCs/>
          <w:sz w:val="32"/>
          <w:szCs w:val="32"/>
        </w:rPr>
      </w:pPr>
      <w:r>
        <w:rPr>
          <w:rFonts w:ascii="Times New Roman" w:hAnsi="Times New Roman" w:cs="Times New Roman"/>
          <w:b/>
          <w:bCs/>
          <w:sz w:val="32"/>
          <w:szCs w:val="32"/>
        </w:rPr>
        <w:lastRenderedPageBreak/>
        <w:t xml:space="preserve">  </w:t>
      </w:r>
      <w:r w:rsidR="00AD44DF" w:rsidRPr="00AD44DF">
        <w:rPr>
          <w:rFonts w:ascii="Times New Roman" w:hAnsi="Times New Roman" w:cs="Times New Roman"/>
          <w:b/>
          <w:bCs/>
          <w:sz w:val="32"/>
          <w:szCs w:val="32"/>
        </w:rPr>
        <w:t xml:space="preserve"> </w:t>
      </w:r>
      <w:r w:rsidRPr="00CE48E3">
        <w:rPr>
          <w:b/>
          <w:bCs/>
          <w:sz w:val="32"/>
          <w:szCs w:val="32"/>
        </w:rPr>
        <w:t>Vulnerability Analysis</w:t>
      </w:r>
    </w:p>
    <w:p w14:paraId="6D215B91" w14:textId="77777777" w:rsidR="00D050DB" w:rsidRDefault="00CE48E3" w:rsidP="00AD44DF">
      <w:pPr>
        <w:rPr>
          <w:rFonts w:ascii="Times New Roman" w:hAnsi="Times New Roman" w:cs="Times New Roman"/>
          <w:b/>
          <w:bCs/>
          <w:sz w:val="32"/>
          <w:szCs w:val="32"/>
        </w:rPr>
      </w:pPr>
      <w:r w:rsidRPr="00D050DB">
        <w:rPr>
          <w:rFonts w:ascii="Times New Roman" w:hAnsi="Times New Roman" w:cs="Times New Roman"/>
          <w:b/>
          <w:bCs/>
          <w:sz w:val="32"/>
          <w:szCs w:val="32"/>
        </w:rPr>
        <w:t xml:space="preserve">  </w:t>
      </w:r>
    </w:p>
    <w:p w14:paraId="15378592" w14:textId="083ED295" w:rsidR="00AD44DF" w:rsidRPr="00AD44DF" w:rsidRDefault="00CE48E3" w:rsidP="00AD44DF">
      <w:pPr>
        <w:rPr>
          <w:rFonts w:ascii="Times New Roman" w:hAnsi="Times New Roman" w:cs="Times New Roman"/>
        </w:rPr>
      </w:pPr>
      <w:r w:rsidRPr="00D050DB">
        <w:rPr>
          <w:rFonts w:ascii="Times New Roman" w:hAnsi="Times New Roman" w:cs="Times New Roman"/>
          <w:b/>
          <w:bCs/>
          <w:sz w:val="32"/>
          <w:szCs w:val="32"/>
        </w:rPr>
        <w:t xml:space="preserve">   </w:t>
      </w:r>
      <w:r w:rsidR="00AD44DF" w:rsidRPr="00D050DB">
        <w:rPr>
          <w:rFonts w:ascii="Times New Roman" w:hAnsi="Times New Roman" w:cs="Times New Roman"/>
          <w:b/>
          <w:bCs/>
          <w:sz w:val="32"/>
          <w:szCs w:val="32"/>
        </w:rPr>
        <w:t>1.</w:t>
      </w:r>
      <w:r w:rsidR="00AD44DF" w:rsidRPr="00D050DB">
        <w:rPr>
          <w:rFonts w:ascii="Times New Roman" w:hAnsi="Times New Roman" w:cs="Times New Roman"/>
          <w:sz w:val="32"/>
          <w:szCs w:val="32"/>
        </w:rPr>
        <w:t xml:space="preserve"> </w:t>
      </w:r>
      <w:r w:rsidR="00AD44DF" w:rsidRPr="00D050DB">
        <w:rPr>
          <w:rFonts w:ascii="Times New Roman" w:hAnsi="Times New Roman" w:cs="Times New Roman"/>
          <w:b/>
          <w:bCs/>
          <w:sz w:val="32"/>
          <w:szCs w:val="32"/>
        </w:rPr>
        <w:t>SQL Injection</w:t>
      </w:r>
      <w:r w:rsidR="00AD44DF" w:rsidRPr="00AD44DF">
        <w:rPr>
          <w:rFonts w:ascii="Times New Roman" w:hAnsi="Times New Roman" w:cs="Times New Roman"/>
          <w:b/>
          <w:bCs/>
          <w:sz w:val="28"/>
          <w:szCs w:val="28"/>
        </w:rPr>
        <w:t xml:space="preserve"> – Admin Login Bypas</w:t>
      </w:r>
      <w:r w:rsidRPr="00CE48E3">
        <w:rPr>
          <w:rFonts w:ascii="Times New Roman" w:hAnsi="Times New Roman" w:cs="Times New Roman"/>
          <w:b/>
          <w:bCs/>
          <w:sz w:val="28"/>
          <w:szCs w:val="28"/>
        </w:rPr>
        <w:t>s</w:t>
      </w:r>
    </w:p>
    <w:p w14:paraId="0E0BECF0" w14:textId="77777777" w:rsidR="00AD44DF" w:rsidRPr="00AD44DF" w:rsidRDefault="00AD44DF" w:rsidP="00AD44DF">
      <w:pPr>
        <w:numPr>
          <w:ilvl w:val="0"/>
          <w:numId w:val="3"/>
        </w:numPr>
        <w:rPr>
          <w:rFonts w:ascii="Times New Roman" w:hAnsi="Times New Roman" w:cs="Times New Roman"/>
          <w:sz w:val="28"/>
          <w:szCs w:val="28"/>
        </w:rPr>
      </w:pPr>
      <w:r w:rsidRPr="00AD44DF">
        <w:rPr>
          <w:rFonts w:ascii="Times New Roman" w:hAnsi="Times New Roman" w:cs="Times New Roman"/>
          <w:b/>
          <w:bCs/>
          <w:sz w:val="28"/>
          <w:szCs w:val="28"/>
        </w:rPr>
        <w:t>Method</w:t>
      </w:r>
      <w:r w:rsidRPr="00AD44DF">
        <w:rPr>
          <w:rFonts w:ascii="Times New Roman" w:hAnsi="Times New Roman" w:cs="Times New Roman"/>
          <w:sz w:val="28"/>
          <w:szCs w:val="28"/>
        </w:rPr>
        <w:t>: Injected payload admin' or 1=1 -- into the login form via Burp Suite.</w:t>
      </w:r>
    </w:p>
    <w:p w14:paraId="7A8D5DD2" w14:textId="77777777" w:rsidR="00AD44DF" w:rsidRPr="00AD44DF" w:rsidRDefault="00AD44DF" w:rsidP="00AD44DF">
      <w:pPr>
        <w:numPr>
          <w:ilvl w:val="0"/>
          <w:numId w:val="3"/>
        </w:numPr>
        <w:rPr>
          <w:rFonts w:ascii="Times New Roman" w:hAnsi="Times New Roman" w:cs="Times New Roman"/>
          <w:sz w:val="28"/>
          <w:szCs w:val="28"/>
        </w:rPr>
      </w:pPr>
      <w:r w:rsidRPr="00AD44DF">
        <w:rPr>
          <w:rFonts w:ascii="Times New Roman" w:hAnsi="Times New Roman" w:cs="Times New Roman"/>
          <w:b/>
          <w:bCs/>
          <w:sz w:val="28"/>
          <w:szCs w:val="28"/>
        </w:rPr>
        <w:t>Outcome</w:t>
      </w:r>
      <w:r w:rsidRPr="00AD44DF">
        <w:rPr>
          <w:rFonts w:ascii="Times New Roman" w:hAnsi="Times New Roman" w:cs="Times New Roman"/>
          <w:sz w:val="28"/>
          <w:szCs w:val="28"/>
        </w:rPr>
        <w:t>: Successfully bypassed authentication and retrieved a valid token.</w:t>
      </w:r>
    </w:p>
    <w:p w14:paraId="6E65E224" w14:textId="7FE7DF7B" w:rsidR="00AD44DF" w:rsidRDefault="00AD44DF" w:rsidP="00AD44DF">
      <w:pPr>
        <w:numPr>
          <w:ilvl w:val="0"/>
          <w:numId w:val="3"/>
        </w:numPr>
        <w:rPr>
          <w:rFonts w:ascii="Times New Roman" w:hAnsi="Times New Roman" w:cs="Times New Roman"/>
          <w:sz w:val="28"/>
          <w:szCs w:val="28"/>
        </w:rPr>
      </w:pPr>
      <w:r w:rsidRPr="00AD44DF">
        <w:rPr>
          <w:rFonts w:ascii="Times New Roman" w:hAnsi="Times New Roman" w:cs="Times New Roman"/>
          <w:b/>
          <w:bCs/>
          <w:sz w:val="28"/>
          <w:szCs w:val="28"/>
        </w:rPr>
        <w:t>Why It Worked</w:t>
      </w:r>
      <w:r w:rsidRPr="00AD44DF">
        <w:rPr>
          <w:rFonts w:ascii="Times New Roman" w:hAnsi="Times New Roman" w:cs="Times New Roman"/>
          <w:sz w:val="28"/>
          <w:szCs w:val="28"/>
        </w:rPr>
        <w:t>: The query logic was flawed—injecting or 1=1 made the condition always true, logging in as the first user (admin).</w:t>
      </w:r>
    </w:p>
    <w:p w14:paraId="6936B90F" w14:textId="72B3F9E6" w:rsidR="00C1662F" w:rsidRPr="00C1662F" w:rsidRDefault="00C1662F" w:rsidP="00C1662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1662F">
        <w:rPr>
          <w:rFonts w:ascii="Times New Roman" w:eastAsia="Times New Roman" w:hAnsi="Times New Roman" w:cs="Times New Roman"/>
          <w:b/>
          <w:bCs/>
          <w:kern w:val="0"/>
          <w:sz w:val="28"/>
          <w:szCs w:val="28"/>
          <w14:ligatures w14:val="none"/>
        </w:rPr>
        <w:t>Technical Insight</w:t>
      </w:r>
      <w:r>
        <w:rPr>
          <w:rFonts w:ascii="Times New Roman" w:eastAsia="Times New Roman" w:hAnsi="Times New Roman" w:cs="Times New Roman"/>
          <w:kern w:val="0"/>
          <w:sz w:val="28"/>
          <w:szCs w:val="28"/>
          <w14:ligatures w14:val="none"/>
        </w:rPr>
        <w:t xml:space="preserve">: </w:t>
      </w:r>
      <w:r w:rsidRPr="00C1662F">
        <w:rPr>
          <w:rFonts w:ascii="Times New Roman" w:eastAsia="Times New Roman" w:hAnsi="Times New Roman" w:cs="Times New Roman"/>
          <w:kern w:val="0"/>
          <w:sz w:val="28"/>
          <w:szCs w:val="28"/>
          <w14:ligatures w14:val="none"/>
        </w:rPr>
        <w:t xml:space="preserve">The payload manipulated the SQL query logic, exploiting the fact that the first user in the database was the administrator. The condition </w:t>
      </w:r>
      <w:r w:rsidRPr="00C1662F">
        <w:rPr>
          <w:rFonts w:ascii="Courier New" w:eastAsia="Times New Roman" w:hAnsi="Courier New" w:cs="Courier New"/>
          <w:kern w:val="0"/>
          <w:sz w:val="28"/>
          <w:szCs w:val="28"/>
          <w14:ligatures w14:val="none"/>
        </w:rPr>
        <w:t>OR 1=1</w:t>
      </w:r>
      <w:r w:rsidRPr="00C1662F">
        <w:rPr>
          <w:rFonts w:ascii="Times New Roman" w:eastAsia="Times New Roman" w:hAnsi="Times New Roman" w:cs="Times New Roman"/>
          <w:kern w:val="0"/>
          <w:sz w:val="28"/>
          <w:szCs w:val="28"/>
          <w14:ligatures w14:val="none"/>
        </w:rPr>
        <w:t xml:space="preserve"> always evaluates to true, granting unauthorized access.</w:t>
      </w:r>
    </w:p>
    <w:p w14:paraId="2B24B260" w14:textId="77777777" w:rsidR="00AD44DF" w:rsidRPr="00CE48E3" w:rsidRDefault="00AD44DF" w:rsidP="00AD44DF">
      <w:pPr>
        <w:rPr>
          <w:sz w:val="28"/>
          <w:szCs w:val="28"/>
        </w:rPr>
      </w:pPr>
    </w:p>
    <w:p w14:paraId="43BEB132" w14:textId="09FAB223" w:rsidR="00AD44DF" w:rsidRDefault="00545C26" w:rsidP="00AD44DF">
      <w:pPr>
        <w:rPr>
          <w:noProof/>
        </w:rPr>
      </w:pPr>
      <w:r>
        <w:rPr>
          <w:noProof/>
        </w:rPr>
        <w:t xml:space="preserve"> </w:t>
      </w:r>
      <w:r w:rsidR="001708A9">
        <w:rPr>
          <w:noProof/>
        </w:rPr>
        <w:drawing>
          <wp:inline distT="0" distB="0" distL="0" distR="0" wp14:anchorId="7190A1E2" wp14:editId="73703052">
            <wp:extent cx="2551315" cy="1798320"/>
            <wp:effectExtent l="0" t="0" r="1905" b="0"/>
            <wp:docPr id="802897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97215" name="Picture 802897215"/>
                    <pic:cNvPicPr/>
                  </pic:nvPicPr>
                  <pic:blipFill>
                    <a:blip r:embed="rId5">
                      <a:extLst>
                        <a:ext uri="{28A0092B-C50C-407E-A947-70E740481C1C}">
                          <a14:useLocalDpi xmlns:a14="http://schemas.microsoft.com/office/drawing/2010/main" val="0"/>
                        </a:ext>
                      </a:extLst>
                    </a:blip>
                    <a:stretch>
                      <a:fillRect/>
                    </a:stretch>
                  </pic:blipFill>
                  <pic:spPr>
                    <a:xfrm>
                      <a:off x="0" y="0"/>
                      <a:ext cx="2635322" cy="1857533"/>
                    </a:xfrm>
                    <a:prstGeom prst="rect">
                      <a:avLst/>
                    </a:prstGeom>
                  </pic:spPr>
                </pic:pic>
              </a:graphicData>
            </a:graphic>
          </wp:inline>
        </w:drawing>
      </w:r>
      <w:r>
        <w:rPr>
          <w:noProof/>
        </w:rPr>
        <w:t xml:space="preserve">                    </w:t>
      </w:r>
      <w:r>
        <w:rPr>
          <w:noProof/>
        </w:rPr>
        <w:drawing>
          <wp:inline distT="0" distB="0" distL="0" distR="0" wp14:anchorId="15DDBD9A" wp14:editId="268B7C15">
            <wp:extent cx="2625459" cy="1851660"/>
            <wp:effectExtent l="0" t="0" r="3810" b="0"/>
            <wp:docPr id="1852424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24796" name="Picture 1852424796"/>
                    <pic:cNvPicPr/>
                  </pic:nvPicPr>
                  <pic:blipFill>
                    <a:blip r:embed="rId6">
                      <a:extLst>
                        <a:ext uri="{28A0092B-C50C-407E-A947-70E740481C1C}">
                          <a14:useLocalDpi xmlns:a14="http://schemas.microsoft.com/office/drawing/2010/main" val="0"/>
                        </a:ext>
                      </a:extLst>
                    </a:blip>
                    <a:stretch>
                      <a:fillRect/>
                    </a:stretch>
                  </pic:blipFill>
                  <pic:spPr>
                    <a:xfrm>
                      <a:off x="0" y="0"/>
                      <a:ext cx="2635304" cy="1858604"/>
                    </a:xfrm>
                    <a:prstGeom prst="rect">
                      <a:avLst/>
                    </a:prstGeom>
                  </pic:spPr>
                </pic:pic>
              </a:graphicData>
            </a:graphic>
          </wp:inline>
        </w:drawing>
      </w:r>
      <w:r>
        <w:rPr>
          <w:noProof/>
        </w:rPr>
        <w:t xml:space="preserve">               </w:t>
      </w:r>
    </w:p>
    <w:p w14:paraId="785DB9FD" w14:textId="4B8B2898" w:rsidR="00CE48E3" w:rsidRPr="00C1662F" w:rsidRDefault="00C1662F" w:rsidP="00AD44DF">
      <w:pPr>
        <w:rPr>
          <w:noProof/>
        </w:rPr>
      </w:pPr>
      <w:r>
        <w:rPr>
          <w:noProof/>
        </w:rPr>
        <w:drawing>
          <wp:inline distT="0" distB="0" distL="0" distR="0" wp14:anchorId="2AE255F6" wp14:editId="73402FED">
            <wp:extent cx="2589858" cy="1656080"/>
            <wp:effectExtent l="0" t="0" r="1270" b="1270"/>
            <wp:docPr id="13059488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48834" name="Picture 1305948834"/>
                    <pic:cNvPicPr/>
                  </pic:nvPicPr>
                  <pic:blipFill>
                    <a:blip r:embed="rId7">
                      <a:extLst>
                        <a:ext uri="{28A0092B-C50C-407E-A947-70E740481C1C}">
                          <a14:useLocalDpi xmlns:a14="http://schemas.microsoft.com/office/drawing/2010/main" val="0"/>
                        </a:ext>
                      </a:extLst>
                    </a:blip>
                    <a:stretch>
                      <a:fillRect/>
                    </a:stretch>
                  </pic:blipFill>
                  <pic:spPr>
                    <a:xfrm>
                      <a:off x="0" y="0"/>
                      <a:ext cx="2609155" cy="1668420"/>
                    </a:xfrm>
                    <a:prstGeom prst="rect">
                      <a:avLst/>
                    </a:prstGeom>
                  </pic:spPr>
                </pic:pic>
              </a:graphicData>
            </a:graphic>
          </wp:inline>
        </w:drawing>
      </w:r>
    </w:p>
    <w:p w14:paraId="449177A1" w14:textId="71D2E6E6" w:rsidR="00CE48E3" w:rsidRPr="00CE48E3" w:rsidRDefault="00CE48E3" w:rsidP="00AD44DF">
      <w:pPr>
        <w:rPr>
          <w:rFonts w:ascii="Times New Roman" w:hAnsi="Times New Roman" w:cs="Times New Roman"/>
          <w:b/>
          <w:bCs/>
          <w:sz w:val="28"/>
          <w:szCs w:val="28"/>
        </w:rPr>
      </w:pPr>
    </w:p>
    <w:p w14:paraId="441614FE" w14:textId="3EB5191E" w:rsidR="00AD44DF" w:rsidRPr="00D050DB" w:rsidRDefault="00AD44DF" w:rsidP="00AD44DF">
      <w:pPr>
        <w:rPr>
          <w:rFonts w:ascii="Times New Roman" w:hAnsi="Times New Roman" w:cs="Times New Roman"/>
          <w:b/>
          <w:bCs/>
          <w:sz w:val="32"/>
          <w:szCs w:val="32"/>
        </w:rPr>
      </w:pPr>
      <w:r w:rsidRPr="00D050DB">
        <w:rPr>
          <w:rFonts w:ascii="Times New Roman" w:hAnsi="Times New Roman" w:cs="Times New Roman"/>
          <w:b/>
          <w:bCs/>
          <w:sz w:val="32"/>
          <w:szCs w:val="32"/>
        </w:rPr>
        <w:lastRenderedPageBreak/>
        <w:t>2. Stored XSS – Profile Name Injection</w:t>
      </w:r>
    </w:p>
    <w:p w14:paraId="1E303FF3" w14:textId="78F13E9C" w:rsidR="00AD44DF" w:rsidRPr="00D050DB" w:rsidRDefault="00AD44DF" w:rsidP="00C35264">
      <w:pPr>
        <w:numPr>
          <w:ilvl w:val="0"/>
          <w:numId w:val="4"/>
        </w:numPr>
        <w:rPr>
          <w:rFonts w:ascii="Times New Roman" w:hAnsi="Times New Roman" w:cs="Times New Roman"/>
          <w:sz w:val="28"/>
          <w:szCs w:val="28"/>
        </w:rPr>
      </w:pPr>
      <w:r w:rsidRPr="00D050DB">
        <w:rPr>
          <w:rFonts w:ascii="Times New Roman" w:hAnsi="Times New Roman" w:cs="Times New Roman"/>
          <w:b/>
          <w:bCs/>
          <w:sz w:val="28"/>
          <w:szCs w:val="28"/>
        </w:rPr>
        <w:t>Initial Attempt</w:t>
      </w:r>
      <w:r w:rsidRPr="00D050DB">
        <w:rPr>
          <w:rFonts w:ascii="Times New Roman" w:hAnsi="Times New Roman" w:cs="Times New Roman"/>
          <w:sz w:val="28"/>
          <w:szCs w:val="28"/>
        </w:rPr>
        <w:t>:</w:t>
      </w:r>
      <w:r w:rsidR="00C35264" w:rsidRPr="00D050DB">
        <w:rPr>
          <w:rFonts w:ascii="Times New Roman" w:eastAsia="Times New Roman" w:hAnsi="Times New Roman" w:cs="Times New Roman"/>
          <w:b/>
          <w:bCs/>
          <w:kern w:val="0"/>
          <w:sz w:val="28"/>
          <w:szCs w:val="28"/>
          <w14:ligatures w14:val="none"/>
        </w:rPr>
        <w:t xml:space="preserve"> </w:t>
      </w:r>
      <w:r w:rsidR="00D050DB" w:rsidRPr="00D050DB">
        <w:rPr>
          <w:rFonts w:ascii="Times New Roman" w:hAnsi="Times New Roman" w:cs="Times New Roman"/>
          <w:sz w:val="28"/>
          <w:szCs w:val="28"/>
        </w:rPr>
        <w:t>Used &lt;script&gt;alert(‘</w:t>
      </w:r>
      <w:proofErr w:type="spellStart"/>
      <w:r w:rsidR="00D050DB" w:rsidRPr="00D050DB">
        <w:rPr>
          <w:rFonts w:ascii="Times New Roman" w:hAnsi="Times New Roman" w:cs="Times New Roman"/>
          <w:sz w:val="28"/>
          <w:szCs w:val="28"/>
        </w:rPr>
        <w:t>xss</w:t>
      </w:r>
      <w:proofErr w:type="spellEnd"/>
      <w:proofErr w:type="gramStart"/>
      <w:r w:rsidR="00D050DB" w:rsidRPr="00D050DB">
        <w:rPr>
          <w:rFonts w:ascii="Times New Roman" w:hAnsi="Times New Roman" w:cs="Times New Roman"/>
          <w:sz w:val="28"/>
          <w:szCs w:val="28"/>
        </w:rPr>
        <w:t>’)&lt;</w:t>
      </w:r>
      <w:proofErr w:type="gramEnd"/>
      <w:r w:rsidR="00D050DB" w:rsidRPr="00D050DB">
        <w:rPr>
          <w:rFonts w:ascii="Times New Roman" w:hAnsi="Times New Roman" w:cs="Times New Roman"/>
          <w:sz w:val="28"/>
          <w:szCs w:val="28"/>
        </w:rPr>
        <w:t>/script&gt;</w:t>
      </w:r>
    </w:p>
    <w:p w14:paraId="3C12016E" w14:textId="77777777" w:rsidR="00AD44DF" w:rsidRPr="00D050DB" w:rsidRDefault="00AD44DF" w:rsidP="00AD44DF">
      <w:pPr>
        <w:numPr>
          <w:ilvl w:val="0"/>
          <w:numId w:val="4"/>
        </w:numPr>
        <w:rPr>
          <w:rFonts w:ascii="Times New Roman" w:hAnsi="Times New Roman" w:cs="Times New Roman"/>
          <w:sz w:val="28"/>
          <w:szCs w:val="28"/>
        </w:rPr>
      </w:pPr>
      <w:r w:rsidRPr="00D050DB">
        <w:rPr>
          <w:rFonts w:ascii="Times New Roman" w:hAnsi="Times New Roman" w:cs="Times New Roman"/>
          <w:b/>
          <w:bCs/>
          <w:sz w:val="28"/>
          <w:szCs w:val="28"/>
        </w:rPr>
        <w:t>Challenge</w:t>
      </w:r>
      <w:r w:rsidRPr="00D050DB">
        <w:rPr>
          <w:rFonts w:ascii="Times New Roman" w:hAnsi="Times New Roman" w:cs="Times New Roman"/>
          <w:sz w:val="28"/>
          <w:szCs w:val="28"/>
        </w:rPr>
        <w:t>: Frontend filters blocked the script.</w:t>
      </w:r>
    </w:p>
    <w:p w14:paraId="19CD9CA0" w14:textId="7C5F8AAF" w:rsidR="00AD44DF" w:rsidRPr="00D050DB" w:rsidRDefault="00AD44DF" w:rsidP="00AD44DF">
      <w:pPr>
        <w:numPr>
          <w:ilvl w:val="0"/>
          <w:numId w:val="4"/>
        </w:numPr>
        <w:rPr>
          <w:rFonts w:ascii="Times New Roman" w:hAnsi="Times New Roman" w:cs="Times New Roman"/>
          <w:sz w:val="28"/>
          <w:szCs w:val="28"/>
        </w:rPr>
      </w:pPr>
      <w:r w:rsidRPr="00D050DB">
        <w:rPr>
          <w:rFonts w:ascii="Times New Roman" w:hAnsi="Times New Roman" w:cs="Times New Roman"/>
          <w:b/>
          <w:bCs/>
          <w:sz w:val="28"/>
          <w:szCs w:val="28"/>
        </w:rPr>
        <w:t>Solution</w:t>
      </w:r>
      <w:r w:rsidRPr="00D050DB">
        <w:rPr>
          <w:rFonts w:ascii="Times New Roman" w:hAnsi="Times New Roman" w:cs="Times New Roman"/>
          <w:sz w:val="28"/>
          <w:szCs w:val="28"/>
        </w:rPr>
        <w:t xml:space="preserve">: Modified payload to bypass filters: </w:t>
      </w:r>
      <w:r w:rsidR="00D050DB">
        <w:rPr>
          <w:rFonts w:ascii="Times New Roman" w:hAnsi="Times New Roman" w:cs="Times New Roman"/>
          <w:sz w:val="28"/>
          <w:szCs w:val="28"/>
        </w:rPr>
        <w:t xml:space="preserve">                                                </w:t>
      </w:r>
      <w:r w:rsidRPr="00D050DB">
        <w:rPr>
          <w:rFonts w:ascii="Times New Roman" w:hAnsi="Times New Roman" w:cs="Times New Roman"/>
          <w:sz w:val="28"/>
          <w:szCs w:val="28"/>
        </w:rPr>
        <w:t>&lt;&lt; script&gt;</w:t>
      </w:r>
      <w:proofErr w:type="spellStart"/>
      <w:r w:rsidRPr="00D050DB">
        <w:rPr>
          <w:rFonts w:ascii="Times New Roman" w:hAnsi="Times New Roman" w:cs="Times New Roman"/>
          <w:sz w:val="28"/>
          <w:szCs w:val="28"/>
        </w:rPr>
        <w:t>sscript</w:t>
      </w:r>
      <w:proofErr w:type="spellEnd"/>
      <w:r w:rsidRPr="00D050DB">
        <w:rPr>
          <w:rFonts w:ascii="Times New Roman" w:hAnsi="Times New Roman" w:cs="Times New Roman"/>
          <w:sz w:val="28"/>
          <w:szCs w:val="28"/>
        </w:rPr>
        <w:t>&gt;alert('</w:t>
      </w:r>
      <w:proofErr w:type="spellStart"/>
      <w:r w:rsidRPr="00D050DB">
        <w:rPr>
          <w:rFonts w:ascii="Times New Roman" w:hAnsi="Times New Roman" w:cs="Times New Roman"/>
          <w:sz w:val="28"/>
          <w:szCs w:val="28"/>
        </w:rPr>
        <w:t>xss</w:t>
      </w:r>
      <w:proofErr w:type="spellEnd"/>
      <w:proofErr w:type="gramStart"/>
      <w:r w:rsidRPr="00D050DB">
        <w:rPr>
          <w:rFonts w:ascii="Times New Roman" w:hAnsi="Times New Roman" w:cs="Times New Roman"/>
          <w:sz w:val="28"/>
          <w:szCs w:val="28"/>
        </w:rPr>
        <w:t>')</w:t>
      </w:r>
      <w:r w:rsidR="00D050DB" w:rsidRPr="00D050DB">
        <w:rPr>
          <w:rFonts w:ascii="Times New Roman" w:hAnsi="Times New Roman" w:cs="Times New Roman"/>
          <w:sz w:val="28"/>
          <w:szCs w:val="28"/>
        </w:rPr>
        <w:t>&lt;</w:t>
      </w:r>
      <w:proofErr w:type="gramEnd"/>
      <w:r w:rsidR="00D050DB" w:rsidRPr="00D050DB">
        <w:rPr>
          <w:rFonts w:ascii="Times New Roman" w:hAnsi="Times New Roman" w:cs="Times New Roman"/>
          <w:sz w:val="28"/>
          <w:szCs w:val="28"/>
        </w:rPr>
        <w:t>/script&gt;</w:t>
      </w:r>
    </w:p>
    <w:p w14:paraId="7FFE5A6C" w14:textId="77777777" w:rsidR="00AD44DF" w:rsidRDefault="00AD44DF" w:rsidP="00AD44DF">
      <w:pPr>
        <w:numPr>
          <w:ilvl w:val="0"/>
          <w:numId w:val="4"/>
        </w:numPr>
        <w:rPr>
          <w:rFonts w:ascii="Times New Roman" w:hAnsi="Times New Roman" w:cs="Times New Roman"/>
          <w:sz w:val="28"/>
          <w:szCs w:val="28"/>
        </w:rPr>
      </w:pPr>
      <w:r w:rsidRPr="00D050DB">
        <w:rPr>
          <w:rFonts w:ascii="Times New Roman" w:hAnsi="Times New Roman" w:cs="Times New Roman"/>
          <w:b/>
          <w:bCs/>
          <w:sz w:val="28"/>
          <w:szCs w:val="28"/>
        </w:rPr>
        <w:t>Outcome</w:t>
      </w:r>
      <w:r w:rsidRPr="00D050DB">
        <w:rPr>
          <w:rFonts w:ascii="Times New Roman" w:hAnsi="Times New Roman" w:cs="Times New Roman"/>
          <w:sz w:val="28"/>
          <w:szCs w:val="28"/>
        </w:rPr>
        <w:t>: Payload executed, confirming stored XSS vulnerability.</w:t>
      </w:r>
    </w:p>
    <w:p w14:paraId="6FD43DE7" w14:textId="11D5B51C" w:rsidR="00D050DB" w:rsidRDefault="00D050DB" w:rsidP="00D050DB">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50DB">
        <w:rPr>
          <w:rFonts w:ascii="Times New Roman" w:eastAsia="Times New Roman" w:hAnsi="Times New Roman" w:cs="Times New Roman"/>
          <w:b/>
          <w:bCs/>
          <w:kern w:val="0"/>
          <w:sz w:val="28"/>
          <w:szCs w:val="28"/>
          <w14:ligatures w14:val="none"/>
        </w:rPr>
        <w:t>Technical Insight</w:t>
      </w:r>
      <w:r>
        <w:rPr>
          <w:rFonts w:ascii="Times New Roman" w:eastAsia="Times New Roman" w:hAnsi="Times New Roman" w:cs="Times New Roman"/>
          <w:kern w:val="0"/>
          <w:sz w:val="28"/>
          <w:szCs w:val="28"/>
          <w14:ligatures w14:val="none"/>
        </w:rPr>
        <w:t xml:space="preserve">: </w:t>
      </w:r>
      <w:r w:rsidRPr="00D050DB">
        <w:rPr>
          <w:rFonts w:ascii="Times New Roman" w:eastAsia="Times New Roman" w:hAnsi="Times New Roman" w:cs="Times New Roman"/>
          <w:kern w:val="0"/>
          <w:sz w:val="28"/>
          <w:szCs w:val="28"/>
          <w14:ligatures w14:val="none"/>
        </w:rPr>
        <w:t>The payload was crafted to evade frontend sanitization by duplicating characters and altering syntax. Though the alert may not visibly render due to frontend filters, the script execution confirms the vulnerability</w:t>
      </w:r>
      <w:r>
        <w:rPr>
          <w:rFonts w:ascii="Times New Roman" w:eastAsia="Times New Roman" w:hAnsi="Times New Roman" w:cs="Times New Roman"/>
          <w:kern w:val="0"/>
          <w:sz w:val="28"/>
          <w:szCs w:val="28"/>
          <w14:ligatures w14:val="none"/>
        </w:rPr>
        <w:t>.</w:t>
      </w:r>
    </w:p>
    <w:p w14:paraId="48229867" w14:textId="77777777" w:rsidR="00D050DB" w:rsidRDefault="00D050DB" w:rsidP="00D050DB">
      <w:pPr>
        <w:pStyle w:val="ListParagraph"/>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3D410AE4" w14:textId="30A51977" w:rsidR="00D050DB" w:rsidRDefault="00BF6554" w:rsidP="00D050DB">
      <w:pPr>
        <w:pStyle w:val="ListParagraph"/>
        <w:spacing w:before="100" w:beforeAutospacing="1" w:after="100" w:afterAutospacing="1" w:line="240" w:lineRule="auto"/>
        <w:rPr>
          <w:rFonts w:ascii="Times New Roman" w:eastAsia="Times New Roman" w:hAnsi="Times New Roman" w:cs="Times New Roman"/>
          <w:noProof/>
          <w:kern w:val="0"/>
          <w:sz w:val="28"/>
          <w:szCs w:val="28"/>
        </w:rPr>
      </w:pPr>
      <w:r>
        <w:rPr>
          <w:rFonts w:ascii="Times New Roman" w:eastAsia="Times New Roman" w:hAnsi="Times New Roman" w:cs="Times New Roman"/>
          <w:noProof/>
          <w:kern w:val="0"/>
          <w:sz w:val="28"/>
          <w:szCs w:val="28"/>
        </w:rPr>
        <w:t xml:space="preserve">                   </w:t>
      </w:r>
    </w:p>
    <w:p w14:paraId="401C4E83" w14:textId="0504632A" w:rsidR="00BF6554" w:rsidRPr="00D050DB" w:rsidRDefault="00BF6554" w:rsidP="00D050DB">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t xml:space="preserve">             </w:t>
      </w:r>
      <w:r>
        <w:rPr>
          <w:rFonts w:ascii="Times New Roman" w:eastAsia="Times New Roman" w:hAnsi="Times New Roman" w:cs="Times New Roman"/>
          <w:noProof/>
          <w:kern w:val="0"/>
          <w:sz w:val="28"/>
          <w:szCs w:val="28"/>
        </w:rPr>
        <w:drawing>
          <wp:inline distT="0" distB="0" distL="0" distR="0" wp14:anchorId="145CF0B7" wp14:editId="5033F137">
            <wp:extent cx="3566160" cy="2200582"/>
            <wp:effectExtent l="0" t="0" r="0" b="9525"/>
            <wp:docPr id="250052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52913" name="Picture 250052913"/>
                    <pic:cNvPicPr/>
                  </pic:nvPicPr>
                  <pic:blipFill>
                    <a:blip r:embed="rId8">
                      <a:extLst>
                        <a:ext uri="{28A0092B-C50C-407E-A947-70E740481C1C}">
                          <a14:useLocalDpi xmlns:a14="http://schemas.microsoft.com/office/drawing/2010/main" val="0"/>
                        </a:ext>
                      </a:extLst>
                    </a:blip>
                    <a:stretch>
                      <a:fillRect/>
                    </a:stretch>
                  </pic:blipFill>
                  <pic:spPr>
                    <a:xfrm>
                      <a:off x="0" y="0"/>
                      <a:ext cx="3581465" cy="2210026"/>
                    </a:xfrm>
                    <a:prstGeom prst="rect">
                      <a:avLst/>
                    </a:prstGeom>
                  </pic:spPr>
                </pic:pic>
              </a:graphicData>
            </a:graphic>
          </wp:inline>
        </w:drawing>
      </w:r>
    </w:p>
    <w:p w14:paraId="0D8986B9" w14:textId="67081339" w:rsidR="00BF6554" w:rsidRDefault="00BF6554" w:rsidP="00AD44DF">
      <w:r>
        <w:rPr>
          <w:noProof/>
        </w:rPr>
        <w:t xml:space="preserve">                              </w:t>
      </w:r>
      <w:r>
        <w:rPr>
          <w:noProof/>
        </w:rPr>
        <w:drawing>
          <wp:inline distT="0" distB="0" distL="0" distR="0" wp14:anchorId="3BD67150" wp14:editId="64500BF1">
            <wp:extent cx="3566160" cy="2216802"/>
            <wp:effectExtent l="0" t="0" r="0" b="0"/>
            <wp:docPr id="611577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77771" name="Picture 611577771"/>
                    <pic:cNvPicPr/>
                  </pic:nvPicPr>
                  <pic:blipFill>
                    <a:blip r:embed="rId9">
                      <a:extLst>
                        <a:ext uri="{28A0092B-C50C-407E-A947-70E740481C1C}">
                          <a14:useLocalDpi xmlns:a14="http://schemas.microsoft.com/office/drawing/2010/main" val="0"/>
                        </a:ext>
                      </a:extLst>
                    </a:blip>
                    <a:stretch>
                      <a:fillRect/>
                    </a:stretch>
                  </pic:blipFill>
                  <pic:spPr>
                    <a:xfrm>
                      <a:off x="0" y="0"/>
                      <a:ext cx="3571041" cy="2219836"/>
                    </a:xfrm>
                    <a:prstGeom prst="rect">
                      <a:avLst/>
                    </a:prstGeom>
                  </pic:spPr>
                </pic:pic>
              </a:graphicData>
            </a:graphic>
          </wp:inline>
        </w:drawing>
      </w:r>
    </w:p>
    <w:p w14:paraId="58F5D77E" w14:textId="3D14FFE8" w:rsidR="00BF6554" w:rsidRPr="00BF6554" w:rsidRDefault="00BF6554" w:rsidP="00AD44DF">
      <w:r>
        <w:t xml:space="preserve">                            </w:t>
      </w:r>
    </w:p>
    <w:p w14:paraId="359C25A9" w14:textId="23359084" w:rsidR="00AD44DF" w:rsidRPr="00BF6554" w:rsidRDefault="00AD44DF" w:rsidP="00AD44DF">
      <w:pPr>
        <w:rPr>
          <w:sz w:val="32"/>
          <w:szCs w:val="32"/>
        </w:rPr>
      </w:pPr>
      <w:r w:rsidRPr="00BF6554">
        <w:rPr>
          <w:b/>
          <w:bCs/>
          <w:sz w:val="32"/>
          <w:szCs w:val="32"/>
        </w:rPr>
        <w:lastRenderedPageBreak/>
        <w:t>3</w:t>
      </w:r>
      <w:r w:rsidRPr="00BF6554">
        <w:rPr>
          <w:sz w:val="32"/>
          <w:szCs w:val="32"/>
        </w:rPr>
        <w:t xml:space="preserve">. </w:t>
      </w:r>
      <w:r w:rsidRPr="00BF6554">
        <w:rPr>
          <w:b/>
          <w:bCs/>
          <w:sz w:val="32"/>
          <w:szCs w:val="32"/>
        </w:rPr>
        <w:t>Broken Access Control – Admin Panel Access</w:t>
      </w:r>
    </w:p>
    <w:p w14:paraId="425D9DB6" w14:textId="77777777" w:rsidR="00AD44DF" w:rsidRPr="00BF6554" w:rsidRDefault="00AD44DF" w:rsidP="00AD44DF">
      <w:pPr>
        <w:numPr>
          <w:ilvl w:val="0"/>
          <w:numId w:val="5"/>
        </w:numPr>
        <w:rPr>
          <w:sz w:val="28"/>
          <w:szCs w:val="28"/>
        </w:rPr>
      </w:pPr>
      <w:r w:rsidRPr="00BF6554">
        <w:rPr>
          <w:b/>
          <w:bCs/>
          <w:sz w:val="28"/>
          <w:szCs w:val="28"/>
        </w:rPr>
        <w:t>Discovery</w:t>
      </w:r>
      <w:r w:rsidRPr="00BF6554">
        <w:rPr>
          <w:sz w:val="28"/>
          <w:szCs w:val="28"/>
        </w:rPr>
        <w:t>: Used browser debugger to explore Angular routes.</w:t>
      </w:r>
    </w:p>
    <w:p w14:paraId="1C781660" w14:textId="77777777" w:rsidR="00AD44DF" w:rsidRPr="00BF6554" w:rsidRDefault="00AD44DF" w:rsidP="00AD44DF">
      <w:pPr>
        <w:numPr>
          <w:ilvl w:val="0"/>
          <w:numId w:val="5"/>
        </w:numPr>
        <w:rPr>
          <w:sz w:val="28"/>
          <w:szCs w:val="28"/>
        </w:rPr>
      </w:pPr>
      <w:r w:rsidRPr="00BF6554">
        <w:rPr>
          <w:b/>
          <w:bCs/>
          <w:sz w:val="28"/>
          <w:szCs w:val="28"/>
        </w:rPr>
        <w:t>Exploit</w:t>
      </w:r>
      <w:r w:rsidRPr="00BF6554">
        <w:rPr>
          <w:sz w:val="28"/>
          <w:szCs w:val="28"/>
        </w:rPr>
        <w:t>: Found hidden /administration path and accessed admin dashboard.</w:t>
      </w:r>
    </w:p>
    <w:p w14:paraId="45FF30C0" w14:textId="77777777" w:rsidR="00AD44DF" w:rsidRPr="00AD44DF" w:rsidRDefault="00AD44DF" w:rsidP="00AD44DF">
      <w:pPr>
        <w:numPr>
          <w:ilvl w:val="0"/>
          <w:numId w:val="5"/>
        </w:numPr>
      </w:pPr>
      <w:r w:rsidRPr="00BF6554">
        <w:rPr>
          <w:b/>
          <w:bCs/>
          <w:sz w:val="28"/>
          <w:szCs w:val="28"/>
        </w:rPr>
        <w:t>Outcome</w:t>
      </w:r>
      <w:r w:rsidRPr="00BF6554">
        <w:rPr>
          <w:sz w:val="28"/>
          <w:szCs w:val="28"/>
        </w:rPr>
        <w:t>: Viewed sensitive data like customer reviews and user info</w:t>
      </w:r>
      <w:r w:rsidRPr="00AD44DF">
        <w:t>.</w:t>
      </w:r>
    </w:p>
    <w:p w14:paraId="208CA3C6" w14:textId="590140E6" w:rsidR="00AD44DF" w:rsidRPr="0087130E" w:rsidRDefault="00BF6554" w:rsidP="0087130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F6554">
        <w:rPr>
          <w:rFonts w:ascii="Times New Roman" w:eastAsia="Times New Roman" w:hAnsi="Times New Roman" w:cs="Times New Roman"/>
          <w:b/>
          <w:bCs/>
          <w:kern w:val="0"/>
          <w:sz w:val="28"/>
          <w:szCs w:val="28"/>
          <w14:ligatures w14:val="none"/>
        </w:rPr>
        <w:t>Technical Insight</w:t>
      </w:r>
      <w:r w:rsidRPr="00BF6554">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 xml:space="preserve"> </w:t>
      </w:r>
      <w:r w:rsidRPr="00BF6554">
        <w:rPr>
          <w:rFonts w:ascii="Times New Roman" w:eastAsia="Times New Roman" w:hAnsi="Times New Roman" w:cs="Times New Roman"/>
          <w:kern w:val="0"/>
          <w:sz w:val="28"/>
          <w:szCs w:val="28"/>
          <w14:ligatures w14:val="none"/>
        </w:rPr>
        <w:t>The application lacked proper access control checks on sensitive routes. Angular routing exposed internal paths that were not protected by authentication or role-based access.</w:t>
      </w:r>
    </w:p>
    <w:p w14:paraId="2EA19FC1" w14:textId="77777777" w:rsidR="0087130E" w:rsidRDefault="0087130E">
      <w:pPr>
        <w:rPr>
          <w:noProof/>
        </w:rPr>
      </w:pPr>
    </w:p>
    <w:p w14:paraId="4F8076BD" w14:textId="60C98935" w:rsidR="00BF6554" w:rsidRDefault="0087130E">
      <w:pPr>
        <w:rPr>
          <w:noProof/>
        </w:rPr>
      </w:pPr>
      <w:r>
        <w:rPr>
          <w:noProof/>
        </w:rPr>
        <w:drawing>
          <wp:inline distT="0" distB="0" distL="0" distR="0" wp14:anchorId="4B563CE8" wp14:editId="24B8D0ED">
            <wp:extent cx="2804160" cy="2161919"/>
            <wp:effectExtent l="0" t="0" r="0" b="2540"/>
            <wp:docPr id="189885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5833" name="Picture 189885833"/>
                    <pic:cNvPicPr/>
                  </pic:nvPicPr>
                  <pic:blipFill>
                    <a:blip r:embed="rId10">
                      <a:extLst>
                        <a:ext uri="{28A0092B-C50C-407E-A947-70E740481C1C}">
                          <a14:useLocalDpi xmlns:a14="http://schemas.microsoft.com/office/drawing/2010/main" val="0"/>
                        </a:ext>
                      </a:extLst>
                    </a:blip>
                    <a:stretch>
                      <a:fillRect/>
                    </a:stretch>
                  </pic:blipFill>
                  <pic:spPr>
                    <a:xfrm>
                      <a:off x="0" y="0"/>
                      <a:ext cx="2804160" cy="2161919"/>
                    </a:xfrm>
                    <a:prstGeom prst="rect">
                      <a:avLst/>
                    </a:prstGeom>
                  </pic:spPr>
                </pic:pic>
              </a:graphicData>
            </a:graphic>
          </wp:inline>
        </w:drawing>
      </w:r>
      <w:r w:rsidR="00BF6554">
        <w:t xml:space="preserve">          </w:t>
      </w:r>
      <w:r>
        <w:rPr>
          <w:noProof/>
        </w:rPr>
        <w:drawing>
          <wp:inline distT="0" distB="0" distL="0" distR="0" wp14:anchorId="7ADD8836" wp14:editId="6AAF43D1">
            <wp:extent cx="2636520" cy="2164080"/>
            <wp:effectExtent l="0" t="0" r="0" b="7620"/>
            <wp:docPr id="5116715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71591" name="Picture 511671591"/>
                    <pic:cNvPicPr/>
                  </pic:nvPicPr>
                  <pic:blipFill>
                    <a:blip r:embed="rId11">
                      <a:extLst>
                        <a:ext uri="{28A0092B-C50C-407E-A947-70E740481C1C}">
                          <a14:useLocalDpi xmlns:a14="http://schemas.microsoft.com/office/drawing/2010/main" val="0"/>
                        </a:ext>
                      </a:extLst>
                    </a:blip>
                    <a:stretch>
                      <a:fillRect/>
                    </a:stretch>
                  </pic:blipFill>
                  <pic:spPr>
                    <a:xfrm>
                      <a:off x="0" y="0"/>
                      <a:ext cx="2636520" cy="2164080"/>
                    </a:xfrm>
                    <a:prstGeom prst="rect">
                      <a:avLst/>
                    </a:prstGeom>
                  </pic:spPr>
                </pic:pic>
              </a:graphicData>
            </a:graphic>
          </wp:inline>
        </w:drawing>
      </w:r>
    </w:p>
    <w:p w14:paraId="5502C37B" w14:textId="77777777" w:rsidR="0087130E" w:rsidRPr="0087130E" w:rsidRDefault="0087130E" w:rsidP="0087130E"/>
    <w:p w14:paraId="3E50E216" w14:textId="7FFEB569" w:rsidR="0087130E" w:rsidRPr="0087130E" w:rsidRDefault="0087130E" w:rsidP="0087130E">
      <w:pPr>
        <w:tabs>
          <w:tab w:val="left" w:pos="1440"/>
        </w:tabs>
      </w:pPr>
      <w:r>
        <w:rPr>
          <w:noProof/>
        </w:rPr>
        <w:drawing>
          <wp:inline distT="0" distB="0" distL="0" distR="0" wp14:anchorId="6982848A" wp14:editId="25CEBB91">
            <wp:extent cx="2736850" cy="1920240"/>
            <wp:effectExtent l="0" t="0" r="6350" b="3810"/>
            <wp:docPr id="1327993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93738" name="Picture 1327993738"/>
                    <pic:cNvPicPr/>
                  </pic:nvPicPr>
                  <pic:blipFill>
                    <a:blip r:embed="rId12">
                      <a:extLst>
                        <a:ext uri="{28A0092B-C50C-407E-A947-70E740481C1C}">
                          <a14:useLocalDpi xmlns:a14="http://schemas.microsoft.com/office/drawing/2010/main" val="0"/>
                        </a:ext>
                      </a:extLst>
                    </a:blip>
                    <a:stretch>
                      <a:fillRect/>
                    </a:stretch>
                  </pic:blipFill>
                  <pic:spPr>
                    <a:xfrm>
                      <a:off x="0" y="0"/>
                      <a:ext cx="2756080" cy="1933732"/>
                    </a:xfrm>
                    <a:prstGeom prst="rect">
                      <a:avLst/>
                    </a:prstGeom>
                  </pic:spPr>
                </pic:pic>
              </a:graphicData>
            </a:graphic>
          </wp:inline>
        </w:drawing>
      </w:r>
    </w:p>
    <w:sectPr w:rsidR="0087130E" w:rsidRPr="00871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B60C5"/>
    <w:multiLevelType w:val="multilevel"/>
    <w:tmpl w:val="558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1CAF"/>
    <w:multiLevelType w:val="multilevel"/>
    <w:tmpl w:val="2EDC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E0290"/>
    <w:multiLevelType w:val="multilevel"/>
    <w:tmpl w:val="09E6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660BE"/>
    <w:multiLevelType w:val="multilevel"/>
    <w:tmpl w:val="4526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244E5"/>
    <w:multiLevelType w:val="multilevel"/>
    <w:tmpl w:val="779E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A404A"/>
    <w:multiLevelType w:val="multilevel"/>
    <w:tmpl w:val="3E6E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F08AA"/>
    <w:multiLevelType w:val="multilevel"/>
    <w:tmpl w:val="04E8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527D1"/>
    <w:multiLevelType w:val="multilevel"/>
    <w:tmpl w:val="73F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57B2F"/>
    <w:multiLevelType w:val="multilevel"/>
    <w:tmpl w:val="3BC0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816495">
    <w:abstractNumId w:val="0"/>
  </w:num>
  <w:num w:numId="2" w16cid:durableId="722414222">
    <w:abstractNumId w:val="8"/>
  </w:num>
  <w:num w:numId="3" w16cid:durableId="1373916892">
    <w:abstractNumId w:val="7"/>
  </w:num>
  <w:num w:numId="4" w16cid:durableId="1405299779">
    <w:abstractNumId w:val="1"/>
  </w:num>
  <w:num w:numId="5" w16cid:durableId="2054186663">
    <w:abstractNumId w:val="3"/>
  </w:num>
  <w:num w:numId="6" w16cid:durableId="1236818160">
    <w:abstractNumId w:val="4"/>
  </w:num>
  <w:num w:numId="7" w16cid:durableId="2081823150">
    <w:abstractNumId w:val="2"/>
  </w:num>
  <w:num w:numId="8" w16cid:durableId="1969817923">
    <w:abstractNumId w:val="5"/>
  </w:num>
  <w:num w:numId="9" w16cid:durableId="1820733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DF"/>
    <w:rsid w:val="001708A9"/>
    <w:rsid w:val="004F339B"/>
    <w:rsid w:val="00545C26"/>
    <w:rsid w:val="0087130E"/>
    <w:rsid w:val="00AD44DF"/>
    <w:rsid w:val="00B81B12"/>
    <w:rsid w:val="00BF6554"/>
    <w:rsid w:val="00C1662F"/>
    <w:rsid w:val="00C35264"/>
    <w:rsid w:val="00CE48E3"/>
    <w:rsid w:val="00D050DB"/>
    <w:rsid w:val="00E8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D435"/>
  <w15:chartTrackingRefBased/>
  <w15:docId w15:val="{AA31CFC4-31D6-4949-9534-EB266A9B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4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44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44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44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4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4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44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44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44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4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4DF"/>
    <w:rPr>
      <w:rFonts w:eastAsiaTheme="majorEastAsia" w:cstheme="majorBidi"/>
      <w:color w:val="272727" w:themeColor="text1" w:themeTint="D8"/>
    </w:rPr>
  </w:style>
  <w:style w:type="paragraph" w:styleId="Title">
    <w:name w:val="Title"/>
    <w:basedOn w:val="Normal"/>
    <w:next w:val="Normal"/>
    <w:link w:val="TitleChar"/>
    <w:uiPriority w:val="10"/>
    <w:qFormat/>
    <w:rsid w:val="00AD4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4DF"/>
    <w:pPr>
      <w:spacing w:before="160"/>
      <w:jc w:val="center"/>
    </w:pPr>
    <w:rPr>
      <w:i/>
      <w:iCs/>
      <w:color w:val="404040" w:themeColor="text1" w:themeTint="BF"/>
    </w:rPr>
  </w:style>
  <w:style w:type="character" w:customStyle="1" w:styleId="QuoteChar">
    <w:name w:val="Quote Char"/>
    <w:basedOn w:val="DefaultParagraphFont"/>
    <w:link w:val="Quote"/>
    <w:uiPriority w:val="29"/>
    <w:rsid w:val="00AD44DF"/>
    <w:rPr>
      <w:i/>
      <w:iCs/>
      <w:color w:val="404040" w:themeColor="text1" w:themeTint="BF"/>
    </w:rPr>
  </w:style>
  <w:style w:type="paragraph" w:styleId="ListParagraph">
    <w:name w:val="List Paragraph"/>
    <w:basedOn w:val="Normal"/>
    <w:uiPriority w:val="34"/>
    <w:qFormat/>
    <w:rsid w:val="00AD44DF"/>
    <w:pPr>
      <w:ind w:left="720"/>
      <w:contextualSpacing/>
    </w:pPr>
  </w:style>
  <w:style w:type="character" w:styleId="IntenseEmphasis">
    <w:name w:val="Intense Emphasis"/>
    <w:basedOn w:val="DefaultParagraphFont"/>
    <w:uiPriority w:val="21"/>
    <w:qFormat/>
    <w:rsid w:val="00AD44DF"/>
    <w:rPr>
      <w:i/>
      <w:iCs/>
      <w:color w:val="2F5496" w:themeColor="accent1" w:themeShade="BF"/>
    </w:rPr>
  </w:style>
  <w:style w:type="paragraph" w:styleId="IntenseQuote">
    <w:name w:val="Intense Quote"/>
    <w:basedOn w:val="Normal"/>
    <w:next w:val="Normal"/>
    <w:link w:val="IntenseQuoteChar"/>
    <w:uiPriority w:val="30"/>
    <w:qFormat/>
    <w:rsid w:val="00AD44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4DF"/>
    <w:rPr>
      <w:i/>
      <w:iCs/>
      <w:color w:val="2F5496" w:themeColor="accent1" w:themeShade="BF"/>
    </w:rPr>
  </w:style>
  <w:style w:type="character" w:styleId="IntenseReference">
    <w:name w:val="Intense Reference"/>
    <w:basedOn w:val="DefaultParagraphFont"/>
    <w:uiPriority w:val="32"/>
    <w:qFormat/>
    <w:rsid w:val="00AD44DF"/>
    <w:rPr>
      <w:b/>
      <w:bCs/>
      <w:smallCaps/>
      <w:color w:val="2F5496" w:themeColor="accent1" w:themeShade="BF"/>
      <w:spacing w:val="5"/>
    </w:rPr>
  </w:style>
  <w:style w:type="paragraph" w:styleId="NormalWeb">
    <w:name w:val="Normal (Web)"/>
    <w:basedOn w:val="Normal"/>
    <w:uiPriority w:val="99"/>
    <w:semiHidden/>
    <w:unhideWhenUsed/>
    <w:rsid w:val="00CE48E3"/>
    <w:rPr>
      <w:rFonts w:ascii="Times New Roman" w:hAnsi="Times New Roman" w:cs="Times New Roman"/>
    </w:rPr>
  </w:style>
  <w:style w:type="character" w:styleId="HTMLCode">
    <w:name w:val="HTML Code"/>
    <w:basedOn w:val="DefaultParagraphFont"/>
    <w:uiPriority w:val="99"/>
    <w:semiHidden/>
    <w:unhideWhenUsed/>
    <w:rsid w:val="00C166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spoorthikg7@outlook.com</dc:creator>
  <cp:keywords/>
  <dc:description/>
  <cp:lastModifiedBy>spoorthikg7@outlook.com</cp:lastModifiedBy>
  <cp:revision>2</cp:revision>
  <dcterms:created xsi:type="dcterms:W3CDTF">2025-09-21T15:31:00Z</dcterms:created>
  <dcterms:modified xsi:type="dcterms:W3CDTF">2025-09-21T15:31:00Z</dcterms:modified>
</cp:coreProperties>
</file>