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Estrategia de crecimiento orgánico</w:t>
      </w:r>
    </w:p>
    <w:p>
      <w:pPr>
        <w:spacing w:after="40"/>
      </w:pPr>
      <w:r>
        <w:rPr>
          <w:b/>
          <w:bCs/>
          <w:color w:val="2E7D32"/>
          <w:sz w:val="26"/>
          <w:szCs w:val="26"/>
        </w:rPr>
        <w:t xml:space="preserve">TikTok, Instagram y Facebook desde cero — SportPicks Ligas</w:t>
      </w:r>
    </w:p>
    <w:p>
      <w:pPr>
        <w:spacing w:after="320"/>
      </w:pPr>
      <w:r>
        <w:rPr>
          <w:i/>
          <w:iCs/>
          <w:color w:val="555555"/>
        </w:rPr>
        <w:t xml:space="preserve">30 de julio de 2026</w:t>
      </w:r>
    </w:p>
    <w:p>
      <w:pPr>
        <w:pStyle w:val="Heading1"/>
        <w:spacing w:after="160" w:before="320"/>
      </w:pPr>
      <w:r>
        <w:t xml:space="preserve">1. Contexto y objetivo</w:t>
      </w:r>
    </w:p>
    <w:p>
      <w:pPr>
        <w:spacing w:after="160"/>
      </w:pPr>
      <w:r>
        <w:t xml:space="preserve">El canal pagado (Meta Ads / TikTok Ads) quedó descartado por el riesgo de cumplimiento identificado en la Fase 2 (predicciones deportivas no califica fácilmente para la autorización de apuestas/gambling que exigen ambas plataformas). El camino que queda — y el que de hecho usan casi todos los tipsters con cuentas grandes — es orgánico: contenido diario, consistente, sin pauta.</w:t>
      </w:r>
    </w:p>
    <w:p>
      <w:pPr>
        <w:spacing w:after="160"/>
      </w:pPr>
      <w:r>
        <w:t xml:space="preserve">Punto de partida real, sin adornos: 3 seguidores en el canal de difusión, cero presencia en TikTok/Instagram/Facebook. El objetivo de este documento es dejar un sistema ejecutable — no solo ideas — para construir las 3 cuentas desde cero y dirigir ese tráfico a sportpicks-suscripcion.vercel.app.</w:t>
      </w:r>
    </w:p>
    <w:p>
      <w:pPr>
        <w:spacing w:after="160"/>
      </w:pPr>
      <w:r>
        <w:rPr>
          <w:b/>
          <w:bCs/>
        </w:rPr>
        <w:t xml:space="preserve">Dato que sí tenemos y que es la base de todo el contenido de prueba social: 178 aciertos de 328 picks liquidados — 54.3% de winrate real, verificable en el dashboard público de la web.</w:t>
      </w:r>
    </w:p>
    <w:p>
      <w:pPr>
        <w:pStyle w:val="Heading1"/>
        <w:spacing w:after="160" w:before="320"/>
      </w:pPr>
      <w:r>
        <w:t xml:space="preserve">2. Expectativa honesta sobre el crecimiento orgánico</w:t>
      </w:r>
    </w:p>
    <w:p>
      <w:pPr>
        <w:spacing w:after="160"/>
      </w:pPr>
      <w:r>
        <w:t xml:space="preserve">Antes de la táctica, la parte incómoda pero necesaria como para no frustrarse a la semana 3: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cuentas de tipsters con 20,000+ seguidores casi nunca llegaron ahí en menos de 4-6 meses de publicación diaria ininterrumpida. No es un truco puntual, es repetición.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algoritmo de TikTok no pondera seguidores para decidir a quién le muestra un video nuevo — eso es lo que hace posible arrancar de cero. Instagram y Facebook sí ponderan más el historial de la cuenta, por eso van más lento al inicio.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 métrica que de verdad predice si un video va a escalar es la retención (¿cuánta gente ve el video completo?), no el número de seguidores que ya tenías.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 a haber videos con 40 vistas y videos con 40,000 sin que cambie nada del contenido de fondo — es normal, no señal de que algo está mal.</w:t>
      </w:r>
    </w:p>
    <w:p>
      <w:pPr>
        <w:spacing w:after="160"/>
      </w:pPr>
      <w:r>
        <w:t xml:space="preserve">Con 1-2h/día, un ritmo realista es: primer mes construyendo el sistema y probando formatos (crecimiento lento, es esperado), mes 2-3 el primer video con tracción real si la consistencia se mantuvo, y recién de ahí en adelante crecimiento compuesto.</w:t>
      </w:r>
    </w:p>
    <w:p>
      <w:pPr>
        <w:pStyle w:val="Heading1"/>
        <w:spacing w:after="160" w:before="320"/>
      </w:pPr>
      <w:r>
        <w:t xml:space="preserve">3. Cómo lo logran realmente los tipsters de 20,000+ seguidores</w:t>
      </w:r>
    </w:p>
    <w:p>
      <w:pPr>
        <w:spacing w:after="160"/>
      </w:pPr>
      <w:r>
        <w:t xml:space="preserve">Ninguno de estos mecanismos es un secreto — es ejecución repetida sin saltarse días: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Consistencia no negociable. Publican todos los días, incluso cuando el video anterior no funcionó. El algoritmo premia cuentas activas de forma sostenida, no picos de actividad.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Prueba social verificable, no capturas editadas. Muestran el resultado de ayer (ganado/perdido) antes de vender el de hoy — así generan la confianza que un tipster de Instagram sin historial no tiene.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Gancho en los primeros 1-2 segundos. Si el video no engancha de inmediato, TikTok/Reels lo entierra sin importar qué tan bueno sea el análisis.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Formato repetible = marca reconocible. Misma paleta, mismo estilo de texto, mismo tipo de intro cada día. El usuario reconoce el contenido antes de leer el texto — eso ya lo tenemos con la identidad visual de la web (fondo #081210, acento lima).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Aprovechan los partidos grandes del día. El mismo pick de un partido de Champions o de una fecha con mucho tráfico de búsqueda tiene 10x el alcance potencial de un partido menor — el orden de publicación importa.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Piden interacción explícita. "Comenta tu marcador", "¿quién gana hoy, Boca o River?" — el comentario y la respuesta cuentan más para el algoritmo que el like.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Reutilizan el mismo contenido base en las 3 plataformas. Graban/generan una pieza y la adaptan a TikTok, Reels y Facebook — no triplican el trabajo, lo triplican en alcance.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Un solo link, siempre el mismo, en la bio. Nunca cambian el destino ni lo esconden en un carrusel de links — todo apunta a un único lugar medible.</w:t>
      </w:r>
    </w:p>
    <w:p>
      <w:pPr>
        <w:pStyle w:val="Heading1"/>
        <w:spacing w:after="160" w:before="320"/>
      </w:pPr>
      <w:r>
        <w:t xml:space="preserve">4. Qué se puede publicar y qué no (contenido orgánico)</w:t>
      </w:r>
    </w:p>
    <w:p>
      <w:pPr>
        <w:spacing w:after="160"/>
      </w:pPr>
      <w:r>
        <w:t xml:space="preserve">Esto es distinto de lo que investigamos para pauta paga — el contenido orgánico tiene mucho más margen. Confirmado en las guías de comunidad de TikTok y Meta:</w:t>
      </w:r>
    </w:p>
    <w:p>
      <w:pPr>
        <w:spacing w:after="160"/>
      </w:pPr>
      <w:r>
        <w:rPr>
          <w:b/>
          <w:bCs/>
        </w:rPr>
        <w:t xml:space="preserve">Permitido: </w:t>
      </w:r>
      <w:r>
        <w:t xml:space="preserve">análisis deportivo, predicciones, estadísticas, comentario de partidos, cultura futbolera, transparencia de resultados propios (ganados/perdidos), educación sobre cuotas/probabilidad/EV.</w:t>
      </w:r>
    </w:p>
    <w:p>
      <w:pPr>
        <w:spacing w:after="160"/>
      </w:pPr>
      <w:r>
        <w:rPr>
          <w:b/>
          <w:bCs/>
        </w:rPr>
        <w:t xml:space="preserve">Restringido/prohibido: </w:t>
      </w:r>
      <w:r>
        <w:t xml:space="preserve">códigos de promoción de casas de apuestas ("usa mi código"), links directos a plataformas de apuestas, lenguaje de "gana dinero fácil/garantizado", cualquier contenido que facilite el depósito o el registro en un operador de apuestas.</w:t>
      </w:r>
    </w:p>
    <w:p>
      <w:pPr>
        <w:spacing w:after="160"/>
      </w:pPr>
      <w:r>
        <w:t xml:space="preserve">La forma segura de posicionar todo el contenido: SportPicks Ligas es un servicio de análisis estadístico de fútbol, no un promotor de apuestas. Se habla de "picks", "probabilidad", "modelo", "EV" — nunca de "apuesta ganadora garantizada" ni se menciona ninguna casa de apuestas por nombre.</w:t>
      </w:r>
    </w:p>
    <w:p>
      <w:pPr>
        <w:pStyle w:val="Heading1"/>
        <w:spacing w:after="160" w:before="320"/>
      </w:pPr>
      <w:r>
        <w:t xml:space="preserve">5. Pilares de contenido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900"/>
      </w:tblGrid>
      <w:tr>
        <w:trPr>
          <w:tblHeader/>
        </w:trPr>
        <w:tc>
          <w:tcPr>
            <w:tcW w:type="dxa" w:w="32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18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del contenido</w:t>
            </w:r>
          </w:p>
        </w:tc>
        <w:tc>
          <w:tcPr>
            <w:tcW w:type="dxa" w:w="49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 social diaria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Recap de ayer: picks ganados/perdidos, winrate acumulado (usa la misma imagen que ya genera generar_post_diario.py)</w:t>
            </w:r>
          </w:p>
        </w:tc>
      </w:tr>
      <w:tr>
        <w:tc>
          <w:tcPr>
            <w:tcW w:type="dxa" w:w="32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Picks gratis de hoy</w:t>
            </w:r>
          </w:p>
        </w:tc>
        <w:tc>
          <w:tcPr>
            <w:tcW w:type="dxa" w:w="1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9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1-2 picks públicos del día, con probabilidad y cuota — el mismo dato que ya está en la landing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Educativo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Qué es el EV, por qué una cuota alta no siempre es mejor pick, mitos de "tipsters" que prometen 100% acierto</w:t>
            </w:r>
          </w:p>
        </w:tc>
      </w:tr>
      <w:tr>
        <w:tc>
          <w:tcPr>
            <w:tcW w:type="dxa" w:w="32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Transparencia del modelo</w:t>
            </w:r>
          </w:p>
        </w:tc>
        <w:tc>
          <w:tcPr>
            <w:tcW w:type="dxa" w:w="1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9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el modelo estadístico por dentro, sin revelar el código — genera diferenciación real frente a tipsters de "corazonada"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Engagement/comunidad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Encuestas, "comenta tu marcador", reacciones a resultados sorpresa de la fecha</w:t>
            </w:r>
          </w:p>
        </w:tc>
      </w:tr>
    </w:tbl>
    <w:p>
      <w:pPr>
        <w:pStyle w:val="Heading1"/>
        <w:spacing w:after="160" w:before="320"/>
      </w:pPr>
      <w:r>
        <w:t xml:space="preserve">6. Producción sin rostro: flujo y herramientas</w:t>
      </w:r>
    </w:p>
    <w:p>
      <w:pPr>
        <w:spacing w:after="160"/>
      </w:pPr>
      <w:r>
        <w:t xml:space="preserve">Ya existe la mitad del trabajo hecho en el pipeline (carpeta social/): generar_post_diario.py produce las imágenes de recap y captions, generar_anuncio_gancho.py produce las piezas de gancho con la prueba social. Falta el paso de convertir esas imágenes en video corto para TikTok/Reels.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Herramienta recomendada para edición rápida: CapCut (gratis, plantillas, subtítulos automáticos, sin marca de agua en la versión free).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Texto animado + gráficos: se puede seguir generando con el mismo script de Python (PIL) que ya arma las imágenes, solo agregando una capa de animación simple (zoom/pan tipo Ken Burns) al exportar a video vía ffmpeg — no requiere grabar nada.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Voz en off opcional: si más adelante se quiere narrar, un TTS en español neutro (ElevenLabs o el propio motor de CapCut) evita mostrar la cara sin perder el recurso de audio.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Subtítulos siempre activados — la mayoría ve sin sonido, y en video corto los subtítulos suben el tiempo de visualización.</w:t>
      </w:r>
    </w:p>
    <w:p>
      <w:pPr>
        <w:spacing w:after="160"/>
      </w:pPr>
      <w:r>
        <w:t xml:space="preserve">Paso técnico recomendado como siguiente entregable (no incluido en este documento): extender generar_post_diario.py para que además de las imágenes fijas, exporte un .mp4 corto (6-10s) por pick del día, listo para subir a TikTok/Reels sin pasar por edición manual.</w:t>
      </w:r>
    </w:p>
    <w:p>
      <w:pPr>
        <w:pStyle w:val="Heading1"/>
        <w:spacing w:after="160" w:before="320"/>
      </w:pPr>
      <w:r>
        <w:t xml:space="preserve">7. Configuración de las 3 cuentas desde cero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3900"/>
      </w:tblGrid>
      <w:tr>
        <w:trPr>
          <w:tblHeader/>
        </w:trPr>
        <w:tc>
          <w:tcPr>
            <w:tcW w:type="dxa" w:w="17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3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 de usuario sugerido</w:t>
            </w:r>
          </w:p>
        </w:tc>
        <w:tc>
          <w:tcPr>
            <w:tcW w:type="dxa" w:w="39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@sportpicksligas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Análisis estadístico de fútbol • 54.3% de acierto real • picks gratis cada día ↓</w:t>
            </w:r>
          </w:p>
        </w:tc>
      </w:tr>
      <w:tr>
        <w:tc>
          <w:tcPr>
            <w:tcW w:type="dxa" w:w="17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33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@sportpicksligas</w:t>
            </w:r>
          </w:p>
        </w:tc>
        <w:tc>
          <w:tcPr>
            <w:tcW w:type="dxa" w:w="39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⚽ Modelo estadístico, no corazonadas • 328 picks, 54.3% acierto • link abajo ↓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SportPicks Ligas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de análisis y predicciones de fútbol basadas en modelo estadístico propio. Historial 100% público.</w:t>
            </w:r>
          </w:p>
        </w:tc>
      </w:tr>
    </w:tbl>
    <w:p>
      <w:pPr>
        <w:spacing w:after="160"/>
      </w:pPr>
      <w:r>
        <w:t xml:space="preserve">El link único de bio en las 3 cuentas: sportpicks-suscripcion.vercel.app/?utm_source=&lt;plataforma&gt;&amp;utm_medium=social&amp;utm_campaign=bio_link — así cada plataforma queda medible por separado en las mismas analíticas que ya tiene la web.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Foto de perfil idéntica en las 3 cuentas — el logo/isotipo sobre el fondo #081210 con el acento lima, para que se reconozca como la misma marca en cualquier plataforma.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Mencionar el canal de difusión (Telegram) en la bio de Instagram y Facebook como "comunidad gratis" — es el paso intermedio antes de la web para quien todavía no está listo para suscribirse.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Publicar primero 3-5 piezas antes de anunciar la cuenta en ningún lado — un perfil vacío con 1 solo post no convierte a quien lo visita por primera vez.</w:t>
      </w:r>
    </w:p>
    <w:p>
      <w:pPr>
        <w:pStyle w:val="Heading1"/>
        <w:spacing w:after="160" w:before="320"/>
      </w:pPr>
      <w:r>
        <w:t xml:space="preserve">8. Calendario de 30 días (arranque)</w:t>
      </w:r>
    </w:p>
    <w:p>
      <w:pPr>
        <w:spacing w:after="160"/>
      </w:pPr>
      <w:r>
        <w:t xml:space="preserve">Prioridad: TikTok primero, mismo contenido adaptado a Reels e Instagram feed el mismo día, Facebook 3-4 veces por semana (su alcance orgánico es menor, no vale la pena forzar diario desde el día 1).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400"/>
      </w:tblGrid>
      <w:tr>
        <w:trPr>
          <w:tblHeader/>
        </w:trPr>
        <w:tc>
          <w:tcPr>
            <w:tcW w:type="dxa" w:w="9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8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TikTok/Reels</w:t>
            </w:r>
          </w:p>
        </w:tc>
        <w:tc>
          <w:tcPr>
            <w:tcW w:type="dxa" w:w="18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3400"/>
            <w:shd w:fill="0F1F1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 de la semana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Diario (7 piezas)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posts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 social pura: recap de ayer + winrate acumulado. Sin pedir nada todavía — solo construir credibilidad.</w:t>
            </w:r>
          </w:p>
        </w:tc>
      </w:tr>
      <w:tr>
        <w:tc>
          <w:tcPr>
            <w:tcW w:type="dxa" w:w="9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Diario (7 piezas)</w:t>
            </w:r>
          </w:p>
        </w:tc>
        <w:tc>
          <w:tcPr>
            <w:tcW w:type="dxa" w:w="1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posts</w:t>
            </w:r>
          </w:p>
        </w:tc>
        <w:tc>
          <w:tcPr>
            <w:tcW w:type="dxa" w:w="34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Sumar 1-2 piezas educativas (qué es el EV) intercaladas con la prueba social.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Diario (7 piezas)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posts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Primer CTA suave al link de bio (1-2 veces en la semana, no en todos los posts). Empezar engagement bait ("comenta tu marcador").</w:t>
            </w:r>
          </w:p>
        </w:tc>
      </w:tr>
      <w:tr>
        <w:tc>
          <w:tcPr>
            <w:tcW w:type="dxa" w:w="9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Diario (7 piezas)</w:t>
            </w:r>
          </w:p>
        </w:tc>
        <w:tc>
          <w:tcPr>
            <w:tcW w:type="dxa" w:w="18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posts</w:t>
            </w:r>
          </w:p>
        </w:tc>
        <w:tc>
          <w:tcPr>
            <w:tcW w:type="dxa" w:w="3400"/>
            <w:shd w:fill="F2F7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Revisar qué formato tuvo mejor retención (semana 1-3) y duplicar ese formato. Primer análisis de métricas real.</w:t>
            </w:r>
          </w:p>
        </w:tc>
      </w:tr>
    </w:tbl>
    <w:p>
      <w:pPr>
        <w:pStyle w:val="Heading1"/>
        <w:spacing w:after="160" w:before="320"/>
      </w:pPr>
      <w:r>
        <w:t xml:space="preserve">9. Plantillas de guion (formato sin rostro)</w:t>
      </w:r>
    </w:p>
    <w:p>
      <w:pPr>
        <w:pStyle w:val="Heading2"/>
        <w:spacing w:after="120" w:before="240"/>
      </w:pPr>
      <w:r>
        <w:t xml:space="preserve">A. Recap de ayer (prueba social)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 (0-2s): "Ayer: 3 de 4 picks ganados" (texto grande, en pantalla, sin narración necesaria).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 (2-7s): mostrar cada pick con su resultado (✅/❌), cuota y probabilidad — la misma imagen que ya genera el pipeline.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 (7-10s): "Winrate acumulado: 54.3% sobre 328 picks" + "Picks gratis de hoy en el link".</w:t>
      </w:r>
    </w:p>
    <w:p>
      <w:pPr>
        <w:pStyle w:val="Heading2"/>
        <w:spacing w:after="120" w:before="240"/>
      </w:pPr>
      <w:r>
        <w:t xml:space="preserve">B. Pick gratis de hoy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Gancho: "El pick de hoy con más probabilidad" + nombre del partido en texto grande.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Cuerpo: probabilidad, cuota, y una línea corta del porqué (ej. "el modelo detecta ventaja de local subestimada por el mercado").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Cierre: "Más picks gratis en el link de la bio".</w:t>
      </w:r>
    </w:p>
    <w:p>
      <w:pPr>
        <w:pStyle w:val="Heading2"/>
        <w:spacing w:after="120" w:before="240"/>
      </w:pPr>
      <w:r>
        <w:t xml:space="preserve">C. Educativo / mito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Gancho: "Por qué una cuota de @3.50 NO es mejor pick que una de @1.60" (formato pregunta/mito genera más comentarios).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Cuerpo: explicación simple de EV con un ejemplo numérico en pantalla.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Cierre: "Así se calculan los picks acá, no por corazonada".</w:t>
      </w:r>
    </w:p>
    <w:p>
      <w:pPr>
        <w:pStyle w:val="Heading2"/>
        <w:spacing w:after="120" w:before="240"/>
      </w:pPr>
      <w:r>
        <w:t xml:space="preserve">D. Transparencia del modelo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Gancho: "Así decide el modelo si un pick vale la pena".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Cuerpo: mencionar 1-2 variables reales sin tecnicismos (forma reciente, ventaja de local, fuerza del rival) — nunca el código ni fórmulas exactas.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Cierre: "Todo el historial es público, no hay nada escondido".</w:t>
      </w:r>
    </w:p>
    <w:p>
      <w:pPr>
        <w:pStyle w:val="Heading2"/>
        <w:spacing w:after="120" w:before="240"/>
      </w:pPr>
      <w:r>
        <w:t xml:space="preserve">E. Engagement / encuesta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Gancho: "¿Quién gana hoy, [Equipo A] o [Equipo B]?" en texto grande sobre el escudo de ambos equipos.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Cuerpo: mostrar qué dice el modelo (sin revelar el pick completo todavía).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Cierre: "Comenta tu marcador — reto el pick completo esta noche".</w:t>
      </w:r>
    </w:p>
    <w:p>
      <w:pPr>
        <w:pStyle w:val="Heading2"/>
        <w:spacing w:after="120" w:before="240"/>
      </w:pPr>
      <w:r>
        <w:t xml:space="preserve">F. Semanal / balance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Gancho: "Esta semana: X aciertos de Y picks".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Cuerpo: gráfico simple de barras o lista de resultados de la semana.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Cierre: llamado a unirse al canal de difusión gratis (Telegram) para no perderse el pick del día.</w:t>
      </w:r>
    </w:p>
    <w:p>
      <w:pPr>
        <w:pStyle w:val="Heading1"/>
        <w:spacing w:after="160" w:before="320"/>
      </w:pPr>
      <w:r>
        <w:t xml:space="preserve">10. Métricas y revisión semanal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Retención promedio (% del video visto) — la métrica más importante de TikTok/Reels, por encima de likes.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Guardados y compartidos — predicen mejor el alcance futuro que los likes.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Clics al link de bio por plataforma (vía UTM, ya medible en Vercel Analytics una vez resuelto el 503 pendiente).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Seguidores nuevos por semana — métrica de seguimiento, no de optimización (no se decide contenido en base a esto, es resultado, no causa).</w:t>
      </w:r>
    </w:p>
    <w:p>
      <w:pPr>
        <w:spacing w:after="160"/>
      </w:pPr>
      <w:r>
        <w:t xml:space="preserve">Revisión semanal de 15-20 min: identificar el video de mejor retención de la semana y repetir su estructura (mismo tipo de gancho, mismo largo) la semana siguiente — así se "aprende" del algoritmo sin depender de suerte.</w:t>
      </w:r>
    </w:p>
    <w:p>
      <w:pPr>
        <w:pStyle w:val="Heading1"/>
        <w:spacing w:after="160" w:before="320"/>
      </w:pPr>
      <w:r>
        <w:t xml:space="preserve">11. Próximo paso técnico sugerido</w:t>
      </w:r>
    </w:p>
    <w:p>
      <w:pPr>
        <w:spacing w:after="160"/>
      </w:pPr>
      <w:r>
        <w:t xml:space="preserve">Este documento resuelve la estrategia y el contenido. El cuello de botella técnico que queda es convertir las imágenes estáticas que ya genera el pipeline (generar_post_diario.py, generar_anuncio_gancho.py) en videos cortos listos para TikTok/Reels — eso es lo que permite sostener publicación diaria con 1-2h/día sin editar cada pieza a mano.</w:t>
      </w:r>
    </w:p>
    <w:p>
      <w:pPr>
        <w:spacing w:after="160"/>
      </w:pPr>
      <w:r>
        <w:rPr>
          <w:b/>
          <w:bCs/>
        </w:rPr>
        <w:t xml:space="preserve">Cuando quieras, puedo construir ese script de conversión (imagen → mp4 con animación simple + subtítulo, vía ffmpeg) como siguiente entregable.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0F1F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2026-07-30T15:00:08.300Z</dcterms:created>
  <dcterms:modified xsi:type="dcterms:W3CDTF">2026-07-30T15:00:08.302Z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