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2233F"/>
          <w:sz w:val="68"/>
        </w:rPr>
        <w:t>ROAD TO GOLD</w:t>
      </w:r>
    </w:p>
    <w:p>
      <w:pPr>
        <w:jc w:val="center"/>
      </w:pPr>
      <w:r>
        <w:rPr>
          <w:rFonts w:ascii="Aptos Display" w:hAnsi="Aptos Display"/>
          <w:b/>
          <w:color w:val="D6A72C"/>
          <w:sz w:val="44"/>
        </w:rPr>
        <w:t>Documento maestro del modo Carrera</w:t>
      </w:r>
    </w:p>
    <w:p>
      <w:pPr>
        <w:spacing w:before="400"/>
        <w:jc w:val="center"/>
      </w:pPr>
      <w:r>
        <w:rPr>
          <w:color w:val="555F6C"/>
          <w:sz w:val="24"/>
        </w:rPr>
        <w:t>Visión de diseño, progresión, reglas, arquitectura técnica y método de desarrollo</w:t>
      </w:r>
    </w:p>
    <w:p>
      <w:pPr>
        <w:pBdr>
          <w:bottom w:val="single" w:sz="12" w:space="1" w:color="D6A72C"/>
        </w:pBdr>
      </w:pPr>
    </w:p>
    <w:p>
      <w:pPr>
        <w:spacing w:before="400"/>
        <w:jc w:val="center"/>
      </w:pPr>
      <w:r>
        <w:rPr>
          <w:color w:val="182231"/>
          <w:sz w:val="22"/>
        </w:rPr>
        <w:t>Este documento está pensado para reconstruir el proyecto con fidelidad aunque se pierda todo el contexto previo. Debe funcionar como fuente de verdad para cualquier conversación futura, decisión de diseño o fase de programación.</w:t>
      </w:r>
    </w:p>
    <w:p>
      <w:pPr>
        <w:spacing w:before="1000"/>
        <w:jc w:val="center"/>
      </w:pPr>
      <w:r>
        <w:rPr>
          <w:color w:val="555F6C"/>
          <w:sz w:val="18"/>
        </w:rPr>
        <w:t>Versión 1.0 · Julio de 2026</w:t>
      </w:r>
    </w:p>
    <w:p>
      <w:r>
        <w:br w:type="page"/>
      </w:r>
    </w:p>
    <w:p>
      <w:pPr>
        <w:pStyle w:val="Heading1"/>
      </w:pPr>
      <w:r>
        <w:t>Índice</w:t>
      </w:r>
    </w:p>
    <w:p>
      <w:pPr>
        <w:pStyle w:val="ListNumber"/>
      </w:pPr>
      <w:r>
        <w:t>1. Identidad de Road to Gold</w:t>
      </w:r>
    </w:p>
    <w:p>
      <w:pPr>
        <w:pStyle w:val="ListNumber"/>
      </w:pPr>
      <w:r>
        <w:t>2. Perfil del creador y forma de colaboración</w:t>
      </w:r>
    </w:p>
    <w:p>
      <w:pPr>
        <w:pStyle w:val="ListNumber"/>
      </w:pPr>
      <w:r>
        <w:t>3. Visión global del modo Carrera</w:t>
      </w:r>
    </w:p>
    <w:p>
      <w:pPr>
        <w:pStyle w:val="ListNumber"/>
      </w:pPr>
      <w:r>
        <w:t>4. Bucle principal de juego</w:t>
      </w:r>
    </w:p>
    <w:p>
      <w:pPr>
        <w:pStyle w:val="ListNumber"/>
      </w:pPr>
      <w:r>
        <w:t>5. Hub central de Carrera</w:t>
      </w:r>
    </w:p>
    <w:p>
      <w:pPr>
        <w:pStyle w:val="ListNumber"/>
      </w:pPr>
      <w:r>
        <w:t>6. Colecciones: países, deportes y mecánicas</w:t>
      </w:r>
    </w:p>
    <w:p>
      <w:pPr>
        <w:pStyle w:val="ListNumber"/>
      </w:pPr>
      <w:r>
        <w:t>7. Draft, colores y valor real de las medallas</w:t>
      </w:r>
    </w:p>
    <w:p>
      <w:pPr>
        <w:pStyle w:val="ListNumber"/>
      </w:pPr>
      <w:r>
        <w:t>8. Experiencia, niveles y recompensas</w:t>
      </w:r>
    </w:p>
    <w:p>
      <w:pPr>
        <w:pStyle w:val="ListNumber"/>
      </w:pPr>
      <w:r>
        <w:t>9. Logros, objetivos y eventos</w:t>
      </w:r>
    </w:p>
    <w:p>
      <w:pPr>
        <w:pStyle w:val="ListNumber"/>
      </w:pPr>
      <w:r>
        <w:t>10. Condiciones de finalización y rejugabilidad</w:t>
      </w:r>
    </w:p>
    <w:p>
      <w:pPr>
        <w:pStyle w:val="ListNumber"/>
      </w:pPr>
      <w:r>
        <w:t>11. Estadísticas y contador olímpico</w:t>
      </w:r>
    </w:p>
    <w:p>
      <w:pPr>
        <w:pStyle w:val="ListNumber"/>
      </w:pPr>
      <w:r>
        <w:t>12. Diseño de contenido y equilibrio</w:t>
      </w:r>
    </w:p>
    <w:p>
      <w:pPr>
        <w:pStyle w:val="ListNumber"/>
      </w:pPr>
      <w:r>
        <w:t>13. Arquitectura técnica y modelo de datos</w:t>
      </w:r>
    </w:p>
    <w:p>
      <w:pPr>
        <w:pStyle w:val="ListNumber"/>
      </w:pPr>
      <w:r>
        <w:t>14. Guardado y compatibilidad futura</w:t>
      </w:r>
    </w:p>
    <w:p>
      <w:pPr>
        <w:pStyle w:val="ListNumber"/>
      </w:pPr>
      <w:r>
        <w:t>15. Metodología de desarrollo</w:t>
      </w:r>
    </w:p>
    <w:p>
      <w:pPr>
        <w:pStyle w:val="ListNumber"/>
      </w:pPr>
      <w:r>
        <w:t>16. Hoja de ruta recomendada</w:t>
      </w:r>
    </w:p>
    <w:p>
      <w:pPr>
        <w:pStyle w:val="ListNumber"/>
      </w:pPr>
      <w:r>
        <w:t>17. Decisiones cerradas y cuestiones abiertas</w:t>
      </w:r>
    </w:p>
    <w:p>
      <w:pPr>
        <w:pStyle w:val="ListNumber"/>
      </w:pPr>
      <w:r>
        <w:t>18. Prompt de recuperación de contexto</w:t>
      </w:r>
    </w:p>
    <w:p>
      <w:r>
        <w:br w:type="page"/>
      </w:r>
    </w:p>
    <w:p>
      <w:pPr>
        <w:pStyle w:val="Heading1"/>
      </w:pPr>
      <w:r>
        <w:t>1. Identidad de Road to Gold</w:t>
      </w:r>
    </w:p>
    <w:p>
      <w:r>
        <w:t>Road to Gold es un juego web de estrategia ligera, simulación olímpica y colección. El jugador no responde preguntas ni controla directamente a deportistas: construye una delegación asignando países a deportes, acepta la incertidumbre del draft y observa cómo sus decisiones se convierten en medallas.</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Idea central</w:t>
            </w:r>
            <w:r>
              <w:br/>
              <w:t>Siete países. Siete deportes. Siete decisiones. El jugador intenta construir la mejor delegación olímpica posible con información incompleta, perfiles nacionales distintos y resultados probabilísticos.</w:t>
            </w:r>
          </w:p>
        </w:tc>
      </w:tr>
    </w:tbl>
    <w:p/>
    <w:p>
      <w:pPr>
        <w:pStyle w:val="Heading2"/>
      </w:pPr>
      <w:r>
        <w:t>1.1. Lo que debe sentir el jugador</w:t>
      </w:r>
    </w:p>
    <w:p>
      <w:pPr>
        <w:pStyle w:val="ListBullet"/>
      </w:pPr>
      <w:r>
        <w:t>Que cada país tiene una identidad deportiva reconocible.</w:t>
      </w:r>
    </w:p>
    <w:p>
      <w:pPr>
        <w:pStyle w:val="ListBullet"/>
      </w:pPr>
      <w:r>
        <w:t>Que una buena decisión aumenta las probabilidades, pero no garantiza el resultado.</w:t>
      </w:r>
    </w:p>
    <w:p>
      <w:pPr>
        <w:pStyle w:val="ListBullet"/>
      </w:pPr>
      <w:r>
        <w:t>Que las medallas importan más que el color mostrado durante el draft.</w:t>
      </w:r>
    </w:p>
    <w:p>
      <w:pPr>
        <w:pStyle w:val="ListBullet"/>
      </w:pPr>
      <w:r>
        <w:t>Que cada partida cuenta dentro de una progresión mucho mayor.</w:t>
      </w:r>
    </w:p>
    <w:p>
      <w:pPr>
        <w:pStyle w:val="ListBullet"/>
      </w:pPr>
      <w:r>
        <w:t>Que siempre existe algo visible por desbloquear, completar o mejorar.</w:t>
      </w:r>
    </w:p>
    <w:p>
      <w:pPr>
        <w:pStyle w:val="ListBullet"/>
      </w:pPr>
      <w:r>
        <w:t>Que el juego es sencillo de entender, pero gana profundidad con el conocimiento olímpico.</w:t>
      </w:r>
    </w:p>
    <w:p>
      <w:pPr>
        <w:pStyle w:val="Heading2"/>
      </w:pPr>
      <w:r>
        <w:t>1.2. Lo que Road to Gold no debe convertirse</w:t>
      </w:r>
    </w:p>
    <w:p>
      <w:pPr>
        <w:pStyle w:val="ListBullet"/>
      </w:pPr>
      <w:r>
        <w:t>Un simulador de gestión económica complejo.</w:t>
      </w:r>
    </w:p>
    <w:p>
      <w:pPr>
        <w:pStyle w:val="ListBullet"/>
      </w:pPr>
      <w:r>
        <w:t>Un juego lleno de menús sin una partida central rápida y clara.</w:t>
      </w:r>
    </w:p>
    <w:p>
      <w:pPr>
        <w:pStyle w:val="ListBullet"/>
      </w:pPr>
      <w:r>
        <w:t>Un sistema donde los colores sustituyan a las medallas.</w:t>
      </w:r>
    </w:p>
    <w:p>
      <w:pPr>
        <w:pStyle w:val="ListBullet"/>
      </w:pPr>
      <w:r>
        <w:t>Un draft completamente dirigido que entregue siempre la solución perfecta.</w:t>
      </w:r>
    </w:p>
    <w:p>
      <w:pPr>
        <w:pStyle w:val="ListBullet"/>
      </w:pPr>
      <w:r>
        <w:t>Un conjunto de excepciones técnicas difíciles de mantener.</w:t>
      </w:r>
    </w:p>
    <w:p>
      <w:pPr>
        <w:pStyle w:val="ListBullet"/>
      </w:pPr>
      <w:r>
        <w:t>Una base de datos enciclopédica que sacrifique diversión y ritmo.</w:t>
      </w:r>
    </w:p>
    <w:p>
      <w:pPr>
        <w:pStyle w:val="Heading1"/>
      </w:pPr>
      <w:r>
        <w:t>2. Perfil del creador y forma de colaboración</w:t>
      </w:r>
    </w:p>
    <w:p>
      <w:r>
        <w:t>El creador es Manuel, profesor de Matemáticas y responsable de Sports Data. Tiene una base de datos olímpica propia y un criterio deportivo exigente. Es principiante en programación, pero comprende bien la lógica, detecta problemas de diseño y toma decisiones con rapidez cuando se presentan alternativas claras.</w:t>
      </w:r>
    </w:p>
    <w:p>
      <w:pPr>
        <w:pStyle w:val="Heading2"/>
      </w:pPr>
      <w:r>
        <w:t>2.1. Estilo de trabajo que debe respetarse</w:t>
      </w:r>
    </w:p>
    <w:p>
      <w:pPr>
        <w:pStyle w:val="ListBullet"/>
      </w:pPr>
      <w:r>
        <w:t>Entregar código completo cuando el cambio sea amplio.</w:t>
      </w:r>
    </w:p>
    <w:p>
      <w:pPr>
        <w:pStyle w:val="ListBullet"/>
      </w:pPr>
      <w:r>
        <w:t>Para cambios pequeños, indicar exactamente qué buscar, qué sustituir y en qué archivo.</w:t>
      </w:r>
    </w:p>
    <w:p>
      <w:pPr>
        <w:pStyle w:val="ListBullet"/>
      </w:pPr>
      <w:r>
        <w:t>No convertir cada paso en una clase teórica; explicar solo la lógica necesaria.</w:t>
      </w:r>
    </w:p>
    <w:p>
      <w:pPr>
        <w:pStyle w:val="ListBullet"/>
      </w:pPr>
      <w:r>
        <w:t>Hacer una mejora importante cada vez y dejar siempre una versión completa y funcional.</w:t>
      </w:r>
    </w:p>
    <w:p>
      <w:pPr>
        <w:pStyle w:val="ListBullet"/>
      </w:pPr>
      <w:r>
        <w:t>No inventar que algo está implementado sin revisar los archivos reales.</w:t>
      </w:r>
    </w:p>
    <w:p>
      <w:pPr>
        <w:pStyle w:val="ListBullet"/>
      </w:pPr>
      <w:r>
        <w:t>Preguntar o consultar el documento maestro cuando falte contexto.</w:t>
      </w:r>
    </w:p>
    <w:p>
      <w:pPr>
        <w:pStyle w:val="ListBullet"/>
      </w:pPr>
      <w:r>
        <w:t>Priorizar mejoras visibles y satisfactorias antes que grandes refactorizaciones invisibles.</w:t>
      </w:r>
    </w:p>
    <w:p>
      <w:pPr>
        <w:pStyle w:val="ListBullet"/>
      </w:pPr>
      <w:r>
        <w:t>Mantener el código sencillo, ordenado, genérico y ampliable.</w:t>
      </w:r>
    </w:p>
    <w:p>
      <w:pPr>
        <w:pStyle w:val="Heading2"/>
      </w:pPr>
      <w:r>
        <w:t>2.2. Criterio creativo de Manuel</w:t>
      </w:r>
    </w:p>
    <w:p>
      <w:pPr>
        <w:pStyle w:val="ListBullet"/>
      </w:pPr>
      <w:r>
        <w:t>Valora el rigor olímpico, pero acepta simplificaciones cuando mejoran el juego.</w:t>
      </w:r>
    </w:p>
    <w:p>
      <w:pPr>
        <w:pStyle w:val="ListBullet"/>
      </w:pPr>
      <w:r>
        <w:t>Prefiere perfiles nacionales con personalidad clara antes que notas artificialmente equilibradas.</w:t>
      </w:r>
    </w:p>
    <w:p>
      <w:pPr>
        <w:pStyle w:val="ListBullet"/>
      </w:pPr>
      <w:r>
        <w:t>Busca profundidad emergente: pocas reglas que produzcan muchas decisiones.</w:t>
      </w:r>
    </w:p>
    <w:p>
      <w:pPr>
        <w:pStyle w:val="ListBullet"/>
      </w:pPr>
      <w:r>
        <w:t>Le interesan especialmente la colección, los récords, los logros, las estadísticas y el progreso persistente.</w:t>
      </w:r>
    </w:p>
    <w:p>
      <w:pPr>
        <w:pStyle w:val="ListBullet"/>
      </w:pPr>
      <w:r>
        <w:t>Quiere que la Carrera pueda durar muchas horas y tenga un final oficial lejano.</w:t>
      </w:r>
    </w:p>
    <w:p>
      <w:pPr>
        <w:pStyle w:val="ListBullet"/>
      </w:pPr>
      <w:r>
        <w:t>No quiere publicar necesariamente toda su base de datos completa si eso reduce su valor propio.</w:t>
      </w:r>
    </w:p>
    <w:p>
      <w:pPr>
        <w:pStyle w:val="Heading1"/>
      </w:pPr>
      <w:r>
        <w:t>3. Visión global del modo Carrera</w:t>
      </w:r>
    </w:p>
    <w:p>
      <w:r>
        <w:t>El modo Carrera es una campaña persistente, prácticamente infinita y concebida para jugarse una sola vez hasta completar el mundo olímpico. No se reinicia de forma natural tras cada final. El jugador comienza con una colección limitada de países, deportes y herramientas de draft, y amplía esa colección mediante experiencia, medallas, logros, objetivos y recompensas.</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Fantasía del modo</w:t>
            </w:r>
            <w:r>
              <w:br/>
              <w:t>El jugador construye, edición tras edición, su propio universo olímpico. Cada JJOO amplía la colección, deja estadísticas permanentes y acerca el proyecto al dominio completo de todos los países y deportes.</w:t>
            </w:r>
          </w:p>
        </w:tc>
      </w:tr>
    </w:tbl>
    <w:p/>
    <w:p>
      <w:pPr>
        <w:pStyle w:val="Heading2"/>
      </w:pPr>
      <w:r>
        <w:t>3.1. Relación con el modo clásico</w:t>
      </w:r>
    </w:p>
    <w:tbl>
      <w:tblPr>
        <w:tblStyle w:val="TableGrid"/>
        <w:tblW w:type="auto" w:w="0"/>
        <w:jc w:val="center"/>
        <w:tblLook w:firstColumn="1" w:firstRow="1" w:lastColumn="0" w:lastRow="0" w:noHBand="0" w:noVBand="1" w:val="04A0"/>
      </w:tblPr>
      <w:tblGrid>
        <w:gridCol w:w="4968"/>
        <w:gridCol w:w="4968"/>
      </w:tblGrid>
      <w:tr>
        <w:tc>
          <w:tcPr>
            <w:tcW w:type="dxa" w:w="4608"/>
            <w:shd w:fill="12233F"/>
            <w:vAlign w:val="center"/>
            <w:tcMar>
              <w:top w:w="100" w:type="dxa"/>
              <w:start w:w="90" w:type="dxa"/>
              <w:bottom w:w="100" w:type="dxa"/>
              <w:end w:w="90" w:type="dxa"/>
            </w:tcMar>
          </w:tcPr>
          <w:p>
            <w:r>
              <w:rPr>
                <w:b/>
                <w:color w:val="FFFFFF"/>
              </w:rPr>
              <w:t>Modo clásico</w:t>
            </w:r>
          </w:p>
        </w:tc>
        <w:tc>
          <w:tcPr>
            <w:tcW w:type="dxa" w:w="4608"/>
            <w:shd w:fill="12233F"/>
            <w:vAlign w:val="center"/>
            <w:tcMar>
              <w:top w:w="100" w:type="dxa"/>
              <w:start w:w="90" w:type="dxa"/>
              <w:bottom w:w="100" w:type="dxa"/>
              <w:end w:w="90" w:type="dxa"/>
            </w:tcMar>
          </w:tcPr>
          <w:p>
            <w:r>
              <w:rPr>
                <w:b/>
                <w:color w:val="FFFFFF"/>
              </w:rPr>
              <w:t>Modo Carrera</w:t>
            </w:r>
          </w:p>
        </w:tc>
      </w:tr>
      <w:tr>
        <w:tc>
          <w:tcPr>
            <w:tcW w:type="dxa" w:w="4608"/>
            <w:tcMar>
              <w:top w:w="90" w:type="dxa"/>
              <w:start w:w="90" w:type="dxa"/>
              <w:bottom w:w="90" w:type="dxa"/>
              <w:end w:w="90" w:type="dxa"/>
            </w:tcMar>
            <w:vAlign w:val="center"/>
          </w:tcPr>
          <w:p>
            <w:r>
              <w:t>Partida rápida independiente</w:t>
            </w:r>
          </w:p>
        </w:tc>
        <w:tc>
          <w:tcPr>
            <w:tcW w:type="dxa" w:w="4608"/>
            <w:tcMar>
              <w:top w:w="90" w:type="dxa"/>
              <w:start w:w="90" w:type="dxa"/>
              <w:bottom w:w="90" w:type="dxa"/>
              <w:end w:w="90" w:type="dxa"/>
            </w:tcMar>
            <w:vAlign w:val="center"/>
          </w:tcPr>
          <w:p>
            <w:r>
              <w:t>Campaña persistente</w:t>
            </w:r>
          </w:p>
        </w:tc>
      </w:tr>
      <w:tr>
        <w:tc>
          <w:tcPr>
            <w:tcW w:type="dxa" w:w="4608"/>
            <w:tcMar>
              <w:top w:w="90" w:type="dxa"/>
              <w:start w:w="90" w:type="dxa"/>
              <w:bottom w:w="90" w:type="dxa"/>
              <w:end w:w="90" w:type="dxa"/>
            </w:tcMar>
            <w:vAlign w:val="center"/>
            <w:shd w:fill="F5F7FA"/>
          </w:tcPr>
          <w:p>
            <w:r>
              <w:t>Draft puro con reglas estables</w:t>
            </w:r>
          </w:p>
        </w:tc>
        <w:tc>
          <w:tcPr>
            <w:tcW w:type="dxa" w:w="4608"/>
            <w:tcMar>
              <w:top w:w="90" w:type="dxa"/>
              <w:start w:w="90" w:type="dxa"/>
              <w:bottom w:w="90" w:type="dxa"/>
              <w:end w:w="90" w:type="dxa"/>
            </w:tcMar>
            <w:vAlign w:val="center"/>
            <w:shd w:fill="F5F7FA"/>
          </w:tcPr>
          <w:p>
            <w:r>
              <w:t>Draft que evoluciona mediante desbloqueos</w:t>
            </w:r>
          </w:p>
        </w:tc>
      </w:tr>
      <w:tr>
        <w:tc>
          <w:tcPr>
            <w:tcW w:type="dxa" w:w="4608"/>
            <w:tcMar>
              <w:top w:w="90" w:type="dxa"/>
              <w:start w:w="90" w:type="dxa"/>
              <w:bottom w:w="90" w:type="dxa"/>
              <w:end w:w="90" w:type="dxa"/>
            </w:tcMar>
            <w:vAlign w:val="center"/>
          </w:tcPr>
          <w:p>
            <w:r>
              <w:t>Todos los contenidos disponibles</w:t>
            </w:r>
          </w:p>
        </w:tc>
        <w:tc>
          <w:tcPr>
            <w:tcW w:type="dxa" w:w="4608"/>
            <w:tcMar>
              <w:top w:w="90" w:type="dxa"/>
              <w:start w:w="90" w:type="dxa"/>
              <w:bottom w:w="90" w:type="dxa"/>
              <w:end w:w="90" w:type="dxa"/>
            </w:tcMar>
            <w:vAlign w:val="center"/>
          </w:tcPr>
          <w:p>
            <w:r>
              <w:t>Países y deportes se desbloquean</w:t>
            </w:r>
          </w:p>
        </w:tc>
      </w:tr>
      <w:tr>
        <w:tc>
          <w:tcPr>
            <w:tcW w:type="dxa" w:w="4608"/>
            <w:tcMar>
              <w:top w:w="90" w:type="dxa"/>
              <w:start w:w="90" w:type="dxa"/>
              <w:bottom w:w="90" w:type="dxa"/>
              <w:end w:w="90" w:type="dxa"/>
            </w:tcMar>
            <w:vAlign w:val="center"/>
            <w:shd w:fill="F5F7FA"/>
          </w:tcPr>
          <w:p>
            <w:r>
              <w:t>Récords personales</w:t>
            </w:r>
          </w:p>
        </w:tc>
        <w:tc>
          <w:tcPr>
            <w:tcW w:type="dxa" w:w="4608"/>
            <w:tcMar>
              <w:top w:w="90" w:type="dxa"/>
              <w:start w:w="90" w:type="dxa"/>
              <w:bottom w:w="90" w:type="dxa"/>
              <w:end w:w="90" w:type="dxa"/>
            </w:tcMar>
            <w:vAlign w:val="center"/>
            <w:shd w:fill="F5F7FA"/>
          </w:tcPr>
          <w:p>
            <w:r>
              <w:t>Récords, colección, logros, objetivos y nivel</w:t>
            </w:r>
          </w:p>
        </w:tc>
      </w:tr>
      <w:tr>
        <w:tc>
          <w:tcPr>
            <w:tcW w:type="dxa" w:w="4608"/>
            <w:tcMar>
              <w:top w:w="90" w:type="dxa"/>
              <w:start w:w="90" w:type="dxa"/>
              <w:bottom w:w="90" w:type="dxa"/>
              <w:end w:w="90" w:type="dxa"/>
            </w:tcMar>
            <w:vAlign w:val="center"/>
          </w:tcPr>
          <w:p>
            <w:r>
              <w:t>Sirve para practicar y competir</w:t>
            </w:r>
          </w:p>
        </w:tc>
        <w:tc>
          <w:tcPr>
            <w:tcW w:type="dxa" w:w="4608"/>
            <w:tcMar>
              <w:top w:w="90" w:type="dxa"/>
              <w:start w:w="90" w:type="dxa"/>
              <w:bottom w:w="90" w:type="dxa"/>
              <w:end w:w="90" w:type="dxa"/>
            </w:tcMar>
            <w:vAlign w:val="center"/>
          </w:tcPr>
          <w:p>
            <w:r>
              <w:t>Es la experiencia principal a largo plazo</w:t>
            </w:r>
          </w:p>
        </w:tc>
      </w:tr>
    </w:tbl>
    <w:p/>
    <w:p>
      <w:pPr>
        <w:pStyle w:val="Heading1"/>
      </w:pPr>
      <w:r>
        <w:t>4. Bucle principal de juego</w:t>
      </w:r>
    </w:p>
    <w:p>
      <w:pPr>
        <w:pStyle w:val="ListNumber"/>
      </w:pPr>
      <w:r>
        <w:t>El jugador entra en el hub de Carrera y revisa su nivel, colección, objetivos y progreso.</w:t>
      </w:r>
    </w:p>
    <w:p>
      <w:pPr>
        <w:pStyle w:val="ListNumber"/>
      </w:pPr>
      <w:r>
        <w:t>Pulsa Jugar JJOO.</w:t>
      </w:r>
    </w:p>
    <w:p>
      <w:pPr>
        <w:pStyle w:val="ListNumber"/>
      </w:pPr>
      <w:r>
        <w:t>Se sortean siete deportes entre los que tiene desbloqueados, respetando la estructura del draft.</w:t>
      </w:r>
    </w:p>
    <w:p>
      <w:pPr>
        <w:pStyle w:val="ListNumber"/>
      </w:pPr>
      <w:r>
        <w:t>Se sortean países de su colección disponible.</w:t>
      </w:r>
    </w:p>
    <w:p>
      <w:pPr>
        <w:pStyle w:val="ListNumber"/>
      </w:pPr>
      <w:r>
        <w:t>El jugador asigna un país a cada deporte, utilizando las herramientas de draft desbloqueadas.</w:t>
      </w:r>
    </w:p>
    <w:p>
      <w:pPr>
        <w:pStyle w:val="ListNumber"/>
      </w:pPr>
      <w:r>
        <w:t>Se simulan los Juegos con el mismo motor probabilístico del modo clásico.</w:t>
      </w:r>
    </w:p>
    <w:p>
      <w:pPr>
        <w:pStyle w:val="ListNumber"/>
      </w:pPr>
      <w:r>
        <w:t>La ceremonia revela resultados deporte a deporte.</w:t>
      </w:r>
    </w:p>
    <w:p>
      <w:pPr>
        <w:pStyle w:val="ListNumber"/>
      </w:pPr>
      <w:r>
        <w:t>La pantalla final muestra medallas, récords, experiencia y progreso de objetivos.</w:t>
      </w:r>
    </w:p>
    <w:p>
      <w:pPr>
        <w:pStyle w:val="ListNumber"/>
      </w:pPr>
      <w:r>
        <w:t>Se activan logros, recompensas y desbloqueos.</w:t>
      </w:r>
    </w:p>
    <w:p>
      <w:pPr>
        <w:pStyle w:val="ListNumber"/>
      </w:pPr>
      <w:r>
        <w:t>El contador olímpico aumenta en una edición y el jugador vuelve al hub.</w:t>
      </w:r>
    </w:p>
    <w:p>
      <w:pPr>
        <w:pStyle w:val="Heading2"/>
      </w:pPr>
      <w:r>
        <w:t>4.1. Regla de oro</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La partida actual sigue siendo el núcleo</w:t>
            </w:r>
            <w:r>
              <w:br/>
              <w:t>La Carrera no debe sustituir el draft por otro juego. Debe envolver la mecánica existente con progresión, colección y metas permanentes.</w:t>
            </w:r>
          </w:p>
        </w:tc>
      </w:tr>
    </w:tbl>
    <w:p/>
    <w:p>
      <w:pPr>
        <w:pStyle w:val="Heading1"/>
      </w:pPr>
      <w:r>
        <w:t>5. Hub central de Carrera</w:t>
      </w:r>
    </w:p>
    <w:p>
      <w:r>
        <w:t>La pantalla principal debe funcionar como un centro olímpico visual. No debe ser solo un botón de jugar, sino una representación clara de todo lo conseguido y todo lo que falta.</w:t>
      </w:r>
    </w:p>
    <w:tbl>
      <w:tblPr>
        <w:tblStyle w:val="TableGrid"/>
        <w:tblW w:type="auto" w:w="0"/>
        <w:jc w:val="center"/>
        <w:tblLook w:firstColumn="1" w:firstRow="1" w:lastColumn="0" w:lastRow="0" w:noHBand="0" w:noVBand="1" w:val="04A0"/>
      </w:tblPr>
      <w:tblGrid>
        <w:gridCol w:w="4968"/>
        <w:gridCol w:w="4968"/>
      </w:tblGrid>
      <w:tr>
        <w:tc>
          <w:tcPr>
            <w:tcW w:type="dxa" w:w="2448"/>
            <w:shd w:fill="12233F"/>
            <w:vAlign w:val="center"/>
            <w:tcMar>
              <w:top w:w="100" w:type="dxa"/>
              <w:start w:w="90" w:type="dxa"/>
              <w:bottom w:w="100" w:type="dxa"/>
              <w:end w:w="90" w:type="dxa"/>
            </w:tcMar>
          </w:tcPr>
          <w:p>
            <w:r>
              <w:rPr>
                <w:b/>
                <w:color w:val="FFFFFF"/>
              </w:rPr>
              <w:t>Acceso</w:t>
            </w:r>
          </w:p>
        </w:tc>
        <w:tc>
          <w:tcPr>
            <w:tcW w:type="dxa" w:w="6912"/>
            <w:shd w:fill="12233F"/>
            <w:vAlign w:val="center"/>
            <w:tcMar>
              <w:top w:w="100" w:type="dxa"/>
              <w:start w:w="90" w:type="dxa"/>
              <w:bottom w:w="100" w:type="dxa"/>
              <w:end w:w="90" w:type="dxa"/>
            </w:tcMar>
          </w:tcPr>
          <w:p>
            <w:r>
              <w:rPr>
                <w:b/>
                <w:color w:val="FFFFFF"/>
              </w:rPr>
              <w:t>Función principal</w:t>
            </w:r>
          </w:p>
        </w:tc>
      </w:tr>
      <w:tr>
        <w:tc>
          <w:tcPr>
            <w:tcW w:type="dxa" w:w="2448"/>
            <w:tcMar>
              <w:top w:w="90" w:type="dxa"/>
              <w:start w:w="90" w:type="dxa"/>
              <w:bottom w:w="90" w:type="dxa"/>
              <w:end w:w="90" w:type="dxa"/>
            </w:tcMar>
            <w:vAlign w:val="center"/>
          </w:tcPr>
          <w:p>
            <w:r>
              <w:t>Jugar JJOO</w:t>
            </w:r>
          </w:p>
        </w:tc>
        <w:tc>
          <w:tcPr>
            <w:tcW w:type="dxa" w:w="6912"/>
            <w:tcMar>
              <w:top w:w="90" w:type="dxa"/>
              <w:start w:w="90" w:type="dxa"/>
              <w:bottom w:w="90" w:type="dxa"/>
              <w:end w:w="90" w:type="dxa"/>
            </w:tcMar>
            <w:vAlign w:val="center"/>
          </w:tcPr>
          <w:p>
            <w:r>
              <w:t>Iniciar una nueva edición olímpica.</w:t>
            </w:r>
          </w:p>
        </w:tc>
      </w:tr>
      <w:tr>
        <w:tc>
          <w:tcPr>
            <w:tcW w:type="dxa" w:w="2448"/>
            <w:tcMar>
              <w:top w:w="90" w:type="dxa"/>
              <w:start w:w="90" w:type="dxa"/>
              <w:bottom w:w="90" w:type="dxa"/>
              <w:end w:w="90" w:type="dxa"/>
            </w:tcMar>
            <w:vAlign w:val="center"/>
            <w:shd w:fill="F5F7FA"/>
          </w:tcPr>
          <w:p>
            <w:r>
              <w:t>Países</w:t>
            </w:r>
          </w:p>
        </w:tc>
        <w:tc>
          <w:tcPr>
            <w:tcW w:type="dxa" w:w="6912"/>
            <w:tcMar>
              <w:top w:w="90" w:type="dxa"/>
              <w:start w:w="90" w:type="dxa"/>
              <w:bottom w:w="90" w:type="dxa"/>
              <w:end w:w="90" w:type="dxa"/>
            </w:tcMar>
            <w:vAlign w:val="center"/>
            <w:shd w:fill="F5F7FA"/>
          </w:tcPr>
          <w:p>
            <w:r>
              <w:t>Ver desbloqueados, bloqueados, progreso y estadísticas por país.</w:t>
            </w:r>
          </w:p>
        </w:tc>
      </w:tr>
      <w:tr>
        <w:tc>
          <w:tcPr>
            <w:tcW w:type="dxa" w:w="2448"/>
            <w:tcMar>
              <w:top w:w="90" w:type="dxa"/>
              <w:start w:w="90" w:type="dxa"/>
              <w:bottom w:w="90" w:type="dxa"/>
              <w:end w:w="90" w:type="dxa"/>
            </w:tcMar>
            <w:vAlign w:val="center"/>
          </w:tcPr>
          <w:p>
            <w:r>
              <w:t>Deportes</w:t>
            </w:r>
          </w:p>
        </w:tc>
        <w:tc>
          <w:tcPr>
            <w:tcW w:type="dxa" w:w="6912"/>
            <w:tcMar>
              <w:top w:w="90" w:type="dxa"/>
              <w:start w:w="90" w:type="dxa"/>
              <w:bottom w:w="90" w:type="dxa"/>
              <w:end w:w="90" w:type="dxa"/>
            </w:tcMar>
            <w:vAlign w:val="center"/>
          </w:tcPr>
          <w:p>
            <w:r>
              <w:t>Ver desbloqueados, bloqueados, oros conseguidos y rendimiento.</w:t>
            </w:r>
          </w:p>
        </w:tc>
      </w:tr>
      <w:tr>
        <w:tc>
          <w:tcPr>
            <w:tcW w:type="dxa" w:w="2448"/>
            <w:tcMar>
              <w:top w:w="90" w:type="dxa"/>
              <w:start w:w="90" w:type="dxa"/>
              <w:bottom w:w="90" w:type="dxa"/>
              <w:end w:w="90" w:type="dxa"/>
            </w:tcMar>
            <w:vAlign w:val="center"/>
            <w:shd w:fill="F5F7FA"/>
          </w:tcPr>
          <w:p>
            <w:r>
              <w:t>Logros</w:t>
            </w:r>
          </w:p>
        </w:tc>
        <w:tc>
          <w:tcPr>
            <w:tcW w:type="dxa" w:w="6912"/>
            <w:tcMar>
              <w:top w:w="90" w:type="dxa"/>
              <w:start w:w="90" w:type="dxa"/>
              <w:bottom w:w="90" w:type="dxa"/>
              <w:end w:w="90" w:type="dxa"/>
            </w:tcMar>
            <w:vAlign w:val="center"/>
            <w:shd w:fill="F5F7FA"/>
          </w:tcPr>
          <w:p>
            <w:r>
              <w:t>Consultar categorías, progreso, recompensas y logros secretos.</w:t>
            </w:r>
          </w:p>
        </w:tc>
      </w:tr>
      <w:tr>
        <w:tc>
          <w:tcPr>
            <w:tcW w:type="dxa" w:w="2448"/>
            <w:tcMar>
              <w:top w:w="90" w:type="dxa"/>
              <w:start w:w="90" w:type="dxa"/>
              <w:bottom w:w="90" w:type="dxa"/>
              <w:end w:w="90" w:type="dxa"/>
            </w:tcMar>
            <w:vAlign w:val="center"/>
          </w:tcPr>
          <w:p>
            <w:r>
              <w:t>Estadísticas</w:t>
            </w:r>
          </w:p>
        </w:tc>
        <w:tc>
          <w:tcPr>
            <w:tcW w:type="dxa" w:w="6912"/>
            <w:tcMar>
              <w:top w:w="90" w:type="dxa"/>
              <w:start w:w="90" w:type="dxa"/>
              <w:bottom w:w="90" w:type="dxa"/>
              <w:end w:w="90" w:type="dxa"/>
            </w:tcMar>
            <w:vAlign w:val="center"/>
          </w:tcPr>
          <w:p>
            <w:r>
              <w:t>Revisar historial completo de la Carrera.</w:t>
            </w:r>
          </w:p>
        </w:tc>
      </w:tr>
    </w:tbl>
    <w:p/>
    <w:p>
      <w:pPr>
        <w:pStyle w:val="Heading2"/>
      </w:pPr>
      <w:r>
        <w:t>5.1. Información siempre visible</w:t>
      </w:r>
    </w:p>
    <w:p>
      <w:pPr>
        <w:pStyle w:val="ListBullet"/>
      </w:pPr>
      <w:r>
        <w:t>Nivel actual.</w:t>
      </w:r>
    </w:p>
    <w:p>
      <w:pPr>
        <w:pStyle w:val="ListBullet"/>
      </w:pPr>
      <w:r>
        <w:t>Barra de experiencia y EXP necesaria para el siguiente nivel.</w:t>
      </w:r>
    </w:p>
    <w:p>
      <w:pPr>
        <w:pStyle w:val="ListBullet"/>
      </w:pPr>
      <w:r>
        <w:t>Número de JJOO disputados.</w:t>
      </w:r>
    </w:p>
    <w:p>
      <w:pPr>
        <w:pStyle w:val="ListBullet"/>
      </w:pPr>
      <w:r>
        <w:t>Porcentaje global de progreso.</w:t>
      </w:r>
    </w:p>
    <w:p>
      <w:pPr>
        <w:pStyle w:val="ListBullet"/>
      </w:pPr>
      <w:r>
        <w:t>Países desbloqueados sobre el total.</w:t>
      </w:r>
    </w:p>
    <w:p>
      <w:pPr>
        <w:pStyle w:val="ListBullet"/>
      </w:pPr>
      <w:r>
        <w:t>Deportes desbloqueados sobre el total.</w:t>
      </w:r>
    </w:p>
    <w:p>
      <w:pPr>
        <w:pStyle w:val="ListBullet"/>
      </w:pPr>
      <w:r>
        <w:t>Objetivos activos.</w:t>
      </w:r>
    </w:p>
    <w:p>
      <w:pPr>
        <w:pStyle w:val="ListBullet"/>
      </w:pPr>
      <w:r>
        <w:t>Próxima recompensa importante.</w:t>
      </w:r>
    </w:p>
    <w:p>
      <w:pPr>
        <w:pStyle w:val="Heading2"/>
      </w:pPr>
      <w:r>
        <w:t>5.2. Principio visual</w:t>
      </w:r>
    </w:p>
    <w:p>
      <w:r>
        <w:t>El contenido bloqueado debe poder verse. El jugador debe percibir desde el principio la magnitud de la colección. Algunos elementos pueden mostrar nombre y requisito; otros pueden aparecer como silueta, bandera oscurecida o interrogación para mantener misterio.</w:t>
      </w:r>
    </w:p>
    <w:p>
      <w:pPr>
        <w:pStyle w:val="Heading1"/>
      </w:pPr>
      <w:r>
        <w:t>6. Colecciones: países, deportes y mecánicas</w:t>
      </w:r>
    </w:p>
    <w:p>
      <w:pPr>
        <w:pStyle w:val="Heading2"/>
      </w:pPr>
      <w:r>
        <w:t>6.1. Países</w:t>
      </w:r>
    </w:p>
    <w:p>
      <w:r>
        <w:t>Cada país desbloqueado entra en la bolsa de candidatos del draft. El orden de desbloqueo debe estar diseñado para mantener partidas satisfactorias y, al mismo tiempo, introducir perfiles cada vez más extremos.</w:t>
      </w:r>
    </w:p>
    <w:p>
      <w:pPr>
        <w:pStyle w:val="ListBullet"/>
      </w:pPr>
      <w:r>
        <w:t>Inicio: países relativamente polivalentes.</w:t>
      </w:r>
    </w:p>
    <w:p>
      <w:pPr>
        <w:pStyle w:val="ListBullet"/>
      </w:pPr>
      <w:r>
        <w:t>Primer tramo: especialistas fáciles de comprender.</w:t>
      </w:r>
    </w:p>
    <w:p>
      <w:pPr>
        <w:pStyle w:val="ListBullet"/>
      </w:pPr>
      <w:r>
        <w:t>Tramo medio: delegaciones con fortalezas y debilidades marcadas.</w:t>
      </w:r>
    </w:p>
    <w:p>
      <w:pPr>
        <w:pStyle w:val="ListBullet"/>
      </w:pPr>
      <w:r>
        <w:t>Tramo avanzado: países raros, pequeños o muy dependientes de uno o dos deportes.</w:t>
      </w:r>
    </w:p>
    <w:p>
      <w:pPr>
        <w:pStyle w:val="ListBullet"/>
      </w:pPr>
      <w:r>
        <w:t>Final: colección casi completa con perfiles difíciles y objetivos de maestría.</w:t>
      </w:r>
    </w:p>
    <w:p>
      <w:r>
        <w:t>Ejemplo: Fiyi es excelente en Rugby 7 y prácticamente inútil en el resto. No debería aparecer demasiado pronto sin que Rugby 7 esté disponible, salvo que el jugador lo elija deliberadamente como desbloqueo de riesgo.</w:t>
      </w:r>
    </w:p>
    <w:p>
      <w:pPr>
        <w:pStyle w:val="Heading2"/>
      </w:pPr>
      <w:r>
        <w:t>6.2. Deportes</w:t>
      </w:r>
    </w:p>
    <w:p>
      <w:r>
        <w:t>La Carrera debe aspirar a incluir todos o casi todos los deportes olímpicos. Cada deporte nuevo cambia el valor relativo de muchos países y es, por tanto, una recompensa estructural importante.</w:t>
      </w:r>
    </w:p>
    <w:p>
      <w:pPr>
        <w:pStyle w:val="ListBullet"/>
      </w:pPr>
      <w:r>
        <w:t>Atletismo y Natación permanecen disponibles desde el inicio para conservar la estructura actual del draft.</w:t>
      </w:r>
    </w:p>
    <w:p>
      <w:pPr>
        <w:pStyle w:val="ListBullet"/>
      </w:pPr>
      <w:r>
        <w:t>El resto se desbloquea por niveles, logros, objetivos o elecciones.</w:t>
      </w:r>
    </w:p>
    <w:p>
      <w:pPr>
        <w:pStyle w:val="ListBullet"/>
      </w:pPr>
      <w:r>
        <w:t>Los deportes se mantienen agrupados por tamaño o función para equilibrar el número de pruebas.</w:t>
      </w:r>
    </w:p>
    <w:p>
      <w:pPr>
        <w:pStyle w:val="ListBullet"/>
      </w:pPr>
      <w:r>
        <w:t>Cada deporte debe registrar si el jugador ya ha obtenido al menos un oro.</w:t>
      </w:r>
    </w:p>
    <w:p>
      <w:pPr>
        <w:pStyle w:val="Heading2"/>
      </w:pPr>
      <w:r>
        <w:t>6.3. Mecánicas de draft</w:t>
      </w:r>
    </w:p>
    <w:tbl>
      <w:tblPr>
        <w:tblStyle w:val="TableGrid"/>
        <w:tblW w:type="auto" w:w="0"/>
        <w:jc w:val="center"/>
        <w:tblLook w:firstColumn="1" w:firstRow="1" w:lastColumn="0" w:lastRow="0" w:noHBand="0" w:noVBand="1" w:val="04A0"/>
      </w:tblPr>
      <w:tblGrid>
        <w:gridCol w:w="4968"/>
        <w:gridCol w:w="4968"/>
      </w:tblGrid>
      <w:tr>
        <w:tc>
          <w:tcPr>
            <w:tcW w:type="dxa" w:w="4608"/>
            <w:shd w:fill="12233F"/>
            <w:vAlign w:val="center"/>
            <w:tcMar>
              <w:top w:w="100" w:type="dxa"/>
              <w:start w:w="90" w:type="dxa"/>
              <w:bottom w:w="100" w:type="dxa"/>
              <w:end w:w="90" w:type="dxa"/>
            </w:tcMar>
          </w:tcPr>
          <w:p>
            <w:r>
              <w:rPr>
                <w:b/>
                <w:color w:val="FFFFFF"/>
              </w:rPr>
              <w:t>Mecánica</w:t>
            </w:r>
          </w:p>
        </w:tc>
        <w:tc>
          <w:tcPr>
            <w:tcW w:type="dxa" w:w="4608"/>
            <w:shd w:fill="12233F"/>
            <w:vAlign w:val="center"/>
            <w:tcMar>
              <w:top w:w="100" w:type="dxa"/>
              <w:start w:w="90" w:type="dxa"/>
              <w:bottom w:w="100" w:type="dxa"/>
              <w:end w:w="90" w:type="dxa"/>
            </w:tcMar>
          </w:tcPr>
          <w:p>
            <w:r>
              <w:rPr>
                <w:b/>
                <w:color w:val="FFFFFF"/>
              </w:rPr>
              <w:t>Momento recomendado</w:t>
            </w:r>
          </w:p>
        </w:tc>
      </w:tr>
      <w:tr>
        <w:tc>
          <w:tcPr>
            <w:tcW w:type="dxa" w:w="4608"/>
            <w:tcMar>
              <w:top w:w="90" w:type="dxa"/>
              <w:start w:w="90" w:type="dxa"/>
              <w:bottom w:w="90" w:type="dxa"/>
              <w:end w:w="90" w:type="dxa"/>
            </w:tcMar>
            <w:vAlign w:val="center"/>
          </w:tcPr>
          <w:p>
            <w:r>
              <w:t>Draft sin ayudas</w:t>
            </w:r>
          </w:p>
        </w:tc>
        <w:tc>
          <w:tcPr>
            <w:tcW w:type="dxa" w:w="4608"/>
            <w:tcMar>
              <w:top w:w="90" w:type="dxa"/>
              <w:start w:w="90" w:type="dxa"/>
              <w:bottom w:w="90" w:type="dxa"/>
              <w:end w:w="90" w:type="dxa"/>
            </w:tcMar>
            <w:vAlign w:val="center"/>
          </w:tcPr>
          <w:p>
            <w:r>
              <w:t>Inicio</w:t>
            </w:r>
          </w:p>
        </w:tc>
      </w:tr>
      <w:tr>
        <w:tc>
          <w:tcPr>
            <w:tcW w:type="dxa" w:w="4608"/>
            <w:tcMar>
              <w:top w:w="90" w:type="dxa"/>
              <w:start w:w="90" w:type="dxa"/>
              <w:bottom w:w="90" w:type="dxa"/>
              <w:end w:w="90" w:type="dxa"/>
            </w:tcMar>
            <w:vAlign w:val="center"/>
            <w:shd w:fill="F5F7FA"/>
          </w:tcPr>
          <w:p>
            <w:r>
              <w:t>Primer reroll de país</w:t>
            </w:r>
          </w:p>
        </w:tc>
        <w:tc>
          <w:tcPr>
            <w:tcW w:type="dxa" w:w="4608"/>
            <w:tcMar>
              <w:top w:w="90" w:type="dxa"/>
              <w:start w:w="90" w:type="dxa"/>
              <w:bottom w:w="90" w:type="dxa"/>
              <w:end w:w="90" w:type="dxa"/>
            </w:tcMar>
            <w:vAlign w:val="center"/>
            <w:shd w:fill="F5F7FA"/>
          </w:tcPr>
          <w:p>
            <w:r>
              <w:t>Desbloqueo temprano</w:t>
            </w:r>
          </w:p>
        </w:tc>
      </w:tr>
      <w:tr>
        <w:tc>
          <w:tcPr>
            <w:tcW w:type="dxa" w:w="4608"/>
            <w:tcMar>
              <w:top w:w="90" w:type="dxa"/>
              <w:start w:w="90" w:type="dxa"/>
              <w:bottom w:w="90" w:type="dxa"/>
              <w:end w:w="90" w:type="dxa"/>
            </w:tcMar>
            <w:vAlign w:val="center"/>
          </w:tcPr>
          <w:p>
            <w:r>
              <w:t>Elegir entre dos países una vez</w:t>
            </w:r>
          </w:p>
        </w:tc>
        <w:tc>
          <w:tcPr>
            <w:tcW w:type="dxa" w:w="4608"/>
            <w:tcMar>
              <w:top w:w="90" w:type="dxa"/>
              <w:start w:w="90" w:type="dxa"/>
              <w:bottom w:w="90" w:type="dxa"/>
              <w:end w:w="90" w:type="dxa"/>
            </w:tcMar>
            <w:vAlign w:val="center"/>
          </w:tcPr>
          <w:p>
            <w:r>
              <w:t>Primer tramo</w:t>
            </w:r>
          </w:p>
        </w:tc>
      </w:tr>
      <w:tr>
        <w:tc>
          <w:tcPr>
            <w:tcW w:type="dxa" w:w="4608"/>
            <w:tcMar>
              <w:top w:w="90" w:type="dxa"/>
              <w:start w:w="90" w:type="dxa"/>
              <w:bottom w:w="90" w:type="dxa"/>
              <w:end w:w="90" w:type="dxa"/>
            </w:tcMar>
            <w:vAlign w:val="center"/>
            <w:shd w:fill="F5F7FA"/>
          </w:tcPr>
          <w:p>
            <w:r>
              <w:t>Segundo reroll</w:t>
            </w:r>
          </w:p>
        </w:tc>
        <w:tc>
          <w:tcPr>
            <w:tcW w:type="dxa" w:w="4608"/>
            <w:tcMar>
              <w:top w:w="90" w:type="dxa"/>
              <w:start w:w="90" w:type="dxa"/>
              <w:bottom w:w="90" w:type="dxa"/>
              <w:end w:w="90" w:type="dxa"/>
            </w:tcMar>
            <w:vAlign w:val="center"/>
            <w:shd w:fill="F5F7FA"/>
          </w:tcPr>
          <w:p>
            <w:r>
              <w:t>Tramo medio</w:t>
            </w:r>
          </w:p>
        </w:tc>
      </w:tr>
      <w:tr>
        <w:tc>
          <w:tcPr>
            <w:tcW w:type="dxa" w:w="4608"/>
            <w:tcMar>
              <w:top w:w="90" w:type="dxa"/>
              <w:start w:w="90" w:type="dxa"/>
              <w:bottom w:w="90" w:type="dxa"/>
              <w:end w:w="90" w:type="dxa"/>
            </w:tcMar>
            <w:vAlign w:val="center"/>
          </w:tcPr>
          <w:p>
            <w:r>
              <w:t>Reroll de un deporte</w:t>
            </w:r>
          </w:p>
        </w:tc>
        <w:tc>
          <w:tcPr>
            <w:tcW w:type="dxa" w:w="4608"/>
            <w:tcMar>
              <w:top w:w="90" w:type="dxa"/>
              <w:start w:w="90" w:type="dxa"/>
              <w:bottom w:w="90" w:type="dxa"/>
              <w:end w:w="90" w:type="dxa"/>
            </w:tcMar>
            <w:vAlign w:val="center"/>
          </w:tcPr>
          <w:p>
            <w:r>
              <w:t>Tramo medio</w:t>
            </w:r>
          </w:p>
        </w:tc>
      </w:tr>
      <w:tr>
        <w:tc>
          <w:tcPr>
            <w:tcW w:type="dxa" w:w="4608"/>
            <w:tcMar>
              <w:top w:w="90" w:type="dxa"/>
              <w:start w:w="90" w:type="dxa"/>
              <w:bottom w:w="90" w:type="dxa"/>
              <w:end w:w="90" w:type="dxa"/>
            </w:tcMar>
            <w:vAlign w:val="center"/>
            <w:shd w:fill="F5F7FA"/>
          </w:tcPr>
          <w:p>
            <w:r>
              <w:t>Proteger un deporte</w:t>
            </w:r>
          </w:p>
        </w:tc>
        <w:tc>
          <w:tcPr>
            <w:tcW w:type="dxa" w:w="4608"/>
            <w:tcMar>
              <w:top w:w="90" w:type="dxa"/>
              <w:start w:w="90" w:type="dxa"/>
              <w:bottom w:w="90" w:type="dxa"/>
              <w:end w:w="90" w:type="dxa"/>
            </w:tcMar>
            <w:vAlign w:val="center"/>
            <w:shd w:fill="F5F7FA"/>
          </w:tcPr>
          <w:p>
            <w:r>
              <w:t>Tramo avanzado</w:t>
            </w:r>
          </w:p>
        </w:tc>
      </w:tr>
      <w:tr>
        <w:tc>
          <w:tcPr>
            <w:tcW w:type="dxa" w:w="4608"/>
            <w:tcMar>
              <w:top w:w="90" w:type="dxa"/>
              <w:start w:w="90" w:type="dxa"/>
              <w:bottom w:w="90" w:type="dxa"/>
              <w:end w:w="90" w:type="dxa"/>
            </w:tcMar>
            <w:vAlign w:val="center"/>
          </w:tcPr>
          <w:p>
            <w:r>
              <w:t>Elegir un deporte fijo antes del sorteo</w:t>
            </w:r>
          </w:p>
        </w:tc>
        <w:tc>
          <w:tcPr>
            <w:tcW w:type="dxa" w:w="4608"/>
            <w:tcMar>
              <w:top w:w="90" w:type="dxa"/>
              <w:start w:w="90" w:type="dxa"/>
              <w:bottom w:w="90" w:type="dxa"/>
              <w:end w:w="90" w:type="dxa"/>
            </w:tcMar>
            <w:vAlign w:val="center"/>
          </w:tcPr>
          <w:p>
            <w:r>
              <w:t>Tramo avanzado</w:t>
            </w:r>
          </w:p>
        </w:tc>
      </w:tr>
      <w:tr>
        <w:tc>
          <w:tcPr>
            <w:tcW w:type="dxa" w:w="4608"/>
            <w:tcMar>
              <w:top w:w="90" w:type="dxa"/>
              <w:start w:w="90" w:type="dxa"/>
              <w:bottom w:w="90" w:type="dxa"/>
              <w:end w:w="90" w:type="dxa"/>
            </w:tcMar>
            <w:vAlign w:val="center"/>
            <w:shd w:fill="F5F7FA"/>
          </w:tcPr>
          <w:p>
            <w:r>
              <w:t>Reservar un país para colocarlo después</w:t>
            </w:r>
          </w:p>
        </w:tc>
        <w:tc>
          <w:tcPr>
            <w:tcW w:type="dxa" w:w="4608"/>
            <w:tcMar>
              <w:top w:w="90" w:type="dxa"/>
              <w:start w:w="90" w:type="dxa"/>
              <w:bottom w:w="90" w:type="dxa"/>
              <w:end w:w="90" w:type="dxa"/>
            </w:tcMar>
            <w:vAlign w:val="center"/>
            <w:shd w:fill="F5F7FA"/>
          </w:tcPr>
          <w:p>
            <w:r>
              <w:t>Contenido avanzado opcional</w:t>
            </w:r>
          </w:p>
        </w:tc>
      </w:tr>
    </w:tbl>
    <w:p/>
    <w:p>
      <w:pPr>
        <w:pStyle w:val="Heading1"/>
      </w:pPr>
      <w:r>
        <w:t>7. Draft, colores y valor real de las medallas</w:t>
      </w:r>
    </w:p>
    <w:p>
      <w:pPr>
        <w:pStyle w:val="Heading2"/>
      </w:pPr>
      <w:r>
        <w:t>7.1. Escala de colores actual</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2233F"/>
            <w:vAlign w:val="center"/>
            <w:tcMar>
              <w:top w:w="100" w:type="dxa"/>
              <w:start w:w="90" w:type="dxa"/>
              <w:bottom w:w="100" w:type="dxa"/>
              <w:end w:w="90" w:type="dxa"/>
            </w:tcMar>
          </w:tcPr>
          <w:p>
            <w:r>
              <w:rPr>
                <w:b/>
                <w:color w:val="FFFFFF"/>
              </w:rPr>
              <w:t>Color</w:t>
            </w:r>
          </w:p>
        </w:tc>
        <w:tc>
          <w:tcPr>
            <w:tcW w:type="dxa" w:w="2160"/>
            <w:shd w:fill="12233F"/>
            <w:vAlign w:val="center"/>
            <w:tcMar>
              <w:top w:w="100" w:type="dxa"/>
              <w:start w:w="90" w:type="dxa"/>
              <w:bottom w:w="100" w:type="dxa"/>
              <w:end w:w="90" w:type="dxa"/>
            </w:tcMar>
          </w:tcPr>
          <w:p>
            <w:r>
              <w:rPr>
                <w:b/>
                <w:color w:val="FFFFFF"/>
              </w:rPr>
              <w:t>Escala general</w:t>
            </w:r>
          </w:p>
        </w:tc>
        <w:tc>
          <w:tcPr>
            <w:tcW w:type="dxa" w:w="5616"/>
            <w:shd w:fill="12233F"/>
            <w:vAlign w:val="center"/>
            <w:tcMar>
              <w:top w:w="100" w:type="dxa"/>
              <w:start w:w="90" w:type="dxa"/>
              <w:bottom w:w="100" w:type="dxa"/>
              <w:end w:w="90" w:type="dxa"/>
            </w:tcMar>
          </w:tcPr>
          <w:p>
            <w:r>
              <w:rPr>
                <w:b/>
                <w:color w:val="FFFFFF"/>
              </w:rPr>
              <w:t>Significado</w:t>
            </w:r>
          </w:p>
        </w:tc>
      </w:tr>
      <w:tr>
        <w:tc>
          <w:tcPr>
            <w:tcW w:type="dxa" w:w="1728"/>
            <w:tcMar>
              <w:top w:w="90" w:type="dxa"/>
              <w:start w:w="90" w:type="dxa"/>
              <w:bottom w:w="90" w:type="dxa"/>
              <w:end w:w="90" w:type="dxa"/>
            </w:tcMar>
            <w:vAlign w:val="center"/>
          </w:tcPr>
          <w:p>
            <w:r>
              <w:t>Azul</w:t>
            </w:r>
          </w:p>
        </w:tc>
        <w:tc>
          <w:tcPr>
            <w:tcW w:type="dxa" w:w="2160"/>
            <w:tcMar>
              <w:top w:w="90" w:type="dxa"/>
              <w:start w:w="90" w:type="dxa"/>
              <w:bottom w:w="90" w:type="dxa"/>
              <w:end w:w="90" w:type="dxa"/>
            </w:tcMar>
            <w:vAlign w:val="center"/>
          </w:tcPr>
          <w:p>
            <w:r>
              <w:t>9–10</w:t>
            </w:r>
          </w:p>
        </w:tc>
        <w:tc>
          <w:tcPr>
            <w:tcW w:type="dxa" w:w="5616"/>
            <w:tcMar>
              <w:top w:w="90" w:type="dxa"/>
              <w:start w:w="90" w:type="dxa"/>
              <w:bottom w:w="90" w:type="dxa"/>
              <w:end w:w="90" w:type="dxa"/>
            </w:tcMar>
            <w:vAlign w:val="center"/>
          </w:tcPr>
          <w:p>
            <w:r>
              <w:t>Potencia o especialista de máximo nivel.</w:t>
            </w:r>
          </w:p>
        </w:tc>
      </w:tr>
      <w:tr>
        <w:tc>
          <w:tcPr>
            <w:tcW w:type="dxa" w:w="1728"/>
            <w:tcMar>
              <w:top w:w="90" w:type="dxa"/>
              <w:start w:w="90" w:type="dxa"/>
              <w:bottom w:w="90" w:type="dxa"/>
              <w:end w:w="90" w:type="dxa"/>
            </w:tcMar>
            <w:vAlign w:val="center"/>
            <w:shd w:fill="F5F7FA"/>
          </w:tcPr>
          <w:p>
            <w:r>
              <w:t>Verde</w:t>
            </w:r>
          </w:p>
        </w:tc>
        <w:tc>
          <w:tcPr>
            <w:tcW w:type="dxa" w:w="2160"/>
            <w:tcMar>
              <w:top w:w="90" w:type="dxa"/>
              <w:start w:w="90" w:type="dxa"/>
              <w:bottom w:w="90" w:type="dxa"/>
              <w:end w:w="90" w:type="dxa"/>
            </w:tcMar>
            <w:vAlign w:val="center"/>
            <w:shd w:fill="F5F7FA"/>
          </w:tcPr>
          <w:p>
            <w:r>
              <w:t>7–8</w:t>
            </w:r>
          </w:p>
        </w:tc>
        <w:tc>
          <w:tcPr>
            <w:tcW w:type="dxa" w:w="5616"/>
            <w:tcMar>
              <w:top w:w="90" w:type="dxa"/>
              <w:start w:w="90" w:type="dxa"/>
              <w:bottom w:w="90" w:type="dxa"/>
              <w:end w:w="90" w:type="dxa"/>
            </w:tcMar>
            <w:vAlign w:val="center"/>
            <w:shd w:fill="F5F7FA"/>
          </w:tcPr>
          <w:p>
            <w:r>
              <w:t>Elección fuerte y fiable.</w:t>
            </w:r>
          </w:p>
        </w:tc>
      </w:tr>
      <w:tr>
        <w:tc>
          <w:tcPr>
            <w:tcW w:type="dxa" w:w="1728"/>
            <w:tcMar>
              <w:top w:w="90" w:type="dxa"/>
              <w:start w:w="90" w:type="dxa"/>
              <w:bottom w:w="90" w:type="dxa"/>
              <w:end w:w="90" w:type="dxa"/>
            </w:tcMar>
            <w:vAlign w:val="center"/>
          </w:tcPr>
          <w:p>
            <w:r>
              <w:t>Amarillo</w:t>
            </w:r>
          </w:p>
        </w:tc>
        <w:tc>
          <w:tcPr>
            <w:tcW w:type="dxa" w:w="2160"/>
            <w:tcMar>
              <w:top w:w="90" w:type="dxa"/>
              <w:start w:w="90" w:type="dxa"/>
              <w:bottom w:w="90" w:type="dxa"/>
              <w:end w:w="90" w:type="dxa"/>
            </w:tcMar>
            <w:vAlign w:val="center"/>
          </w:tcPr>
          <w:p>
            <w:r>
              <w:t>4–6</w:t>
            </w:r>
          </w:p>
        </w:tc>
        <w:tc>
          <w:tcPr>
            <w:tcW w:type="dxa" w:w="5616"/>
            <w:tcMar>
              <w:top w:w="90" w:type="dxa"/>
              <w:start w:w="90" w:type="dxa"/>
              <w:bottom w:w="90" w:type="dxa"/>
              <w:end w:w="90" w:type="dxa"/>
            </w:tcMar>
            <w:vAlign w:val="center"/>
          </w:tcPr>
          <w:p>
            <w:r>
              <w:t>Opción competitiva, incierta o limitada.</w:t>
            </w:r>
          </w:p>
        </w:tc>
      </w:tr>
      <w:tr>
        <w:tc>
          <w:tcPr>
            <w:tcW w:type="dxa" w:w="1728"/>
            <w:tcMar>
              <w:top w:w="90" w:type="dxa"/>
              <w:start w:w="90" w:type="dxa"/>
              <w:bottom w:w="90" w:type="dxa"/>
              <w:end w:w="90" w:type="dxa"/>
            </w:tcMar>
            <w:vAlign w:val="center"/>
            <w:shd w:fill="F5F7FA"/>
          </w:tcPr>
          <w:p>
            <w:r>
              <w:t>Rojo</w:t>
            </w:r>
          </w:p>
        </w:tc>
        <w:tc>
          <w:tcPr>
            <w:tcW w:type="dxa" w:w="2160"/>
            <w:tcMar>
              <w:top w:w="90" w:type="dxa"/>
              <w:start w:w="90" w:type="dxa"/>
              <w:bottom w:w="90" w:type="dxa"/>
              <w:end w:w="90" w:type="dxa"/>
            </w:tcMar>
            <w:vAlign w:val="center"/>
            <w:shd w:fill="F5F7FA"/>
          </w:tcPr>
          <w:p>
            <w:r>
              <w:t>0–3</w:t>
            </w:r>
          </w:p>
        </w:tc>
        <w:tc>
          <w:tcPr>
            <w:tcW w:type="dxa" w:w="5616"/>
            <w:tcMar>
              <w:top w:w="90" w:type="dxa"/>
              <w:start w:w="90" w:type="dxa"/>
              <w:bottom w:w="90" w:type="dxa"/>
              <w:end w:w="90" w:type="dxa"/>
            </w:tcMar>
            <w:vAlign w:val="center"/>
            <w:shd w:fill="F5F7FA"/>
          </w:tcPr>
          <w:p>
            <w:r>
              <w:t>Elección débil o improbable.</w:t>
            </w:r>
          </w:p>
        </w:tc>
      </w:tr>
    </w:tbl>
    <w:p/>
    <w:p>
      <w:r>
        <w:t>Atletismo y Natación utilizan umbrales especiales debido al gran número de pruebas. La escala no debe suavizarse de forma general: es preferible mejorar la calidad del draft y la progresión antes que convertir demasiados 6 en verdes o demasiados 3 en amarillos.</w:t>
      </w:r>
    </w:p>
    <w:p>
      <w:pPr>
        <w:pStyle w:val="Heading2"/>
      </w:pPr>
      <w:r>
        <w:t>7.2. Las medallas mandan</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Principio de recompensa</w:t>
            </w:r>
            <w:r>
              <w:br/>
              <w:t>El color representa expectativa; la experiencia se obtiene por resultados reales. Una buena elección puede ser amarilla y seguir siendo estratégica si produce muchas medallas.</w:t>
            </w:r>
          </w:p>
        </w:tc>
      </w:tr>
    </w:tbl>
    <w:p/>
    <w:p>
      <w:r>
        <w:t>Etiopía en Atletismo es el ejemplo clave: aunque su color no sea el máximo, puede ser una elección extraordinaria por su capacidad real de generar medallas en un deporte grande.</w:t>
      </w:r>
    </w:p>
    <w:p>
      <w:pPr>
        <w:pStyle w:val="Heading2"/>
      </w:pPr>
      <w:r>
        <w:t>7.3. Draft condicionado oculto</w:t>
      </w:r>
    </w:p>
    <w:p>
      <w:r>
        <w:t>El draft condicionado es una herramienta de calidad, no una promesa de solución. Debe modificar suavemente la probabilidad de aparición de los países según su compatibilidad con los deportes libres.</w:t>
      </w:r>
    </w:p>
    <w:p>
      <w:pPr>
        <w:pStyle w:val="ListBullet"/>
      </w:pPr>
      <w:r>
        <w:t>Los especialistas compatibles aparecen algo más.</w:t>
      </w:r>
    </w:p>
    <w:p>
      <w:pPr>
        <w:pStyle w:val="ListBullet"/>
      </w:pPr>
      <w:r>
        <w:t>Los países totalmente inútiles aparecen algo menos.</w:t>
      </w:r>
    </w:p>
    <w:p>
      <w:pPr>
        <w:pStyle w:val="ListBullet"/>
      </w:pPr>
      <w:r>
        <w:t>Todos los países siguen pudiendo aparecer.</w:t>
      </w:r>
    </w:p>
    <w:p>
      <w:pPr>
        <w:pStyle w:val="ListBullet"/>
      </w:pPr>
      <w:r>
        <w:t>Nunca se garantiza la combinación perfecta.</w:t>
      </w:r>
    </w:p>
    <w:p>
      <w:pPr>
        <w:pStyle w:val="ListBullet"/>
      </w:pPr>
      <w:r>
        <w:t>La compatibilidad debe recalcularse según los deportes que todavía quedan libres.</w:t>
      </w:r>
    </w:p>
    <w:p>
      <w:pPr>
        <w:pStyle w:val="ListBullet"/>
      </w:pPr>
      <w:r>
        <w:t>La fórmula exacta permanece oculta al jugador.</w:t>
      </w:r>
    </w:p>
    <w:tbl>
      <w:tblPr>
        <w:tblStyle w:val="TableGrid"/>
        <w:tblW w:type="auto" w:w="0"/>
        <w:tblLook w:firstColumn="1" w:firstRow="1" w:lastColumn="0" w:lastRow="0" w:noHBand="0" w:noVBand="1" w:val="04A0"/>
      </w:tblPr>
      <w:tblGrid>
        <w:gridCol w:w="9936"/>
      </w:tblGrid>
      <w:tr>
        <w:tc>
          <w:tcPr>
            <w:tcW w:type="dxa" w:w="9936"/>
            <w:shd w:fill="F2F4F7"/>
            <w:tcMar>
              <w:top w:w="130" w:type="dxa"/>
              <w:start w:w="150" w:type="dxa"/>
              <w:bottom w:w="130" w:type="dxa"/>
              <w:end w:w="150" w:type="dxa"/>
            </w:tcMar>
          </w:tcPr>
          <w:p>
            <w:pPr>
              <w:spacing w:after="0"/>
            </w:pPr>
            <w:r>
              <w:rPr>
                <w:rFonts w:ascii="Consolas" w:hAnsi="Consolas"/>
                <w:sz w:val="18"/>
              </w:rPr>
              <w:t>pesoFinalPais =</w:t>
              <w:br/>
              <w:t xml:space="preserve">  pesoBase</w:t>
              <w:br/>
              <w:t xml:space="preserve">  × multiplicadorCompatibilidad</w:t>
              <w:br/>
              <w:t xml:space="preserve">  × modificadorColeccion</w:t>
              <w:br/>
              <w:t xml:space="preserve">  × modificadorProteccionAntiRepeticion</w:t>
            </w:r>
          </w:p>
        </w:tc>
      </w:tr>
    </w:tbl>
    <w:p/>
    <w:p>
      <w:pPr>
        <w:pStyle w:val="Heading1"/>
      </w:pPr>
      <w:r>
        <w:t>8. Experiencia, niveles y recompensas</w:t>
      </w:r>
    </w:p>
    <w:p>
      <w:pPr>
        <w:pStyle w:val="Heading2"/>
      </w:pPr>
      <w:r>
        <w:t>8.1. Fuentes de experiencia</w:t>
      </w:r>
    </w:p>
    <w:tbl>
      <w:tblPr>
        <w:tblStyle w:val="TableGrid"/>
        <w:tblW w:type="auto" w:w="0"/>
        <w:jc w:val="center"/>
        <w:tblLook w:firstColumn="1" w:firstRow="1" w:lastColumn="0" w:lastRow="0" w:noHBand="0" w:noVBand="1" w:val="04A0"/>
      </w:tblPr>
      <w:tblGrid>
        <w:gridCol w:w="4968"/>
        <w:gridCol w:w="4968"/>
      </w:tblGrid>
      <w:tr>
        <w:tc>
          <w:tcPr>
            <w:tcW w:type="dxa" w:w="3744"/>
            <w:shd w:fill="12233F"/>
            <w:vAlign w:val="center"/>
            <w:tcMar>
              <w:top w:w="100" w:type="dxa"/>
              <w:start w:w="90" w:type="dxa"/>
              <w:bottom w:w="100" w:type="dxa"/>
              <w:end w:w="90" w:type="dxa"/>
            </w:tcMar>
          </w:tcPr>
          <w:p>
            <w:r>
              <w:rPr>
                <w:b/>
                <w:color w:val="FFFFFF"/>
              </w:rPr>
              <w:t>Fuente</w:t>
            </w:r>
          </w:p>
        </w:tc>
        <w:tc>
          <w:tcPr>
            <w:tcW w:type="dxa" w:w="5472"/>
            <w:shd w:fill="12233F"/>
            <w:vAlign w:val="center"/>
            <w:tcMar>
              <w:top w:w="100" w:type="dxa"/>
              <w:start w:w="90" w:type="dxa"/>
              <w:bottom w:w="100" w:type="dxa"/>
              <w:end w:w="90" w:type="dxa"/>
            </w:tcMar>
          </w:tcPr>
          <w:p>
            <w:r>
              <w:rPr>
                <w:b/>
                <w:color w:val="FFFFFF"/>
              </w:rPr>
              <w:t>Filosofía</w:t>
            </w:r>
          </w:p>
        </w:tc>
      </w:tr>
      <w:tr>
        <w:tc>
          <w:tcPr>
            <w:tcW w:type="dxa" w:w="3744"/>
            <w:tcMar>
              <w:top w:w="90" w:type="dxa"/>
              <w:start w:w="90" w:type="dxa"/>
              <w:bottom w:w="90" w:type="dxa"/>
              <w:end w:w="90" w:type="dxa"/>
            </w:tcMar>
            <w:vAlign w:val="center"/>
          </w:tcPr>
          <w:p>
            <w:r>
              <w:t>Oro</w:t>
            </w:r>
          </w:p>
        </w:tc>
        <w:tc>
          <w:tcPr>
            <w:tcW w:type="dxa" w:w="5472"/>
            <w:tcMar>
              <w:top w:w="90" w:type="dxa"/>
              <w:start w:w="90" w:type="dxa"/>
              <w:bottom w:w="90" w:type="dxa"/>
              <w:end w:w="90" w:type="dxa"/>
            </w:tcMar>
            <w:vAlign w:val="center"/>
          </w:tcPr>
          <w:p>
            <w:r>
              <w:t>Recompensa principal.</w:t>
            </w:r>
          </w:p>
        </w:tc>
      </w:tr>
      <w:tr>
        <w:tc>
          <w:tcPr>
            <w:tcW w:type="dxa" w:w="3744"/>
            <w:tcMar>
              <w:top w:w="90" w:type="dxa"/>
              <w:start w:w="90" w:type="dxa"/>
              <w:bottom w:w="90" w:type="dxa"/>
              <w:end w:w="90" w:type="dxa"/>
            </w:tcMar>
            <w:vAlign w:val="center"/>
            <w:shd w:fill="F5F7FA"/>
          </w:tcPr>
          <w:p>
            <w:r>
              <w:t>Plata</w:t>
            </w:r>
          </w:p>
        </w:tc>
        <w:tc>
          <w:tcPr>
            <w:tcW w:type="dxa" w:w="5472"/>
            <w:tcMar>
              <w:top w:w="90" w:type="dxa"/>
              <w:start w:w="90" w:type="dxa"/>
              <w:bottom w:w="90" w:type="dxa"/>
              <w:end w:w="90" w:type="dxa"/>
            </w:tcMar>
            <w:vAlign w:val="center"/>
            <w:shd w:fill="F5F7FA"/>
          </w:tcPr>
          <w:p>
            <w:r>
              <w:t>Recompensa intermedia.</w:t>
            </w:r>
          </w:p>
        </w:tc>
      </w:tr>
      <w:tr>
        <w:tc>
          <w:tcPr>
            <w:tcW w:type="dxa" w:w="3744"/>
            <w:tcMar>
              <w:top w:w="90" w:type="dxa"/>
              <w:start w:w="90" w:type="dxa"/>
              <w:bottom w:w="90" w:type="dxa"/>
              <w:end w:w="90" w:type="dxa"/>
            </w:tcMar>
            <w:vAlign w:val="center"/>
          </w:tcPr>
          <w:p>
            <w:r>
              <w:t>Bronce</w:t>
            </w:r>
          </w:p>
        </w:tc>
        <w:tc>
          <w:tcPr>
            <w:tcW w:type="dxa" w:w="5472"/>
            <w:tcMar>
              <w:top w:w="90" w:type="dxa"/>
              <w:start w:w="90" w:type="dxa"/>
              <w:bottom w:w="90" w:type="dxa"/>
              <w:end w:w="90" w:type="dxa"/>
            </w:tcMar>
            <w:vAlign w:val="center"/>
          </w:tcPr>
          <w:p>
            <w:r>
              <w:t>Recompensa menor pero significativa.</w:t>
            </w:r>
          </w:p>
        </w:tc>
      </w:tr>
      <w:tr>
        <w:tc>
          <w:tcPr>
            <w:tcW w:type="dxa" w:w="3744"/>
            <w:tcMar>
              <w:top w:w="90" w:type="dxa"/>
              <w:start w:w="90" w:type="dxa"/>
              <w:bottom w:w="90" w:type="dxa"/>
              <w:end w:w="90" w:type="dxa"/>
            </w:tcMar>
            <w:vAlign w:val="center"/>
            <w:shd w:fill="F5F7FA"/>
          </w:tcPr>
          <w:p>
            <w:r>
              <w:t>Primera medalla con un país</w:t>
            </w:r>
          </w:p>
        </w:tc>
        <w:tc>
          <w:tcPr>
            <w:tcW w:type="dxa" w:w="5472"/>
            <w:tcMar>
              <w:top w:w="90" w:type="dxa"/>
              <w:start w:w="90" w:type="dxa"/>
              <w:bottom w:w="90" w:type="dxa"/>
              <w:end w:w="90" w:type="dxa"/>
            </w:tcMar>
            <w:vAlign w:val="center"/>
            <w:shd w:fill="F5F7FA"/>
          </w:tcPr>
          <w:p>
            <w:r>
              <w:t>Premia ampliar la colección efectiva.</w:t>
            </w:r>
          </w:p>
        </w:tc>
      </w:tr>
      <w:tr>
        <w:tc>
          <w:tcPr>
            <w:tcW w:type="dxa" w:w="3744"/>
            <w:tcMar>
              <w:top w:w="90" w:type="dxa"/>
              <w:start w:w="90" w:type="dxa"/>
              <w:bottom w:w="90" w:type="dxa"/>
              <w:end w:w="90" w:type="dxa"/>
            </w:tcMar>
            <w:vAlign w:val="center"/>
          </w:tcPr>
          <w:p>
            <w:r>
              <w:t>Primer oro con un país</w:t>
            </w:r>
          </w:p>
        </w:tc>
        <w:tc>
          <w:tcPr>
            <w:tcW w:type="dxa" w:w="5472"/>
            <w:tcMar>
              <w:top w:w="90" w:type="dxa"/>
              <w:start w:w="90" w:type="dxa"/>
              <w:bottom w:w="90" w:type="dxa"/>
              <w:end w:w="90" w:type="dxa"/>
            </w:tcMar>
            <w:vAlign w:val="center"/>
          </w:tcPr>
          <w:p>
            <w:r>
              <w:t>Marca dominio nacional.</w:t>
            </w:r>
          </w:p>
        </w:tc>
      </w:tr>
      <w:tr>
        <w:tc>
          <w:tcPr>
            <w:tcW w:type="dxa" w:w="3744"/>
            <w:tcMar>
              <w:top w:w="90" w:type="dxa"/>
              <w:start w:w="90" w:type="dxa"/>
              <w:bottom w:w="90" w:type="dxa"/>
              <w:end w:w="90" w:type="dxa"/>
            </w:tcMar>
            <w:vAlign w:val="center"/>
            <w:shd w:fill="F5F7FA"/>
          </w:tcPr>
          <w:p>
            <w:r>
              <w:t>Primer oro en un deporte</w:t>
            </w:r>
          </w:p>
        </w:tc>
        <w:tc>
          <w:tcPr>
            <w:tcW w:type="dxa" w:w="5472"/>
            <w:tcMar>
              <w:top w:w="90" w:type="dxa"/>
              <w:start w:w="90" w:type="dxa"/>
              <w:bottom w:w="90" w:type="dxa"/>
              <w:end w:w="90" w:type="dxa"/>
            </w:tcMar>
            <w:vAlign w:val="center"/>
            <w:shd w:fill="F5F7FA"/>
          </w:tcPr>
          <w:p>
            <w:r>
              <w:t>Avanza la condición de finalización.</w:t>
            </w:r>
          </w:p>
        </w:tc>
      </w:tr>
      <w:tr>
        <w:tc>
          <w:tcPr>
            <w:tcW w:type="dxa" w:w="3744"/>
            <w:tcMar>
              <w:top w:w="90" w:type="dxa"/>
              <w:start w:w="90" w:type="dxa"/>
              <w:bottom w:w="90" w:type="dxa"/>
              <w:end w:w="90" w:type="dxa"/>
            </w:tcMar>
            <w:vAlign w:val="center"/>
          </w:tcPr>
          <w:p>
            <w:r>
              <w:t>Logros</w:t>
            </w:r>
          </w:p>
        </w:tc>
        <w:tc>
          <w:tcPr>
            <w:tcW w:type="dxa" w:w="5472"/>
            <w:tcMar>
              <w:top w:w="90" w:type="dxa"/>
              <w:start w:w="90" w:type="dxa"/>
              <w:bottom w:w="90" w:type="dxa"/>
              <w:end w:w="90" w:type="dxa"/>
            </w:tcMar>
            <w:vAlign w:val="center"/>
          </w:tcPr>
          <w:p>
            <w:r>
              <w:t>Progreso adicional y desbloqueos especiales.</w:t>
            </w:r>
          </w:p>
        </w:tc>
      </w:tr>
      <w:tr>
        <w:tc>
          <w:tcPr>
            <w:tcW w:type="dxa" w:w="3744"/>
            <w:tcMar>
              <w:top w:w="90" w:type="dxa"/>
              <w:start w:w="90" w:type="dxa"/>
              <w:bottom w:w="90" w:type="dxa"/>
              <w:end w:w="90" w:type="dxa"/>
            </w:tcMar>
            <w:vAlign w:val="center"/>
            <w:shd w:fill="F5F7FA"/>
          </w:tcPr>
          <w:p>
            <w:r>
              <w:t>Objetivos</w:t>
            </w:r>
          </w:p>
        </w:tc>
        <w:tc>
          <w:tcPr>
            <w:tcW w:type="dxa" w:w="5472"/>
            <w:tcMar>
              <w:top w:w="90" w:type="dxa"/>
              <w:start w:w="90" w:type="dxa"/>
              <w:bottom w:w="90" w:type="dxa"/>
              <w:end w:w="90" w:type="dxa"/>
            </w:tcMar>
            <w:vAlign w:val="center"/>
            <w:shd w:fill="F5F7FA"/>
          </w:tcPr>
          <w:p>
            <w:r>
              <w:t>Metas temporales o de largo plazo.</w:t>
            </w:r>
          </w:p>
        </w:tc>
      </w:tr>
    </w:tbl>
    <w:p/>
    <w:p>
      <w:r>
        <w:t>Los valores exactos se equilibrarán mediante pruebas. Como punto de partida conceptual: oro 10 EXP, plata 6 EXP y bronce 4 EXP. Los bonus de descubrimiento deben sentirse importantes, pero no eclipsar las medallas.</w:t>
      </w:r>
    </w:p>
    <w:p>
      <w:pPr>
        <w:pStyle w:val="Heading2"/>
      </w:pPr>
      <w:r>
        <w:t>8.2. Presentación de la EXP</w:t>
      </w:r>
    </w:p>
    <w:p>
      <w:pPr>
        <w:pStyle w:val="ListBullet"/>
      </w:pPr>
      <w:r>
        <w:t>Barra persistente en el hub.</w:t>
      </w:r>
    </w:p>
    <w:p>
      <w:pPr>
        <w:pStyle w:val="ListBullet"/>
      </w:pPr>
      <w:r>
        <w:t>Animación de avance al terminar los Juegos.</w:t>
      </w:r>
    </w:p>
    <w:p>
      <w:pPr>
        <w:pStyle w:val="ListBullet"/>
      </w:pPr>
      <w:r>
        <w:t>Desglose claro: medallas, objetivo, logro y total.</w:t>
      </w:r>
    </w:p>
    <w:p>
      <w:pPr>
        <w:pStyle w:val="ListBullet"/>
      </w:pPr>
      <w:r>
        <w:t>Pantalla o modal de subida de nivel.</w:t>
      </w:r>
    </w:p>
    <w:p>
      <w:pPr>
        <w:pStyle w:val="ListBullet"/>
      </w:pPr>
      <w:r>
        <w:t>Vista previa de la próxima recompensa relevante.</w:t>
      </w:r>
    </w:p>
    <w:p>
      <w:pPr>
        <w:pStyle w:val="Heading2"/>
      </w:pPr>
      <w:r>
        <w:t>8.3. Tipos de recompensa</w:t>
      </w:r>
    </w:p>
    <w:p>
      <w:pPr>
        <w:pStyle w:val="ListBullet"/>
      </w:pPr>
      <w:r>
        <w:t>País fijo.</w:t>
      </w:r>
    </w:p>
    <w:p>
      <w:pPr>
        <w:pStyle w:val="ListBullet"/>
      </w:pPr>
      <w:r>
        <w:t>Elección entre varios países.</w:t>
      </w:r>
    </w:p>
    <w:p>
      <w:pPr>
        <w:pStyle w:val="ListBullet"/>
      </w:pPr>
      <w:r>
        <w:t>Deporte fijo.</w:t>
      </w:r>
    </w:p>
    <w:p>
      <w:pPr>
        <w:pStyle w:val="ListBullet"/>
      </w:pPr>
      <w:r>
        <w:t>Elección entre varios deportes.</w:t>
      </w:r>
    </w:p>
    <w:p>
      <w:pPr>
        <w:pStyle w:val="ListBullet"/>
      </w:pPr>
      <w:r>
        <w:t>Nueva mecánica de draft.</w:t>
      </w:r>
    </w:p>
    <w:p>
      <w:pPr>
        <w:pStyle w:val="ListBullet"/>
      </w:pPr>
      <w:r>
        <w:t>Mejora de una mecánica ya desbloqueada.</w:t>
      </w:r>
    </w:p>
    <w:p>
      <w:pPr>
        <w:pStyle w:val="ListBullet"/>
      </w:pPr>
      <w:r>
        <w:t>Nuevo objetivo especial.</w:t>
      </w:r>
    </w:p>
    <w:p>
      <w:pPr>
        <w:pStyle w:val="ListBullet"/>
      </w:pPr>
      <w:r>
        <w:t>Recompensa estética futura.</w:t>
      </w:r>
    </w:p>
    <w:p>
      <w:pPr>
        <w:pStyle w:val="Heading1"/>
      </w:pPr>
      <w:r>
        <w:t>9. Logros, objetivos y eventos</w:t>
      </w:r>
    </w:p>
    <w:p>
      <w:pPr>
        <w:pStyle w:val="Heading2"/>
      </w:pPr>
      <w:r>
        <w:t>9.1. Logros</w:t>
      </w:r>
    </w:p>
    <w:p>
      <w:r>
        <w:t>El catálogo debe ser grande y visible, dividido por categorías. Los logros dan EXP y algunos desbloquean contenido directamente.</w:t>
      </w:r>
    </w:p>
    <w:tbl>
      <w:tblPr>
        <w:tblStyle w:val="TableGrid"/>
        <w:tblW w:type="auto" w:w="0"/>
        <w:jc w:val="center"/>
        <w:tblLook w:firstColumn="1" w:firstRow="1" w:lastColumn="0" w:lastRow="0" w:noHBand="0" w:noVBand="1" w:val="04A0"/>
      </w:tblPr>
      <w:tblGrid>
        <w:gridCol w:w="4968"/>
        <w:gridCol w:w="4968"/>
      </w:tblGrid>
      <w:tr>
        <w:tc>
          <w:tcPr>
            <w:tcW w:type="dxa" w:w="2160"/>
            <w:shd w:fill="12233F"/>
            <w:vAlign w:val="center"/>
            <w:tcMar>
              <w:top w:w="100" w:type="dxa"/>
              <w:start w:w="90" w:type="dxa"/>
              <w:bottom w:w="100" w:type="dxa"/>
              <w:end w:w="90" w:type="dxa"/>
            </w:tcMar>
          </w:tcPr>
          <w:p>
            <w:r>
              <w:rPr>
                <w:b/>
                <w:color w:val="FFFFFF"/>
              </w:rPr>
              <w:t>Categoría</w:t>
            </w:r>
          </w:p>
        </w:tc>
        <w:tc>
          <w:tcPr>
            <w:tcW w:type="dxa" w:w="7056"/>
            <w:shd w:fill="12233F"/>
            <w:vAlign w:val="center"/>
            <w:tcMar>
              <w:top w:w="100" w:type="dxa"/>
              <w:start w:w="90" w:type="dxa"/>
              <w:bottom w:w="100" w:type="dxa"/>
              <w:end w:w="90" w:type="dxa"/>
            </w:tcMar>
          </w:tcPr>
          <w:p>
            <w:r>
              <w:rPr>
                <w:b/>
                <w:color w:val="FFFFFF"/>
              </w:rPr>
              <w:t>Ejemplos</w:t>
            </w:r>
          </w:p>
        </w:tc>
      </w:tr>
      <w:tr>
        <w:tc>
          <w:tcPr>
            <w:tcW w:type="dxa" w:w="2160"/>
            <w:tcMar>
              <w:top w:w="90" w:type="dxa"/>
              <w:start w:w="90" w:type="dxa"/>
              <w:bottom w:w="90" w:type="dxa"/>
              <w:end w:w="90" w:type="dxa"/>
            </w:tcMar>
            <w:vAlign w:val="center"/>
          </w:tcPr>
          <w:p>
            <w:r>
              <w:t>Medallas</w:t>
            </w:r>
          </w:p>
        </w:tc>
        <w:tc>
          <w:tcPr>
            <w:tcW w:type="dxa" w:w="7056"/>
            <w:tcMar>
              <w:top w:w="90" w:type="dxa"/>
              <w:start w:w="90" w:type="dxa"/>
              <w:bottom w:w="90" w:type="dxa"/>
              <w:end w:w="90" w:type="dxa"/>
            </w:tcMar>
            <w:vAlign w:val="center"/>
          </w:tcPr>
          <w:p>
            <w:r>
              <w:t>10 oros en una edición; 50 medallas; medalla en los siete deportes.</w:t>
            </w:r>
          </w:p>
        </w:tc>
      </w:tr>
      <w:tr>
        <w:tc>
          <w:tcPr>
            <w:tcW w:type="dxa" w:w="2160"/>
            <w:tcMar>
              <w:top w:w="90" w:type="dxa"/>
              <w:start w:w="90" w:type="dxa"/>
              <w:bottom w:w="90" w:type="dxa"/>
              <w:end w:w="90" w:type="dxa"/>
            </w:tcMar>
            <w:vAlign w:val="center"/>
            <w:shd w:fill="F5F7FA"/>
          </w:tcPr>
          <w:p>
            <w:r>
              <w:t>Países</w:t>
            </w:r>
          </w:p>
        </w:tc>
        <w:tc>
          <w:tcPr>
            <w:tcW w:type="dxa" w:w="7056"/>
            <w:tcMar>
              <w:top w:w="90" w:type="dxa"/>
              <w:start w:w="90" w:type="dxa"/>
              <w:bottom w:w="90" w:type="dxa"/>
              <w:end w:w="90" w:type="dxa"/>
            </w:tcMar>
            <w:vAlign w:val="center"/>
            <w:shd w:fill="F5F7FA"/>
          </w:tcPr>
          <w:p>
            <w:r>
              <w:t>Primer oro con Etiopía; medalla con San Marino; medallas con cinco países africanos.</w:t>
            </w:r>
          </w:p>
        </w:tc>
      </w:tr>
      <w:tr>
        <w:tc>
          <w:tcPr>
            <w:tcW w:type="dxa" w:w="2160"/>
            <w:tcMar>
              <w:top w:w="90" w:type="dxa"/>
              <w:start w:w="90" w:type="dxa"/>
              <w:bottom w:w="90" w:type="dxa"/>
              <w:end w:w="90" w:type="dxa"/>
            </w:tcMar>
            <w:vAlign w:val="center"/>
          </w:tcPr>
          <w:p>
            <w:r>
              <w:t>Deportes</w:t>
            </w:r>
          </w:p>
        </w:tc>
        <w:tc>
          <w:tcPr>
            <w:tcW w:type="dxa" w:w="7056"/>
            <w:tcMar>
              <w:top w:w="90" w:type="dxa"/>
              <w:start w:w="90" w:type="dxa"/>
              <w:bottom w:w="90" w:type="dxa"/>
              <w:end w:w="90" w:type="dxa"/>
            </w:tcMar>
            <w:vAlign w:val="center"/>
          </w:tcPr>
          <w:p>
            <w:r>
              <w:t>Oro en todos los deportes de equipo; 100 oros acumulados en Piragüismo.</w:t>
            </w:r>
          </w:p>
        </w:tc>
      </w:tr>
      <w:tr>
        <w:tc>
          <w:tcPr>
            <w:tcW w:type="dxa" w:w="2160"/>
            <w:tcMar>
              <w:top w:w="90" w:type="dxa"/>
              <w:start w:w="90" w:type="dxa"/>
              <w:bottom w:w="90" w:type="dxa"/>
              <w:end w:w="90" w:type="dxa"/>
            </w:tcMar>
            <w:vAlign w:val="center"/>
            <w:shd w:fill="F5F7FA"/>
          </w:tcPr>
          <w:p>
            <w:r>
              <w:t>Draft</w:t>
            </w:r>
          </w:p>
        </w:tc>
        <w:tc>
          <w:tcPr>
            <w:tcW w:type="dxa" w:w="7056"/>
            <w:tcMar>
              <w:top w:w="90" w:type="dxa"/>
              <w:start w:w="90" w:type="dxa"/>
              <w:bottom w:w="90" w:type="dxa"/>
              <w:end w:w="90" w:type="dxa"/>
            </w:tcMar>
            <w:vAlign w:val="center"/>
            <w:shd w:fill="F5F7FA"/>
          </w:tcPr>
          <w:p>
            <w:r>
              <w:t>Partida sin reroll; medalla con una elección roja; siete países con medalla.</w:t>
            </w:r>
          </w:p>
        </w:tc>
      </w:tr>
      <w:tr>
        <w:tc>
          <w:tcPr>
            <w:tcW w:type="dxa" w:w="2160"/>
            <w:tcMar>
              <w:top w:w="90" w:type="dxa"/>
              <w:start w:w="90" w:type="dxa"/>
              <w:bottom w:w="90" w:type="dxa"/>
              <w:end w:w="90" w:type="dxa"/>
            </w:tcMar>
            <w:vAlign w:val="center"/>
          </w:tcPr>
          <w:p>
            <w:r>
              <w:t>Secretos</w:t>
            </w:r>
          </w:p>
        </w:tc>
        <w:tc>
          <w:tcPr>
            <w:tcW w:type="dxa" w:w="7056"/>
            <w:tcMar>
              <w:top w:w="90" w:type="dxa"/>
              <w:start w:w="90" w:type="dxa"/>
              <w:bottom w:w="90" w:type="dxa"/>
              <w:end w:w="90" w:type="dxa"/>
            </w:tcMar>
            <w:vAlign w:val="center"/>
          </w:tcPr>
          <w:p>
            <w:r>
              <w:t>Fiyi campeón en Rugby 7; resultado extraordinario con nota 1; exactamente siete oros.</w:t>
            </w:r>
          </w:p>
        </w:tc>
      </w:tr>
    </w:tbl>
    <w:p/>
    <w:p>
      <w:pPr>
        <w:pStyle w:val="Heading2"/>
      </w:pPr>
      <w:r>
        <w:t>9.2. Objetivos semialeatorios</w:t>
      </w:r>
    </w:p>
    <w:p>
      <w:pPr>
        <w:pStyle w:val="ListBullet"/>
      </w:pPr>
      <w:r>
        <w:t>Objetivos activos de pocas partidas.</w:t>
      </w:r>
    </w:p>
    <w:p>
      <w:pPr>
        <w:pStyle w:val="ListBullet"/>
      </w:pPr>
      <w:r>
        <w:t>Grandes desafíos de largo plazo.</w:t>
      </w:r>
    </w:p>
    <w:p>
      <w:pPr>
        <w:pStyle w:val="ListBullet"/>
      </w:pPr>
      <w:r>
        <w:t>Objetivos especiales que aparecen al alcanzar determinados hitos.</w:t>
      </w:r>
    </w:p>
    <w:p>
      <w:pPr>
        <w:pStyle w:val="ListBullet"/>
      </w:pPr>
      <w:r>
        <w:t>Requisitos adaptados a lo que el jugador ya tiene desbloqueado.</w:t>
      </w:r>
    </w:p>
    <w:p>
      <w:pPr>
        <w:pStyle w:val="ListBullet"/>
      </w:pPr>
      <w:r>
        <w:t>Recompensas en EXP, contenido o herramientas de draft.</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Regla de generación</w:t>
            </w:r>
            <w:r>
              <w:br/>
              <w:t>Nunca se debe ofrecer un objetivo imposible con la colección actual. El generador debe filtrar países, continentes, deportes y mecánicas disponibles antes de construir el desafío.</w:t>
            </w:r>
          </w:p>
        </w:tc>
      </w:tr>
    </w:tbl>
    <w:p/>
    <w:p>
      <w:pPr>
        <w:pStyle w:val="Heading2"/>
      </w:pPr>
      <w:r>
        <w:t>9.3. Eventos</w:t>
      </w:r>
    </w:p>
    <w:p>
      <w:r>
        <w:t>Los eventos son opcionales y deben introducirse tarde. Su función es variar partidas concretas sin crear un sistema de gestión paralelo.</w:t>
      </w:r>
    </w:p>
    <w:p>
      <w:pPr>
        <w:pStyle w:val="ListBullet"/>
      </w:pPr>
      <w:r>
        <w:t>Un deporte adicional en la edición.</w:t>
      </w:r>
    </w:p>
    <w:p>
      <w:pPr>
        <w:pStyle w:val="ListBullet"/>
      </w:pPr>
      <w:r>
        <w:t>Mayor presencia de una región o continente.</w:t>
      </w:r>
    </w:p>
    <w:p>
      <w:pPr>
        <w:pStyle w:val="ListBullet"/>
      </w:pPr>
      <w:r>
        <w:t>Doble EXP en una familia deportiva.</w:t>
      </w:r>
    </w:p>
    <w:p>
      <w:pPr>
        <w:pStyle w:val="ListBullet"/>
      </w:pPr>
      <w:r>
        <w:t>JJOO sin rerolls.</w:t>
      </w:r>
    </w:p>
    <w:p>
      <w:pPr>
        <w:pStyle w:val="ListBullet"/>
      </w:pPr>
      <w:r>
        <w:t>Primera elección entre tres países.</w:t>
      </w:r>
    </w:p>
    <w:p>
      <w:pPr>
        <w:pStyle w:val="ListBullet"/>
      </w:pPr>
      <w:r>
        <w:t>Objetivo especial de edición.</w:t>
      </w:r>
    </w:p>
    <w:p>
      <w:pPr>
        <w:pStyle w:val="Heading1"/>
      </w:pPr>
      <w:r>
        <w:t>10. Condiciones de finalización y rejugabilidad</w:t>
      </w:r>
    </w:p>
    <w:p>
      <w:pPr>
        <w:pStyle w:val="Heading2"/>
      </w:pPr>
      <w:r>
        <w:t>10.1. Final oficial</w:t>
      </w:r>
    </w:p>
    <w:p>
      <w:pPr>
        <w:pStyle w:val="ListBullet"/>
      </w:pPr>
      <w:r>
        <w:t>Todos o casi todos los países desbloqueados.</w:t>
      </w:r>
    </w:p>
    <w:p>
      <w:pPr>
        <w:pStyle w:val="ListBullet"/>
      </w:pPr>
      <w:r>
        <w:t>Todos los deportes desbloqueados.</w:t>
      </w:r>
    </w:p>
    <w:p>
      <w:pPr>
        <w:pStyle w:val="ListBullet"/>
      </w:pPr>
      <w:r>
        <w:t>Todas las mecánicas principales desbloqueadas.</w:t>
      </w:r>
    </w:p>
    <w:p>
      <w:pPr>
        <w:pStyle w:val="ListBullet"/>
      </w:pPr>
      <w:r>
        <w:t>Al menos una medalla con cada país.</w:t>
      </w:r>
    </w:p>
    <w:p>
      <w:pPr>
        <w:pStyle w:val="ListBullet"/>
      </w:pPr>
      <w:r>
        <w:t>Al menos un oro en cada deporte.</w:t>
      </w:r>
    </w:p>
    <w:p>
      <w:pPr>
        <w:pStyle w:val="ListBullet"/>
      </w:pPr>
      <w:r>
        <w:t>Lista de desafíos finales completada.</w:t>
      </w:r>
    </w:p>
    <w:p>
      <w:pPr>
        <w:pStyle w:val="Heading2"/>
      </w:pPr>
      <w:r>
        <w:t>10.2. Completismo</w:t>
      </w:r>
    </w:p>
    <w:p>
      <w:r>
        <w:t>El oro con todos los países no debería ser obligatorio para ver los créditos, porque algunos países serían extremadamente difíciles. Debe funcionar como objetivo de 100 % definitivo para jugadores completistas.</w:t>
      </w:r>
    </w:p>
    <w:p>
      <w:pPr>
        <w:pStyle w:val="Heading2"/>
      </w:pPr>
      <w:r>
        <w:t>10.3. Rejugabilidad</w:t>
      </w:r>
    </w:p>
    <w:p>
      <w:r>
        <w:t>Aunque la Carrera esté concebida como una experiencia única, el contador de JJOO permite comparar intentos. Una segunda Carrera puede intentar completar el juego en menos ediciones, con decisiones de desbloqueo diferentes.</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Métrica de prestigio</w:t>
            </w:r>
            <w:r>
              <w:br/>
              <w:t>¿En cuántas ediciones olímpicas has completado Road to Gold?</w:t>
            </w:r>
          </w:p>
        </w:tc>
      </w:tr>
    </w:tbl>
    <w:p/>
    <w:p>
      <w:pPr>
        <w:pStyle w:val="Heading1"/>
      </w:pPr>
      <w:r>
        <w:t>11. Estadísticas y contador olímpico</w:t>
      </w:r>
    </w:p>
    <w:p>
      <w:pPr>
        <w:pStyle w:val="Heading2"/>
      </w:pPr>
      <w:r>
        <w:t>11.1. Estadísticas globales</w:t>
      </w:r>
    </w:p>
    <w:p>
      <w:pPr>
        <w:pStyle w:val="ListBullet"/>
      </w:pPr>
      <w:r>
        <w:t>JJOO disputados.</w:t>
      </w:r>
    </w:p>
    <w:p>
      <w:pPr>
        <w:pStyle w:val="ListBullet"/>
      </w:pPr>
      <w:r>
        <w:t>Oros, platas, bronces y medallas acumuladas.</w:t>
      </w:r>
    </w:p>
    <w:p>
      <w:pPr>
        <w:pStyle w:val="ListBullet"/>
      </w:pPr>
      <w:r>
        <w:t>Mejor y peor edición.</w:t>
      </w:r>
    </w:p>
    <w:p>
      <w:pPr>
        <w:pStyle w:val="ListBullet"/>
      </w:pPr>
      <w:r>
        <w:t>Récord de oros y récord de medallas.</w:t>
      </w:r>
    </w:p>
    <w:p>
      <w:pPr>
        <w:pStyle w:val="ListBullet"/>
      </w:pPr>
      <w:r>
        <w:t>País más utilizado.</w:t>
      </w:r>
    </w:p>
    <w:p>
      <w:pPr>
        <w:pStyle w:val="ListBullet"/>
      </w:pPr>
      <w:r>
        <w:t>País con más oros.</w:t>
      </w:r>
    </w:p>
    <w:p>
      <w:pPr>
        <w:pStyle w:val="ListBullet"/>
      </w:pPr>
      <w:r>
        <w:t>Deporte más exitoso.</w:t>
      </w:r>
    </w:p>
    <w:p>
      <w:pPr>
        <w:pStyle w:val="ListBullet"/>
      </w:pPr>
      <w:r>
        <w:t>Elecciones por color.</w:t>
      </w:r>
    </w:p>
    <w:p>
      <w:pPr>
        <w:pStyle w:val="ListBullet"/>
      </w:pPr>
      <w:r>
        <w:t>Medallas obtenidas con elecciones rojas.</w:t>
      </w:r>
    </w:p>
    <w:p>
      <w:pPr>
        <w:pStyle w:val="ListBullet"/>
      </w:pPr>
      <w:r>
        <w:t>Rerolls utilizados.</w:t>
      </w:r>
    </w:p>
    <w:p>
      <w:pPr>
        <w:pStyle w:val="ListBullet"/>
      </w:pPr>
      <w:r>
        <w:t>Porcentaje global completado.</w:t>
      </w:r>
    </w:p>
    <w:p>
      <w:pPr>
        <w:pStyle w:val="Heading2"/>
      </w:pPr>
      <w:r>
        <w:t>11.2. Estadísticas por país</w:t>
      </w:r>
    </w:p>
    <w:p>
      <w:pPr>
        <w:pStyle w:val="ListBullet"/>
      </w:pPr>
      <w:r>
        <w:t>Apariciones en drafts.</w:t>
      </w:r>
    </w:p>
    <w:p>
      <w:pPr>
        <w:pStyle w:val="ListBullet"/>
      </w:pPr>
      <w:r>
        <w:t>Veces elegido.</w:t>
      </w:r>
    </w:p>
    <w:p>
      <w:pPr>
        <w:pStyle w:val="ListBullet"/>
      </w:pPr>
      <w:r>
        <w:t>Veces descartado con reroll.</w:t>
      </w:r>
    </w:p>
    <w:p>
      <w:pPr>
        <w:pStyle w:val="ListBullet"/>
      </w:pPr>
      <w:r>
        <w:t>Participaciones por deporte.</w:t>
      </w:r>
    </w:p>
    <w:p>
      <w:pPr>
        <w:pStyle w:val="ListBullet"/>
      </w:pPr>
      <w:r>
        <w:t>Medallero acumulado.</w:t>
      </w:r>
    </w:p>
    <w:p>
      <w:pPr>
        <w:pStyle w:val="ListBullet"/>
      </w:pPr>
      <w:r>
        <w:t>Mejor actuación.</w:t>
      </w:r>
    </w:p>
    <w:p>
      <w:pPr>
        <w:pStyle w:val="ListBullet"/>
      </w:pPr>
      <w:r>
        <w:t>Primera medalla y primer oro.</w:t>
      </w:r>
    </w:p>
    <w:p>
      <w:pPr>
        <w:pStyle w:val="ListBullet"/>
      </w:pPr>
      <w:r>
        <w:t>Progreso hacia la condición de completado.</w:t>
      </w:r>
    </w:p>
    <w:p>
      <w:pPr>
        <w:pStyle w:val="Heading2"/>
      </w:pPr>
      <w:r>
        <w:t>11.3. Estadísticas por deporte</w:t>
      </w:r>
    </w:p>
    <w:p>
      <w:pPr>
        <w:pStyle w:val="ListBullet"/>
      </w:pPr>
      <w:r>
        <w:t>Ediciones en las que apareció.</w:t>
      </w:r>
    </w:p>
    <w:p>
      <w:pPr>
        <w:pStyle w:val="ListBullet"/>
      </w:pPr>
      <w:r>
        <w:t>Países utilizados.</w:t>
      </w:r>
    </w:p>
    <w:p>
      <w:pPr>
        <w:pStyle w:val="ListBullet"/>
      </w:pPr>
      <w:r>
        <w:t>Medallas y oros acumulados.</w:t>
      </w:r>
    </w:p>
    <w:p>
      <w:pPr>
        <w:pStyle w:val="ListBullet"/>
      </w:pPr>
      <w:r>
        <w:t>Mejor actuación.</w:t>
      </w:r>
    </w:p>
    <w:p>
      <w:pPr>
        <w:pStyle w:val="ListBullet"/>
      </w:pPr>
      <w:r>
        <w:t>Si ya se consiguió el oro necesario.</w:t>
      </w:r>
    </w:p>
    <w:p>
      <w:pPr>
        <w:pStyle w:val="ListBullet"/>
      </w:pPr>
      <w:r>
        <w:t>País más exitoso en ese deporte.</w:t>
      </w:r>
    </w:p>
    <w:p>
      <w:pPr>
        <w:pStyle w:val="Heading1"/>
      </w:pPr>
      <w:r>
        <w:t>12. Diseño de contenido y equilibrio</w:t>
      </w:r>
    </w:p>
    <w:p>
      <w:pPr>
        <w:pStyle w:val="Heading2"/>
      </w:pPr>
      <w:r>
        <w:t>12.1. Filosofía de notas</w:t>
      </w:r>
    </w:p>
    <w:p>
      <w:pPr>
        <w:pStyle w:val="ListBullet"/>
      </w:pPr>
      <w:r>
        <w:t>Las notas representan capacidad olímpica reciente y estructural, no prestigio general del país.</w:t>
      </w:r>
    </w:p>
    <w:p>
      <w:pPr>
        <w:pStyle w:val="ListBullet"/>
      </w:pPr>
      <w:r>
        <w:t>Se valora el conjunto del programa de cada deporte.</w:t>
      </w:r>
    </w:p>
    <w:p>
      <w:pPr>
        <w:pStyle w:val="ListBullet"/>
      </w:pPr>
      <w:r>
        <w:t>Los especialistas extremos son deseables porque crean identidad.</w:t>
      </w:r>
    </w:p>
    <w:p>
      <w:pPr>
        <w:pStyle w:val="ListBullet"/>
      </w:pPr>
      <w:r>
        <w:t>No se rellenan deportes con notas medias artificiales para evitar rojos.</w:t>
      </w:r>
    </w:p>
    <w:p>
      <w:pPr>
        <w:pStyle w:val="ListBullet"/>
      </w:pPr>
      <w:r>
        <w:t>Los azules deben ser escasos y significativos.</w:t>
      </w:r>
    </w:p>
    <w:p>
      <w:pPr>
        <w:pStyle w:val="ListBullet"/>
      </w:pPr>
      <w:r>
        <w:t>La coherencia comparativa entre países importa más que una precisión matemática imposible.</w:t>
      </w:r>
    </w:p>
    <w:p>
      <w:pPr>
        <w:pStyle w:val="Heading2"/>
      </w:pPr>
      <w:r>
        <w:t>12.2. Perfiles necesarios</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12233F"/>
            <w:vAlign w:val="center"/>
            <w:tcMar>
              <w:top w:w="100" w:type="dxa"/>
              <w:start w:w="90" w:type="dxa"/>
              <w:bottom w:w="100" w:type="dxa"/>
              <w:end w:w="90" w:type="dxa"/>
            </w:tcMar>
          </w:tcPr>
          <w:p>
            <w:r>
              <w:rPr>
                <w:b/>
                <w:color w:val="FFFFFF"/>
              </w:rPr>
              <w:t>Perfil</w:t>
            </w:r>
          </w:p>
        </w:tc>
        <w:tc>
          <w:tcPr>
            <w:tcW w:type="dxa" w:w="2880"/>
            <w:shd w:fill="12233F"/>
            <w:vAlign w:val="center"/>
            <w:tcMar>
              <w:top w:w="100" w:type="dxa"/>
              <w:start w:w="90" w:type="dxa"/>
              <w:bottom w:w="100" w:type="dxa"/>
              <w:end w:w="90" w:type="dxa"/>
            </w:tcMar>
          </w:tcPr>
          <w:p>
            <w:r>
              <w:rPr>
                <w:b/>
                <w:color w:val="FFFFFF"/>
              </w:rPr>
              <w:t>Ejemplo</w:t>
            </w:r>
          </w:p>
        </w:tc>
        <w:tc>
          <w:tcPr>
            <w:tcW w:type="dxa" w:w="3456"/>
            <w:shd w:fill="12233F"/>
            <w:vAlign w:val="center"/>
            <w:tcMar>
              <w:top w:w="100" w:type="dxa"/>
              <w:start w:w="90" w:type="dxa"/>
              <w:bottom w:w="100" w:type="dxa"/>
              <w:end w:w="90" w:type="dxa"/>
            </w:tcMar>
          </w:tcPr>
          <w:p>
            <w:r>
              <w:rPr>
                <w:b/>
                <w:color w:val="FFFFFF"/>
              </w:rPr>
              <w:t>Función jugable</w:t>
            </w:r>
          </w:p>
        </w:tc>
      </w:tr>
      <w:tr>
        <w:tc>
          <w:tcPr>
            <w:tcW w:type="dxa" w:w="3024"/>
            <w:tcMar>
              <w:top w:w="90" w:type="dxa"/>
              <w:start w:w="90" w:type="dxa"/>
              <w:bottom w:w="90" w:type="dxa"/>
              <w:end w:w="90" w:type="dxa"/>
            </w:tcMar>
            <w:vAlign w:val="center"/>
          </w:tcPr>
          <w:p>
            <w:r>
              <w:t>Superpotencia generalista</w:t>
            </w:r>
          </w:p>
        </w:tc>
        <w:tc>
          <w:tcPr>
            <w:tcW w:type="dxa" w:w="2880"/>
            <w:tcMar>
              <w:top w:w="90" w:type="dxa"/>
              <w:start w:w="90" w:type="dxa"/>
              <w:bottom w:w="90" w:type="dxa"/>
              <w:end w:w="90" w:type="dxa"/>
            </w:tcMar>
            <w:vAlign w:val="center"/>
          </w:tcPr>
          <w:p>
            <w:r>
              <w:t>Estados Unidos, China, Francia</w:t>
            </w:r>
          </w:p>
        </w:tc>
        <w:tc>
          <w:tcPr>
            <w:tcW w:type="dxa" w:w="3456"/>
            <w:tcMar>
              <w:top w:w="90" w:type="dxa"/>
              <w:start w:w="90" w:type="dxa"/>
              <w:bottom w:w="90" w:type="dxa"/>
              <w:end w:w="90" w:type="dxa"/>
            </w:tcMar>
            <w:vAlign w:val="center"/>
          </w:tcPr>
          <w:p>
            <w:r>
              <w:t>Seguridad y flexibilidad.</w:t>
            </w:r>
          </w:p>
        </w:tc>
      </w:tr>
      <w:tr>
        <w:tc>
          <w:tcPr>
            <w:tcW w:type="dxa" w:w="3024"/>
            <w:tcMar>
              <w:top w:w="90" w:type="dxa"/>
              <w:start w:w="90" w:type="dxa"/>
              <w:bottom w:w="90" w:type="dxa"/>
              <w:end w:w="90" w:type="dxa"/>
            </w:tcMar>
            <w:vAlign w:val="center"/>
            <w:shd w:fill="F5F7FA"/>
          </w:tcPr>
          <w:p>
            <w:r>
              <w:t>Potencia profunda</w:t>
            </w:r>
          </w:p>
        </w:tc>
        <w:tc>
          <w:tcPr>
            <w:tcW w:type="dxa" w:w="2880"/>
            <w:tcMar>
              <w:top w:w="90" w:type="dxa"/>
              <w:start w:w="90" w:type="dxa"/>
              <w:bottom w:w="90" w:type="dxa"/>
              <w:end w:w="90" w:type="dxa"/>
            </w:tcMar>
            <w:vAlign w:val="center"/>
            <w:shd w:fill="F5F7FA"/>
          </w:tcPr>
          <w:p>
            <w:r>
              <w:t>Italia, Alemania, Reino Unido</w:t>
            </w:r>
          </w:p>
        </w:tc>
        <w:tc>
          <w:tcPr>
            <w:tcW w:type="dxa" w:w="3456"/>
            <w:tcMar>
              <w:top w:w="90" w:type="dxa"/>
              <w:start w:w="90" w:type="dxa"/>
              <w:bottom w:w="90" w:type="dxa"/>
              <w:end w:w="90" w:type="dxa"/>
            </w:tcMar>
            <w:vAlign w:val="center"/>
            <w:shd w:fill="F5F7FA"/>
          </w:tcPr>
          <w:p>
            <w:r>
              <w:t>Muchas opciones fuertes sin dominar todo.</w:t>
            </w:r>
          </w:p>
        </w:tc>
      </w:tr>
      <w:tr>
        <w:tc>
          <w:tcPr>
            <w:tcW w:type="dxa" w:w="3024"/>
            <w:tcMar>
              <w:top w:w="90" w:type="dxa"/>
              <w:start w:w="90" w:type="dxa"/>
              <w:bottom w:w="90" w:type="dxa"/>
              <w:end w:w="90" w:type="dxa"/>
            </w:tcMar>
            <w:vAlign w:val="center"/>
          </w:tcPr>
          <w:p>
            <w:r>
              <w:t>Especialista extremo</w:t>
            </w:r>
          </w:p>
        </w:tc>
        <w:tc>
          <w:tcPr>
            <w:tcW w:type="dxa" w:w="2880"/>
            <w:tcMar>
              <w:top w:w="90" w:type="dxa"/>
              <w:start w:w="90" w:type="dxa"/>
              <w:bottom w:w="90" w:type="dxa"/>
              <w:end w:w="90" w:type="dxa"/>
            </w:tcMar>
            <w:vAlign w:val="center"/>
          </w:tcPr>
          <w:p>
            <w:r>
              <w:t>Fiyi, Jamaica, Etiopía</w:t>
            </w:r>
          </w:p>
        </w:tc>
        <w:tc>
          <w:tcPr>
            <w:tcW w:type="dxa" w:w="3456"/>
            <w:tcMar>
              <w:top w:w="90" w:type="dxa"/>
              <w:start w:w="90" w:type="dxa"/>
              <w:bottom w:w="90" w:type="dxa"/>
              <w:end w:w="90" w:type="dxa"/>
            </w:tcMar>
            <w:vAlign w:val="center"/>
          </w:tcPr>
          <w:p>
            <w:r>
              <w:t>Decisiones de alto riesgo y gran identidad.</w:t>
            </w:r>
          </w:p>
        </w:tc>
      </w:tr>
      <w:tr>
        <w:tc>
          <w:tcPr>
            <w:tcW w:type="dxa" w:w="3024"/>
            <w:tcMar>
              <w:top w:w="90" w:type="dxa"/>
              <w:start w:w="90" w:type="dxa"/>
              <w:bottom w:w="90" w:type="dxa"/>
              <w:end w:w="90" w:type="dxa"/>
            </w:tcMar>
            <w:vAlign w:val="center"/>
            <w:shd w:fill="F5F7FA"/>
          </w:tcPr>
          <w:p>
            <w:r>
              <w:t>Potencia pequeña eficiente</w:t>
            </w:r>
          </w:p>
        </w:tc>
        <w:tc>
          <w:tcPr>
            <w:tcW w:type="dxa" w:w="2880"/>
            <w:tcMar>
              <w:top w:w="90" w:type="dxa"/>
              <w:start w:w="90" w:type="dxa"/>
              <w:bottom w:w="90" w:type="dxa"/>
              <w:end w:w="90" w:type="dxa"/>
            </w:tcMar>
            <w:vAlign w:val="center"/>
            <w:shd w:fill="F5F7FA"/>
          </w:tcPr>
          <w:p>
            <w:r>
              <w:t>Nueva Zelanda, Hungría</w:t>
            </w:r>
          </w:p>
        </w:tc>
        <w:tc>
          <w:tcPr>
            <w:tcW w:type="dxa" w:w="3456"/>
            <w:tcMar>
              <w:top w:w="90" w:type="dxa"/>
              <w:start w:w="90" w:type="dxa"/>
              <w:bottom w:w="90" w:type="dxa"/>
              <w:end w:w="90" w:type="dxa"/>
            </w:tcMar>
            <w:vAlign w:val="center"/>
            <w:shd w:fill="F5F7FA"/>
          </w:tcPr>
          <w:p>
            <w:r>
              <w:t>Pocos nichos excelentes.</w:t>
            </w:r>
          </w:p>
        </w:tc>
      </w:tr>
      <w:tr>
        <w:tc>
          <w:tcPr>
            <w:tcW w:type="dxa" w:w="3024"/>
            <w:tcMar>
              <w:top w:w="90" w:type="dxa"/>
              <w:start w:w="90" w:type="dxa"/>
              <w:bottom w:w="90" w:type="dxa"/>
              <w:end w:w="90" w:type="dxa"/>
            </w:tcMar>
            <w:vAlign w:val="center"/>
          </w:tcPr>
          <w:p>
            <w:r>
              <w:t>País difícil o raro</w:t>
            </w:r>
          </w:p>
        </w:tc>
        <w:tc>
          <w:tcPr>
            <w:tcW w:type="dxa" w:w="2880"/>
            <w:tcMar>
              <w:top w:w="90" w:type="dxa"/>
              <w:start w:w="90" w:type="dxa"/>
              <w:bottom w:w="90" w:type="dxa"/>
              <w:end w:w="90" w:type="dxa"/>
            </w:tcMar>
            <w:vAlign w:val="center"/>
          </w:tcPr>
          <w:p>
            <w:r>
              <w:t>San Marino</w:t>
            </w:r>
          </w:p>
        </w:tc>
        <w:tc>
          <w:tcPr>
            <w:tcW w:type="dxa" w:w="3456"/>
            <w:tcMar>
              <w:top w:w="90" w:type="dxa"/>
              <w:start w:w="90" w:type="dxa"/>
              <w:bottom w:w="90" w:type="dxa"/>
              <w:end w:w="90" w:type="dxa"/>
            </w:tcMar>
            <w:vAlign w:val="center"/>
          </w:tcPr>
          <w:p>
            <w:r>
              <w:t>Logros, sorpresa y completismo.</w:t>
            </w:r>
          </w:p>
        </w:tc>
      </w:tr>
    </w:tbl>
    <w:p/>
    <w:p>
      <w:pPr>
        <w:pStyle w:val="Heading2"/>
      </w:pPr>
      <w:r>
        <w:t>12.3. Aparición de países</w:t>
      </w:r>
    </w:p>
    <w:p>
      <w:r>
        <w:t>Conviene registrar cuántas veces aparece cada país, pero esa cifra es una estadística. La regla de aparición debe estar separada mediante un peso base y un cálculo de compatibilidad.</w:t>
      </w:r>
    </w:p>
    <w:tbl>
      <w:tblPr>
        <w:tblStyle w:val="TableGrid"/>
        <w:tblW w:type="auto" w:w="0"/>
        <w:tblLook w:firstColumn="1" w:firstRow="1" w:lastColumn="0" w:lastRow="0" w:noHBand="0" w:noVBand="1" w:val="04A0"/>
      </w:tblPr>
      <w:tblGrid>
        <w:gridCol w:w="9936"/>
      </w:tblGrid>
      <w:tr>
        <w:tc>
          <w:tcPr>
            <w:tcW w:type="dxa" w:w="9936"/>
            <w:shd w:fill="F2F4F7"/>
            <w:tcMar>
              <w:top w:w="130" w:type="dxa"/>
              <w:start w:w="150" w:type="dxa"/>
              <w:bottom w:w="130" w:type="dxa"/>
              <w:end w:w="150" w:type="dxa"/>
            </w:tcMar>
          </w:tcPr>
          <w:p>
            <w:pPr>
              <w:spacing w:after="0"/>
            </w:pPr>
            <w:r>
              <w:rPr>
                <w:rFonts w:ascii="Consolas" w:hAnsi="Consolas"/>
                <w:sz w:val="18"/>
              </w:rPr>
              <w:t>estadisticasPais = {</w:t>
              <w:br/>
              <w:t xml:space="preserve">  apariciones: 0,</w:t>
              <w:br/>
              <w:t xml:space="preserve">  vecesElegido: 0,</w:t>
              <w:br/>
              <w:t xml:space="preserve">  vecesRerolleado: 0</w:t>
              <w:br/>
              <w:t>}</w:t>
              <w:br/>
              <w:br/>
              <w:t>configuracionPais = {</w:t>
              <w:br/>
              <w:t xml:space="preserve">  pesoAparicion: 1</w:t>
              <w:br/>
              <w:t>}</w:t>
            </w:r>
          </w:p>
        </w:tc>
      </w:tr>
    </w:tbl>
    <w:p/>
    <w:p>
      <w:pPr>
        <w:pStyle w:val="Heading1"/>
      </w:pPr>
      <w:r>
        <w:t>13. Arquitectura técnica y modelo de datos</w:t>
      </w:r>
    </w:p>
    <w:p>
      <w:r>
        <w:t>La primera versión debe mantenerse en HTML, CSS y JavaScript puro. No se introducirá un framework mientras la complejidad no lo exija claramente.</w:t>
      </w:r>
    </w:p>
    <w:p>
      <w:pPr>
        <w:pStyle w:val="Heading2"/>
      </w:pPr>
      <w:r>
        <w:t>13.1. Organización recomendada</w:t>
      </w:r>
    </w:p>
    <w:tbl>
      <w:tblPr>
        <w:tblStyle w:val="TableGrid"/>
        <w:tblW w:type="auto" w:w="0"/>
        <w:tblLook w:firstColumn="1" w:firstRow="1" w:lastColumn="0" w:lastRow="0" w:noHBand="0" w:noVBand="1" w:val="04A0"/>
      </w:tblPr>
      <w:tblGrid>
        <w:gridCol w:w="9936"/>
      </w:tblGrid>
      <w:tr>
        <w:tc>
          <w:tcPr>
            <w:tcW w:type="dxa" w:w="9936"/>
            <w:shd w:fill="F2F4F7"/>
            <w:tcMar>
              <w:top w:w="130" w:type="dxa"/>
              <w:start w:w="150" w:type="dxa"/>
              <w:bottom w:w="130" w:type="dxa"/>
              <w:end w:w="150" w:type="dxa"/>
            </w:tcMar>
          </w:tcPr>
          <w:p>
            <w:pPr>
              <w:spacing w:after="0"/>
            </w:pPr>
            <w:r>
              <w:rPr>
                <w:rFonts w:ascii="Consolas" w:hAnsi="Consolas"/>
                <w:sz w:val="18"/>
              </w:rPr>
              <w:t>road-to-gold/</w:t>
              <w:br/>
              <w:t>├── index.html</w:t>
              <w:br/>
              <w:t>├── style.css</w:t>
              <w:br/>
              <w:t>├── script.js</w:t>
              <w:br/>
              <w:t>├── datos/</w:t>
              <w:br/>
              <w:t>│   ├── deportes.js</w:t>
              <w:br/>
              <w:t>│   ├── paises.js</w:t>
              <w:br/>
              <w:t>│   ├── logros.js</w:t>
              <w:br/>
              <w:t>│   ├── objetivos.js</w:t>
              <w:br/>
              <w:t>│   └── progresion.js</w:t>
              <w:br/>
              <w:t>├── js/</w:t>
              <w:br/>
              <w:t>│   ├── carrera.js</w:t>
              <w:br/>
              <w:t>│   ├── draft.js</w:t>
              <w:br/>
              <w:t>│   ├── simulacion.js</w:t>
              <w:br/>
              <w:t>│   ├── guardado.js</w:t>
              <w:br/>
              <w:t>│   ├── estadisticas.js</w:t>
              <w:br/>
              <w:t>│   └── interfaz.js</w:t>
              <w:br/>
              <w:t>└── assets/</w:t>
              <w:br/>
              <w:t xml:space="preserve">    ├── banderas/</w:t>
              <w:br/>
              <w:t xml:space="preserve">    ├── deportes/</w:t>
              <w:br/>
              <w:t xml:space="preserve">    └── audio/</w:t>
            </w:r>
          </w:p>
        </w:tc>
      </w:tr>
    </w:tbl>
    <w:p/>
    <w:p>
      <w:r>
        <w:t>No es necesario dividir inmediatamente el código actual. La separación se hará cuando la Carrera empiece a crecer y siempre mediante pasos pequeños que dejen el juego funcionando.</w:t>
      </w:r>
    </w:p>
    <w:p>
      <w:pPr>
        <w:pStyle w:val="Heading2"/>
      </w:pPr>
      <w:r>
        <w:t>13.2. Estado mínimo de Carrera</w:t>
      </w:r>
    </w:p>
    <w:tbl>
      <w:tblPr>
        <w:tblStyle w:val="TableGrid"/>
        <w:tblW w:type="auto" w:w="0"/>
        <w:tblLook w:firstColumn="1" w:firstRow="1" w:lastColumn="0" w:lastRow="0" w:noHBand="0" w:noVBand="1" w:val="04A0"/>
      </w:tblPr>
      <w:tblGrid>
        <w:gridCol w:w="9936"/>
      </w:tblGrid>
      <w:tr>
        <w:tc>
          <w:tcPr>
            <w:tcW w:type="dxa" w:w="9936"/>
            <w:shd w:fill="F2F4F7"/>
            <w:tcMar>
              <w:top w:w="130" w:type="dxa"/>
              <w:start w:w="150" w:type="dxa"/>
              <w:bottom w:w="130" w:type="dxa"/>
              <w:end w:w="150" w:type="dxa"/>
            </w:tcMar>
          </w:tcPr>
          <w:p>
            <w:pPr>
              <w:spacing w:after="0"/>
            </w:pPr>
            <w:r>
              <w:rPr>
                <w:rFonts w:ascii="Consolas" w:hAnsi="Consolas"/>
                <w:sz w:val="18"/>
              </w:rPr>
              <w:t>estadoCarrera = {</w:t>
              <w:br/>
              <w:t xml:space="preserve">  versionGuardado: 1,</w:t>
              <w:br/>
              <w:t xml:space="preserve">  nivel: 1,</w:t>
              <w:br/>
              <w:t xml:space="preserve">  experiencia: 0,</w:t>
              <w:br/>
              <w:t xml:space="preserve">  juegosDisputados: 0,</w:t>
              <w:br/>
              <w:br/>
              <w:t xml:space="preserve">  paisesDesbloqueados: [],</w:t>
              <w:br/>
              <w:t xml:space="preserve">  deportesDesbloqueados: [],</w:t>
              <w:br/>
              <w:t xml:space="preserve">  mecanicasDesbloqueadas: [],</w:t>
              <w:br/>
              <w:br/>
              <w:t xml:space="preserve">  medalleroTotal: {</w:t>
              <w:br/>
              <w:t xml:space="preserve">    oros: 0,</w:t>
              <w:br/>
              <w:t xml:space="preserve">    platas: 0,</w:t>
              <w:br/>
              <w:t xml:space="preserve">    bronces: 0</w:t>
              <w:br/>
              <w:t xml:space="preserve">  },</w:t>
              <w:br/>
              <w:br/>
              <w:t xml:space="preserve">  progresoPaises: {},</w:t>
              <w:br/>
              <w:t xml:space="preserve">  progresoDeportes: {},</w:t>
              <w:br/>
              <w:t xml:space="preserve">  logros: {},</w:t>
              <w:br/>
              <w:t xml:space="preserve">  objetivosActivos: [],</w:t>
              <w:br/>
              <w:t xml:space="preserve">  estadisticas: {}</w:t>
              <w:br/>
              <w:t>}</w:t>
            </w:r>
          </w:p>
        </w:tc>
      </w:tr>
    </w:tbl>
    <w:p/>
    <w:p>
      <w:pPr>
        <w:pStyle w:val="Heading2"/>
      </w:pPr>
      <w:r>
        <w:t>13.3. Separación de responsabilidades</w:t>
      </w:r>
    </w:p>
    <w:tbl>
      <w:tblPr>
        <w:tblStyle w:val="TableGrid"/>
        <w:tblW w:type="auto" w:w="0"/>
        <w:jc w:val="center"/>
        <w:tblLook w:firstColumn="1" w:firstRow="1" w:lastColumn="0" w:lastRow="0" w:noHBand="0" w:noVBand="1" w:val="04A0"/>
      </w:tblPr>
      <w:tblGrid>
        <w:gridCol w:w="4968"/>
        <w:gridCol w:w="4968"/>
      </w:tblGrid>
      <w:tr>
        <w:tc>
          <w:tcPr>
            <w:tcW w:type="dxa" w:w="2160"/>
            <w:shd w:fill="12233F"/>
            <w:vAlign w:val="center"/>
            <w:tcMar>
              <w:top w:w="100" w:type="dxa"/>
              <w:start w:w="90" w:type="dxa"/>
              <w:bottom w:w="100" w:type="dxa"/>
              <w:end w:w="90" w:type="dxa"/>
            </w:tcMar>
          </w:tcPr>
          <w:p>
            <w:r>
              <w:rPr>
                <w:b/>
                <w:color w:val="FFFFFF"/>
              </w:rPr>
              <w:t>Módulo</w:t>
            </w:r>
          </w:p>
        </w:tc>
        <w:tc>
          <w:tcPr>
            <w:tcW w:type="dxa" w:w="7056"/>
            <w:shd w:fill="12233F"/>
            <w:vAlign w:val="center"/>
            <w:tcMar>
              <w:top w:w="100" w:type="dxa"/>
              <w:start w:w="90" w:type="dxa"/>
              <w:bottom w:w="100" w:type="dxa"/>
              <w:end w:w="90" w:type="dxa"/>
            </w:tcMar>
          </w:tcPr>
          <w:p>
            <w:r>
              <w:rPr>
                <w:b/>
                <w:color w:val="FFFFFF"/>
              </w:rPr>
              <w:t>Responsabilidad</w:t>
            </w:r>
          </w:p>
        </w:tc>
      </w:tr>
      <w:tr>
        <w:tc>
          <w:tcPr>
            <w:tcW w:type="dxa" w:w="2160"/>
            <w:tcMar>
              <w:top w:w="90" w:type="dxa"/>
              <w:start w:w="90" w:type="dxa"/>
              <w:bottom w:w="90" w:type="dxa"/>
              <w:end w:w="90" w:type="dxa"/>
            </w:tcMar>
            <w:vAlign w:val="center"/>
          </w:tcPr>
          <w:p>
            <w:r>
              <w:t>Datos</w:t>
            </w:r>
          </w:p>
        </w:tc>
        <w:tc>
          <w:tcPr>
            <w:tcW w:type="dxa" w:w="7056"/>
            <w:tcMar>
              <w:top w:w="90" w:type="dxa"/>
              <w:start w:w="90" w:type="dxa"/>
              <w:bottom w:w="90" w:type="dxa"/>
              <w:end w:w="90" w:type="dxa"/>
            </w:tcMar>
            <w:vAlign w:val="center"/>
          </w:tcPr>
          <w:p>
            <w:r>
              <w:t>Definiciones estáticas de países, deportes, logros y progresión.</w:t>
            </w:r>
          </w:p>
        </w:tc>
      </w:tr>
      <w:tr>
        <w:tc>
          <w:tcPr>
            <w:tcW w:type="dxa" w:w="2160"/>
            <w:tcMar>
              <w:top w:w="90" w:type="dxa"/>
              <w:start w:w="90" w:type="dxa"/>
              <w:bottom w:w="90" w:type="dxa"/>
              <w:end w:w="90" w:type="dxa"/>
            </w:tcMar>
            <w:vAlign w:val="center"/>
            <w:shd w:fill="F5F7FA"/>
          </w:tcPr>
          <w:p>
            <w:r>
              <w:t>Carrera</w:t>
            </w:r>
          </w:p>
        </w:tc>
        <w:tc>
          <w:tcPr>
            <w:tcW w:type="dxa" w:w="7056"/>
            <w:tcMar>
              <w:top w:w="90" w:type="dxa"/>
              <w:start w:w="90" w:type="dxa"/>
              <w:bottom w:w="90" w:type="dxa"/>
              <w:end w:w="90" w:type="dxa"/>
            </w:tcMar>
            <w:vAlign w:val="center"/>
            <w:shd w:fill="F5F7FA"/>
          </w:tcPr>
          <w:p>
            <w:r>
              <w:t>Estado persistente, nivel, desbloqueos y flujo entre ediciones.</w:t>
            </w:r>
          </w:p>
        </w:tc>
      </w:tr>
      <w:tr>
        <w:tc>
          <w:tcPr>
            <w:tcW w:type="dxa" w:w="2160"/>
            <w:tcMar>
              <w:top w:w="90" w:type="dxa"/>
              <w:start w:w="90" w:type="dxa"/>
              <w:bottom w:w="90" w:type="dxa"/>
              <w:end w:w="90" w:type="dxa"/>
            </w:tcMar>
            <w:vAlign w:val="center"/>
          </w:tcPr>
          <w:p>
            <w:r>
              <w:t>Draft</w:t>
            </w:r>
          </w:p>
        </w:tc>
        <w:tc>
          <w:tcPr>
            <w:tcW w:type="dxa" w:w="7056"/>
            <w:tcMar>
              <w:top w:w="90" w:type="dxa"/>
              <w:start w:w="90" w:type="dxa"/>
              <w:bottom w:w="90" w:type="dxa"/>
              <w:end w:w="90" w:type="dxa"/>
            </w:tcMar>
            <w:vAlign w:val="center"/>
          </w:tcPr>
          <w:p>
            <w:r>
              <w:t>Selección de deportes, países y herramientas disponibles.</w:t>
            </w:r>
          </w:p>
        </w:tc>
      </w:tr>
      <w:tr>
        <w:tc>
          <w:tcPr>
            <w:tcW w:type="dxa" w:w="2160"/>
            <w:tcMar>
              <w:top w:w="90" w:type="dxa"/>
              <w:start w:w="90" w:type="dxa"/>
              <w:bottom w:w="90" w:type="dxa"/>
              <w:end w:w="90" w:type="dxa"/>
            </w:tcMar>
            <w:vAlign w:val="center"/>
            <w:shd w:fill="F5F7FA"/>
          </w:tcPr>
          <w:p>
            <w:r>
              <w:t>Simulación</w:t>
            </w:r>
          </w:p>
        </w:tc>
        <w:tc>
          <w:tcPr>
            <w:tcW w:type="dxa" w:w="7056"/>
            <w:tcMar>
              <w:top w:w="90" w:type="dxa"/>
              <w:start w:w="90" w:type="dxa"/>
              <w:bottom w:w="90" w:type="dxa"/>
              <w:end w:w="90" w:type="dxa"/>
            </w:tcMar>
            <w:vAlign w:val="center"/>
            <w:shd w:fill="F5F7FA"/>
          </w:tcPr>
          <w:p>
            <w:r>
              <w:t>Motor de medallas, variabilidad y fortuna.</w:t>
            </w:r>
          </w:p>
        </w:tc>
      </w:tr>
      <w:tr>
        <w:tc>
          <w:tcPr>
            <w:tcW w:type="dxa" w:w="2160"/>
            <w:tcMar>
              <w:top w:w="90" w:type="dxa"/>
              <w:start w:w="90" w:type="dxa"/>
              <w:bottom w:w="90" w:type="dxa"/>
              <w:end w:w="90" w:type="dxa"/>
            </w:tcMar>
            <w:vAlign w:val="center"/>
          </w:tcPr>
          <w:p>
            <w:r>
              <w:t>Estadísticas</w:t>
            </w:r>
          </w:p>
        </w:tc>
        <w:tc>
          <w:tcPr>
            <w:tcW w:type="dxa" w:w="7056"/>
            <w:tcMar>
              <w:top w:w="90" w:type="dxa"/>
              <w:start w:w="90" w:type="dxa"/>
              <w:bottom w:w="90" w:type="dxa"/>
              <w:end w:w="90" w:type="dxa"/>
            </w:tcMar>
            <w:vAlign w:val="center"/>
          </w:tcPr>
          <w:p>
            <w:r>
              <w:t>Contadores y progreso acumulado.</w:t>
            </w:r>
          </w:p>
        </w:tc>
      </w:tr>
      <w:tr>
        <w:tc>
          <w:tcPr>
            <w:tcW w:type="dxa" w:w="2160"/>
            <w:tcMar>
              <w:top w:w="90" w:type="dxa"/>
              <w:start w:w="90" w:type="dxa"/>
              <w:bottom w:w="90" w:type="dxa"/>
              <w:end w:w="90" w:type="dxa"/>
            </w:tcMar>
            <w:vAlign w:val="center"/>
            <w:shd w:fill="F5F7FA"/>
          </w:tcPr>
          <w:p>
            <w:r>
              <w:t>Guardado</w:t>
            </w:r>
          </w:p>
        </w:tc>
        <w:tc>
          <w:tcPr>
            <w:tcW w:type="dxa" w:w="7056"/>
            <w:tcMar>
              <w:top w:w="90" w:type="dxa"/>
              <w:start w:w="90" w:type="dxa"/>
              <w:bottom w:w="90" w:type="dxa"/>
              <w:end w:w="90" w:type="dxa"/>
            </w:tcMar>
            <w:vAlign w:val="center"/>
            <w:shd w:fill="F5F7FA"/>
          </w:tcPr>
          <w:p>
            <w:r>
              <w:t>Lectura, escritura, migraciones y recuperación.</w:t>
            </w:r>
          </w:p>
        </w:tc>
      </w:tr>
      <w:tr>
        <w:tc>
          <w:tcPr>
            <w:tcW w:type="dxa" w:w="2160"/>
            <w:tcMar>
              <w:top w:w="90" w:type="dxa"/>
              <w:start w:w="90" w:type="dxa"/>
              <w:bottom w:w="90" w:type="dxa"/>
              <w:end w:w="90" w:type="dxa"/>
            </w:tcMar>
            <w:vAlign w:val="center"/>
          </w:tcPr>
          <w:p>
            <w:r>
              <w:t>Interfaz</w:t>
            </w:r>
          </w:p>
        </w:tc>
        <w:tc>
          <w:tcPr>
            <w:tcW w:type="dxa" w:w="7056"/>
            <w:tcMar>
              <w:top w:w="90" w:type="dxa"/>
              <w:start w:w="90" w:type="dxa"/>
              <w:bottom w:w="90" w:type="dxa"/>
              <w:end w:w="90" w:type="dxa"/>
            </w:tcMar>
            <w:vAlign w:val="center"/>
          </w:tcPr>
          <w:p>
            <w:r>
              <w:t>Renderizado de hub, colecciones, resultados y animaciones.</w:t>
            </w:r>
          </w:p>
        </w:tc>
      </w:tr>
    </w:tbl>
    <w:p/>
    <w:p>
      <w:pPr>
        <w:pStyle w:val="Heading1"/>
      </w:pPr>
      <w:r>
        <w:t>14. Guardado y compatibilidad futura</w:t>
      </w:r>
    </w:p>
    <w:p>
      <w:r>
        <w:t>La Carrera depende completamente de un guardado fiable. En la primera fase puede utilizar localStorage, pero el formato debe diseñarse pensando en cambios futuros.</w:t>
      </w:r>
    </w:p>
    <w:p>
      <w:pPr>
        <w:pStyle w:val="ListBullet"/>
      </w:pPr>
      <w:r>
        <w:t>Guardar una versión del esquema.</w:t>
      </w:r>
    </w:p>
    <w:p>
      <w:pPr>
        <w:pStyle w:val="ListBullet"/>
      </w:pPr>
      <w:r>
        <w:t>No guardar objetos completos de países y deportes; guardar códigos estables.</w:t>
      </w:r>
    </w:p>
    <w:p>
      <w:pPr>
        <w:pStyle w:val="ListBullet"/>
      </w:pPr>
      <w:r>
        <w:t>Crear una única función central para guardar.</w:t>
      </w:r>
    </w:p>
    <w:p>
      <w:pPr>
        <w:pStyle w:val="ListBullet"/>
      </w:pPr>
      <w:r>
        <w:t>Crear una única función central para cargar.</w:t>
      </w:r>
    </w:p>
    <w:p>
      <w:pPr>
        <w:pStyle w:val="ListBullet"/>
      </w:pPr>
      <w:r>
        <w:t>Añadir migraciones cuando cambie la estructura.</w:t>
      </w:r>
    </w:p>
    <w:p>
      <w:pPr>
        <w:pStyle w:val="ListBullet"/>
      </w:pPr>
      <w:r>
        <w:t>Mantener copias de seguridad exportables en una fase posterior.</w:t>
      </w:r>
    </w:p>
    <w:p>
      <w:pPr>
        <w:pStyle w:val="ListBullet"/>
      </w:pPr>
      <w:r>
        <w:t>No borrar progreso al actualizar datos salvo decisión explícita.</w:t>
      </w:r>
    </w:p>
    <w:tbl>
      <w:tblPr>
        <w:tblStyle w:val="TableGrid"/>
        <w:tblW w:type="auto" w:w="0"/>
        <w:tblLook w:firstColumn="1" w:firstRow="1" w:lastColumn="0" w:lastRow="0" w:noHBand="0" w:noVBand="1" w:val="04A0"/>
      </w:tblPr>
      <w:tblGrid>
        <w:gridCol w:w="9936"/>
      </w:tblGrid>
      <w:tr>
        <w:tc>
          <w:tcPr>
            <w:tcW w:type="dxa" w:w="9936"/>
            <w:shd w:fill="F2F4F7"/>
            <w:tcMar>
              <w:top w:w="130" w:type="dxa"/>
              <w:start w:w="150" w:type="dxa"/>
              <w:bottom w:w="130" w:type="dxa"/>
              <w:end w:w="150" w:type="dxa"/>
            </w:tcMar>
          </w:tcPr>
          <w:p>
            <w:pPr>
              <w:spacing w:after="0"/>
            </w:pPr>
            <w:r>
              <w:rPr>
                <w:rFonts w:ascii="Consolas" w:hAnsi="Consolas"/>
                <w:sz w:val="18"/>
              </w:rPr>
              <w:t>function guardarCarrera() {</w:t>
              <w:br/>
              <w:t xml:space="preserve">  localStorage.setItem(</w:t>
              <w:br/>
              <w:t xml:space="preserve">    "roadToGold_carrera",</w:t>
              <w:br/>
              <w:t xml:space="preserve">    JSON.stringify(estadoCarrera)</w:t>
              <w:br/>
              <w:t xml:space="preserve">  );</w:t>
              <w:br/>
              <w:t>}</w:t>
            </w:r>
          </w:p>
        </w:tc>
      </w:tr>
    </w:tbl>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Regla de seguridad</w:t>
            </w:r>
            <w:r>
              <w:br/>
              <w:t>Cada funcionalidad que modifique progreso debe terminar actualizando el estado y guardándolo. No deben existir cambios importantes únicamente visuales.</w:t>
            </w:r>
          </w:p>
        </w:tc>
      </w:tr>
    </w:tbl>
    <w:p/>
    <w:p>
      <w:pPr>
        <w:pStyle w:val="Heading1"/>
      </w:pPr>
      <w:r>
        <w:t>15. Metodología de desarrollo</w:t>
      </w:r>
    </w:p>
    <w:p>
      <w:pPr>
        <w:pStyle w:val="Heading2"/>
      </w:pPr>
      <w:r>
        <w:t>15.1. Principio incremental</w:t>
      </w:r>
    </w:p>
    <w:p>
      <w:r>
        <w:t>Cada paso debe producir una versión completa, jugable y mejor que la anterior, aunque el avance sea pequeño. No se programará toda la Carrera de una vez.</w:t>
      </w:r>
    </w:p>
    <w:p>
      <w:pPr>
        <w:pStyle w:val="ListNumber"/>
      </w:pPr>
      <w:r>
        <w:t>Definir una mejora concreta.</w:t>
      </w:r>
    </w:p>
    <w:p>
      <w:pPr>
        <w:pStyle w:val="ListNumber"/>
      </w:pPr>
      <w:r>
        <w:t>Revisar los archivos actuales antes de tocar código.</w:t>
      </w:r>
    </w:p>
    <w:p>
      <w:pPr>
        <w:pStyle w:val="ListNumber"/>
      </w:pPr>
      <w:r>
        <w:t>Explicar brevemente la lógica.</w:t>
      </w:r>
    </w:p>
    <w:p>
      <w:pPr>
        <w:pStyle w:val="ListNumber"/>
      </w:pPr>
      <w:r>
        <w:t>Aplicar el cambio de forma localizada.</w:t>
      </w:r>
    </w:p>
    <w:p>
      <w:pPr>
        <w:pStyle w:val="ListNumber"/>
      </w:pPr>
      <w:r>
        <w:t>Probar que el flujo completo sigue funcionando.</w:t>
      </w:r>
    </w:p>
    <w:p>
      <w:pPr>
        <w:pStyle w:val="ListNumber"/>
      </w:pPr>
      <w:r>
        <w:t>No comenzar la siguiente mejora hasta confirmar la anterior.</w:t>
      </w:r>
    </w:p>
    <w:p>
      <w:pPr>
        <w:pStyle w:val="Heading2"/>
      </w:pPr>
      <w:r>
        <w:t>15.2. Cómo debe responder una IA colaboradora</w:t>
      </w:r>
    </w:p>
    <w:p>
      <w:pPr>
        <w:pStyle w:val="ListBullet"/>
      </w:pPr>
      <w:r>
        <w:t>No asumir nombres de variables o estructuras sin revisar el código.</w:t>
      </w:r>
    </w:p>
    <w:p>
      <w:pPr>
        <w:pStyle w:val="ListBullet"/>
      </w:pPr>
      <w:r>
        <w:t>Dar instrucciones exactas y fáciles de copiar.</w:t>
      </w:r>
    </w:p>
    <w:p>
      <w:pPr>
        <w:pStyle w:val="ListBullet"/>
      </w:pPr>
      <w:r>
        <w:t>Advertir de riesgos reales sin bloquear el progreso.</w:t>
      </w:r>
    </w:p>
    <w:p>
      <w:pPr>
        <w:pStyle w:val="ListBullet"/>
      </w:pPr>
      <w:r>
        <w:t>Distinguir entre diseño acordado, propuesta y cuestión pendiente.</w:t>
      </w:r>
    </w:p>
    <w:p>
      <w:pPr>
        <w:pStyle w:val="ListBullet"/>
      </w:pPr>
      <w:r>
        <w:t>No ocultar errores ni presentar estimaciones como hechos.</w:t>
      </w:r>
    </w:p>
    <w:p>
      <w:pPr>
        <w:pStyle w:val="ListBullet"/>
      </w:pPr>
      <w:r>
        <w:t>Recordar que Manuel quiere comprender la lógica, pero no necesita teoría extensa.</w:t>
      </w:r>
    </w:p>
    <w:p>
      <w:pPr>
        <w:pStyle w:val="ListBullet"/>
      </w:pPr>
      <w:r>
        <w:t>Priorizar la experiencia del jugador sobre la elegancia técnica prematura.</w:t>
      </w:r>
    </w:p>
    <w:p>
      <w:pPr>
        <w:pStyle w:val="Heading1"/>
      </w:pPr>
      <w:r>
        <w:t>16. Hoja de ruta recomendada</w:t>
      </w:r>
    </w:p>
    <w:tbl>
      <w:tblPr>
        <w:tblStyle w:val="TableGrid"/>
        <w:tblW w:type="auto" w:w="0"/>
        <w:jc w:val="center"/>
        <w:tblLook w:firstColumn="1" w:firstRow="1" w:lastColumn="0" w:lastRow="0" w:noHBand="0" w:noVBand="1" w:val="04A0"/>
      </w:tblPr>
      <w:tblGrid>
        <w:gridCol w:w="4968"/>
        <w:gridCol w:w="4968"/>
      </w:tblGrid>
      <w:tr>
        <w:tc>
          <w:tcPr>
            <w:tcW w:type="dxa" w:w="2592"/>
            <w:shd w:fill="12233F"/>
            <w:vAlign w:val="center"/>
            <w:tcMar>
              <w:top w:w="100" w:type="dxa"/>
              <w:start w:w="90" w:type="dxa"/>
              <w:bottom w:w="100" w:type="dxa"/>
              <w:end w:w="90" w:type="dxa"/>
            </w:tcMar>
          </w:tcPr>
          <w:p>
            <w:r>
              <w:rPr>
                <w:b/>
                <w:color w:val="FFFFFF"/>
              </w:rPr>
              <w:t>Fase</w:t>
            </w:r>
          </w:p>
        </w:tc>
        <w:tc>
          <w:tcPr>
            <w:tcW w:type="dxa" w:w="6624"/>
            <w:shd w:fill="12233F"/>
            <w:vAlign w:val="center"/>
            <w:tcMar>
              <w:top w:w="100" w:type="dxa"/>
              <w:start w:w="90" w:type="dxa"/>
              <w:bottom w:w="100" w:type="dxa"/>
              <w:end w:w="90" w:type="dxa"/>
            </w:tcMar>
          </w:tcPr>
          <w:p>
            <w:r>
              <w:rPr>
                <w:b/>
                <w:color w:val="FFFFFF"/>
              </w:rPr>
              <w:t>Resultado jugable</w:t>
            </w:r>
          </w:p>
        </w:tc>
      </w:tr>
      <w:tr>
        <w:tc>
          <w:tcPr>
            <w:tcW w:type="dxa" w:w="2592"/>
            <w:tcMar>
              <w:top w:w="90" w:type="dxa"/>
              <w:start w:w="90" w:type="dxa"/>
              <w:bottom w:w="90" w:type="dxa"/>
              <w:end w:w="90" w:type="dxa"/>
            </w:tcMar>
            <w:vAlign w:val="center"/>
          </w:tcPr>
          <w:p>
            <w:r>
              <w:t>0. Documento y diseño</w:t>
            </w:r>
          </w:p>
        </w:tc>
        <w:tc>
          <w:tcPr>
            <w:tcW w:type="dxa" w:w="6624"/>
            <w:tcMar>
              <w:top w:w="90" w:type="dxa"/>
              <w:start w:w="90" w:type="dxa"/>
              <w:bottom w:w="90" w:type="dxa"/>
              <w:end w:w="90" w:type="dxa"/>
            </w:tcMar>
            <w:vAlign w:val="center"/>
          </w:tcPr>
          <w:p>
            <w:r>
              <w:t>Visión cerrada, datos actuales estables.</w:t>
            </w:r>
          </w:p>
        </w:tc>
      </w:tr>
      <w:tr>
        <w:tc>
          <w:tcPr>
            <w:tcW w:type="dxa" w:w="2592"/>
            <w:tcMar>
              <w:top w:w="90" w:type="dxa"/>
              <w:start w:w="90" w:type="dxa"/>
              <w:bottom w:w="90" w:type="dxa"/>
              <w:end w:w="90" w:type="dxa"/>
            </w:tcMar>
            <w:vAlign w:val="center"/>
            <w:shd w:fill="F5F7FA"/>
          </w:tcPr>
          <w:p>
            <w:r>
              <w:t>1. Hub mínimo</w:t>
            </w:r>
          </w:p>
        </w:tc>
        <w:tc>
          <w:tcPr>
            <w:tcW w:type="dxa" w:w="6624"/>
            <w:tcMar>
              <w:top w:w="90" w:type="dxa"/>
              <w:start w:w="90" w:type="dxa"/>
              <w:bottom w:w="90" w:type="dxa"/>
              <w:end w:w="90" w:type="dxa"/>
            </w:tcMar>
            <w:vAlign w:val="center"/>
            <w:shd w:fill="F5F7FA"/>
          </w:tcPr>
          <w:p>
            <w:r>
              <w:t>Pantalla Carrera con nivel, EXP, JJOO y botón jugar.</w:t>
            </w:r>
          </w:p>
        </w:tc>
      </w:tr>
      <w:tr>
        <w:tc>
          <w:tcPr>
            <w:tcW w:type="dxa" w:w="2592"/>
            <w:tcMar>
              <w:top w:w="90" w:type="dxa"/>
              <w:start w:w="90" w:type="dxa"/>
              <w:bottom w:w="90" w:type="dxa"/>
              <w:end w:w="90" w:type="dxa"/>
            </w:tcMar>
            <w:vAlign w:val="center"/>
          </w:tcPr>
          <w:p>
            <w:r>
              <w:t>2. Guardado de Carrera</w:t>
            </w:r>
          </w:p>
        </w:tc>
        <w:tc>
          <w:tcPr>
            <w:tcW w:type="dxa" w:w="6624"/>
            <w:tcMar>
              <w:top w:w="90" w:type="dxa"/>
              <w:start w:w="90" w:type="dxa"/>
              <w:bottom w:w="90" w:type="dxa"/>
              <w:end w:w="90" w:type="dxa"/>
            </w:tcMar>
            <w:vAlign w:val="center"/>
          </w:tcPr>
          <w:p>
            <w:r>
              <w:t>Progreso persistente y reinicio controlado.</w:t>
            </w:r>
          </w:p>
        </w:tc>
      </w:tr>
      <w:tr>
        <w:tc>
          <w:tcPr>
            <w:tcW w:type="dxa" w:w="2592"/>
            <w:tcMar>
              <w:top w:w="90" w:type="dxa"/>
              <w:start w:w="90" w:type="dxa"/>
              <w:bottom w:w="90" w:type="dxa"/>
              <w:end w:w="90" w:type="dxa"/>
            </w:tcMar>
            <w:vAlign w:val="center"/>
            <w:shd w:fill="F5F7FA"/>
          </w:tcPr>
          <w:p>
            <w:r>
              <w:t>3. EXP por medallas</w:t>
            </w:r>
          </w:p>
        </w:tc>
        <w:tc>
          <w:tcPr>
            <w:tcW w:type="dxa" w:w="6624"/>
            <w:tcMar>
              <w:top w:w="90" w:type="dxa"/>
              <w:start w:w="90" w:type="dxa"/>
              <w:bottom w:w="90" w:type="dxa"/>
              <w:end w:w="90" w:type="dxa"/>
            </w:tcMar>
            <w:vAlign w:val="center"/>
            <w:shd w:fill="F5F7FA"/>
          </w:tcPr>
          <w:p>
            <w:r>
              <w:t>Resultados idénticos al clásico y barra de progreso.</w:t>
            </w:r>
          </w:p>
        </w:tc>
      </w:tr>
      <w:tr>
        <w:tc>
          <w:tcPr>
            <w:tcW w:type="dxa" w:w="2592"/>
            <w:tcMar>
              <w:top w:w="90" w:type="dxa"/>
              <w:start w:w="90" w:type="dxa"/>
              <w:bottom w:w="90" w:type="dxa"/>
              <w:end w:w="90" w:type="dxa"/>
            </w:tcMar>
            <w:vAlign w:val="center"/>
          </w:tcPr>
          <w:p>
            <w:r>
              <w:t>4. Colección inicial</w:t>
            </w:r>
          </w:p>
        </w:tc>
        <w:tc>
          <w:tcPr>
            <w:tcW w:type="dxa" w:w="6624"/>
            <w:tcMar>
              <w:top w:w="90" w:type="dxa"/>
              <w:start w:w="90" w:type="dxa"/>
              <w:bottom w:w="90" w:type="dxa"/>
              <w:end w:w="90" w:type="dxa"/>
            </w:tcMar>
            <w:vAlign w:val="center"/>
          </w:tcPr>
          <w:p>
            <w:r>
              <w:t>Países y deportes desbloqueados/bloqueados visibles.</w:t>
            </w:r>
          </w:p>
        </w:tc>
      </w:tr>
      <w:tr>
        <w:tc>
          <w:tcPr>
            <w:tcW w:type="dxa" w:w="2592"/>
            <w:tcMar>
              <w:top w:w="90" w:type="dxa"/>
              <w:start w:w="90" w:type="dxa"/>
              <w:bottom w:w="90" w:type="dxa"/>
              <w:end w:w="90" w:type="dxa"/>
            </w:tcMar>
            <w:vAlign w:val="center"/>
            <w:shd w:fill="F5F7FA"/>
          </w:tcPr>
          <w:p>
            <w:r>
              <w:t>5. Primeros niveles</w:t>
            </w:r>
          </w:p>
        </w:tc>
        <w:tc>
          <w:tcPr>
            <w:tcW w:type="dxa" w:w="6624"/>
            <w:tcMar>
              <w:top w:w="90" w:type="dxa"/>
              <w:start w:w="90" w:type="dxa"/>
              <w:bottom w:w="90" w:type="dxa"/>
              <w:end w:w="90" w:type="dxa"/>
            </w:tcMar>
            <w:vAlign w:val="center"/>
            <w:shd w:fill="F5F7FA"/>
          </w:tcPr>
          <w:p>
            <w:r>
              <w:t>Desbloqueos fijos y recompensas claras.</w:t>
            </w:r>
          </w:p>
        </w:tc>
      </w:tr>
      <w:tr>
        <w:tc>
          <w:tcPr>
            <w:tcW w:type="dxa" w:w="2592"/>
            <w:tcMar>
              <w:top w:w="90" w:type="dxa"/>
              <w:start w:w="90" w:type="dxa"/>
              <w:bottom w:w="90" w:type="dxa"/>
              <w:end w:w="90" w:type="dxa"/>
            </w:tcMar>
            <w:vAlign w:val="center"/>
          </w:tcPr>
          <w:p>
            <w:r>
              <w:t>6. Logros básicos</w:t>
            </w:r>
          </w:p>
        </w:tc>
        <w:tc>
          <w:tcPr>
            <w:tcW w:type="dxa" w:w="6624"/>
            <w:tcMar>
              <w:top w:w="90" w:type="dxa"/>
              <w:start w:w="90" w:type="dxa"/>
              <w:bottom w:w="90" w:type="dxa"/>
              <w:end w:w="90" w:type="dxa"/>
            </w:tcMar>
            <w:vAlign w:val="center"/>
          </w:tcPr>
          <w:p>
            <w:r>
              <w:t>Diez logros y progreso visual.</w:t>
            </w:r>
          </w:p>
        </w:tc>
      </w:tr>
      <w:tr>
        <w:tc>
          <w:tcPr>
            <w:tcW w:type="dxa" w:w="2592"/>
            <w:tcMar>
              <w:top w:w="90" w:type="dxa"/>
              <w:start w:w="90" w:type="dxa"/>
              <w:bottom w:w="90" w:type="dxa"/>
              <w:end w:w="90" w:type="dxa"/>
            </w:tcMar>
            <w:vAlign w:val="center"/>
            <w:shd w:fill="F5F7FA"/>
          </w:tcPr>
          <w:p>
            <w:r>
              <w:t>7. Primeras mecánicas</w:t>
            </w:r>
          </w:p>
        </w:tc>
        <w:tc>
          <w:tcPr>
            <w:tcW w:type="dxa" w:w="6624"/>
            <w:tcMar>
              <w:top w:w="90" w:type="dxa"/>
              <w:start w:w="90" w:type="dxa"/>
              <w:bottom w:w="90" w:type="dxa"/>
              <w:end w:w="90" w:type="dxa"/>
            </w:tcMar>
            <w:vAlign w:val="center"/>
            <w:shd w:fill="F5F7FA"/>
          </w:tcPr>
          <w:p>
            <w:r>
              <w:t>Reroll y elección entre dos países.</w:t>
            </w:r>
          </w:p>
        </w:tc>
      </w:tr>
      <w:tr>
        <w:tc>
          <w:tcPr>
            <w:tcW w:type="dxa" w:w="2592"/>
            <w:tcMar>
              <w:top w:w="90" w:type="dxa"/>
              <w:start w:w="90" w:type="dxa"/>
              <w:bottom w:w="90" w:type="dxa"/>
              <w:end w:w="90" w:type="dxa"/>
            </w:tcMar>
            <w:vAlign w:val="center"/>
          </w:tcPr>
          <w:p>
            <w:r>
              <w:t>8. Objetivos activos</w:t>
            </w:r>
          </w:p>
        </w:tc>
        <w:tc>
          <w:tcPr>
            <w:tcW w:type="dxa" w:w="6624"/>
            <w:tcMar>
              <w:top w:w="90" w:type="dxa"/>
              <w:start w:w="90" w:type="dxa"/>
              <w:bottom w:w="90" w:type="dxa"/>
              <w:end w:w="90" w:type="dxa"/>
            </w:tcMar>
            <w:vAlign w:val="center"/>
          </w:tcPr>
          <w:p>
            <w:r>
              <w:t>Desafíos adaptados a la colección.</w:t>
            </w:r>
          </w:p>
        </w:tc>
      </w:tr>
      <w:tr>
        <w:tc>
          <w:tcPr>
            <w:tcW w:type="dxa" w:w="2592"/>
            <w:tcMar>
              <w:top w:w="90" w:type="dxa"/>
              <w:start w:w="90" w:type="dxa"/>
              <w:bottom w:w="90" w:type="dxa"/>
              <w:end w:w="90" w:type="dxa"/>
            </w:tcMar>
            <w:vAlign w:val="center"/>
            <w:shd w:fill="F5F7FA"/>
          </w:tcPr>
          <w:p>
            <w:r>
              <w:t>9. Draft condicionado</w:t>
            </w:r>
          </w:p>
        </w:tc>
        <w:tc>
          <w:tcPr>
            <w:tcW w:type="dxa" w:w="6624"/>
            <w:tcMar>
              <w:top w:w="90" w:type="dxa"/>
              <w:start w:w="90" w:type="dxa"/>
              <w:bottom w:w="90" w:type="dxa"/>
              <w:end w:w="90" w:type="dxa"/>
            </w:tcMar>
            <w:vAlign w:val="center"/>
            <w:shd w:fill="F5F7FA"/>
          </w:tcPr>
          <w:p>
            <w:r>
              <w:t>Compatibilidad suave y estadísticas de aparición.</w:t>
            </w:r>
          </w:p>
        </w:tc>
      </w:tr>
      <w:tr>
        <w:tc>
          <w:tcPr>
            <w:tcW w:type="dxa" w:w="2592"/>
            <w:tcMar>
              <w:top w:w="90" w:type="dxa"/>
              <w:start w:w="90" w:type="dxa"/>
              <w:bottom w:w="90" w:type="dxa"/>
              <w:end w:w="90" w:type="dxa"/>
            </w:tcMar>
            <w:vAlign w:val="center"/>
          </w:tcPr>
          <w:p>
            <w:r>
              <w:t>10. Escalado de contenido</w:t>
            </w:r>
          </w:p>
        </w:tc>
        <w:tc>
          <w:tcPr>
            <w:tcW w:type="dxa" w:w="6624"/>
            <w:tcMar>
              <w:top w:w="90" w:type="dxa"/>
              <w:start w:w="90" w:type="dxa"/>
              <w:bottom w:w="90" w:type="dxa"/>
              <w:end w:w="90" w:type="dxa"/>
            </w:tcMar>
            <w:vAlign w:val="center"/>
          </w:tcPr>
          <w:p>
            <w:r>
              <w:t>Más países, deportes, logros y recompensas.</w:t>
            </w:r>
          </w:p>
        </w:tc>
      </w:tr>
    </w:tbl>
    <w:p/>
    <w:p>
      <w:pPr>
        <w:pStyle w:val="Heading2"/>
      </w:pPr>
      <w:r>
        <w:t>16.1. Primera versión mínima aconsejada</w:t>
      </w:r>
    </w:p>
    <w:p>
      <w:pPr>
        <w:pStyle w:val="ListBullet"/>
      </w:pPr>
      <w:r>
        <w:t>10 países iniciales.</w:t>
      </w:r>
    </w:p>
    <w:p>
      <w:pPr>
        <w:pStyle w:val="ListBullet"/>
      </w:pPr>
      <w:r>
        <w:t>Atletismo, Natación y un conjunto pequeño de deportes adicionales.</w:t>
      </w:r>
    </w:p>
    <w:p>
      <w:pPr>
        <w:pStyle w:val="ListBullet"/>
      </w:pPr>
      <w:r>
        <w:t>10 niveles.</w:t>
      </w:r>
    </w:p>
    <w:p>
      <w:pPr>
        <w:pStyle w:val="ListBullet"/>
      </w:pPr>
      <w:r>
        <w:t>5 países desbloqueables.</w:t>
      </w:r>
    </w:p>
    <w:p>
      <w:pPr>
        <w:pStyle w:val="ListBullet"/>
      </w:pPr>
      <w:r>
        <w:t>3 deportes desbloqueables.</w:t>
      </w:r>
    </w:p>
    <w:p>
      <w:pPr>
        <w:pStyle w:val="ListBullet"/>
      </w:pPr>
      <w:r>
        <w:t>1 reroll desbloqueable.</w:t>
      </w:r>
    </w:p>
    <w:p>
      <w:pPr>
        <w:pStyle w:val="ListBullet"/>
      </w:pPr>
      <w:r>
        <w:t>10 logros.</w:t>
      </w:r>
    </w:p>
    <w:p>
      <w:pPr>
        <w:pStyle w:val="ListBullet"/>
      </w:pPr>
      <w:r>
        <w:t>3 objetivos.</w:t>
      </w:r>
    </w:p>
    <w:p>
      <w:pPr>
        <w:pStyle w:val="ListBullet"/>
      </w:pPr>
      <w:r>
        <w:t>Guardado persistente.</w:t>
      </w:r>
    </w:p>
    <w:p>
      <w:pPr>
        <w:pStyle w:val="ListBullet"/>
      </w:pPr>
      <w:r>
        <w:t>Contador de JJOO.</w:t>
      </w:r>
    </w:p>
    <w:tbl>
      <w:tblPr>
        <w:tblW w:type="auto" w:w="0"/>
        <w:jc w:val="center"/>
        <w:tblLayout w:type="autofit"/>
        <w:tblLook w:firstColumn="1" w:firstRow="1" w:lastColumn="0" w:lastRow="0" w:noHBand="0" w:noVBand="1" w:val="04A0"/>
      </w:tblPr>
      <w:tblGrid>
        <w:gridCol w:w="9936"/>
      </w:tblGrid>
      <w:tr>
        <w:tc>
          <w:tcPr>
            <w:tcW w:type="dxa" w:w="9936"/>
            <w:shd w:fill="F6EDD1"/>
            <w:tcMar>
              <w:top w:w="140" w:type="dxa"/>
              <w:start w:w="180" w:type="dxa"/>
              <w:bottom w:w="140" w:type="dxa"/>
              <w:end w:w="180" w:type="dxa"/>
            </w:tcMar>
          </w:tcPr>
          <w:p>
            <w:pPr>
              <w:pStyle w:val="RTGCallout"/>
            </w:pPr>
            <w:r>
              <w:rPr>
                <w:b/>
                <w:color w:val="12233F"/>
                <w:sz w:val="22"/>
              </w:rPr>
              <w:t>Pregunta de validación</w:t>
            </w:r>
            <w:r>
              <w:br/>
              <w:t>Al terminar una partida, ¿ver avanzar la barra y desbloquear contenido provoca ganas inmediatas de jugar otra?</w:t>
            </w:r>
          </w:p>
        </w:tc>
      </w:tr>
    </w:tbl>
    <w:p/>
    <w:p>
      <w:pPr>
        <w:pStyle w:val="Heading1"/>
      </w:pPr>
      <w:r>
        <w:t>17. Decisiones cerradas y cuestiones abiertas</w:t>
      </w:r>
    </w:p>
    <w:p>
      <w:pPr>
        <w:pStyle w:val="Heading2"/>
      </w:pPr>
      <w:r>
        <w:t>17.1. Decisiones cerradas</w:t>
      </w:r>
    </w:p>
    <w:p>
      <w:pPr>
        <w:pStyle w:val="ListBullet"/>
      </w:pPr>
      <w:r>
        <w:t>La Carrera es persistente y muy larga.</w:t>
      </w:r>
    </w:p>
    <w:p>
      <w:pPr>
        <w:pStyle w:val="ListBullet"/>
      </w:pPr>
      <w:r>
        <w:t>El modo clásico continúa existiendo como partida rápida.</w:t>
      </w:r>
    </w:p>
    <w:p>
      <w:pPr>
        <w:pStyle w:val="ListBullet"/>
      </w:pPr>
      <w:r>
        <w:t>El motor de resultados será inicialmente idéntico en ambos modos.</w:t>
      </w:r>
    </w:p>
    <w:p>
      <w:pPr>
        <w:pStyle w:val="ListBullet"/>
      </w:pPr>
      <w:r>
        <w:t>Las medallas generan la recompensa principal.</w:t>
      </w:r>
    </w:p>
    <w:p>
      <w:pPr>
        <w:pStyle w:val="ListBullet"/>
      </w:pPr>
      <w:r>
        <w:t>El hub tendrá Países, Deportes, Logros, Estadísticas y Jugar JJOO.</w:t>
      </w:r>
    </w:p>
    <w:p>
      <w:pPr>
        <w:pStyle w:val="ListBullet"/>
      </w:pPr>
      <w:r>
        <w:t>Atletismo y Natación permanecen desde el inicio para conservar el draft.</w:t>
      </w:r>
    </w:p>
    <w:p>
      <w:pPr>
        <w:pStyle w:val="ListBullet"/>
      </w:pPr>
      <w:r>
        <w:t>El contenido bloqueado será visible.</w:t>
      </w:r>
    </w:p>
    <w:p>
      <w:pPr>
        <w:pStyle w:val="ListBullet"/>
      </w:pPr>
      <w:r>
        <w:t>El contador de JJOO mide la duración de la Carrera.</w:t>
      </w:r>
    </w:p>
    <w:p>
      <w:pPr>
        <w:pStyle w:val="ListBullet"/>
      </w:pPr>
      <w:r>
        <w:t>Habrá muchos logros, objetivos y herramientas de draft.</w:t>
      </w:r>
    </w:p>
    <w:p>
      <w:pPr>
        <w:pStyle w:val="ListBullet"/>
      </w:pPr>
      <w:r>
        <w:t>El final oficial será más accesible que el 100 % absoluto.</w:t>
      </w:r>
    </w:p>
    <w:p>
      <w:pPr>
        <w:pStyle w:val="Heading2"/>
      </w:pPr>
      <w:r>
        <w:t>17.2. Cuestiones todavía abiertas</w:t>
      </w:r>
    </w:p>
    <w:p>
      <w:pPr>
        <w:pStyle w:val="ListBullet"/>
      </w:pPr>
      <w:r>
        <w:t>Países exactos de la colección inicial.</w:t>
      </w:r>
    </w:p>
    <w:p>
      <w:pPr>
        <w:pStyle w:val="ListBullet"/>
      </w:pPr>
      <w:r>
        <w:t>Deportes iniciales además de Atletismo y Natación.</w:t>
      </w:r>
    </w:p>
    <w:p>
      <w:pPr>
        <w:pStyle w:val="ListBullet"/>
      </w:pPr>
      <w:r>
        <w:t>Curva de experiencia y número total de niveles.</w:t>
      </w:r>
    </w:p>
    <w:p>
      <w:pPr>
        <w:pStyle w:val="ListBullet"/>
      </w:pPr>
      <w:r>
        <w:t>Forma exacta de elegir recompensas.</w:t>
      </w:r>
    </w:p>
    <w:p>
      <w:pPr>
        <w:pStyle w:val="ListBullet"/>
      </w:pPr>
      <w:r>
        <w:t>Cantidad y frecuencia de objetivos activos.</w:t>
      </w:r>
    </w:p>
    <w:p>
      <w:pPr>
        <w:pStyle w:val="ListBullet"/>
      </w:pPr>
      <w:r>
        <w:t>Si los eventos entran en la primera versión o más tarde.</w:t>
      </w:r>
    </w:p>
    <w:p>
      <w:pPr>
        <w:pStyle w:val="ListBullet"/>
      </w:pPr>
      <w:r>
        <w:t>Fórmula final del draft condicionado.</w:t>
      </w:r>
    </w:p>
    <w:p>
      <w:pPr>
        <w:pStyle w:val="ListBullet"/>
      </w:pPr>
      <w:r>
        <w:t>Condiciones exactas de los desafíos finales.</w:t>
      </w:r>
    </w:p>
    <w:p>
      <w:pPr>
        <w:pStyle w:val="ListBullet"/>
      </w:pPr>
      <w:r>
        <w:t>Posible exportación/importación del guardado.</w:t>
      </w:r>
    </w:p>
    <w:p>
      <w:pPr>
        <w:pStyle w:val="ListBullet"/>
      </w:pPr>
      <w:r>
        <w:t>Diseño visual definitivo del hub.</w:t>
      </w:r>
    </w:p>
    <w:p>
      <w:pPr>
        <w:pStyle w:val="Heading1"/>
      </w:pPr>
      <w:r>
        <w:t>18. Prompt de recuperación de contexto</w:t>
      </w:r>
    </w:p>
    <w:p>
      <w:r>
        <w:t>El siguiente texto puede pegarse al comenzar una nueva conversación junto con este documento:</w:t>
      </w:r>
    </w:p>
    <w:tbl>
      <w:tblPr>
        <w:tblStyle w:val="TableGrid"/>
        <w:tblW w:type="auto" w:w="0"/>
        <w:tblLook w:firstColumn="1" w:firstRow="1" w:lastColumn="0" w:lastRow="0" w:noHBand="0" w:noVBand="1" w:val="04A0"/>
      </w:tblPr>
      <w:tblGrid>
        <w:gridCol w:w="9936"/>
      </w:tblGrid>
      <w:tr>
        <w:tc>
          <w:tcPr>
            <w:tcW w:type="dxa" w:w="9936"/>
            <w:shd w:fill="F2F4F7"/>
            <w:tcMar>
              <w:top w:w="130" w:type="dxa"/>
              <w:start w:w="150" w:type="dxa"/>
              <w:bottom w:w="130" w:type="dxa"/>
              <w:end w:w="150" w:type="dxa"/>
            </w:tcMar>
          </w:tcPr>
          <w:p>
            <w:pPr>
              <w:spacing w:after="0"/>
            </w:pPr>
            <w:r>
              <w:rPr>
                <w:rFonts w:ascii="Consolas" w:hAnsi="Consolas"/>
                <w:sz w:val="18"/>
              </w:rPr>
              <w:t>Estoy desarrollando Road to Gold, un juego web de estrategia y simulación olímpica de Sports Data.</w:t>
              <w:br/>
              <w:br/>
              <w:t>Lee el documento maestro adjunto y úsalo como fuente de verdad. Soy principiante en programación y quiero trabajar de forma incremental: una mejora importante cada vez, dejando siempre una versión completa y funcional. Cuando el cambio sea pequeño, indícame exactamente qué buscar, qué sustituir y en qué archivo. Cuando sea amplio, dame el código completo necesario.</w:t>
              <w:br/>
              <w:br/>
              <w:t>No inventes estructuras del proyecto: revisa siempre los archivos que te pase. Distingue entre decisiones ya cerradas, propuestas y cuestiones abiertas. El juego debe mantenerse sencillo, visual, satisfactorio y ampliable. Las medallas son más importantes que los colores; los países deben conservar identidad deportiva; y el modo Carrera es una campaña persistente de colección, experiencia, logros, objetivos y desbloqueos.</w:t>
              <w:br/>
              <w:br/>
              <w:t>Antes de programar una nueva función, resume en pocas líneas qué vamos a conseguir y por qué es el siguiente paso correcto. Si falta contexto, consulta el documento o pregúntame.</w:t>
            </w:r>
          </w:p>
        </w:tc>
      </w:tr>
    </w:tbl>
    <w:p/>
    <w:p>
      <w:pPr>
        <w:pStyle w:val="Heading1"/>
      </w:pPr>
      <w:r>
        <w:t>Anexo. Lista de control antes de añadir una funcionalidad</w:t>
      </w:r>
    </w:p>
    <w:p>
      <w:pPr/>
      <w:r>
        <w:rPr>
          <w:b/>
        </w:rPr>
        <w:t xml:space="preserve">☐ </w:t>
      </w:r>
      <w:r>
        <w:t>¿Refuerza el núcleo de siete decisiones y resultados olímpicos?</w:t>
      </w:r>
    </w:p>
    <w:p>
      <w:pPr/>
      <w:r>
        <w:rPr>
          <w:b/>
        </w:rPr>
        <w:t xml:space="preserve">☐ </w:t>
      </w:r>
      <w:r>
        <w:t>¿Da al jugador una recompensa visible o una decisión interesante?</w:t>
      </w:r>
    </w:p>
    <w:p>
      <w:pPr/>
      <w:r>
        <w:rPr>
          <w:b/>
        </w:rPr>
        <w:t xml:space="preserve">☐ </w:t>
      </w:r>
      <w:r>
        <w:t>¿Funciona con la colección y el guardado actuales?</w:t>
      </w:r>
    </w:p>
    <w:p>
      <w:pPr/>
      <w:r>
        <w:rPr>
          <w:b/>
        </w:rPr>
        <w:t xml:space="preserve">☐ </w:t>
      </w:r>
      <w:r>
        <w:t>¿Puede implementarse sin romper el modo clásico?</w:t>
      </w:r>
    </w:p>
    <w:p>
      <w:pPr/>
      <w:r>
        <w:rPr>
          <w:b/>
        </w:rPr>
        <w:t xml:space="preserve">☐ </w:t>
      </w:r>
      <w:r>
        <w:t>¿Tiene una versión mínima sencilla?</w:t>
      </w:r>
    </w:p>
    <w:p>
      <w:pPr/>
      <w:r>
        <w:rPr>
          <w:b/>
        </w:rPr>
        <w:t xml:space="preserve">☐ </w:t>
      </w:r>
      <w:r>
        <w:t>¿Necesita datos nuevos o puede reutilizar los actuales?</w:t>
      </w:r>
    </w:p>
    <w:p>
      <w:pPr/>
      <w:r>
        <w:rPr>
          <w:b/>
        </w:rPr>
        <w:t xml:space="preserve">☐ </w:t>
      </w:r>
      <w:r>
        <w:t>¿Queda claro qué se guarda y qué se muestra?</w:t>
      </w:r>
    </w:p>
    <w:p>
      <w:pPr/>
      <w:r>
        <w:rPr>
          <w:b/>
        </w:rPr>
        <w:t xml:space="preserve">☐ </w:t>
      </w:r>
      <w:r>
        <w:t>¿Se puede probar de principio a fin en una sesión corta?</w:t>
      </w:r>
    </w:p>
    <w:p>
      <w:pPr/>
      <w:r>
        <w:rPr>
          <w:b/>
        </w:rPr>
        <w:t xml:space="preserve">☐ </w:t>
      </w:r>
      <w:r>
        <w:t>¿La mejora mantiene la identidad deportiva de países y deportes?</w:t>
      </w:r>
    </w:p>
    <w:p>
      <w:pPr/>
      <w:r>
        <w:rPr>
          <w:b/>
        </w:rPr>
        <w:t xml:space="preserve">☐ </w:t>
      </w:r>
      <w:r>
        <w:t>¿Estamos añadiendo profundidad o solo complejidad?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C"/>
        <w:sz w:val="16"/>
      </w:rPr>
      <w:t>Road to Gold · Documento maestro del modo Carrera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233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223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TGCallout">
    <w:name w:val="RTG Callout"/>
    <w:pPr>
      <w:spacing w:before="160" w:after="160"/>
      <w:ind w:left="360" w:right="216"/>
    </w:pPr>
    <w:rPr>
      <w:rFonts w:ascii="Aptos" w:hAnsi="Aptos"/>
      <w:b/>
      <w:color w:val="12233F"/>
      <w:sz w:val="22"/>
    </w:rPr>
  </w:style>
  <w:style w:type="paragraph" w:customStyle="1" w:styleId="RTGSmall">
    <w:name w:val="RTG Small"/>
    <w:pPr>
      <w:spacing w:after="60"/>
    </w:pPr>
    <w:rPr>
      <w:rFonts w:ascii="Aptos" w:hAnsi="Aptos"/>
      <w:color w:val="555F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