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3D8C" w14:textId="77777777" w:rsidR="008F1973" w:rsidRDefault="008F1973">
      <w:pPr>
        <w:spacing w:after="60"/>
      </w:pPr>
    </w:p>
    <w:p w14:paraId="1128EDD1" w14:textId="77777777" w:rsidR="008F1973" w:rsidRDefault="008F1973">
      <w:pPr>
        <w:spacing w:after="60"/>
      </w:pPr>
    </w:p>
    <w:p w14:paraId="6A38291D" w14:textId="77777777" w:rsidR="008F1973" w:rsidRDefault="008F1973">
      <w:pPr>
        <w:spacing w:after="60"/>
      </w:pPr>
    </w:p>
    <w:p w14:paraId="078E349A" w14:textId="77777777" w:rsidR="008F1973" w:rsidRDefault="008F1973">
      <w:pPr>
        <w:spacing w:after="60"/>
      </w:pPr>
    </w:p>
    <w:p w14:paraId="75849D1B" w14:textId="77777777" w:rsidR="008F1973" w:rsidRDefault="00000000">
      <w:pPr>
        <w:jc w:val="center"/>
      </w:pPr>
      <w:r>
        <w:rPr>
          <w:b/>
          <w:bCs/>
          <w:color w:val="1A7A58"/>
          <w:sz w:val="96"/>
          <w:szCs w:val="96"/>
        </w:rPr>
        <w:t>HOMLY</w:t>
      </w:r>
    </w:p>
    <w:p w14:paraId="7B8C189B" w14:textId="77777777" w:rsidR="008F1973" w:rsidRDefault="00000000">
      <w:pPr>
        <w:spacing w:before="80" w:after="200"/>
        <w:jc w:val="center"/>
      </w:pPr>
      <w:r>
        <w:rPr>
          <w:color w:val="64748B"/>
          <w:sz w:val="34"/>
          <w:szCs w:val="34"/>
        </w:rPr>
        <w:t>Sistema de Gestión Administrativa de Condominios</w:t>
      </w:r>
    </w:p>
    <w:p w14:paraId="4898DFA1" w14:textId="77777777" w:rsidR="008F1973" w:rsidRDefault="008F1973">
      <w:pPr>
        <w:pBdr>
          <w:bottom w:val="single" w:sz="12" w:space="0" w:color="2A9D73"/>
        </w:pBdr>
        <w:spacing w:after="200"/>
      </w:pPr>
    </w:p>
    <w:p w14:paraId="2BC7FDEE" w14:textId="77777777" w:rsidR="008F1973" w:rsidRDefault="00000000">
      <w:pPr>
        <w:spacing w:before="200" w:after="80"/>
        <w:jc w:val="center"/>
      </w:pPr>
      <w:r>
        <w:rPr>
          <w:b/>
          <w:bCs/>
          <w:sz w:val="30"/>
          <w:szCs w:val="30"/>
        </w:rPr>
        <w:t>DOCUMENTACION TECNICA COMPLETA</w:t>
      </w:r>
    </w:p>
    <w:p w14:paraId="32655027" w14:textId="77777777" w:rsidR="008F1973" w:rsidRDefault="00000000">
      <w:pPr>
        <w:spacing w:before="40" w:after="40"/>
        <w:jc w:val="center"/>
      </w:pPr>
      <w:r>
        <w:rPr>
          <w:color w:val="64748B"/>
        </w:rPr>
        <w:t>Versión 10.1.0  |  Abril 2026</w:t>
      </w:r>
    </w:p>
    <w:p w14:paraId="73C0C6F3" w14:textId="77777777" w:rsidR="008F1973" w:rsidRDefault="008F1973">
      <w:pPr>
        <w:spacing w:after="60"/>
      </w:pPr>
    </w:p>
    <w:p w14:paraId="459D4FDD" w14:textId="77777777" w:rsidR="008F1973" w:rsidRDefault="008F1973">
      <w:pPr>
        <w:spacing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8F1973" w14:paraId="2EAEF70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2A9D73"/>
              <w:left w:val="single" w:sz="4" w:space="0" w:color="2A9D73"/>
              <w:bottom w:val="single" w:sz="4" w:space="0" w:color="2A9D73"/>
              <w:right w:val="single" w:sz="4" w:space="0" w:color="2A9D73"/>
            </w:tcBorders>
            <w:shd w:val="clear" w:color="auto" w:fill="EAF7F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F0DA73A" w14:textId="77777777" w:rsidR="008F1973" w:rsidRDefault="00000000">
            <w:pPr>
              <w:spacing w:after="120"/>
            </w:pPr>
            <w:r>
              <w:rPr>
                <w:b/>
                <w:bCs/>
                <w:color w:val="1A7A58"/>
              </w:rPr>
              <w:t>CONTENIDO DE ESTE DOCUMENTO</w:t>
            </w:r>
          </w:p>
          <w:p w14:paraId="09D54307" w14:textId="77777777" w:rsidR="008F197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Stack tecnologico del backend y frontend</w:t>
            </w:r>
          </w:p>
          <w:p w14:paraId="557906AF" w14:textId="77777777" w:rsidR="008F197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Arquitectura del sistema y patron de diseno</w:t>
            </w:r>
          </w:p>
          <w:p w14:paraId="1F0248AF" w14:textId="77777777" w:rsidR="008F197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Modelos de datos y esquema de base de datos</w:t>
            </w:r>
          </w:p>
          <w:p w14:paraId="35AB24A3" w14:textId="77777777" w:rsidR="008F197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Infraestructura y despliegue en produccion</w:t>
            </w:r>
          </w:p>
          <w:p w14:paraId="01A94A80" w14:textId="77777777" w:rsidR="008F197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Informe completo de seguridad</w:t>
            </w:r>
          </w:p>
          <w:p w14:paraId="569BB656" w14:textId="77777777" w:rsidR="008F1973" w:rsidRDefault="00000000">
            <w:pPr>
              <w:spacing w:before="40"/>
            </w:pPr>
            <w:r>
              <w:rPr>
                <w:sz w:val="21"/>
                <w:szCs w:val="21"/>
              </w:rPr>
              <w:t xml:space="preserve">  Guia para el desarrollo futuro</w:t>
            </w:r>
          </w:p>
        </w:tc>
      </w:tr>
    </w:tbl>
    <w:p w14:paraId="0947C188" w14:textId="77777777" w:rsidR="008F1973" w:rsidRDefault="008F1973">
      <w:pPr>
        <w:spacing w:after="60"/>
      </w:pPr>
    </w:p>
    <w:p w14:paraId="20D826CB" w14:textId="77777777" w:rsidR="008F1973" w:rsidRDefault="008F1973">
      <w:pPr>
        <w:spacing w:after="60"/>
      </w:pPr>
    </w:p>
    <w:p w14:paraId="1F550FEA" w14:textId="77777777" w:rsidR="008F1973" w:rsidRDefault="00000000">
      <w:pPr>
        <w:jc w:val="center"/>
      </w:pPr>
      <w:r>
        <w:rPr>
          <w:color w:val="64748B"/>
          <w:sz w:val="18"/>
          <w:szCs w:val="18"/>
        </w:rPr>
        <w:t>Homly.com.mx  |  Documento de uso interno</w:t>
      </w:r>
    </w:p>
    <w:p w14:paraId="1D505981" w14:textId="77777777" w:rsidR="008F1973" w:rsidRDefault="00000000">
      <w:r>
        <w:br w:type="page"/>
      </w:r>
    </w:p>
    <w:p w14:paraId="2E866702" w14:textId="77777777" w:rsidR="008F1973" w:rsidRDefault="00000000">
      <w:pPr>
        <w:pStyle w:val="Ttulo1"/>
        <w:pBdr>
          <w:bottom w:val="single" w:sz="8" w:space="6" w:color="2A9D73"/>
        </w:pBdr>
      </w:pPr>
      <w:r>
        <w:lastRenderedPageBreak/>
        <w:t>1. Descripcion General del Proyecto</w:t>
      </w:r>
    </w:p>
    <w:p w14:paraId="752A7397" w14:textId="77777777" w:rsidR="008F1973" w:rsidRDefault="00000000">
      <w:pPr>
        <w:pStyle w:val="Ttulo2"/>
      </w:pPr>
      <w:r>
        <w:t>1.1 Que es Homly</w:t>
      </w:r>
    </w:p>
    <w:p w14:paraId="78A16D13" w14:textId="571DE92D" w:rsidR="008F1973" w:rsidRDefault="00000000">
      <w:pPr>
        <w:spacing w:before="60" w:after="80"/>
      </w:pPr>
      <w:r>
        <w:t>Homly es una aplicacion web SaaS (Software as a Service) dise</w:t>
      </w:r>
      <w:r w:rsidR="004848CF">
        <w:t>ñ</w:t>
      </w:r>
      <w:r>
        <w:t>ada para la gestion administrativa integral de condominios y comunidades residenciales. El sistema permite a las administraciones de condominios controlar cobros, gastos, estados de cuenta, reservas de areas comunes, planes de pago, usuarios y mucho mas desde un unico panel de control centralizado.</w:t>
      </w:r>
    </w:p>
    <w:p w14:paraId="63E27074" w14:textId="77777777" w:rsidR="008F1973" w:rsidRDefault="00000000">
      <w:pPr>
        <w:spacing w:before="60" w:after="80"/>
      </w:pPr>
      <w:r>
        <w:t>El sistema opera bajo un modelo multi-tenant: cada condominio registrado en la plataforma es un "tenant" independiente con sus propios datos, usuarios y configuraciones. Un superadministrador de la plataforma gestiona todos los tenants desde un panel dedicado.</w:t>
      </w:r>
    </w:p>
    <w:p w14:paraId="01010A68" w14:textId="77777777" w:rsidR="008F1973" w:rsidRDefault="00000000">
      <w:pPr>
        <w:pStyle w:val="Ttulo2"/>
      </w:pPr>
      <w:r>
        <w:t>1.2 Modulos funcionales</w:t>
      </w:r>
    </w:p>
    <w:p w14:paraId="1FF8D95A" w14:textId="77777777" w:rsidR="008F1973" w:rsidRDefault="00000000">
      <w:pPr>
        <w:spacing w:before="60" w:after="80"/>
      </w:pPr>
      <w:r>
        <w:t>La aplicacion cubre los siguientes modulos principales:</w:t>
      </w:r>
    </w:p>
    <w:p w14:paraId="28B7138F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Dashboard: resumen financiero y de ocupacion del condominio</w:t>
      </w:r>
    </w:p>
    <w:p w14:paraId="12762D55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Cobranza: registro y seguimiento de pagos de cuotas de mantenimiento por unidad y periodo</w:t>
      </w:r>
    </w:p>
    <w:p w14:paraId="5AB5BF93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Gastos: registro de egresos y gastos del condominio por periodo</w:t>
      </w:r>
    </w:p>
    <w:p w14:paraId="09835A9C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Caja Chica: control de gastos menores en efectivo</w:t>
      </w:r>
    </w:p>
    <w:p w14:paraId="0F37D9A2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Estado de Cuenta: reportes financieros por unidad y por periodo</w:t>
      </w:r>
    </w:p>
    <w:p w14:paraId="6CA4CFD9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Plan de Pagos: gestion de convenios de pago de adeudos en cuotas</w:t>
      </w:r>
    </w:p>
    <w:p w14:paraId="09C6BA49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Cierre de Periodo: flujo de aprobacion multi-paso para cerrar periodos contables</w:t>
      </w:r>
    </w:p>
    <w:p w14:paraId="27E53F23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Reservas: sistema de reservacion de areas comunes con flujo de aprobacion configurable</w:t>
      </w:r>
    </w:p>
    <w:p w14:paraId="20B3F988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Unidades: alta, baja y gestion de unidades habitacionales</w:t>
      </w:r>
    </w:p>
    <w:p w14:paraId="3378ABC0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Usuarios: gestion de accesos con roles diferenciados</w:t>
      </w:r>
    </w:p>
    <w:p w14:paraId="3761BA52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Configuracion: datos del condominio, campos personalizados, perfiles de rol, flujos</w:t>
      </w:r>
    </w:p>
    <w:p w14:paraId="3B359FE6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Notificaciones: sistema de alertas en tiempo real dentro de la app</w:t>
      </w:r>
    </w:p>
    <w:p w14:paraId="134418AB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Suscripciones: gestion de planes y membresias (panel superadmin)</w:t>
      </w:r>
    </w:p>
    <w:p w14:paraId="367310FE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Logs de Auditoria: trazabilidad completa de acciones (solo superadmin)</w:t>
      </w:r>
    </w:p>
    <w:p w14:paraId="775FB4F0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Mi Unidad: vista del residente con su estado de cuenta personal</w:t>
      </w:r>
    </w:p>
    <w:p w14:paraId="2DAD6522" w14:textId="77777777" w:rsidR="008F1973" w:rsidRDefault="00000000">
      <w:pPr>
        <w:pStyle w:val="Ttulo2"/>
      </w:pPr>
      <w:r>
        <w:t>1.3 Roles y permisos</w:t>
      </w:r>
    </w:p>
    <w:p w14:paraId="700D8C43" w14:textId="77777777" w:rsidR="008F1973" w:rsidRDefault="00000000">
      <w:pPr>
        <w:spacing w:before="60" w:after="80"/>
      </w:pPr>
      <w:r>
        <w:t>El sistema implementa 6 roles base para usuarios de tenant mas el rol de superadministrador:</w:t>
      </w:r>
    </w:p>
    <w:p w14:paraId="52CAC80C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F1973" w14:paraId="427DD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948CE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AD584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 y permisos</w:t>
            </w:r>
          </w:p>
        </w:tc>
      </w:tr>
      <w:tr w:rsidR="008F1973" w14:paraId="792DF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60BFF" w14:textId="77777777" w:rsidR="008F1973" w:rsidRDefault="00000000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718C4" w14:textId="77777777" w:rsidR="008F1973" w:rsidRDefault="00000000">
            <w:r>
              <w:rPr>
                <w:sz w:val="20"/>
                <w:szCs w:val="20"/>
              </w:rPr>
              <w:t>Administrador de la plataforma. Acceso total a todos los tenants, logs, suscripciones y configuracion del sistema.</w:t>
            </w:r>
          </w:p>
        </w:tc>
      </w:tr>
      <w:tr w:rsidR="008F1973" w14:paraId="5826A9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0EFF9" w14:textId="77777777" w:rsidR="008F1973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31C04" w14:textId="77777777" w:rsidR="008F1973" w:rsidRDefault="00000000">
            <w:r>
              <w:rPr>
                <w:sz w:val="20"/>
                <w:szCs w:val="20"/>
              </w:rPr>
              <w:t>Administrador del condominio. Control total del tenant: unidades, usuarios, cobros, gastos, cierre de periodos, configuracion.</w:t>
            </w:r>
          </w:p>
        </w:tc>
      </w:tr>
      <w:tr w:rsidR="008F1973" w14:paraId="4423E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B0096" w14:textId="77777777" w:rsidR="008F1973" w:rsidRDefault="00000000">
            <w:r>
              <w:rPr>
                <w:sz w:val="20"/>
                <w:szCs w:val="20"/>
              </w:rPr>
              <w:t>tesorero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26B1D" w14:textId="77777777" w:rsidR="008F1973" w:rsidRDefault="00000000">
            <w:r>
              <w:rPr>
                <w:sz w:val="20"/>
                <w:szCs w:val="20"/>
              </w:rPr>
              <w:t>Acceso de escritura a cobranza, gastos y reportes financieros. Puede registrar y editar pagos.</w:t>
            </w:r>
          </w:p>
        </w:tc>
      </w:tr>
      <w:tr w:rsidR="008F1973" w14:paraId="1BD91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44360" w14:textId="77777777" w:rsidR="008F1973" w:rsidRDefault="00000000">
            <w:r>
              <w:rPr>
                <w:sz w:val="20"/>
                <w:szCs w:val="20"/>
              </w:rPr>
              <w:lastRenderedPageBreak/>
              <w:t>contador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986E8" w14:textId="77777777" w:rsidR="008F1973" w:rsidRDefault="00000000">
            <w:r>
              <w:rPr>
                <w:sz w:val="20"/>
                <w:szCs w:val="20"/>
              </w:rPr>
              <w:t>Acceso de solo lectura a toda la informacion financiera del tenant.</w:t>
            </w:r>
          </w:p>
        </w:tc>
      </w:tr>
      <w:tr w:rsidR="008F1973" w14:paraId="7014A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7E740" w14:textId="77777777" w:rsidR="008F1973" w:rsidRDefault="00000000">
            <w:r>
              <w:rPr>
                <w:sz w:val="20"/>
                <w:szCs w:val="20"/>
              </w:rPr>
              <w:t>auditor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F8381" w14:textId="77777777" w:rsidR="008F1973" w:rsidRDefault="00000000">
            <w:r>
              <w:rPr>
                <w:sz w:val="20"/>
                <w:szCs w:val="20"/>
              </w:rPr>
              <w:t>Igual que contador: solo lectura en todos los modulos financieros.</w:t>
            </w:r>
          </w:p>
        </w:tc>
      </w:tr>
      <w:tr w:rsidR="008F1973" w14:paraId="3C729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A484A" w14:textId="77777777" w:rsidR="008F1973" w:rsidRDefault="00000000">
            <w:r>
              <w:rPr>
                <w:sz w:val="20"/>
                <w:szCs w:val="20"/>
              </w:rPr>
              <w:t>vecino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43498" w14:textId="77777777" w:rsidR="008F1973" w:rsidRDefault="00000000">
            <w:r>
              <w:rPr>
                <w:sz w:val="20"/>
                <w:szCs w:val="20"/>
              </w:rPr>
              <w:t>Residente. Acceso unicamente a "Mi Unidad" (su estado de cuenta) y reservas de areas comunes.</w:t>
            </w:r>
          </w:p>
        </w:tc>
      </w:tr>
      <w:tr w:rsidR="008F1973" w14:paraId="3747E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56A75" w14:textId="77777777" w:rsidR="008F1973" w:rsidRDefault="00000000">
            <w:r>
              <w:rPr>
                <w:sz w:val="20"/>
                <w:szCs w:val="20"/>
              </w:rPr>
              <w:t>vigilante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1CAA5" w14:textId="77777777" w:rsidR="008F1973" w:rsidRDefault="00000000">
            <w:r>
              <w:rPr>
                <w:sz w:val="20"/>
                <w:szCs w:val="20"/>
              </w:rPr>
              <w:t>Acceso limitado a reservas y funciones de seguridad del condominio.</w:t>
            </w:r>
          </w:p>
        </w:tc>
      </w:tr>
    </w:tbl>
    <w:p w14:paraId="5BB5ED78" w14:textId="77777777" w:rsidR="008F1973" w:rsidRDefault="008F1973">
      <w:pPr>
        <w:spacing w:after="60"/>
      </w:pPr>
    </w:p>
    <w:p w14:paraId="6D63FBC4" w14:textId="77777777" w:rsidR="008F1973" w:rsidRDefault="00000000">
      <w:r>
        <w:br w:type="page"/>
      </w:r>
    </w:p>
    <w:p w14:paraId="2FBE92FA" w14:textId="77777777" w:rsidR="008F1973" w:rsidRDefault="00000000">
      <w:pPr>
        <w:pStyle w:val="Ttulo1"/>
        <w:pBdr>
          <w:bottom w:val="single" w:sz="8" w:space="6" w:color="2A9D73"/>
        </w:pBdr>
      </w:pPr>
      <w:r>
        <w:lastRenderedPageBreak/>
        <w:t>2. Stack Tecnologico</w:t>
      </w:r>
    </w:p>
    <w:p w14:paraId="3D195591" w14:textId="77777777" w:rsidR="008F1973" w:rsidRDefault="00000000">
      <w:pPr>
        <w:pStyle w:val="Ttulo2"/>
      </w:pPr>
      <w:r>
        <w:t>2.1 Backend</w:t>
      </w:r>
    </w:p>
    <w:p w14:paraId="0FF45FDD" w14:textId="77777777" w:rsidR="008F1973" w:rsidRDefault="00000000">
      <w:pPr>
        <w:spacing w:before="60" w:after="80"/>
      </w:pPr>
      <w:r>
        <w:t>El backend esta construido sobre Python con el framework Django y la extension Django REST Framework para exponer una API RESTful.</w:t>
      </w:r>
    </w:p>
    <w:p w14:paraId="2D0E6000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8F1973" w14:paraId="51402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5BB1E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 / Libreria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81C93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D39D3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</w:p>
        </w:tc>
      </w:tr>
      <w:tr w:rsidR="008F1973" w14:paraId="36CC40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4D580" w14:textId="77777777" w:rsidR="008F1973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F5675" w14:textId="77777777" w:rsidR="008F1973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4A0DF" w14:textId="77777777" w:rsidR="008F1973" w:rsidRDefault="00000000">
            <w:r>
              <w:rPr>
                <w:sz w:val="20"/>
                <w:szCs w:val="20"/>
              </w:rPr>
              <w:t>Lenguaje principal del backend</w:t>
            </w:r>
          </w:p>
        </w:tc>
      </w:tr>
      <w:tr w:rsidR="008F1973" w14:paraId="1730D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C4F34" w14:textId="77777777" w:rsidR="008F1973" w:rsidRDefault="00000000">
            <w:r>
              <w:rPr>
                <w:sz w:val="20"/>
                <w:szCs w:val="20"/>
              </w:rPr>
              <w:t>Django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74EBE" w14:textId="77777777" w:rsidR="008F1973" w:rsidRDefault="00000000">
            <w:r>
              <w:rPr>
                <w:sz w:val="20"/>
                <w:szCs w:val="20"/>
              </w:rPr>
              <w:t>&gt;=5.1 &lt;5.2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48220" w14:textId="77777777" w:rsidR="008F1973" w:rsidRDefault="00000000">
            <w:r>
              <w:rPr>
                <w:sz w:val="20"/>
                <w:szCs w:val="20"/>
              </w:rPr>
              <w:t>Framework web principal, ORM, admin, sesiones</w:t>
            </w:r>
          </w:p>
        </w:tc>
      </w:tr>
      <w:tr w:rsidR="008F1973" w14:paraId="708F7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771EC" w14:textId="77777777" w:rsidR="008F1973" w:rsidRDefault="00000000">
            <w:r>
              <w:rPr>
                <w:sz w:val="20"/>
                <w:szCs w:val="20"/>
              </w:rPr>
              <w:t>Django REST Framework (DRF)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A3715" w14:textId="77777777" w:rsidR="008F1973" w:rsidRDefault="00000000">
            <w:r>
              <w:rPr>
                <w:sz w:val="20"/>
                <w:szCs w:val="20"/>
              </w:rPr>
              <w:t>&gt;=3.15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0245A" w14:textId="77777777" w:rsidR="008F1973" w:rsidRDefault="00000000">
            <w:r>
              <w:rPr>
                <w:sz w:val="20"/>
                <w:szCs w:val="20"/>
              </w:rPr>
              <w:t>API REST: serializers, viewsets, routers, filtros</w:t>
            </w:r>
          </w:p>
        </w:tc>
      </w:tr>
      <w:tr w:rsidR="008F1973" w14:paraId="64C5C8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4060C" w14:textId="77777777" w:rsidR="008F1973" w:rsidRDefault="00000000">
            <w:r>
              <w:rPr>
                <w:sz w:val="20"/>
                <w:szCs w:val="20"/>
              </w:rPr>
              <w:t>djangorestframework-simplejwt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8E13C" w14:textId="77777777" w:rsidR="008F1973" w:rsidRDefault="00000000">
            <w:r>
              <w:rPr>
                <w:sz w:val="20"/>
                <w:szCs w:val="20"/>
              </w:rPr>
              <w:t>&gt;=5.3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5A3B2" w14:textId="77777777" w:rsidR="008F1973" w:rsidRDefault="00000000">
            <w:r>
              <w:rPr>
                <w:sz w:val="20"/>
                <w:szCs w:val="20"/>
              </w:rPr>
              <w:t>Autenticacion JWT (access + refresh tokens)</w:t>
            </w:r>
          </w:p>
        </w:tc>
      </w:tr>
      <w:tr w:rsidR="008F1973" w14:paraId="6D22CC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8BBE1" w14:textId="77777777" w:rsidR="008F1973" w:rsidRDefault="00000000">
            <w:r>
              <w:rPr>
                <w:sz w:val="20"/>
                <w:szCs w:val="20"/>
              </w:rPr>
              <w:t>django-cors-headers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C738A" w14:textId="77777777" w:rsidR="008F1973" w:rsidRDefault="00000000">
            <w:r>
              <w:rPr>
                <w:sz w:val="20"/>
                <w:szCs w:val="20"/>
              </w:rPr>
              <w:t>&gt;=4.3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955F0" w14:textId="77777777" w:rsidR="008F1973" w:rsidRDefault="00000000">
            <w:r>
              <w:rPr>
                <w:sz w:val="20"/>
                <w:szCs w:val="20"/>
              </w:rPr>
              <w:t>Configuracion de politica CORS para el frontend</w:t>
            </w:r>
          </w:p>
        </w:tc>
      </w:tr>
      <w:tr w:rsidR="008F1973" w14:paraId="0FE2D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CDB48" w14:textId="77777777" w:rsidR="008F1973" w:rsidRDefault="00000000">
            <w:r>
              <w:rPr>
                <w:sz w:val="20"/>
                <w:szCs w:val="20"/>
              </w:rPr>
              <w:t>django-filter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55145" w14:textId="77777777" w:rsidR="008F1973" w:rsidRDefault="00000000">
            <w:r>
              <w:rPr>
                <w:sz w:val="20"/>
                <w:szCs w:val="20"/>
              </w:rPr>
              <w:t>&gt;=24.0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B7E24" w14:textId="77777777" w:rsidR="008F1973" w:rsidRDefault="00000000">
            <w:r>
              <w:rPr>
                <w:sz w:val="20"/>
                <w:szCs w:val="20"/>
              </w:rPr>
              <w:t>Filtrado avanzado en endpoints de listado</w:t>
            </w:r>
          </w:p>
        </w:tc>
      </w:tr>
      <w:tr w:rsidR="008F1973" w14:paraId="7B96CB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079E5" w14:textId="77777777" w:rsidR="008F1973" w:rsidRDefault="00000000">
            <w:r>
              <w:rPr>
                <w:sz w:val="20"/>
                <w:szCs w:val="20"/>
              </w:rPr>
              <w:t>psycopg2-binary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0F74F" w14:textId="77777777" w:rsidR="008F1973" w:rsidRDefault="00000000">
            <w:r>
              <w:rPr>
                <w:sz w:val="20"/>
                <w:szCs w:val="20"/>
              </w:rPr>
              <w:t>&gt;=2.9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C5ADF" w14:textId="77777777" w:rsidR="008F1973" w:rsidRDefault="00000000">
            <w:r>
              <w:rPr>
                <w:sz w:val="20"/>
                <w:szCs w:val="20"/>
              </w:rPr>
              <w:t>Driver de conexion a PostgreSQL</w:t>
            </w:r>
          </w:p>
        </w:tc>
      </w:tr>
      <w:tr w:rsidR="008F1973" w14:paraId="79E68A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E457D" w14:textId="77777777" w:rsidR="008F1973" w:rsidRDefault="00000000">
            <w:r>
              <w:rPr>
                <w:sz w:val="20"/>
                <w:szCs w:val="20"/>
              </w:rPr>
              <w:t>python-decouple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CA533" w14:textId="77777777" w:rsidR="008F1973" w:rsidRDefault="00000000">
            <w:r>
              <w:rPr>
                <w:sz w:val="20"/>
                <w:szCs w:val="20"/>
              </w:rPr>
              <w:t>&gt;=3.8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A78BB" w14:textId="77777777" w:rsidR="008F1973" w:rsidRDefault="00000000">
            <w:r>
              <w:rPr>
                <w:sz w:val="20"/>
                <w:szCs w:val="20"/>
              </w:rPr>
              <w:t>Manejo de variables de entorno desde .env</w:t>
            </w:r>
          </w:p>
        </w:tc>
      </w:tr>
      <w:tr w:rsidR="008F1973" w14:paraId="43537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21817" w14:textId="77777777" w:rsidR="008F1973" w:rsidRDefault="00000000">
            <w:r>
              <w:rPr>
                <w:sz w:val="20"/>
                <w:szCs w:val="20"/>
              </w:rPr>
              <w:t>Pillow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2E1B9" w14:textId="77777777" w:rsidR="008F1973" w:rsidRDefault="00000000">
            <w:r>
              <w:rPr>
                <w:sz w:val="20"/>
                <w:szCs w:val="20"/>
              </w:rPr>
              <w:t>&gt;=10.0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A7F53" w14:textId="77777777" w:rsidR="008F1973" w:rsidRDefault="00000000">
            <w:r>
              <w:rPr>
                <w:sz w:val="20"/>
                <w:szCs w:val="20"/>
              </w:rPr>
              <w:t>Procesamiento de imagenes (logos, evidencias)</w:t>
            </w:r>
          </w:p>
        </w:tc>
      </w:tr>
      <w:tr w:rsidR="008F1973" w14:paraId="6FC41A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94360" w14:textId="77777777" w:rsidR="008F1973" w:rsidRDefault="00000000">
            <w:r>
              <w:rPr>
                <w:sz w:val="20"/>
                <w:szCs w:val="20"/>
              </w:rPr>
              <w:t>Gunicorn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ABBA6" w14:textId="77777777" w:rsidR="008F1973" w:rsidRDefault="00000000">
            <w:r>
              <w:rPr>
                <w:sz w:val="20"/>
                <w:szCs w:val="20"/>
              </w:rPr>
              <w:t>&gt;=22.0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DC039" w14:textId="77777777" w:rsidR="008F1973" w:rsidRDefault="00000000">
            <w:r>
              <w:rPr>
                <w:sz w:val="20"/>
                <w:szCs w:val="20"/>
              </w:rPr>
              <w:t>Servidor WSGI de produccion (workers HTTP)</w:t>
            </w:r>
          </w:p>
        </w:tc>
      </w:tr>
      <w:tr w:rsidR="008F1973" w14:paraId="23DDA1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11240" w14:textId="77777777" w:rsidR="008F1973" w:rsidRDefault="00000000">
            <w:r>
              <w:rPr>
                <w:sz w:val="20"/>
                <w:szCs w:val="20"/>
              </w:rPr>
              <w:t>WhiteNoise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5EFD9" w14:textId="77777777" w:rsidR="008F1973" w:rsidRDefault="00000000">
            <w:r>
              <w:rPr>
                <w:sz w:val="20"/>
                <w:szCs w:val="20"/>
              </w:rPr>
              <w:t>&gt;=6.5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F466D" w14:textId="77777777" w:rsidR="008F1973" w:rsidRDefault="00000000">
            <w:r>
              <w:rPr>
                <w:sz w:val="20"/>
                <w:szCs w:val="20"/>
              </w:rPr>
              <w:t>Servicio de archivos estaticos comprimidos</w:t>
            </w:r>
          </w:p>
        </w:tc>
      </w:tr>
      <w:tr w:rsidR="008F1973" w14:paraId="5145A6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31CA3" w14:textId="77777777" w:rsidR="008F1973" w:rsidRDefault="00000000">
            <w:r>
              <w:rPr>
                <w:sz w:val="20"/>
                <w:szCs w:val="20"/>
              </w:rPr>
              <w:t>ReportLab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E5C21" w14:textId="77777777" w:rsidR="008F1973" w:rsidRDefault="00000000">
            <w:r>
              <w:rPr>
                <w:sz w:val="20"/>
                <w:szCs w:val="20"/>
              </w:rPr>
              <w:t>&gt;=4.0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11955" w14:textId="77777777" w:rsidR="008F1973" w:rsidRDefault="00000000">
            <w:r>
              <w:rPr>
                <w:sz w:val="20"/>
                <w:szCs w:val="20"/>
              </w:rPr>
              <w:t>Generacion de PDFs (estados de cuenta)</w:t>
            </w:r>
          </w:p>
        </w:tc>
      </w:tr>
      <w:tr w:rsidR="008F1973" w14:paraId="3812D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A8CD3" w14:textId="77777777" w:rsidR="008F1973" w:rsidRDefault="00000000">
            <w:r>
              <w:rPr>
                <w:sz w:val="20"/>
                <w:szCs w:val="20"/>
              </w:rPr>
              <w:t>certifi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97037" w14:textId="77777777" w:rsidR="008F1973" w:rsidRDefault="00000000">
            <w:r>
              <w:rPr>
                <w:sz w:val="20"/>
                <w:szCs w:val="20"/>
              </w:rPr>
              <w:t>&gt;=2024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2C7AC" w14:textId="77777777" w:rsidR="008F1973" w:rsidRDefault="00000000">
            <w:r>
              <w:rPr>
                <w:sz w:val="20"/>
                <w:szCs w:val="20"/>
              </w:rPr>
              <w:t>Certificados SSL para conexiones HTTPS salientes</w:t>
            </w:r>
          </w:p>
        </w:tc>
      </w:tr>
    </w:tbl>
    <w:p w14:paraId="458AA6FA" w14:textId="77777777" w:rsidR="008F1973" w:rsidRDefault="008F1973">
      <w:pPr>
        <w:spacing w:after="60"/>
      </w:pPr>
    </w:p>
    <w:p w14:paraId="7334924B" w14:textId="77777777" w:rsidR="008F1973" w:rsidRDefault="00000000">
      <w:pPr>
        <w:pStyle w:val="Ttulo2"/>
      </w:pPr>
      <w:r>
        <w:t>2.2 Frontend</w:t>
      </w:r>
    </w:p>
    <w:p w14:paraId="42DD4068" w14:textId="77777777" w:rsidR="008F1973" w:rsidRDefault="00000000">
      <w:pPr>
        <w:spacing w:before="60" w:after="80"/>
      </w:pPr>
      <w:r>
        <w:t>El frontend es una Single Page Application (SPA) desarrollada en React con enrutamiento del lado del cliente.</w:t>
      </w:r>
    </w:p>
    <w:p w14:paraId="3CFCA4AE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8F1973" w14:paraId="78EDD4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68B51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 / Libreria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B6FAE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8241A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</w:p>
        </w:tc>
      </w:tr>
      <w:tr w:rsidR="008F1973" w14:paraId="676F50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326DD" w14:textId="77777777" w:rsidR="008F1973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6C839" w14:textId="77777777" w:rsidR="008F1973" w:rsidRDefault="00000000">
            <w:r>
              <w:rPr>
                <w:sz w:val="20"/>
                <w:szCs w:val="20"/>
              </w:rPr>
              <w:t>^18.3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C07AD" w14:textId="77777777" w:rsidR="008F1973" w:rsidRDefault="00000000">
            <w:r>
              <w:rPr>
                <w:sz w:val="20"/>
                <w:szCs w:val="20"/>
              </w:rPr>
              <w:t>Libreria principal de UI, components, hooks</w:t>
            </w:r>
          </w:p>
        </w:tc>
      </w:tr>
      <w:tr w:rsidR="008F1973" w14:paraId="27CB6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0DFE7" w14:textId="77777777" w:rsidR="008F1973" w:rsidRDefault="00000000">
            <w:r>
              <w:rPr>
                <w:sz w:val="20"/>
                <w:szCs w:val="20"/>
              </w:rPr>
              <w:t>React DOM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A7D27" w14:textId="77777777" w:rsidR="008F1973" w:rsidRDefault="00000000">
            <w:r>
              <w:rPr>
                <w:sz w:val="20"/>
                <w:szCs w:val="20"/>
              </w:rPr>
              <w:t>^18.3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03203" w14:textId="77777777" w:rsidR="008F1973" w:rsidRDefault="00000000">
            <w:r>
              <w:rPr>
                <w:sz w:val="20"/>
                <w:szCs w:val="20"/>
              </w:rPr>
              <w:t>Renderizado en el navegador</w:t>
            </w:r>
          </w:p>
        </w:tc>
      </w:tr>
      <w:tr w:rsidR="008F1973" w14:paraId="2A88A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937E1" w14:textId="77777777" w:rsidR="008F1973" w:rsidRDefault="00000000">
            <w:r>
              <w:rPr>
                <w:sz w:val="20"/>
                <w:szCs w:val="20"/>
              </w:rPr>
              <w:t>React Router DOM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180E4" w14:textId="77777777" w:rsidR="008F1973" w:rsidRDefault="00000000">
            <w:r>
              <w:rPr>
                <w:sz w:val="20"/>
                <w:szCs w:val="20"/>
              </w:rPr>
              <w:t>^6.26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A6F9D" w14:textId="77777777" w:rsidR="008F1973" w:rsidRDefault="00000000">
            <w:r>
              <w:rPr>
                <w:sz w:val="20"/>
                <w:szCs w:val="20"/>
              </w:rPr>
              <w:t>Enrutamiento del lado del cliente (SPA)</w:t>
            </w:r>
          </w:p>
        </w:tc>
      </w:tr>
      <w:tr w:rsidR="008F1973" w14:paraId="68A0E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3BADC" w14:textId="77777777" w:rsidR="008F1973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461F7" w14:textId="77777777" w:rsidR="008F1973" w:rsidRDefault="00000000">
            <w:r>
              <w:rPr>
                <w:sz w:val="20"/>
                <w:szCs w:val="20"/>
              </w:rPr>
              <w:t>^1.7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F049E" w14:textId="77777777" w:rsidR="008F1973" w:rsidRDefault="00000000">
            <w:r>
              <w:rPr>
                <w:sz w:val="20"/>
                <w:szCs w:val="20"/>
              </w:rPr>
              <w:t>Cliente HTTP para consumo de la API REST</w:t>
            </w:r>
          </w:p>
        </w:tc>
      </w:tr>
      <w:tr w:rsidR="008F1973" w14:paraId="4F7C40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5018C" w14:textId="77777777" w:rsidR="008F1973" w:rsidRDefault="00000000">
            <w:r>
              <w:rPr>
                <w:sz w:val="20"/>
                <w:szCs w:val="20"/>
              </w:rPr>
              <w:lastRenderedPageBreak/>
              <w:t>TailwindCSS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9050A" w14:textId="77777777" w:rsidR="008F1973" w:rsidRDefault="00000000">
            <w:r>
              <w:rPr>
                <w:sz w:val="20"/>
                <w:szCs w:val="20"/>
              </w:rPr>
              <w:t>^3.4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33EC8" w14:textId="77777777" w:rsidR="008F1973" w:rsidRDefault="00000000">
            <w:r>
              <w:rPr>
                <w:sz w:val="20"/>
                <w:szCs w:val="20"/>
              </w:rPr>
              <w:t>Framework de estilos utility-first</w:t>
            </w:r>
          </w:p>
        </w:tc>
      </w:tr>
      <w:tr w:rsidR="008F1973" w14:paraId="228E5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53A6A" w14:textId="77777777" w:rsidR="008F1973" w:rsidRDefault="00000000">
            <w:r>
              <w:rPr>
                <w:sz w:val="20"/>
                <w:szCs w:val="20"/>
              </w:rPr>
              <w:t>Lucide React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EE9EC" w14:textId="77777777" w:rsidR="008F1973" w:rsidRDefault="00000000">
            <w:r>
              <w:rPr>
                <w:sz w:val="20"/>
                <w:szCs w:val="20"/>
              </w:rPr>
              <w:t>^0.400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0CE7C" w14:textId="77777777" w:rsidR="008F1973" w:rsidRDefault="00000000">
            <w:r>
              <w:rPr>
                <w:sz w:val="20"/>
                <w:szCs w:val="20"/>
              </w:rPr>
              <w:t>Libreria de iconos SVG para la interfaz</w:t>
            </w:r>
          </w:p>
        </w:tc>
      </w:tr>
      <w:tr w:rsidR="008F1973" w14:paraId="6184F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17FD9" w14:textId="77777777" w:rsidR="008F1973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27C5A" w14:textId="77777777" w:rsidR="008F1973" w:rsidRDefault="00000000">
            <w:r>
              <w:rPr>
                <w:sz w:val="20"/>
                <w:szCs w:val="20"/>
              </w:rPr>
              <w:t>^2.12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95E57" w14:textId="77777777" w:rsidR="008F1973" w:rsidRDefault="00000000">
            <w:r>
              <w:rPr>
                <w:sz w:val="20"/>
                <w:szCs w:val="20"/>
              </w:rPr>
              <w:t>Graficas y visualizaciones (Dashboard)</w:t>
            </w:r>
          </w:p>
        </w:tc>
      </w:tr>
      <w:tr w:rsidR="008F1973" w14:paraId="423827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1E590" w14:textId="77777777" w:rsidR="008F1973" w:rsidRDefault="00000000">
            <w:r>
              <w:rPr>
                <w:sz w:val="20"/>
                <w:szCs w:val="20"/>
              </w:rPr>
              <w:t>Quill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0A4ED" w14:textId="77777777" w:rsidR="008F1973" w:rsidRDefault="00000000">
            <w:r>
              <w:rPr>
                <w:sz w:val="20"/>
                <w:szCs w:val="20"/>
              </w:rPr>
              <w:t>^2.0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3C2E2" w14:textId="77777777" w:rsidR="008F1973" w:rsidRDefault="00000000">
            <w:r>
              <w:rPr>
                <w:sz w:val="20"/>
                <w:szCs w:val="20"/>
              </w:rPr>
              <w:t>Editor de texto enriquecido (notas, comunicados)</w:t>
            </w:r>
          </w:p>
        </w:tc>
      </w:tr>
      <w:tr w:rsidR="008F1973" w14:paraId="59D30E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FEEF9" w14:textId="77777777" w:rsidR="008F1973" w:rsidRDefault="00000000">
            <w:r>
              <w:rPr>
                <w:sz w:val="20"/>
                <w:szCs w:val="20"/>
              </w:rPr>
              <w:t>react-hot-toast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FB5F3" w14:textId="77777777" w:rsidR="008F1973" w:rsidRDefault="00000000">
            <w:r>
              <w:rPr>
                <w:sz w:val="20"/>
                <w:szCs w:val="20"/>
              </w:rPr>
              <w:t>^2.4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40FE9" w14:textId="77777777" w:rsidR="008F1973" w:rsidRDefault="00000000">
            <w:r>
              <w:rPr>
                <w:sz w:val="20"/>
                <w:szCs w:val="20"/>
              </w:rPr>
              <w:t>Notificaciones toast en la UI</w:t>
            </w:r>
          </w:p>
        </w:tc>
      </w:tr>
      <w:tr w:rsidR="008F1973" w14:paraId="3CB05C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147B0" w14:textId="77777777" w:rsidR="008F1973" w:rsidRDefault="00000000">
            <w:r>
              <w:rPr>
                <w:sz w:val="20"/>
                <w:szCs w:val="20"/>
              </w:rPr>
              <w:t>date-fns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7E263" w14:textId="77777777" w:rsidR="008F1973" w:rsidRDefault="00000000">
            <w:r>
              <w:rPr>
                <w:sz w:val="20"/>
                <w:szCs w:val="20"/>
              </w:rPr>
              <w:t>^3.6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4B354" w14:textId="77777777" w:rsidR="008F1973" w:rsidRDefault="00000000">
            <w:r>
              <w:rPr>
                <w:sz w:val="20"/>
                <w:szCs w:val="20"/>
              </w:rPr>
              <w:t>Utilidades para manejo y formato de fechas</w:t>
            </w:r>
          </w:p>
        </w:tc>
      </w:tr>
      <w:tr w:rsidR="008F1973" w14:paraId="747BA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FE6B" w14:textId="77777777" w:rsidR="008F1973" w:rsidRDefault="00000000">
            <w:r>
              <w:rPr>
                <w:sz w:val="20"/>
                <w:szCs w:val="20"/>
              </w:rPr>
              <w:t>clsx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A1FCC" w14:textId="77777777" w:rsidR="008F1973" w:rsidRDefault="00000000">
            <w:r>
              <w:rPr>
                <w:sz w:val="20"/>
                <w:szCs w:val="20"/>
              </w:rPr>
              <w:t>^2.1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28F2D" w14:textId="77777777" w:rsidR="008F1973" w:rsidRDefault="00000000">
            <w:r>
              <w:rPr>
                <w:sz w:val="20"/>
                <w:szCs w:val="20"/>
              </w:rPr>
              <w:t>Utilidad para clases CSS condicionales</w:t>
            </w:r>
          </w:p>
        </w:tc>
      </w:tr>
      <w:tr w:rsidR="008F1973" w14:paraId="14A3F9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6EF07" w14:textId="77777777" w:rsidR="008F1973" w:rsidRDefault="00000000">
            <w:r>
              <w:rPr>
                <w:sz w:val="20"/>
                <w:szCs w:val="20"/>
              </w:rPr>
              <w:t>PostCSS / Autoprefixer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CA872" w14:textId="77777777" w:rsidR="008F1973" w:rsidRDefault="00000000">
            <w:r>
              <w:rPr>
                <w:sz w:val="20"/>
                <w:szCs w:val="20"/>
              </w:rPr>
              <w:t>^8.4 / ^10.4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71381" w14:textId="77777777" w:rsidR="008F1973" w:rsidRDefault="00000000">
            <w:r>
              <w:rPr>
                <w:sz w:val="20"/>
                <w:szCs w:val="20"/>
              </w:rPr>
              <w:t>Transformacion y compatibilidad de CSS</w:t>
            </w:r>
          </w:p>
        </w:tc>
      </w:tr>
    </w:tbl>
    <w:p w14:paraId="71A89CB0" w14:textId="77777777" w:rsidR="008F1973" w:rsidRDefault="008F1973">
      <w:pPr>
        <w:spacing w:after="60"/>
      </w:pPr>
    </w:p>
    <w:p w14:paraId="6C8FF44F" w14:textId="77777777" w:rsidR="008F1973" w:rsidRDefault="00000000">
      <w:pPr>
        <w:pStyle w:val="Ttulo2"/>
      </w:pPr>
      <w:r>
        <w:t>2.3 Base de datos</w:t>
      </w:r>
    </w:p>
    <w:p w14:paraId="699C7BF3" w14:textId="77777777" w:rsidR="008F1973" w:rsidRDefault="00000000">
      <w:pPr>
        <w:spacing w:before="60" w:after="80"/>
      </w:pPr>
      <w:r>
        <w:t>La unica base de datos utilizada es PostgreSQL 16, elegida por sus capacidades de ACID compliance, soporte JSONB, alto rendimiento para consultas concurrentes y capacidad de escalar horizontalmente.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6317E6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BFFDB" w14:textId="77777777" w:rsidR="008F1973" w:rsidRDefault="00000000">
            <w:r>
              <w:rPr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34197" w14:textId="77777777" w:rsidR="008F1973" w:rsidRDefault="00000000">
            <w:r>
              <w:rPr>
                <w:sz w:val="20"/>
                <w:szCs w:val="20"/>
              </w:rPr>
              <w:t>PostgreSQL 16 (Alpine en Docker)</w:t>
            </w:r>
          </w:p>
        </w:tc>
      </w:tr>
      <w:tr w:rsidR="008F1973" w14:paraId="11827D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FADA9" w14:textId="77777777" w:rsidR="008F1973" w:rsidRDefault="00000000">
            <w:r>
              <w:rPr>
                <w:b/>
                <w:bCs/>
                <w:sz w:val="20"/>
                <w:szCs w:val="20"/>
              </w:rPr>
              <w:t>Driver Python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5E0EC" w14:textId="77777777" w:rsidR="008F1973" w:rsidRDefault="00000000">
            <w:r>
              <w:rPr>
                <w:sz w:val="20"/>
                <w:szCs w:val="20"/>
              </w:rPr>
              <w:t>psycopg2-binary &gt;= 2.9</w:t>
            </w:r>
          </w:p>
        </w:tc>
      </w:tr>
      <w:tr w:rsidR="008F1973" w14:paraId="1B0E93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3C06F" w14:textId="77777777" w:rsidR="008F1973" w:rsidRDefault="00000000">
            <w:r>
              <w:rPr>
                <w:b/>
                <w:bCs/>
                <w:sz w:val="20"/>
                <w:szCs w:val="20"/>
              </w:rPr>
              <w:t>Puerto default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A35CC" w14:textId="77777777" w:rsidR="008F1973" w:rsidRDefault="00000000">
            <w:r>
              <w:rPr>
                <w:sz w:val="20"/>
                <w:szCs w:val="20"/>
              </w:rPr>
              <w:t>5432</w:t>
            </w:r>
          </w:p>
        </w:tc>
      </w:tr>
      <w:tr w:rsidR="008F1973" w14:paraId="774CD0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DA326" w14:textId="77777777" w:rsidR="008F1973" w:rsidRDefault="00000000">
            <w:r>
              <w:rPr>
                <w:b/>
                <w:bCs/>
                <w:sz w:val="20"/>
                <w:szCs w:val="20"/>
              </w:rPr>
              <w:t>CONN_MAX_AGE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8972F" w14:textId="77777777" w:rsidR="008F1973" w:rsidRDefault="00000000">
            <w:r>
              <w:rPr>
                <w:sz w:val="20"/>
                <w:szCs w:val="20"/>
              </w:rPr>
              <w:t>600 segundos (connection pooling a nivel Django)</w:t>
            </w:r>
          </w:p>
        </w:tc>
      </w:tr>
      <w:tr w:rsidR="008F1973" w14:paraId="25F688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C48D7" w14:textId="77777777" w:rsidR="008F1973" w:rsidRDefault="00000000">
            <w:r>
              <w:rPr>
                <w:b/>
                <w:bCs/>
                <w:sz w:val="20"/>
                <w:szCs w:val="20"/>
              </w:rPr>
              <w:t>JSONB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33B4A" w14:textId="77777777" w:rsidR="008F1973" w:rsidRDefault="00000000">
            <w:r>
              <w:rPr>
                <w:sz w:val="20"/>
                <w:szCs w:val="20"/>
              </w:rPr>
              <w:t>Utilizado en: common_areas, module_permissions, reservation_settings, custom_profiles, closure_flow, adeudo_payments, additional_payments, adelanto_targets, volume_tiers, features, allowed_modules, installments, extra_data</w:t>
            </w:r>
          </w:p>
        </w:tc>
      </w:tr>
    </w:tbl>
    <w:p w14:paraId="7DD627E9" w14:textId="77777777" w:rsidR="008F1973" w:rsidRDefault="008F1973">
      <w:pPr>
        <w:spacing w:after="60"/>
      </w:pPr>
    </w:p>
    <w:p w14:paraId="1BC610FB" w14:textId="77777777" w:rsidR="008F1973" w:rsidRDefault="00000000">
      <w:pPr>
        <w:pStyle w:val="Ttulo2"/>
      </w:pPr>
      <w:r>
        <w:t>2.4 Infraestructura y despliegue</w:t>
      </w:r>
    </w:p>
    <w:p w14:paraId="18861FEA" w14:textId="77777777" w:rsidR="008F1973" w:rsidRDefault="00000000">
      <w:pPr>
        <w:spacing w:before="60" w:after="80"/>
      </w:pPr>
      <w:r>
        <w:t>En desarrollo se usa Docker Compose con tres servicios (db, backend, frontend). En produccion el sistema corre sobre AWS EC2 con Nginx como proxy reverso y PM2 como gestor de procesos.</w:t>
      </w:r>
    </w:p>
    <w:p w14:paraId="6C83065B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F1973" w14:paraId="1C536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7D3A8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FC4F3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8F1973" w14:paraId="41D56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CFA29" w14:textId="77777777" w:rsidR="008F1973" w:rsidRDefault="00000000">
            <w:r>
              <w:rPr>
                <w:sz w:val="20"/>
                <w:szCs w:val="20"/>
              </w:rPr>
              <w:t>AWS EC2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5C14C" w14:textId="77777777" w:rsidR="008F1973" w:rsidRDefault="00000000">
            <w:r>
              <w:rPr>
                <w:sz w:val="20"/>
                <w:szCs w:val="20"/>
              </w:rPr>
              <w:t>Servidor virtual Linux (Ubuntu) donde corre la aplicacion en produccion</w:t>
            </w:r>
          </w:p>
        </w:tc>
      </w:tr>
      <w:tr w:rsidR="008F1973" w14:paraId="2E220E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B0702" w14:textId="77777777" w:rsidR="008F1973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8A581" w14:textId="77777777" w:rsidR="008F1973" w:rsidRDefault="00000000">
            <w:r>
              <w:rPr>
                <w:sz w:val="20"/>
                <w:szCs w:val="20"/>
              </w:rPr>
              <w:t>Reverse proxy: sirve el frontend estatico (build/) y redirige /api/ y /admin/ al backend Gunicorn en puerto 8000</w:t>
            </w:r>
          </w:p>
        </w:tc>
      </w:tr>
      <w:tr w:rsidR="008F1973" w14:paraId="73372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66C53" w14:textId="77777777" w:rsidR="008F1973" w:rsidRDefault="00000000">
            <w:r>
              <w:rPr>
                <w:sz w:val="20"/>
                <w:szCs w:val="20"/>
              </w:rPr>
              <w:lastRenderedPageBreak/>
              <w:t>Gunicorn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68ACA" w14:textId="77777777" w:rsidR="008F1973" w:rsidRDefault="00000000">
            <w:r>
              <w:rPr>
                <w:sz w:val="20"/>
                <w:szCs w:val="20"/>
              </w:rPr>
              <w:t>Servidor WSGI que ejecuta la aplicacion Django en produccion (workers HTTP)</w:t>
            </w:r>
          </w:p>
        </w:tc>
      </w:tr>
      <w:tr w:rsidR="008F1973" w14:paraId="51C30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FA02E" w14:textId="77777777" w:rsidR="008F1973" w:rsidRDefault="00000000">
            <w:r>
              <w:rPr>
                <w:sz w:val="20"/>
                <w:szCs w:val="20"/>
              </w:rPr>
              <w:t>PM2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0C06E" w14:textId="77777777" w:rsidR="008F1973" w:rsidRDefault="00000000">
            <w:r>
              <w:rPr>
                <w:sz w:val="20"/>
                <w:szCs w:val="20"/>
              </w:rPr>
              <w:t>Gestor de procesos Node.js usado para mantener Gunicorn corriendo y reiniciarlo automaticamente (ecosystem.config.cjs)</w:t>
            </w:r>
          </w:p>
        </w:tc>
      </w:tr>
      <w:tr w:rsidR="008F1973" w14:paraId="638288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21A89" w14:textId="77777777" w:rsidR="008F1973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0CAD8" w14:textId="77777777" w:rsidR="008F1973" w:rsidRDefault="00000000">
            <w:r>
              <w:rPr>
                <w:sz w:val="20"/>
                <w:szCs w:val="20"/>
              </w:rPr>
              <w:t>Orquestacion de servicios en entorno de desarrollo local: db (postgres:16-alpine), backend (Django), frontend (React dev server)</w:t>
            </w:r>
          </w:p>
        </w:tc>
      </w:tr>
      <w:tr w:rsidR="008F1973" w14:paraId="22726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A7927" w14:textId="77777777" w:rsidR="008F1973" w:rsidRDefault="00000000">
            <w:r>
              <w:rPr>
                <w:sz w:val="20"/>
                <w:szCs w:val="20"/>
              </w:rPr>
              <w:t>Let's Encrypt / Certbot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695ED" w14:textId="77777777" w:rsidR="008F1973" w:rsidRDefault="00000000">
            <w:r>
              <w:rPr>
                <w:sz w:val="20"/>
                <w:szCs w:val="20"/>
              </w:rPr>
              <w:t>Certificados SSL/TLS gratuitos para HTTPS. Dominio: homly.com.mx</w:t>
            </w:r>
          </w:p>
        </w:tc>
      </w:tr>
      <w:tr w:rsidR="008F1973" w14:paraId="32B4A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1D860" w14:textId="77777777" w:rsidR="008F1973" w:rsidRDefault="00000000">
            <w:r>
              <w:rPr>
                <w:sz w:val="20"/>
                <w:szCs w:val="20"/>
              </w:rPr>
              <w:t>SMTP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6A06A" w14:textId="77777777" w:rsidR="008F1973" w:rsidRDefault="00000000">
            <w:r>
              <w:rPr>
                <w:sz w:val="20"/>
                <w:szCs w:val="20"/>
              </w:rPr>
              <w:t>Envio de correos transaccionales via Gmail/Outlook/otro proveedor configurable en .env</w:t>
            </w:r>
          </w:p>
        </w:tc>
      </w:tr>
    </w:tbl>
    <w:p w14:paraId="57327330" w14:textId="77777777" w:rsidR="008F1973" w:rsidRDefault="008F1973">
      <w:pPr>
        <w:spacing w:after="60"/>
      </w:pPr>
    </w:p>
    <w:p w14:paraId="4579D43A" w14:textId="77777777" w:rsidR="008F1973" w:rsidRDefault="00000000">
      <w:r>
        <w:br w:type="page"/>
      </w:r>
    </w:p>
    <w:p w14:paraId="6DCF7C1A" w14:textId="77777777" w:rsidR="008F1973" w:rsidRDefault="00000000">
      <w:pPr>
        <w:pStyle w:val="Ttulo1"/>
        <w:pBdr>
          <w:bottom w:val="single" w:sz="8" w:space="6" w:color="2A9D73"/>
        </w:pBdr>
      </w:pPr>
      <w:r>
        <w:lastRenderedPageBreak/>
        <w:t>3. Arquitectura del Sistema</w:t>
      </w:r>
    </w:p>
    <w:p w14:paraId="4BD8D2C7" w14:textId="77777777" w:rsidR="008F1973" w:rsidRDefault="00000000">
      <w:pPr>
        <w:pStyle w:val="Ttulo2"/>
      </w:pPr>
      <w:r>
        <w:t>3.1 Vision general</w:t>
      </w:r>
    </w:p>
    <w:p w14:paraId="581AF455" w14:textId="77777777" w:rsidR="008F1973" w:rsidRDefault="00000000">
      <w:pPr>
        <w:spacing w:before="60" w:after="80"/>
      </w:pPr>
      <w:r>
        <w:t>Homly sigue una arquitectura cliente-servidor desacoplada donde el backend expone una API REST y el frontend React la consume de forma independiente. Esto permite desplegar ambas capas por separado y escalar cada una de forma independiente.</w:t>
      </w:r>
    </w:p>
    <w:p w14:paraId="1D1C4B21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1973" w14:paraId="4D8ABD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FA31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D1566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8F1973" w14:paraId="5FA2A6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884BA" w14:textId="77777777" w:rsidR="008F1973" w:rsidRDefault="00000000">
            <w:r>
              <w:rPr>
                <w:sz w:val="20"/>
                <w:szCs w:val="20"/>
              </w:rPr>
              <w:t>Presentacion (Frontend)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8ADDD" w14:textId="77777777" w:rsidR="008F1973" w:rsidRDefault="00000000">
            <w:r>
              <w:rPr>
                <w:sz w:val="20"/>
                <w:szCs w:val="20"/>
              </w:rPr>
              <w:t>React SPA. Corre en el navegador del usuario. Se comunica con el backend exclusivamente via API REST JSON.</w:t>
            </w:r>
          </w:p>
        </w:tc>
      </w:tr>
      <w:tr w:rsidR="008F1973" w14:paraId="5CB42C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8B4A8" w14:textId="77777777" w:rsidR="008F1973" w:rsidRDefault="00000000">
            <w:r>
              <w:rPr>
                <w:sz w:val="20"/>
                <w:szCs w:val="20"/>
              </w:rPr>
              <w:t>Logica de negocio (Backend)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787DF" w14:textId="77777777" w:rsidR="008F1973" w:rsidRDefault="00000000">
            <w:r>
              <w:rPr>
                <w:sz w:val="20"/>
                <w:szCs w:val="20"/>
              </w:rPr>
              <w:t>Django + DRF. Procesa peticiones HTTP, valida permisos, aplica reglas de negocio y responde JSON.</w:t>
            </w:r>
          </w:p>
        </w:tc>
      </w:tr>
      <w:tr w:rsidR="008F1973" w14:paraId="7EA7DB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12CA7" w14:textId="77777777" w:rsidR="008F1973" w:rsidRDefault="00000000">
            <w:r>
              <w:rPr>
                <w:sz w:val="20"/>
                <w:szCs w:val="20"/>
              </w:rPr>
              <w:t>Persistencia (Database)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AC86E" w14:textId="77777777" w:rsidR="008F1973" w:rsidRDefault="00000000">
            <w:r>
              <w:rPr>
                <w:sz w:val="20"/>
                <w:szCs w:val="20"/>
              </w:rPr>
              <w:t>PostgreSQL. Almacena todos los datos del sistema. Acceso exclusivo desde el backend via psycopg2.</w:t>
            </w:r>
          </w:p>
        </w:tc>
      </w:tr>
      <w:tr w:rsidR="008F1973" w14:paraId="767C0B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ECE40" w14:textId="77777777" w:rsidR="008F1973" w:rsidRDefault="00000000">
            <w:r>
              <w:rPr>
                <w:sz w:val="20"/>
                <w:szCs w:val="20"/>
              </w:rPr>
              <w:t>Proxy inverso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B23DF" w14:textId="77777777" w:rsidR="008F1973" w:rsidRDefault="00000000">
            <w:r>
              <w:rPr>
                <w:sz w:val="20"/>
                <w:szCs w:val="20"/>
              </w:rPr>
              <w:t>Nginx. Enruta trafico: archivos estaticos al build de React, peticiones /api/ al backend.</w:t>
            </w:r>
          </w:p>
        </w:tc>
      </w:tr>
    </w:tbl>
    <w:p w14:paraId="0FDDF053" w14:textId="77777777" w:rsidR="008F1973" w:rsidRDefault="008F1973">
      <w:pPr>
        <w:spacing w:after="60"/>
      </w:pPr>
    </w:p>
    <w:p w14:paraId="505957D3" w14:textId="77777777" w:rsidR="008F1973" w:rsidRDefault="00000000">
      <w:pPr>
        <w:pStyle w:val="Ttulo2"/>
      </w:pPr>
      <w:r>
        <w:t>3.2 Arquitectura multi-tenant</w:t>
      </w:r>
    </w:p>
    <w:p w14:paraId="0E8B11EC" w14:textId="77777777" w:rsidR="008F1973" w:rsidRDefault="00000000">
      <w:pPr>
        <w:spacing w:before="60" w:after="80"/>
      </w:pPr>
      <w:r>
        <w:t>El modelo de multi-tenancy es por comparticion de base de datos y esquema (shared schema). Cada modelo de datos tiene una FK a Tenant. El aislamiento se garantiza a nivel aplicacion: cada viewset filtra automaticamente por tenant_id obtenido de la URL.</w:t>
      </w:r>
    </w:p>
    <w:p w14:paraId="083B3D2A" w14:textId="77777777" w:rsidR="008F1973" w:rsidRDefault="00000000">
      <w:pPr>
        <w:spacing w:before="60" w:after="80"/>
      </w:pPr>
      <w:r>
        <w:t>Patron URL del API para endpoints de tenant:</w:t>
      </w:r>
    </w:p>
    <w:p w14:paraId="63A63119" w14:textId="77777777" w:rsidR="008F1973" w:rsidRDefault="00000000">
      <w:pPr>
        <w:spacing w:before="60" w:after="80"/>
      </w:pPr>
      <w:r>
        <w:rPr>
          <w:rFonts w:ascii="Courier New" w:eastAsia="Courier New" w:hAnsi="Courier New" w:cs="Courier New"/>
          <w:color w:val="1A7A58"/>
          <w:sz w:val="20"/>
          <w:szCs w:val="20"/>
        </w:rPr>
        <w:t xml:space="preserve">  /api/tenants/{tenant_id}/&lt;recurso&gt;/</w:t>
      </w:r>
    </w:p>
    <w:p w14:paraId="79B678CD" w14:textId="77777777" w:rsidR="008F1973" w:rsidRDefault="00000000">
      <w:pPr>
        <w:spacing w:before="60" w:after="80"/>
      </w:pPr>
      <w:r>
        <w:t>El superadmin puede acceder a cualquier tenant. Los usuarios normales solo acceden a su propio tenant.</w:t>
      </w:r>
    </w:p>
    <w:p w14:paraId="68453FD0" w14:textId="77777777" w:rsidR="008F1973" w:rsidRDefault="00000000">
      <w:pPr>
        <w:pStyle w:val="Ttulo2"/>
      </w:pPr>
      <w:r>
        <w:t>3.3 Flujo de autenticacion</w:t>
      </w:r>
    </w:p>
    <w:p w14:paraId="43AE0B9E" w14:textId="77777777" w:rsidR="008F1973" w:rsidRDefault="00000000">
      <w:pPr>
        <w:spacing w:before="60" w:after="80"/>
      </w:pPr>
      <w:r>
        <w:t>El sistema soporta dos metodos de autenticacion:</w:t>
      </w:r>
    </w:p>
    <w:p w14:paraId="07008C4F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Autenticacion con contrasena: POST /api/auth/login/ recibe email + password y devuelve access_token (JWT, 8 horas) y refresh_token (7 dias).</w:t>
      </w:r>
    </w:p>
    <w:p w14:paraId="3B13795B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Autenticacion sin contrasena (OTP): POST /api/auth/request-code/ envia un codigo de 6 digitos al email del usuario. POST /api/auth/login-with-code/ valida el codigo y devuelve los tokens JWT.</w:t>
      </w:r>
    </w:p>
    <w:p w14:paraId="75237CE9" w14:textId="77777777" w:rsidR="008F1973" w:rsidRDefault="008F1973">
      <w:pPr>
        <w:spacing w:after="60"/>
      </w:pPr>
    </w:p>
    <w:p w14:paraId="6D7BE337" w14:textId="77777777" w:rsidR="008F1973" w:rsidRDefault="00000000">
      <w:pPr>
        <w:spacing w:before="60" w:after="80"/>
      </w:pPr>
      <w:r>
        <w:t>Cuando un usuario pertenece a mas de un tenant, el login devuelve la lista de tenants disponibles y el usuario selecciona uno. Se emite un nuevo JWT con el tenant_id incluido.</w:t>
      </w:r>
    </w:p>
    <w:p w14:paraId="44C89676" w14:textId="77777777" w:rsidR="008F1973" w:rsidRDefault="00000000">
      <w:pPr>
        <w:spacing w:before="60" w:after="80"/>
      </w:pPr>
      <w:r>
        <w:lastRenderedPageBreak/>
        <w:t>El frontend almacena los tokens en localStorage y los envia en el header Authorization: Bearer &lt;token&gt; en cada peticion autenticada.</w:t>
      </w:r>
    </w:p>
    <w:p w14:paraId="5E4112D8" w14:textId="77777777" w:rsidR="008F1973" w:rsidRDefault="00000000">
      <w:pPr>
        <w:pStyle w:val="Ttulo2"/>
      </w:pPr>
      <w:r>
        <w:t>3.4 Estructura de directorios</w:t>
      </w:r>
    </w:p>
    <w:p w14:paraId="017CCA7B" w14:textId="77777777" w:rsidR="008F1973" w:rsidRDefault="00000000">
      <w:pPr>
        <w:spacing w:before="60" w:after="80"/>
      </w:pPr>
      <w:r>
        <w:t>El repositorio esta organizado en dos carpetas principales:</w:t>
      </w:r>
    </w:p>
    <w:p w14:paraId="2B707447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36F1A9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985FD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5F0C0" w14:textId="77777777" w:rsidR="008F1973" w:rsidRDefault="00000000">
            <w:r>
              <w:rPr>
                <w:sz w:val="20"/>
                <w:szCs w:val="20"/>
              </w:rPr>
              <w:t>Proyecto Django. Contiene la app "core" con todos los modelos, vistas, serializers y URLs del API.</w:t>
            </w:r>
          </w:p>
        </w:tc>
      </w:tr>
      <w:tr w:rsidR="008F1973" w14:paraId="36C1B2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2D728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backend/core/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519F6" w14:textId="77777777" w:rsidR="008F1973" w:rsidRDefault="00000000">
            <w:r>
              <w:rPr>
                <w:sz w:val="20"/>
                <w:szCs w:val="20"/>
              </w:rPr>
              <w:t>App principal: models.py, views.py, serializers.py, permissions.py, urls.py, email_service.py, migrations/</w:t>
            </w:r>
          </w:p>
        </w:tc>
      </w:tr>
      <w:tr w:rsidR="008F1973" w14:paraId="333B7B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CCB28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backend/homly_project/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A8CE1" w14:textId="77777777" w:rsidR="008F1973" w:rsidRDefault="00000000">
            <w:r>
              <w:rPr>
                <w:sz w:val="20"/>
                <w:szCs w:val="20"/>
              </w:rPr>
              <w:t>Configuracion del proyecto Django: settings.py, urls.py raiz, wsgi.py, asgi.py</w:t>
            </w:r>
          </w:p>
        </w:tc>
      </w:tr>
      <w:tr w:rsidR="008F1973" w14:paraId="607B54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5A0C6" w14:textId="77777777" w:rsidR="008F1973" w:rsidRDefault="00000000">
            <w:r>
              <w:rPr>
                <w:b/>
                <w:bCs/>
                <w:sz w:val="20"/>
                <w:szCs w:val="20"/>
              </w:rPr>
              <w:t>frontend/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58C11" w14:textId="77777777" w:rsidR="008F1973" w:rsidRDefault="00000000">
            <w:r>
              <w:rPr>
                <w:sz w:val="20"/>
                <w:szCs w:val="20"/>
              </w:rPr>
              <w:t>Proyecto React (Create React App). Contiene el codigo fuente de la SPA.</w:t>
            </w:r>
          </w:p>
        </w:tc>
      </w:tr>
      <w:tr w:rsidR="008F1973" w14:paraId="4F6258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9450D" w14:textId="77777777" w:rsidR="008F1973" w:rsidRDefault="00000000">
            <w:r>
              <w:rPr>
                <w:b/>
                <w:bCs/>
                <w:sz w:val="20"/>
                <w:szCs w:val="20"/>
              </w:rPr>
              <w:t>frontend/src/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AEAE6" w14:textId="77777777" w:rsidR="008F1973" w:rsidRDefault="00000000">
            <w:r>
              <w:rPr>
                <w:sz w:val="20"/>
                <w:szCs w:val="20"/>
              </w:rPr>
              <w:t>Codigo fuente React: pages/, components/, api/, context/, constants/, styles/, utils/</w:t>
            </w:r>
          </w:p>
        </w:tc>
      </w:tr>
      <w:tr w:rsidR="008F1973" w14:paraId="78FA31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85359" w14:textId="77777777" w:rsidR="008F1973" w:rsidRDefault="00000000">
            <w:r>
              <w:rPr>
                <w:b/>
                <w:bCs/>
                <w:sz w:val="20"/>
                <w:szCs w:val="20"/>
              </w:rPr>
              <w:t>frontend/src/pages/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23D66" w14:textId="77777777" w:rsidR="008F1973" w:rsidRDefault="00000000">
            <w:r>
              <w:rPr>
                <w:sz w:val="20"/>
                <w:szCs w:val="20"/>
              </w:rPr>
              <w:t>Una carpeta/componente por pagina: Dashboard, Cobranza, Gastos, EstadoCuenta, Config, Units, Users, Reservas, etc.</w:t>
            </w:r>
          </w:p>
        </w:tc>
      </w:tr>
      <w:tr w:rsidR="008F1973" w14:paraId="6EB1A6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C3009" w14:textId="77777777" w:rsidR="008F1973" w:rsidRDefault="00000000">
            <w:r>
              <w:rPr>
                <w:b/>
                <w:bCs/>
                <w:sz w:val="20"/>
                <w:szCs w:val="20"/>
              </w:rPr>
              <w:t>frontend/src/api/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B89C8" w14:textId="77777777" w:rsidR="008F1973" w:rsidRDefault="00000000">
            <w:r>
              <w:rPr>
                <w:sz w:val="20"/>
                <w:szCs w:val="20"/>
              </w:rPr>
              <w:t>Funciones de acceso al API REST agrupadas por recurso</w:t>
            </w:r>
          </w:p>
        </w:tc>
      </w:tr>
      <w:tr w:rsidR="008F1973" w14:paraId="269B41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F7AD1" w14:textId="77777777" w:rsidR="008F1973" w:rsidRDefault="00000000">
            <w:r>
              <w:rPr>
                <w:b/>
                <w:bCs/>
                <w:sz w:val="20"/>
                <w:szCs w:val="20"/>
              </w:rPr>
              <w:t>frontend/src/context/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766AF" w14:textId="77777777" w:rsidR="008F1973" w:rsidRDefault="00000000">
            <w:r>
              <w:rPr>
                <w:sz w:val="20"/>
                <w:szCs w:val="20"/>
              </w:rPr>
              <w:t>AuthContext: estado global de autenticacion (token, user, tenant actual)</w:t>
            </w:r>
          </w:p>
        </w:tc>
      </w:tr>
    </w:tbl>
    <w:p w14:paraId="2D349971" w14:textId="77777777" w:rsidR="008F1973" w:rsidRDefault="008F1973">
      <w:pPr>
        <w:spacing w:after="60"/>
      </w:pPr>
    </w:p>
    <w:p w14:paraId="55EF51FA" w14:textId="77777777" w:rsidR="008F1973" w:rsidRDefault="00000000">
      <w:pPr>
        <w:pStyle w:val="Ttulo2"/>
      </w:pPr>
      <w:r>
        <w:t>3.5 API REST — estructura de endpoints</w:t>
      </w:r>
    </w:p>
    <w:p w14:paraId="5928BA10" w14:textId="77777777" w:rsidR="008F1973" w:rsidRDefault="00000000">
      <w:pPr>
        <w:spacing w:before="60" w:after="80"/>
      </w:pPr>
      <w:r>
        <w:t>Todos los endpoints estan bajo el prefijo /api/. El router principal registra los recursos de nivel superior y un router anidado maneja los recursos de cada tenant:</w:t>
      </w:r>
    </w:p>
    <w:p w14:paraId="0A76D447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8F1973" w14:paraId="725DC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A60D1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base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0EE2C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8F1973" w14:paraId="0F5E76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D1AF5" w14:textId="77777777" w:rsidR="008F1973" w:rsidRDefault="00000000">
            <w:r>
              <w:rPr>
                <w:sz w:val="20"/>
                <w:szCs w:val="20"/>
              </w:rPr>
              <w:t>/api/auth/...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FD657" w14:textId="77777777" w:rsidR="008F1973" w:rsidRDefault="00000000">
            <w:r>
              <w:rPr>
                <w:sz w:val="20"/>
                <w:szCs w:val="20"/>
              </w:rPr>
              <w:t>Login, logout, OTP, seleccion de tenant, cambio de contrasena</w:t>
            </w:r>
          </w:p>
        </w:tc>
      </w:tr>
      <w:tr w:rsidR="008F1973" w14:paraId="2C17CF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68D6A" w14:textId="77777777" w:rsidR="008F1973" w:rsidRDefault="00000000">
            <w:r>
              <w:rPr>
                <w:sz w:val="20"/>
                <w:szCs w:val="20"/>
              </w:rPr>
              <w:t>/api/tenants/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BF160" w14:textId="77777777" w:rsidR="008F1973" w:rsidRDefault="00000000">
            <w:r>
              <w:rPr>
                <w:sz w:val="20"/>
                <w:szCs w:val="20"/>
              </w:rPr>
              <w:t>CRUD de tenants (solo superadmin)</w:t>
            </w:r>
          </w:p>
        </w:tc>
      </w:tr>
      <w:tr w:rsidR="008F1973" w14:paraId="2C81D4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DF88D" w14:textId="77777777" w:rsidR="008F1973" w:rsidRDefault="00000000">
            <w:r>
              <w:rPr>
                <w:sz w:val="20"/>
                <w:szCs w:val="20"/>
              </w:rPr>
              <w:t>/api/super-admins/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4F397" w14:textId="77777777" w:rsidR="008F1973" w:rsidRDefault="00000000">
            <w:r>
              <w:rPr>
                <w:sz w:val="20"/>
                <w:szCs w:val="20"/>
              </w:rPr>
              <w:t>Gestion de superadmins</w:t>
            </w:r>
          </w:p>
        </w:tc>
      </w:tr>
      <w:tr w:rsidR="008F1973" w14:paraId="5AC2F7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D9A5C" w14:textId="77777777" w:rsidR="008F1973" w:rsidRDefault="00000000">
            <w:r>
              <w:rPr>
                <w:sz w:val="20"/>
                <w:szCs w:val="20"/>
              </w:rPr>
              <w:t>/api/audit-logs/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785C0" w14:textId="77777777" w:rsidR="008F1973" w:rsidRDefault="00000000">
            <w:r>
              <w:rPr>
                <w:sz w:val="20"/>
                <w:szCs w:val="20"/>
              </w:rPr>
              <w:t>Consulta de logs de auditoria (solo superadmin)</w:t>
            </w:r>
          </w:p>
        </w:tc>
      </w:tr>
      <w:tr w:rsidR="008F1973" w14:paraId="0504FA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8961E" w14:textId="77777777" w:rsidR="008F1973" w:rsidRDefault="00000000">
            <w:r>
              <w:rPr>
                <w:sz w:val="20"/>
                <w:szCs w:val="20"/>
              </w:rPr>
              <w:t>/api/subscription-plans/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3A3EF" w14:textId="77777777" w:rsidR="008F1973" w:rsidRDefault="00000000">
            <w:r>
              <w:rPr>
                <w:sz w:val="20"/>
                <w:szCs w:val="20"/>
              </w:rPr>
              <w:t>Planes de suscripcion disponibles</w:t>
            </w:r>
          </w:p>
        </w:tc>
      </w:tr>
      <w:tr w:rsidR="008F1973" w14:paraId="669245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83E66" w14:textId="77777777" w:rsidR="008F1973" w:rsidRDefault="00000000">
            <w:r>
              <w:rPr>
                <w:sz w:val="20"/>
                <w:szCs w:val="20"/>
              </w:rPr>
              <w:t>/api/tenants/{id}/units/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EABD2" w14:textId="77777777" w:rsidR="008F1973" w:rsidRDefault="00000000">
            <w:r>
              <w:rPr>
                <w:sz w:val="20"/>
                <w:szCs w:val="20"/>
              </w:rPr>
              <w:t>Unidades del condominio</w:t>
            </w:r>
          </w:p>
        </w:tc>
      </w:tr>
      <w:tr w:rsidR="008F1973" w14:paraId="175124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D5B6A" w14:textId="77777777" w:rsidR="008F1973" w:rsidRDefault="00000000">
            <w:r>
              <w:rPr>
                <w:sz w:val="20"/>
                <w:szCs w:val="20"/>
              </w:rPr>
              <w:t>/api/tenants/{id}/users/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8A7FC" w14:textId="77777777" w:rsidR="008F1973" w:rsidRDefault="00000000">
            <w:r>
              <w:rPr>
                <w:sz w:val="20"/>
                <w:szCs w:val="20"/>
              </w:rPr>
              <w:t>Usuarios del condominio</w:t>
            </w:r>
          </w:p>
        </w:tc>
      </w:tr>
      <w:tr w:rsidR="008F1973" w14:paraId="59560B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0AE5D" w14:textId="77777777" w:rsidR="008F1973" w:rsidRDefault="00000000">
            <w:r>
              <w:rPr>
                <w:sz w:val="20"/>
                <w:szCs w:val="20"/>
              </w:rPr>
              <w:lastRenderedPageBreak/>
              <w:t>/api/tenants/{id}/payments/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DDCA2" w14:textId="77777777" w:rsidR="008F1973" w:rsidRDefault="00000000">
            <w:r>
              <w:rPr>
                <w:sz w:val="20"/>
                <w:szCs w:val="20"/>
              </w:rPr>
              <w:t>Pagos de cuotas</w:t>
            </w:r>
          </w:p>
        </w:tc>
      </w:tr>
      <w:tr w:rsidR="008F1973" w14:paraId="4EB27F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8368F" w14:textId="77777777" w:rsidR="008F1973" w:rsidRDefault="00000000">
            <w:r>
              <w:rPr>
                <w:sz w:val="20"/>
                <w:szCs w:val="20"/>
              </w:rPr>
              <w:t>/api/tenants/{id}/gasto-entries/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1EB08" w14:textId="77777777" w:rsidR="008F1973" w:rsidRDefault="00000000">
            <w:r>
              <w:rPr>
                <w:sz w:val="20"/>
                <w:szCs w:val="20"/>
              </w:rPr>
              <w:t>Registro de gastos</w:t>
            </w:r>
          </w:p>
        </w:tc>
      </w:tr>
      <w:tr w:rsidR="008F1973" w14:paraId="55E0127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F0ED3" w14:textId="77777777" w:rsidR="008F1973" w:rsidRDefault="00000000">
            <w:r>
              <w:rPr>
                <w:sz w:val="20"/>
                <w:szCs w:val="20"/>
              </w:rPr>
              <w:t>/api/tenants/{id}/caja-chica/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876BE" w14:textId="77777777" w:rsidR="008F1973" w:rsidRDefault="00000000">
            <w:r>
              <w:rPr>
                <w:sz w:val="20"/>
                <w:szCs w:val="20"/>
              </w:rPr>
              <w:t>Caja chica</w:t>
            </w:r>
          </w:p>
        </w:tc>
      </w:tr>
      <w:tr w:rsidR="008F1973" w14:paraId="10DAA5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05477" w14:textId="77777777" w:rsidR="008F1973" w:rsidRDefault="00000000">
            <w:r>
              <w:rPr>
                <w:sz w:val="20"/>
                <w:szCs w:val="20"/>
              </w:rPr>
              <w:t>/api/tenants/{id}/bank-statements/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523C9" w14:textId="77777777" w:rsidR="008F1973" w:rsidRDefault="00000000">
            <w:r>
              <w:rPr>
                <w:sz w:val="20"/>
                <w:szCs w:val="20"/>
              </w:rPr>
              <w:t>Estados de cuenta bancarios (PDF)</w:t>
            </w:r>
          </w:p>
        </w:tc>
      </w:tr>
      <w:tr w:rsidR="008F1973" w14:paraId="02539F1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F8E50" w14:textId="77777777" w:rsidR="008F1973" w:rsidRDefault="00000000">
            <w:r>
              <w:rPr>
                <w:sz w:val="20"/>
                <w:szCs w:val="20"/>
              </w:rPr>
              <w:t>/api/tenants/{id}/closed-periods/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36197" w14:textId="77777777" w:rsidR="008F1973" w:rsidRDefault="00000000">
            <w:r>
              <w:rPr>
                <w:sz w:val="20"/>
                <w:szCs w:val="20"/>
              </w:rPr>
              <w:t>Periodos cerrados</w:t>
            </w:r>
          </w:p>
        </w:tc>
      </w:tr>
      <w:tr w:rsidR="008F1973" w14:paraId="52B469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C23C1" w14:textId="77777777" w:rsidR="008F1973" w:rsidRDefault="00000000">
            <w:r>
              <w:rPr>
                <w:sz w:val="20"/>
                <w:szCs w:val="20"/>
              </w:rPr>
              <w:t>/api/tenants/{id}/payment-plans/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49C7E" w14:textId="77777777" w:rsidR="008F1973" w:rsidRDefault="00000000">
            <w:r>
              <w:rPr>
                <w:sz w:val="20"/>
                <w:szCs w:val="20"/>
              </w:rPr>
              <w:t>Planes de pago de adeudos</w:t>
            </w:r>
          </w:p>
        </w:tc>
      </w:tr>
      <w:tr w:rsidR="008F1973" w14:paraId="09FE4F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DFFD3" w14:textId="77777777" w:rsidR="008F1973" w:rsidRDefault="00000000">
            <w:r>
              <w:rPr>
                <w:sz w:val="20"/>
                <w:szCs w:val="20"/>
              </w:rPr>
              <w:t>/api/tenants/{id}/amenity-reservations/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C38DD" w14:textId="77777777" w:rsidR="008F1973" w:rsidRDefault="00000000">
            <w:r>
              <w:rPr>
                <w:sz w:val="20"/>
                <w:szCs w:val="20"/>
              </w:rPr>
              <w:t>Reservas de areas comunes</w:t>
            </w:r>
          </w:p>
        </w:tc>
      </w:tr>
      <w:tr w:rsidR="008F1973" w14:paraId="33EC8B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92DD0" w14:textId="77777777" w:rsidR="008F1973" w:rsidRDefault="00000000">
            <w:r>
              <w:rPr>
                <w:sz w:val="20"/>
                <w:szCs w:val="20"/>
              </w:rPr>
              <w:t>/api/tenants/{id}/notifications/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F6E70" w14:textId="77777777" w:rsidR="008F1973" w:rsidRDefault="00000000">
            <w:r>
              <w:rPr>
                <w:sz w:val="20"/>
                <w:szCs w:val="20"/>
              </w:rPr>
              <w:t>Notificaciones del usuario</w:t>
            </w:r>
          </w:p>
        </w:tc>
      </w:tr>
      <w:tr w:rsidR="008F1973" w14:paraId="7E5C2A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01B38" w14:textId="77777777" w:rsidR="008F1973" w:rsidRDefault="00000000">
            <w:r>
              <w:rPr>
                <w:sz w:val="20"/>
                <w:szCs w:val="20"/>
              </w:rPr>
              <w:t>/api/tenants/{id}/dashboard/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100E5" w14:textId="77777777" w:rsidR="008F1973" w:rsidRDefault="00000000">
            <w:r>
              <w:rPr>
                <w:sz w:val="20"/>
                <w:szCs w:val="20"/>
              </w:rPr>
              <w:t>Datos del dashboard (GET)</w:t>
            </w:r>
          </w:p>
        </w:tc>
      </w:tr>
      <w:tr w:rsidR="008F1973" w14:paraId="23E6E2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8C3B5" w14:textId="77777777" w:rsidR="008F1973" w:rsidRDefault="00000000">
            <w:r>
              <w:rPr>
                <w:sz w:val="20"/>
                <w:szCs w:val="20"/>
              </w:rPr>
              <w:t>/api/tenants/{id}/estado-cuenta/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8D456" w14:textId="77777777" w:rsidR="008F1973" w:rsidRDefault="00000000">
            <w:r>
              <w:rPr>
                <w:sz w:val="20"/>
                <w:szCs w:val="20"/>
              </w:rPr>
              <w:t>Estado de cuenta financiero (GET)</w:t>
            </w:r>
          </w:p>
        </w:tc>
      </w:tr>
      <w:tr w:rsidR="008F1973" w14:paraId="2C7DD3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93AC0" w14:textId="77777777" w:rsidR="008F1973" w:rsidRDefault="00000000">
            <w:r>
              <w:rPr>
                <w:sz w:val="20"/>
                <w:szCs w:val="20"/>
              </w:rPr>
              <w:t>/api/tenants/{id}/reporte-general/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FB8B6" w14:textId="77777777" w:rsidR="008F1973" w:rsidRDefault="00000000">
            <w:r>
              <w:rPr>
                <w:sz w:val="20"/>
                <w:szCs w:val="20"/>
              </w:rPr>
              <w:t>Reporte general del periodo (GET)</w:t>
            </w:r>
          </w:p>
        </w:tc>
      </w:tr>
      <w:tr w:rsidR="008F1973" w14:paraId="2937F8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DC30B" w14:textId="77777777" w:rsidR="008F1973" w:rsidRDefault="00000000">
            <w:r>
              <w:rPr>
                <w:sz w:val="20"/>
                <w:szCs w:val="20"/>
              </w:rPr>
              <w:t>/api/tenants/{id}/estado-cuenta-pdf/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06ECF" w14:textId="77777777" w:rsidR="008F1973" w:rsidRDefault="00000000">
            <w:r>
              <w:rPr>
                <w:sz w:val="20"/>
                <w:szCs w:val="20"/>
              </w:rPr>
              <w:t>Estado de cuenta en PDF (GET)</w:t>
            </w:r>
          </w:p>
        </w:tc>
      </w:tr>
      <w:tr w:rsidR="008F1973" w14:paraId="47BB3D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5F5DA" w14:textId="77777777" w:rsidR="008F1973" w:rsidRDefault="00000000">
            <w:r>
              <w:rPr>
                <w:sz w:val="20"/>
                <w:szCs w:val="20"/>
              </w:rPr>
              <w:t>/api/public/registro/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5A86E" w14:textId="77777777" w:rsidR="008F1973" w:rsidRDefault="00000000">
            <w:r>
              <w:rPr>
                <w:sz w:val="20"/>
                <w:szCs w:val="20"/>
              </w:rPr>
              <w:t>Formulario de alta de nuevo condominio (publico, sin auth)</w:t>
            </w:r>
          </w:p>
        </w:tc>
      </w:tr>
    </w:tbl>
    <w:p w14:paraId="75364AC0" w14:textId="77777777" w:rsidR="008F1973" w:rsidRDefault="008F1973">
      <w:pPr>
        <w:spacing w:after="60"/>
      </w:pPr>
    </w:p>
    <w:p w14:paraId="3EDEAED9" w14:textId="77777777" w:rsidR="008F1973" w:rsidRDefault="00000000">
      <w:r>
        <w:br w:type="page"/>
      </w:r>
    </w:p>
    <w:p w14:paraId="7FE6817C" w14:textId="77777777" w:rsidR="008F1973" w:rsidRDefault="00000000">
      <w:pPr>
        <w:pStyle w:val="Ttulo1"/>
        <w:pBdr>
          <w:bottom w:val="single" w:sz="8" w:space="6" w:color="2A9D73"/>
        </w:pBdr>
      </w:pPr>
      <w:r>
        <w:lastRenderedPageBreak/>
        <w:t>4. Base de Datos — Modelos y Estructura</w:t>
      </w:r>
    </w:p>
    <w:p w14:paraId="49027D43" w14:textId="77777777" w:rsidR="008F1973" w:rsidRDefault="00000000">
      <w:pPr>
        <w:pStyle w:val="Ttulo2"/>
      </w:pPr>
      <w:r>
        <w:t>4.1 Diagrama de modelos (jerarquia)</w:t>
      </w:r>
    </w:p>
    <w:p w14:paraId="7F8C5FE8" w14:textId="77777777" w:rsidR="008F1973" w:rsidRDefault="00000000">
      <w:pPr>
        <w:spacing w:before="60" w:after="80"/>
      </w:pPr>
      <w:r>
        <w:t>Todos los modelos usan UUIDs como clave primaria (BigAutoField desactivado para claves de negocio). La jerarquia principal es:</w:t>
      </w:r>
    </w:p>
    <w:p w14:paraId="47484F0D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User  (modelo de autenticacion personalizado)</w:t>
      </w:r>
    </w:p>
    <w:p w14:paraId="3C0D84A8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Tenant  (condominio)</w:t>
      </w:r>
    </w:p>
    <w:p w14:paraId="6DA70030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TenantUser  (asignacion usuario-tenant con rol)</w:t>
      </w:r>
    </w:p>
    <w:p w14:paraId="3ABF2581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Unit  (unidad habitacional)</w:t>
      </w:r>
    </w:p>
    <w:p w14:paraId="520E8746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ExtraField  (campos personalizados de pago)</w:t>
      </w:r>
    </w:p>
    <w:p w14:paraId="1268783A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Payment  (pago mensual por unidad)</w:t>
      </w:r>
    </w:p>
    <w:p w14:paraId="4CD8FCD8" w14:textId="77777777" w:rsidR="008F1973" w:rsidRDefault="00000000">
      <w:pPr>
        <w:pStyle w:val="Prrafodelista"/>
        <w:numPr>
          <w:ilvl w:val="2"/>
          <w:numId w:val="2"/>
        </w:numPr>
        <w:spacing w:before="40" w:after="40"/>
      </w:pPr>
      <w:r>
        <w:t xml:space="preserve">       |-- FieldPayment  (monto por campo de pago)</w:t>
      </w:r>
    </w:p>
    <w:p w14:paraId="3B68D804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GastoEntry  (registro de gasto)</w:t>
      </w:r>
    </w:p>
    <w:p w14:paraId="4033DA5C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CajaChicaEntry  (gasto de caja chica)</w:t>
      </w:r>
    </w:p>
    <w:p w14:paraId="204CCB26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PaymentPlan  (plan de pago de adeudo)</w:t>
      </w:r>
    </w:p>
    <w:p w14:paraId="3D1A2E79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BankStatement  (estado bancario PDF por periodo)</w:t>
      </w:r>
    </w:p>
    <w:p w14:paraId="30759E3E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ClosedPeriod  /  ReopenRequest</w:t>
      </w:r>
    </w:p>
    <w:p w14:paraId="2B447289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PeriodClosureRequest  |-- PeriodClosureStep</w:t>
      </w:r>
    </w:p>
    <w:p w14:paraId="7BEACC94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AssemblyPosition  /  Committee</w:t>
      </w:r>
    </w:p>
    <w:p w14:paraId="79B74FA9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UnrecognizedIncome  (ingresos no identificados)</w:t>
      </w:r>
    </w:p>
    <w:p w14:paraId="0877F704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AmenityReservation  (reservas de areas comunes)</w:t>
      </w:r>
    </w:p>
    <w:p w14:paraId="7D4C083A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Notification</w:t>
      </w:r>
    </w:p>
    <w:p w14:paraId="68E4869D" w14:textId="77777777" w:rsidR="008F1973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  |-- AuditLog</w:t>
      </w:r>
    </w:p>
    <w:p w14:paraId="220D244E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CondominioRequest  (solicitudes de registro desde landing)</w:t>
      </w:r>
    </w:p>
    <w:p w14:paraId="6D36940F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EmailVerificationCode  (codigos OTP para login sin contrasena)</w:t>
      </w:r>
    </w:p>
    <w:p w14:paraId="61DAE77A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SubscriptionPlan  /  TenantSubscription</w:t>
      </w:r>
    </w:p>
    <w:p w14:paraId="25EF200B" w14:textId="77777777" w:rsidR="008F1973" w:rsidRDefault="008F1973">
      <w:pPr>
        <w:spacing w:after="60"/>
      </w:pPr>
    </w:p>
    <w:p w14:paraId="61AD0EF9" w14:textId="77777777" w:rsidR="008F1973" w:rsidRDefault="00000000">
      <w:pPr>
        <w:pStyle w:val="Ttulo2"/>
      </w:pPr>
      <w:r>
        <w:t>4.2 Descripcion detallada de tablas</w:t>
      </w:r>
    </w:p>
    <w:p w14:paraId="47246383" w14:textId="77777777" w:rsidR="008F1973" w:rsidRDefault="00000000">
      <w:pPr>
        <w:pStyle w:val="Ttulo3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28DD1C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A787F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D8D28" w14:textId="77777777" w:rsidR="008F1973" w:rsidRDefault="00000000">
            <w:r>
              <w:rPr>
                <w:sz w:val="20"/>
                <w:szCs w:val="20"/>
              </w:rPr>
              <w:t>users</w:t>
            </w:r>
          </w:p>
        </w:tc>
      </w:tr>
      <w:tr w:rsidR="008F1973" w14:paraId="022FD8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6C82C" w14:textId="77777777" w:rsidR="008F1973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A2164" w14:textId="77777777" w:rsidR="008F1973" w:rsidRDefault="00000000">
            <w:r>
              <w:rPr>
                <w:sz w:val="20"/>
                <w:szCs w:val="20"/>
              </w:rPr>
              <w:t>id (UUID, auto)</w:t>
            </w:r>
          </w:p>
        </w:tc>
      </w:tr>
      <w:tr w:rsidR="008F1973" w14:paraId="2ECC58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86181" w14:textId="77777777" w:rsidR="008F1973" w:rsidRDefault="00000000">
            <w:r>
              <w:rPr>
                <w:b/>
                <w:bCs/>
                <w:sz w:val="20"/>
                <w:szCs w:val="20"/>
              </w:rPr>
              <w:t>Campos clave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13935" w14:textId="77777777" w:rsidR="008F1973" w:rsidRDefault="00000000">
            <w:r>
              <w:rPr>
                <w:sz w:val="20"/>
                <w:szCs w:val="20"/>
              </w:rPr>
              <w:t>email (unique, indexed), name, is_active, is_staff, is_super_admin, must_change_password</w:t>
            </w:r>
          </w:p>
        </w:tc>
      </w:tr>
      <w:tr w:rsidR="008F1973" w14:paraId="5CE7AB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175B3" w14:textId="77777777" w:rsidR="008F1973" w:rsidRDefault="00000000">
            <w:r>
              <w:rPr>
                <w:b/>
                <w:bCs/>
                <w:sz w:val="20"/>
                <w:szCs w:val="20"/>
              </w:rPr>
              <w:t>Notas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D5520" w14:textId="77777777" w:rsidR="008F1973" w:rsidRDefault="00000000">
            <w:r>
              <w:rPr>
                <w:sz w:val="20"/>
                <w:szCs w:val="20"/>
              </w:rPr>
              <w:t>Extiende AbstractBaseUser. La autenticacion usa email (no username). Soporta superadmins de plataforma y usuarios de tenant.</w:t>
            </w:r>
          </w:p>
        </w:tc>
      </w:tr>
    </w:tbl>
    <w:p w14:paraId="3EB014C2" w14:textId="77777777" w:rsidR="008F1973" w:rsidRDefault="008F1973">
      <w:pPr>
        <w:spacing w:after="60"/>
      </w:pPr>
    </w:p>
    <w:p w14:paraId="04192515" w14:textId="77777777" w:rsidR="008F1973" w:rsidRDefault="00000000">
      <w:pPr>
        <w:pStyle w:val="Ttulo3"/>
      </w:pPr>
      <w:r>
        <w:t>tenants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487676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387F" w14:textId="77777777" w:rsidR="008F1973" w:rsidRDefault="00000000">
            <w:r>
              <w:rPr>
                <w:b/>
                <w:bCs/>
                <w:sz w:val="20"/>
                <w:szCs w:val="20"/>
              </w:rPr>
              <w:lastRenderedPageBreak/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43DE0" w14:textId="77777777" w:rsidR="008F1973" w:rsidRDefault="00000000">
            <w:r>
              <w:rPr>
                <w:sz w:val="20"/>
                <w:szCs w:val="20"/>
              </w:rPr>
              <w:t>tenants</w:t>
            </w:r>
          </w:p>
        </w:tc>
      </w:tr>
      <w:tr w:rsidR="008F1973" w14:paraId="1176F8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7267B" w14:textId="77777777" w:rsidR="008F1973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BF807" w14:textId="77777777" w:rsidR="008F1973" w:rsidRDefault="00000000">
            <w:r>
              <w:rPr>
                <w:sz w:val="20"/>
                <w:szCs w:val="20"/>
              </w:rPr>
              <w:t>id (UUID, auto)</w:t>
            </w:r>
          </w:p>
        </w:tc>
      </w:tr>
      <w:tr w:rsidR="008F1973" w14:paraId="798C34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AD096" w14:textId="77777777" w:rsidR="008F1973" w:rsidRDefault="00000000">
            <w:r>
              <w:rPr>
                <w:b/>
                <w:bCs/>
                <w:sz w:val="20"/>
                <w:szCs w:val="20"/>
              </w:rPr>
              <w:t>Campos clave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0D9B2" w14:textId="77777777" w:rsidR="008F1973" w:rsidRDefault="00000000">
            <w:r>
              <w:rPr>
                <w:sz w:val="20"/>
                <w:szCs w:val="20"/>
              </w:rPr>
              <w:t>name, units_count, maintenance_fee, currency, operation_start_date, country, state, bank_initial_balance, admin_type</w:t>
            </w:r>
          </w:p>
        </w:tc>
      </w:tr>
      <w:tr w:rsidR="008F1973" w14:paraId="323854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6D824" w14:textId="77777777" w:rsidR="008F1973" w:rsidRDefault="00000000">
            <w:r>
              <w:rPr>
                <w:b/>
                <w:bCs/>
                <w:sz w:val="20"/>
                <w:szCs w:val="20"/>
              </w:rPr>
              <w:t>Campos JSONB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E9C8B" w14:textId="77777777" w:rsidR="008F1973" w:rsidRDefault="00000000">
            <w:r>
              <w:rPr>
                <w:sz w:val="20"/>
                <w:szCs w:val="20"/>
              </w:rPr>
              <w:t>common_areas, module_permissions, reservation_settings, custom_profiles, closure_flow</w:t>
            </w:r>
          </w:p>
        </w:tc>
      </w:tr>
      <w:tr w:rsidR="008F1973" w14:paraId="56C80F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110E0" w14:textId="77777777" w:rsidR="008F1973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11ED1" w14:textId="77777777" w:rsidR="008F1973" w:rsidRDefault="00000000">
            <w:r>
              <w:rPr>
                <w:sz w:val="20"/>
                <w:szCs w:val="20"/>
              </w:rPr>
              <w:t>is_active, hibernated, onboarding_completed</w:t>
            </w:r>
          </w:p>
        </w:tc>
      </w:tr>
      <w:tr w:rsidR="008F1973" w14:paraId="4E29EE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DE17F" w14:textId="77777777" w:rsidR="008F1973" w:rsidRDefault="00000000">
            <w:r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09ED4" w14:textId="77777777" w:rsidR="008F1973" w:rsidRDefault="00000000">
            <w:r>
              <w:rPr>
                <w:sz w:val="20"/>
                <w:szCs w:val="20"/>
              </w:rPr>
              <w:t>razon_social, rfc, info_calle, info_colonia, info_ciudad, info_codigo_postal, etc.</w:t>
            </w:r>
          </w:p>
        </w:tc>
      </w:tr>
    </w:tbl>
    <w:p w14:paraId="39B91D62" w14:textId="77777777" w:rsidR="008F1973" w:rsidRDefault="008F1973">
      <w:pPr>
        <w:spacing w:after="60"/>
      </w:pPr>
    </w:p>
    <w:p w14:paraId="0DA90615" w14:textId="77777777" w:rsidR="008F1973" w:rsidRDefault="00000000">
      <w:pPr>
        <w:pStyle w:val="Ttulo3"/>
      </w:pPr>
      <w:r>
        <w:t>tenant_users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0FD62E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B0010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E34A3" w14:textId="77777777" w:rsidR="008F1973" w:rsidRDefault="00000000">
            <w:r>
              <w:rPr>
                <w:sz w:val="20"/>
                <w:szCs w:val="20"/>
              </w:rPr>
              <w:t>tenant_users</w:t>
            </w:r>
          </w:p>
        </w:tc>
      </w:tr>
      <w:tr w:rsidR="008F1973" w14:paraId="2CA6CB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412" w14:textId="77777777" w:rsidR="008F1973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1E40E" w14:textId="77777777" w:rsidR="008F1973" w:rsidRDefault="00000000">
            <w:r>
              <w:rPr>
                <w:sz w:val="20"/>
                <w:szCs w:val="20"/>
              </w:rPr>
              <w:t>id (UUID, auto)</w:t>
            </w:r>
          </w:p>
        </w:tc>
      </w:tr>
      <w:tr w:rsidR="008F1973" w14:paraId="688FA3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51B5E" w14:textId="77777777" w:rsidR="008F1973" w:rsidRDefault="00000000">
            <w:r>
              <w:rPr>
                <w:b/>
                <w:bCs/>
                <w:sz w:val="20"/>
                <w:szCs w:val="20"/>
              </w:rPr>
              <w:t>FKs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798DA" w14:textId="77777777" w:rsidR="008F1973" w:rsidRDefault="00000000">
            <w:r>
              <w:rPr>
                <w:sz w:val="20"/>
                <w:szCs w:val="20"/>
              </w:rPr>
              <w:t>tenant_id -&gt; tenants, user_id -&gt; users, unit_id -&gt; units (para vecinos)</w:t>
            </w:r>
          </w:p>
        </w:tc>
      </w:tr>
      <w:tr w:rsidR="008F1973" w14:paraId="7F22CF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CC02B" w14:textId="77777777" w:rsidR="008F1973" w:rsidRDefault="00000000">
            <w:r>
              <w:rPr>
                <w:b/>
                <w:bCs/>
                <w:sz w:val="20"/>
                <w:szCs w:val="20"/>
              </w:rPr>
              <w:t>Campos clave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52755" w14:textId="77777777" w:rsidR="008F1973" w:rsidRDefault="00000000">
            <w:r>
              <w:rPr>
                <w:sz w:val="20"/>
                <w:szCs w:val="20"/>
              </w:rPr>
              <w:t>role (admin/tesorero/contador/auditor/vecino/vigilante), profile_id</w:t>
            </w:r>
          </w:p>
        </w:tc>
      </w:tr>
      <w:tr w:rsidR="008F1973" w14:paraId="1F6AF9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C89D9" w14:textId="77777777" w:rsidR="008F1973" w:rsidRDefault="00000000">
            <w:r>
              <w:rPr>
                <w:b/>
                <w:bCs/>
                <w:sz w:val="20"/>
                <w:szCs w:val="20"/>
              </w:rPr>
              <w:t>Restriccion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13069" w14:textId="77777777" w:rsidR="008F1973" w:rsidRDefault="00000000">
            <w:r>
              <w:rPr>
                <w:sz w:val="20"/>
                <w:szCs w:val="20"/>
              </w:rPr>
              <w:t>unique_together: (tenant, user) — un usuario no puede tener dos roles en el mismo tenant</w:t>
            </w:r>
          </w:p>
        </w:tc>
      </w:tr>
    </w:tbl>
    <w:p w14:paraId="65E8BC34" w14:textId="77777777" w:rsidR="008F1973" w:rsidRDefault="008F1973">
      <w:pPr>
        <w:spacing w:after="60"/>
      </w:pPr>
    </w:p>
    <w:p w14:paraId="2C88FA52" w14:textId="77777777" w:rsidR="008F1973" w:rsidRDefault="00000000">
      <w:pPr>
        <w:pStyle w:val="Ttulo3"/>
      </w:pPr>
      <w:r>
        <w:t>units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053521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7F70E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D90B4" w14:textId="77777777" w:rsidR="008F1973" w:rsidRDefault="00000000">
            <w:r>
              <w:rPr>
                <w:sz w:val="20"/>
                <w:szCs w:val="20"/>
              </w:rPr>
              <w:t>units</w:t>
            </w:r>
          </w:p>
        </w:tc>
      </w:tr>
      <w:tr w:rsidR="008F1973" w14:paraId="68518E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7C398" w14:textId="77777777" w:rsidR="008F1973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79A26" w14:textId="77777777" w:rsidR="008F1973" w:rsidRDefault="00000000">
            <w:r>
              <w:rPr>
                <w:sz w:val="20"/>
                <w:szCs w:val="20"/>
              </w:rPr>
              <w:t>id (UUID, auto)</w:t>
            </w:r>
          </w:p>
        </w:tc>
      </w:tr>
      <w:tr w:rsidR="008F1973" w14:paraId="1F608E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C17FB" w14:textId="77777777" w:rsidR="008F1973" w:rsidRDefault="00000000">
            <w:r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0B805" w14:textId="77777777" w:rsidR="008F1973" w:rsidRDefault="00000000">
            <w:r>
              <w:rPr>
                <w:sz w:val="20"/>
                <w:szCs w:val="20"/>
              </w:rPr>
              <w:t>tenant_id -&gt; tenants</w:t>
            </w:r>
          </w:p>
        </w:tc>
      </w:tr>
      <w:tr w:rsidR="008F1973" w14:paraId="4742AC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05999" w14:textId="77777777" w:rsidR="008F1973" w:rsidRDefault="00000000">
            <w:r>
              <w:rPr>
                <w:b/>
                <w:bCs/>
                <w:sz w:val="20"/>
                <w:szCs w:val="20"/>
              </w:rPr>
              <w:t>Campos clave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A2F3A" w14:textId="77777777" w:rsidR="008F1973" w:rsidRDefault="00000000">
            <w:r>
              <w:rPr>
                <w:sz w:val="20"/>
                <w:szCs w:val="20"/>
              </w:rPr>
              <w:t>unit_name, unit_id_code (indexed), occupancy (propietario/rentado/vacio)</w:t>
            </w:r>
          </w:p>
        </w:tc>
      </w:tr>
      <w:tr w:rsidR="008F1973" w14:paraId="58B820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E6C3A" w14:textId="77777777" w:rsidR="008F1973" w:rsidRDefault="00000000">
            <w:r>
              <w:rPr>
                <w:b/>
                <w:bCs/>
                <w:sz w:val="20"/>
                <w:szCs w:val="20"/>
              </w:rPr>
              <w:t>Propietario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ACC9A" w14:textId="77777777" w:rsidR="008F1973" w:rsidRDefault="00000000">
            <w:r>
              <w:rPr>
                <w:sz w:val="20"/>
                <w:szCs w:val="20"/>
              </w:rPr>
              <w:t>owner_first_name, owner_last_name, owner_email, owner_phone</w:t>
            </w:r>
          </w:p>
        </w:tc>
      </w:tr>
      <w:tr w:rsidR="008F1973" w14:paraId="3D6861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32E82" w14:textId="77777777" w:rsidR="008F1973" w:rsidRDefault="00000000">
            <w:r>
              <w:rPr>
                <w:b/>
                <w:bCs/>
                <w:sz w:val="20"/>
                <w:szCs w:val="20"/>
              </w:rPr>
              <w:t>Copropietario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BF590" w14:textId="77777777" w:rsidR="008F1973" w:rsidRDefault="00000000">
            <w:r>
              <w:rPr>
                <w:sz w:val="20"/>
                <w:szCs w:val="20"/>
              </w:rPr>
              <w:t>coowner_first_name, coowner_last_name, coowner_email, coowner_phone</w:t>
            </w:r>
          </w:p>
        </w:tc>
      </w:tr>
      <w:tr w:rsidR="008F1973" w14:paraId="4CBBBB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31399" w14:textId="77777777" w:rsidR="008F1973" w:rsidRDefault="00000000">
            <w:r>
              <w:rPr>
                <w:b/>
                <w:bCs/>
                <w:sz w:val="20"/>
                <w:szCs w:val="20"/>
              </w:rPr>
              <w:t>Inquilino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3D0BE" w14:textId="77777777" w:rsidR="008F1973" w:rsidRDefault="00000000">
            <w:r>
              <w:rPr>
                <w:sz w:val="20"/>
                <w:szCs w:val="20"/>
              </w:rPr>
              <w:t>tenant_first_name, tenant_last_name, tenant_email, tenant_phone</w:t>
            </w:r>
          </w:p>
        </w:tc>
      </w:tr>
      <w:tr w:rsidR="008F1973" w14:paraId="3A5477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BAD98" w14:textId="77777777" w:rsidR="008F1973" w:rsidRDefault="00000000">
            <w:r>
              <w:rPr>
                <w:b/>
                <w:bCs/>
                <w:sz w:val="20"/>
                <w:szCs w:val="20"/>
              </w:rPr>
              <w:t>Financiero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F8094" w14:textId="77777777" w:rsidR="008F1973" w:rsidRDefault="00000000">
            <w:r>
              <w:rPr>
                <w:sz w:val="20"/>
                <w:szCs w:val="20"/>
              </w:rPr>
              <w:t>previous_debt, credit_balance, admin_exempt</w:t>
            </w:r>
          </w:p>
        </w:tc>
      </w:tr>
      <w:tr w:rsidR="008F1973" w14:paraId="57EC2F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77223" w14:textId="77777777" w:rsidR="008F1973" w:rsidRDefault="00000000">
            <w:r>
              <w:rPr>
                <w:b/>
                <w:bCs/>
                <w:sz w:val="20"/>
                <w:szCs w:val="20"/>
              </w:rPr>
              <w:t>Restriccion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29789" w14:textId="77777777" w:rsidR="008F1973" w:rsidRDefault="00000000">
            <w:r>
              <w:rPr>
                <w:sz w:val="20"/>
                <w:szCs w:val="20"/>
              </w:rPr>
              <w:t>unique_together: (tenant, unit_id_code)</w:t>
            </w:r>
          </w:p>
        </w:tc>
      </w:tr>
    </w:tbl>
    <w:p w14:paraId="1AD5B5C1" w14:textId="77777777" w:rsidR="008F1973" w:rsidRDefault="008F1973">
      <w:pPr>
        <w:spacing w:after="60"/>
      </w:pPr>
    </w:p>
    <w:p w14:paraId="13AA7127" w14:textId="77777777" w:rsidR="008F1973" w:rsidRDefault="00000000">
      <w:pPr>
        <w:pStyle w:val="Ttulo3"/>
      </w:pPr>
      <w:r>
        <w:t>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5D4D53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395F3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C4845" w14:textId="77777777" w:rsidR="008F1973" w:rsidRDefault="00000000">
            <w:r>
              <w:rPr>
                <w:sz w:val="20"/>
                <w:szCs w:val="20"/>
              </w:rPr>
              <w:t>payments</w:t>
            </w:r>
          </w:p>
        </w:tc>
      </w:tr>
      <w:tr w:rsidR="008F1973" w14:paraId="494E09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3D785" w14:textId="77777777" w:rsidR="008F1973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0071F" w14:textId="77777777" w:rsidR="008F1973" w:rsidRDefault="00000000">
            <w:r>
              <w:rPr>
                <w:sz w:val="20"/>
                <w:szCs w:val="20"/>
              </w:rPr>
              <w:t>id (UUID, auto)</w:t>
            </w:r>
          </w:p>
        </w:tc>
      </w:tr>
      <w:tr w:rsidR="008F1973" w14:paraId="2071FB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3DAAB" w14:textId="77777777" w:rsidR="008F1973" w:rsidRDefault="00000000">
            <w:r>
              <w:rPr>
                <w:b/>
                <w:bCs/>
                <w:sz w:val="20"/>
                <w:szCs w:val="20"/>
              </w:rPr>
              <w:t>FKs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8B699" w14:textId="77777777" w:rsidR="008F1973" w:rsidRDefault="00000000">
            <w:r>
              <w:rPr>
                <w:sz w:val="20"/>
                <w:szCs w:val="20"/>
              </w:rPr>
              <w:t>tenant_id, unit_id, applied_to_unit_id</w:t>
            </w:r>
          </w:p>
        </w:tc>
      </w:tr>
      <w:tr w:rsidR="008F1973" w14:paraId="6F3022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0EB7F" w14:textId="77777777" w:rsidR="008F1973" w:rsidRDefault="00000000">
            <w:r>
              <w:rPr>
                <w:b/>
                <w:bCs/>
                <w:sz w:val="20"/>
                <w:szCs w:val="20"/>
              </w:rPr>
              <w:t>Campos clave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74433" w14:textId="77777777" w:rsidR="008F1973" w:rsidRDefault="00000000">
            <w:r>
              <w:rPr>
                <w:sz w:val="20"/>
                <w:szCs w:val="20"/>
              </w:rPr>
              <w:t>period (YYYY-MM), status (pendiente/parcial/pagado), payment_type, payment_date, folio, bank_reconciled</w:t>
            </w:r>
          </w:p>
        </w:tc>
      </w:tr>
      <w:tr w:rsidR="008F1973" w14:paraId="6D891D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8EC77" w14:textId="77777777" w:rsidR="008F1973" w:rsidRDefault="00000000">
            <w:r>
              <w:rPr>
                <w:b/>
                <w:bCs/>
                <w:sz w:val="20"/>
                <w:szCs w:val="20"/>
              </w:rPr>
              <w:t>JSONB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44933" w14:textId="77777777" w:rsidR="008F1973" w:rsidRDefault="00000000">
            <w:r>
              <w:rPr>
                <w:sz w:val="20"/>
                <w:szCs w:val="20"/>
              </w:rPr>
              <w:t>adeudo_payments: {period: {fieldId: amount}}, additional_payments: lista de pagos extra</w:t>
            </w:r>
          </w:p>
        </w:tc>
      </w:tr>
      <w:tr w:rsidR="008F1973" w14:paraId="389A93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3F16D" w14:textId="77777777" w:rsidR="008F1973" w:rsidRDefault="00000000">
            <w:r>
              <w:rPr>
                <w:b/>
                <w:bCs/>
                <w:sz w:val="20"/>
                <w:szCs w:val="20"/>
              </w:rPr>
              <w:t>Indices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1C761" w14:textId="77777777" w:rsidR="008F1973" w:rsidRDefault="00000000">
            <w:r>
              <w:rPr>
                <w:sz w:val="20"/>
                <w:szCs w:val="20"/>
              </w:rPr>
              <w:t>(tenant, period), (tenant, period, status), (unit, period)</w:t>
            </w:r>
          </w:p>
        </w:tc>
      </w:tr>
      <w:tr w:rsidR="008F1973" w14:paraId="20DB0A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894DA" w14:textId="77777777" w:rsidR="008F1973" w:rsidRDefault="00000000">
            <w:r>
              <w:rPr>
                <w:b/>
                <w:bCs/>
                <w:sz w:val="20"/>
                <w:szCs w:val="20"/>
              </w:rPr>
              <w:t>Restriccion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32764" w14:textId="77777777" w:rsidR="008F1973" w:rsidRDefault="00000000">
            <w:r>
              <w:rPr>
                <w:sz w:val="20"/>
                <w:szCs w:val="20"/>
              </w:rPr>
              <w:t>unique_together: (tenant, unit, period)</w:t>
            </w:r>
          </w:p>
        </w:tc>
      </w:tr>
    </w:tbl>
    <w:p w14:paraId="0E1BD109" w14:textId="77777777" w:rsidR="008F1973" w:rsidRDefault="008F1973">
      <w:pPr>
        <w:spacing w:after="60"/>
      </w:pPr>
    </w:p>
    <w:p w14:paraId="5C2F05BB" w14:textId="77777777" w:rsidR="008F1973" w:rsidRDefault="00000000">
      <w:pPr>
        <w:pStyle w:val="Ttulo3"/>
      </w:pPr>
      <w:r>
        <w:t>field_payments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325474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BD15F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BD558" w14:textId="77777777" w:rsidR="008F1973" w:rsidRDefault="00000000">
            <w:r>
              <w:rPr>
                <w:sz w:val="20"/>
                <w:szCs w:val="20"/>
              </w:rPr>
              <w:t>field_payments</w:t>
            </w:r>
          </w:p>
        </w:tc>
      </w:tr>
      <w:tr w:rsidR="008F1973" w14:paraId="3887B4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0A7AB" w14:textId="77777777" w:rsidR="008F1973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D3FDC" w14:textId="77777777" w:rsidR="008F1973" w:rsidRDefault="00000000">
            <w:r>
              <w:rPr>
                <w:sz w:val="20"/>
                <w:szCs w:val="20"/>
              </w:rPr>
              <w:t>id (UUID, auto)</w:t>
            </w:r>
          </w:p>
        </w:tc>
      </w:tr>
      <w:tr w:rsidR="008F1973" w14:paraId="102C7B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8AEC5" w14:textId="77777777" w:rsidR="008F1973" w:rsidRDefault="00000000">
            <w:r>
              <w:rPr>
                <w:b/>
                <w:bCs/>
                <w:sz w:val="20"/>
                <w:szCs w:val="20"/>
              </w:rPr>
              <w:t>FKs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59D33" w14:textId="77777777" w:rsidR="008F1973" w:rsidRDefault="00000000">
            <w:r>
              <w:rPr>
                <w:sz w:val="20"/>
                <w:szCs w:val="20"/>
              </w:rPr>
              <w:t>payment_id -&gt; payments, target_unit_id -&gt; units</w:t>
            </w:r>
          </w:p>
        </w:tc>
      </w:tr>
      <w:tr w:rsidR="008F1973" w14:paraId="4B179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7A829" w14:textId="77777777" w:rsidR="008F1973" w:rsidRDefault="00000000">
            <w:r>
              <w:rPr>
                <w:b/>
                <w:bCs/>
                <w:sz w:val="20"/>
                <w:szCs w:val="20"/>
              </w:rPr>
              <w:t>Campos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AFBB9" w14:textId="77777777" w:rsidR="008F1973" w:rsidRDefault="00000000">
            <w:r>
              <w:rPr>
                <w:sz w:val="20"/>
                <w:szCs w:val="20"/>
              </w:rPr>
              <w:t>field_key (maintenance o UUID de ExtraField), received (monto)</w:t>
            </w:r>
          </w:p>
        </w:tc>
      </w:tr>
      <w:tr w:rsidR="008F1973" w14:paraId="559EC6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AD48E" w14:textId="77777777" w:rsidR="008F1973" w:rsidRDefault="00000000">
            <w:r>
              <w:rPr>
                <w:b/>
                <w:bCs/>
                <w:sz w:val="20"/>
                <w:szCs w:val="20"/>
              </w:rPr>
              <w:t>JSONB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92F77" w14:textId="77777777" w:rsidR="008F1973" w:rsidRDefault="00000000">
            <w:r>
              <w:rPr>
                <w:sz w:val="20"/>
                <w:szCs w:val="20"/>
              </w:rPr>
              <w:t>adelanto_targets: {period: amount} para fondos de adelanto</w:t>
            </w:r>
          </w:p>
        </w:tc>
      </w:tr>
    </w:tbl>
    <w:p w14:paraId="4742D5CE" w14:textId="77777777" w:rsidR="008F1973" w:rsidRDefault="008F1973">
      <w:pPr>
        <w:spacing w:after="60"/>
      </w:pPr>
    </w:p>
    <w:p w14:paraId="6A1119E6" w14:textId="77777777" w:rsidR="008F1973" w:rsidRDefault="00000000">
      <w:pPr>
        <w:pStyle w:val="Ttulo3"/>
      </w:pPr>
      <w:r>
        <w:t>gasto_entries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140DD4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B7322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CAC62" w14:textId="77777777" w:rsidR="008F1973" w:rsidRDefault="00000000">
            <w:r>
              <w:rPr>
                <w:sz w:val="20"/>
                <w:szCs w:val="20"/>
              </w:rPr>
              <w:t>gasto_entries</w:t>
            </w:r>
          </w:p>
        </w:tc>
      </w:tr>
      <w:tr w:rsidR="008F1973" w14:paraId="107A5A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1660A" w14:textId="77777777" w:rsidR="008F1973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48EE2" w14:textId="77777777" w:rsidR="008F1973" w:rsidRDefault="00000000">
            <w:r>
              <w:rPr>
                <w:sz w:val="20"/>
                <w:szCs w:val="20"/>
              </w:rPr>
              <w:t>id (UUID, auto)</w:t>
            </w:r>
          </w:p>
        </w:tc>
      </w:tr>
      <w:tr w:rsidR="008F1973" w14:paraId="6FC54B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5923D" w14:textId="77777777" w:rsidR="008F1973" w:rsidRDefault="00000000">
            <w:r>
              <w:rPr>
                <w:b/>
                <w:bCs/>
                <w:sz w:val="20"/>
                <w:szCs w:val="20"/>
              </w:rPr>
              <w:t>FKs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FD83" w14:textId="77777777" w:rsidR="008F1973" w:rsidRDefault="00000000">
            <w:r>
              <w:rPr>
                <w:sz w:val="20"/>
                <w:szCs w:val="20"/>
              </w:rPr>
              <w:t>tenant_id, field_id -&gt; extra_fields</w:t>
            </w:r>
          </w:p>
        </w:tc>
      </w:tr>
      <w:tr w:rsidR="008F1973" w14:paraId="6D17E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8EC2D" w14:textId="77777777" w:rsidR="008F1973" w:rsidRDefault="00000000">
            <w:r>
              <w:rPr>
                <w:b/>
                <w:bCs/>
                <w:sz w:val="20"/>
                <w:szCs w:val="20"/>
              </w:rPr>
              <w:t>Campos clave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9874A" w14:textId="77777777" w:rsidR="008F1973" w:rsidRDefault="00000000">
            <w:r>
              <w:rPr>
                <w:sz w:val="20"/>
                <w:szCs w:val="20"/>
              </w:rPr>
              <w:t>period, amount, payment_type, gasto_date, provider_name, provider_rfc, provider_invoice, doc_number, bank_reconciled</w:t>
            </w:r>
          </w:p>
        </w:tc>
      </w:tr>
    </w:tbl>
    <w:p w14:paraId="4A380FDD" w14:textId="77777777" w:rsidR="008F1973" w:rsidRDefault="008F1973">
      <w:pPr>
        <w:spacing w:after="60"/>
      </w:pPr>
    </w:p>
    <w:p w14:paraId="63C574B7" w14:textId="77777777" w:rsidR="008F1973" w:rsidRDefault="00000000">
      <w:pPr>
        <w:pStyle w:val="Ttulo3"/>
      </w:pPr>
      <w:r>
        <w:t>payment_plans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76416D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B6BBF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13B02" w14:textId="77777777" w:rsidR="008F1973" w:rsidRDefault="00000000">
            <w:r>
              <w:rPr>
                <w:sz w:val="20"/>
                <w:szCs w:val="20"/>
              </w:rPr>
              <w:t>payment_plans</w:t>
            </w:r>
          </w:p>
        </w:tc>
      </w:tr>
      <w:tr w:rsidR="008F1973" w14:paraId="032772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6530E" w14:textId="77777777" w:rsidR="008F1973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D15BA" w14:textId="77777777" w:rsidR="008F1973" w:rsidRDefault="00000000">
            <w:r>
              <w:rPr>
                <w:sz w:val="20"/>
                <w:szCs w:val="20"/>
              </w:rPr>
              <w:t>id (UUID, auto)</w:t>
            </w:r>
          </w:p>
        </w:tc>
      </w:tr>
      <w:tr w:rsidR="008F1973" w14:paraId="2405CE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DB715" w14:textId="77777777" w:rsidR="008F1973" w:rsidRDefault="00000000">
            <w:r>
              <w:rPr>
                <w:b/>
                <w:bCs/>
                <w:sz w:val="20"/>
                <w:szCs w:val="20"/>
              </w:rPr>
              <w:t>FKs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559E1" w14:textId="77777777" w:rsidR="008F1973" w:rsidRDefault="00000000">
            <w:r>
              <w:rPr>
                <w:sz w:val="20"/>
                <w:szCs w:val="20"/>
              </w:rPr>
              <w:t>tenant_id, unit_id</w:t>
            </w:r>
          </w:p>
        </w:tc>
      </w:tr>
      <w:tr w:rsidR="008F1973" w14:paraId="7FB9CB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0D6F4" w14:textId="77777777" w:rsidR="008F1973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3142D" w14:textId="77777777" w:rsidR="008F1973" w:rsidRDefault="00000000">
            <w:r>
              <w:rPr>
                <w:sz w:val="20"/>
                <w:szCs w:val="20"/>
              </w:rPr>
              <w:t>draft -&gt; sent -&gt; accepted/rejected/cancelled -&gt; completed</w:t>
            </w:r>
          </w:p>
        </w:tc>
      </w:tr>
      <w:tr w:rsidR="008F1973" w14:paraId="619DDB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D0C15" w14:textId="77777777" w:rsidR="008F1973" w:rsidRDefault="00000000">
            <w:r>
              <w:rPr>
                <w:b/>
                <w:bCs/>
                <w:sz w:val="20"/>
                <w:szCs w:val="20"/>
              </w:rPr>
              <w:lastRenderedPageBreak/>
              <w:t>JSONB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5370E" w14:textId="77777777" w:rsidR="008F1973" w:rsidRDefault="00000000">
            <w:r>
              <w:rPr>
                <w:sz w:val="20"/>
                <w:szCs w:val="20"/>
              </w:rPr>
              <w:t>installments: lista de cuotas con status, paid_amount, period_key, etc.</w:t>
            </w:r>
          </w:p>
        </w:tc>
      </w:tr>
      <w:tr w:rsidR="008F1973" w14:paraId="1AA866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BEF3A" w14:textId="77777777" w:rsidR="008F1973" w:rsidRDefault="00000000">
            <w:r>
              <w:rPr>
                <w:b/>
                <w:bCs/>
                <w:sz w:val="20"/>
                <w:szCs w:val="20"/>
              </w:rPr>
              <w:t>Multiplan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58267" w14:textId="77777777" w:rsidR="008F1973" w:rsidRDefault="00000000">
            <w:r>
              <w:rPr>
                <w:sz w:val="20"/>
                <w:szCs w:val="20"/>
              </w:rPr>
              <w:t>proposal_group (UUID) agrupa hasta 3 opciones en una sola propuesta</w:t>
            </w:r>
          </w:p>
        </w:tc>
      </w:tr>
    </w:tbl>
    <w:p w14:paraId="496ABE91" w14:textId="77777777" w:rsidR="008F1973" w:rsidRDefault="008F1973">
      <w:pPr>
        <w:spacing w:after="60"/>
      </w:pPr>
    </w:p>
    <w:p w14:paraId="1F1DABE7" w14:textId="77777777" w:rsidR="008F1973" w:rsidRDefault="00000000">
      <w:pPr>
        <w:pStyle w:val="Ttulo3"/>
      </w:pPr>
      <w:r>
        <w:t>amenity_reservations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1A6D0F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86D9F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24925" w14:textId="77777777" w:rsidR="008F1973" w:rsidRDefault="00000000">
            <w:r>
              <w:rPr>
                <w:sz w:val="20"/>
                <w:szCs w:val="20"/>
              </w:rPr>
              <w:t>amenity_reservations</w:t>
            </w:r>
          </w:p>
        </w:tc>
      </w:tr>
      <w:tr w:rsidR="008F1973" w14:paraId="44A482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DBE12" w14:textId="77777777" w:rsidR="008F1973" w:rsidRDefault="00000000">
            <w:r>
              <w:rPr>
                <w:b/>
                <w:bCs/>
                <w:sz w:val="20"/>
                <w:szCs w:val="20"/>
              </w:rPr>
              <w:t>FKs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19381" w14:textId="77777777" w:rsidR="008F1973" w:rsidRDefault="00000000">
            <w:r>
              <w:rPr>
                <w:sz w:val="20"/>
                <w:szCs w:val="20"/>
              </w:rPr>
              <w:t>tenant_id, unit_id, requested_by (User), reviewed_by (User)</w:t>
            </w:r>
          </w:p>
        </w:tc>
      </w:tr>
      <w:tr w:rsidR="008F1973" w14:paraId="5D2E75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14C64" w14:textId="77777777" w:rsidR="008F1973" w:rsidRDefault="00000000">
            <w:r>
              <w:rPr>
                <w:b/>
                <w:bCs/>
                <w:sz w:val="20"/>
                <w:szCs w:val="20"/>
              </w:rPr>
              <w:t>Campos clave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C9289" w14:textId="77777777" w:rsidR="008F1973" w:rsidRDefault="00000000">
            <w:r>
              <w:rPr>
                <w:sz w:val="20"/>
                <w:szCs w:val="20"/>
              </w:rPr>
              <w:t>area_id, area_name, date, start_time, end_time, status (pending/approved/rejected/cancelled)</w:t>
            </w:r>
          </w:p>
        </w:tc>
      </w:tr>
      <w:tr w:rsidR="008F1973" w14:paraId="211490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E8045" w14:textId="77777777" w:rsidR="008F1973" w:rsidRDefault="00000000">
            <w:r>
              <w:rPr>
                <w:b/>
                <w:bCs/>
                <w:sz w:val="20"/>
                <w:szCs w:val="20"/>
              </w:rPr>
              <w:t>Config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BCFEC" w14:textId="77777777" w:rsidR="008F1973" w:rsidRDefault="00000000">
            <w:r>
              <w:rPr>
                <w:sz w:val="20"/>
                <w:szCs w:val="20"/>
              </w:rPr>
              <w:t>El comportamiento de aprobacion se configura en tenant.reservation_settings.approval_mode</w:t>
            </w:r>
          </w:p>
        </w:tc>
      </w:tr>
    </w:tbl>
    <w:p w14:paraId="2CF4F9C4" w14:textId="77777777" w:rsidR="008F1973" w:rsidRDefault="008F1973">
      <w:pPr>
        <w:spacing w:after="60"/>
      </w:pPr>
    </w:p>
    <w:p w14:paraId="4D1EA414" w14:textId="77777777" w:rsidR="008F1973" w:rsidRDefault="00000000">
      <w:pPr>
        <w:pStyle w:val="Ttulo3"/>
      </w:pPr>
      <w:r>
        <w:t>audit_logs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102A8E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95EDF" w14:textId="77777777" w:rsidR="008F1973" w:rsidRDefault="00000000">
            <w:r>
              <w:rPr>
                <w:b/>
                <w:bCs/>
                <w:sz w:val="20"/>
                <w:szCs w:val="20"/>
              </w:rPr>
              <w:t>Tabla DB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94F0D" w14:textId="77777777" w:rsidR="008F1973" w:rsidRDefault="00000000">
            <w:r>
              <w:rPr>
                <w:sz w:val="20"/>
                <w:szCs w:val="20"/>
              </w:rPr>
              <w:t>audit_logs</w:t>
            </w:r>
          </w:p>
        </w:tc>
      </w:tr>
      <w:tr w:rsidR="008F1973" w14:paraId="5F2A22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EE9A" w14:textId="77777777" w:rsidR="008F1973" w:rsidRDefault="00000000">
            <w:r>
              <w:rPr>
                <w:b/>
                <w:bCs/>
                <w:sz w:val="20"/>
                <w:szCs w:val="20"/>
              </w:rPr>
              <w:t>Proposito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C66A2" w14:textId="77777777" w:rsidR="008F1973" w:rsidRDefault="00000000">
            <w:r>
              <w:rPr>
                <w:sz w:val="20"/>
                <w:szCs w:val="20"/>
              </w:rPr>
              <w:t>Registro inmutable de todas las acciones significativas. Solo visible para superadmin.</w:t>
            </w:r>
          </w:p>
        </w:tc>
      </w:tr>
      <w:tr w:rsidR="008F1973" w14:paraId="61F79C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50288" w14:textId="77777777" w:rsidR="008F1973" w:rsidRDefault="00000000">
            <w:r>
              <w:rPr>
                <w:b/>
                <w:bCs/>
                <w:sz w:val="20"/>
                <w:szCs w:val="20"/>
              </w:rPr>
              <w:t>Campos clave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F1E3A" w14:textId="77777777" w:rsidR="008F1973" w:rsidRDefault="00000000">
            <w:r>
              <w:rPr>
                <w:sz w:val="20"/>
                <w:szCs w:val="20"/>
              </w:rPr>
              <w:t>module (auth/cobranza/gastos/reservas/usuarios/etc.), action (login/create/update/delete/approve/etc.)</w:t>
            </w:r>
          </w:p>
        </w:tc>
      </w:tr>
      <w:tr w:rsidR="008F1973" w14:paraId="073978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7E09B" w14:textId="77777777" w:rsidR="008F1973" w:rsidRDefault="00000000">
            <w:r>
              <w:rPr>
                <w:b/>
                <w:bCs/>
                <w:sz w:val="20"/>
                <w:szCs w:val="20"/>
              </w:rPr>
              <w:t>Contexto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07C9E" w14:textId="77777777" w:rsidR="008F1973" w:rsidRDefault="00000000">
            <w:r>
              <w:rPr>
                <w:sz w:val="20"/>
                <w:szCs w:val="20"/>
              </w:rPr>
              <w:t>tenant_name, user_name, user_email, user_role (snapshot — persiste aunque se borre el objeto)</w:t>
            </w:r>
          </w:p>
        </w:tc>
      </w:tr>
      <w:tr w:rsidR="008F1973" w14:paraId="23AD7C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E8A5B" w14:textId="77777777" w:rsidR="008F1973" w:rsidRDefault="00000000">
            <w:r>
              <w:rPr>
                <w:b/>
                <w:bCs/>
                <w:sz w:val="20"/>
                <w:szCs w:val="20"/>
              </w:rPr>
              <w:t>Red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E9741" w14:textId="77777777" w:rsidR="008F1973" w:rsidRDefault="00000000">
            <w:r>
              <w:rPr>
                <w:sz w:val="20"/>
                <w:szCs w:val="20"/>
              </w:rPr>
              <w:t>ip_address (GenericIPAddressField)</w:t>
            </w:r>
          </w:p>
        </w:tc>
      </w:tr>
      <w:tr w:rsidR="008F1973" w14:paraId="063CC2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AEC9D" w14:textId="77777777" w:rsidR="008F1973" w:rsidRDefault="00000000">
            <w:r>
              <w:rPr>
                <w:b/>
                <w:bCs/>
                <w:sz w:val="20"/>
                <w:szCs w:val="20"/>
              </w:rPr>
              <w:t>JSONB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41169" w14:textId="77777777" w:rsidR="008F1973" w:rsidRDefault="00000000">
            <w:r>
              <w:rPr>
                <w:sz w:val="20"/>
                <w:szCs w:val="20"/>
              </w:rPr>
              <w:t>extra_data: informacion adicional estructurada sobre la accion</w:t>
            </w:r>
          </w:p>
        </w:tc>
      </w:tr>
    </w:tbl>
    <w:p w14:paraId="640B4F7A" w14:textId="77777777" w:rsidR="008F1973" w:rsidRDefault="008F1973">
      <w:pPr>
        <w:spacing w:after="60"/>
      </w:pPr>
    </w:p>
    <w:p w14:paraId="20F4DCF4" w14:textId="77777777" w:rsidR="008F1973" w:rsidRDefault="00000000">
      <w:pPr>
        <w:pStyle w:val="Ttulo3"/>
      </w:pPr>
      <w:r>
        <w:t>subscription_plans / tenant_subscriptions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354902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D4A1D" w14:textId="77777777" w:rsidR="008F1973" w:rsidRDefault="00000000">
            <w:r>
              <w:rPr>
                <w:b/>
                <w:bCs/>
                <w:sz w:val="20"/>
                <w:szCs w:val="20"/>
              </w:rPr>
              <w:t>subscription_plans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133B2" w14:textId="77777777" w:rsidR="008F1973" w:rsidRDefault="00000000">
            <w:r>
              <w:rPr>
                <w:sz w:val="20"/>
                <w:szCs w:val="20"/>
              </w:rPr>
              <w:t>Define los planes disponibles: precio por unidad, ciclo de facturacion, descuento anual, volume tiers (JSONB), modulos incluidos (JSONB), dias de prueba.</w:t>
            </w:r>
          </w:p>
        </w:tc>
      </w:tr>
      <w:tr w:rsidR="008F1973" w14:paraId="3EF489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4326B" w14:textId="77777777" w:rsidR="008F1973" w:rsidRDefault="00000000">
            <w:r>
              <w:rPr>
                <w:b/>
                <w:bCs/>
                <w:sz w:val="20"/>
                <w:szCs w:val="20"/>
              </w:rPr>
              <w:t>tenant_subscriptions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F001F" w14:textId="77777777" w:rsidR="008F1973" w:rsidRDefault="00000000">
            <w:r>
              <w:rPr>
                <w:sz w:val="20"/>
                <w:szCs w:val="20"/>
              </w:rPr>
              <w:t>Una sola fila por tenant. Registra el plan activo, fechas de inicio/fin, estado (trial/active/past_due/cancelled/expired) y si el tenant tiene acceso desbloqueado.</w:t>
            </w:r>
          </w:p>
        </w:tc>
      </w:tr>
    </w:tbl>
    <w:p w14:paraId="464C6824" w14:textId="77777777" w:rsidR="008F1973" w:rsidRDefault="008F1973">
      <w:pPr>
        <w:spacing w:after="60"/>
      </w:pPr>
    </w:p>
    <w:p w14:paraId="7C440916" w14:textId="77777777" w:rsidR="008F1973" w:rsidRDefault="00000000">
      <w:r>
        <w:br w:type="page"/>
      </w:r>
    </w:p>
    <w:p w14:paraId="591D934B" w14:textId="77777777" w:rsidR="008F1973" w:rsidRDefault="00000000">
      <w:pPr>
        <w:pStyle w:val="Ttulo1"/>
        <w:pBdr>
          <w:bottom w:val="single" w:sz="8" w:space="6" w:color="2A9D73"/>
        </w:pBdr>
      </w:pPr>
      <w:r>
        <w:lastRenderedPageBreak/>
        <w:t>5. Informe Completo de Seguridad</w:t>
      </w:r>
    </w:p>
    <w:p w14:paraId="5EA8794A" w14:textId="77777777" w:rsidR="008F1973" w:rsidRDefault="00000000">
      <w:pPr>
        <w:pStyle w:val="Ttulo2"/>
      </w:pPr>
      <w:r>
        <w:t>5.1 Mecanismos de seguridad implementados</w:t>
      </w:r>
    </w:p>
    <w:p w14:paraId="0041EBF2" w14:textId="77777777" w:rsidR="008F1973" w:rsidRDefault="00000000">
      <w:pPr>
        <w:pStyle w:val="Ttulo3"/>
      </w:pPr>
      <w:r>
        <w:t>5.1.1 Autenticacion y autorizacion</w:t>
      </w:r>
    </w:p>
    <w:p w14:paraId="7C055124" w14:textId="77777777" w:rsidR="008F1973" w:rsidRDefault="00000000">
      <w:pPr>
        <w:spacing w:before="60" w:after="80"/>
      </w:pPr>
      <w:r>
        <w:t>El sistema usa JSON Web Tokens (JWT) via djangorestframework-simplejwt con la siguiente configuracion: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73" w14:paraId="6D7C04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D50D" w14:textId="77777777" w:rsidR="008F1973" w:rsidRDefault="00000000">
            <w:r>
              <w:rPr>
                <w:b/>
                <w:bCs/>
                <w:sz w:val="20"/>
                <w:szCs w:val="20"/>
              </w:rPr>
              <w:t>Tipo de token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84F6D" w14:textId="77777777" w:rsidR="008F1973" w:rsidRDefault="00000000">
            <w:r>
              <w:rPr>
                <w:sz w:val="20"/>
                <w:szCs w:val="20"/>
              </w:rPr>
              <w:t>Bearer JWT (acceso + refresco)</w:t>
            </w:r>
          </w:p>
        </w:tc>
      </w:tr>
      <w:tr w:rsidR="008F1973" w14:paraId="04BF04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97963" w14:textId="77777777" w:rsidR="008F1973" w:rsidRDefault="00000000">
            <w:r>
              <w:rPr>
                <w:b/>
                <w:bCs/>
                <w:sz w:val="20"/>
                <w:szCs w:val="20"/>
              </w:rPr>
              <w:t>Duracion access token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2A4F4" w14:textId="77777777" w:rsidR="008F1973" w:rsidRDefault="00000000">
            <w:r>
              <w:rPr>
                <w:sz w:val="20"/>
                <w:szCs w:val="20"/>
              </w:rPr>
              <w:t>8 horas</w:t>
            </w:r>
          </w:p>
        </w:tc>
      </w:tr>
      <w:tr w:rsidR="008F1973" w14:paraId="260D6B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2DC66" w14:textId="77777777" w:rsidR="008F1973" w:rsidRDefault="00000000">
            <w:r>
              <w:rPr>
                <w:b/>
                <w:bCs/>
                <w:sz w:val="20"/>
                <w:szCs w:val="20"/>
              </w:rPr>
              <w:t>Duracion refresh token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E0409" w14:textId="77777777" w:rsidR="008F1973" w:rsidRDefault="00000000">
            <w:r>
              <w:rPr>
                <w:sz w:val="20"/>
                <w:szCs w:val="20"/>
              </w:rPr>
              <w:t>7 dias</w:t>
            </w:r>
          </w:p>
        </w:tc>
      </w:tr>
      <w:tr w:rsidR="008F1973" w14:paraId="121BDA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65587" w14:textId="77777777" w:rsidR="008F1973" w:rsidRDefault="00000000">
            <w:r>
              <w:rPr>
                <w:b/>
                <w:bCs/>
                <w:sz w:val="20"/>
                <w:szCs w:val="20"/>
              </w:rPr>
              <w:t>Rotacion de tokens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0C2B" w14:textId="77777777" w:rsidR="008F1973" w:rsidRDefault="00000000">
            <w:r>
              <w:rPr>
                <w:sz w:val="20"/>
                <w:szCs w:val="20"/>
              </w:rPr>
              <w:t>Activada (ROTATE_REFRESH_TOKENS = True)</w:t>
            </w:r>
          </w:p>
        </w:tc>
      </w:tr>
      <w:tr w:rsidR="008F1973" w14:paraId="043084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113EE" w14:textId="77777777" w:rsidR="008F1973" w:rsidRDefault="00000000">
            <w:r>
              <w:rPr>
                <w:b/>
                <w:bCs/>
                <w:sz w:val="20"/>
                <w:szCs w:val="20"/>
              </w:rPr>
              <w:t>Blacklist tras rotacion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67843" w14:textId="77777777" w:rsidR="008F1973" w:rsidRDefault="00000000">
            <w:r>
              <w:rPr>
                <w:sz w:val="20"/>
                <w:szCs w:val="20"/>
              </w:rPr>
              <w:t>Activada (BLACKLIST_AFTER_ROTATION = True) — el token previo queda invalidado</w:t>
            </w:r>
          </w:p>
        </w:tc>
      </w:tr>
      <w:tr w:rsidR="008F1973" w14:paraId="323F6E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F346A" w14:textId="77777777" w:rsidR="008F1973" w:rsidRDefault="00000000">
            <w:r>
              <w:rPr>
                <w:b/>
                <w:bCs/>
                <w:sz w:val="20"/>
                <w:szCs w:val="20"/>
              </w:rPr>
              <w:t>Header de envio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AAF2E" w14:textId="77777777" w:rsidR="008F1973" w:rsidRDefault="00000000">
            <w:r>
              <w:rPr>
                <w:sz w:val="20"/>
                <w:szCs w:val="20"/>
              </w:rPr>
              <w:t>Authorization: Bearer &lt;token&gt;</w:t>
            </w:r>
          </w:p>
        </w:tc>
      </w:tr>
    </w:tbl>
    <w:p w14:paraId="467B0E1B" w14:textId="77777777" w:rsidR="008F1973" w:rsidRDefault="008F1973">
      <w:pPr>
        <w:spacing w:after="60"/>
      </w:pPr>
    </w:p>
    <w:p w14:paraId="79D8ED7C" w14:textId="77777777" w:rsidR="008F1973" w:rsidRDefault="00000000">
      <w:pPr>
        <w:spacing w:before="60" w:after="80"/>
      </w:pPr>
      <w:r>
        <w:t>El control de acceso a recursos se aplica mediante clases de permiso personalizadas:</w:t>
      </w:r>
    </w:p>
    <w:p w14:paraId="121B996C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IsSuperAdmin: solo usuarios con is_super_admin = True</w:t>
      </w:r>
    </w:p>
    <w:p w14:paraId="47D982F3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IsTenantMember: superadmin o cualquier miembro del tenant (cualquier rol)</w:t>
      </w:r>
    </w:p>
    <w:p w14:paraId="7E817F63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IsTenantAdmin: superadmin o rol admin en el tenant</w:t>
      </w:r>
    </w:p>
    <w:p w14:paraId="4900F45F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IsAdminOrTesorero: superadmin, admin o tesorero</w:t>
      </w:r>
    </w:p>
    <w:p w14:paraId="44ABC0A5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IsAdminOrTesOrAuditor: escritura para admin/tesorero; solo lectura para auditor/contador</w:t>
      </w:r>
    </w:p>
    <w:p w14:paraId="0C0A5582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CanApproveReservation: configurable via reservation_settings del tenant; fallback a admin/tesorero</w:t>
      </w:r>
    </w:p>
    <w:p w14:paraId="037F0E5C" w14:textId="77777777" w:rsidR="008F1973" w:rsidRDefault="008F1973">
      <w:pPr>
        <w:spacing w:after="60"/>
      </w:pPr>
    </w:p>
    <w:p w14:paraId="3C568064" w14:textId="77777777" w:rsidR="008F1973" w:rsidRDefault="00000000">
      <w:pPr>
        <w:pStyle w:val="Ttulo3"/>
      </w:pPr>
      <w:r>
        <w:t>5.1.2 CORS</w:t>
      </w:r>
    </w:p>
    <w:p w14:paraId="5D88532B" w14:textId="77777777" w:rsidR="008F1973" w:rsidRDefault="00000000">
      <w:pPr>
        <w:spacing w:before="60" w:after="80"/>
      </w:pPr>
      <w:r>
        <w:t>La politica CORS se configura via variables de entorno. Solo los origenes listados en CORS_ORIGINS pueden hacer peticiones cross-origin. CORS_ALLOW_CREDENTIALS = True permite envio de cookies si se usa ese mecanismo.</w:t>
      </w:r>
    </w:p>
    <w:p w14:paraId="51EB8677" w14:textId="77777777" w:rsidR="008F1973" w:rsidRDefault="00000000">
      <w:pPr>
        <w:pStyle w:val="Ttulo3"/>
      </w:pPr>
      <w:r>
        <w:t>5.1.3 CSRF</w:t>
      </w:r>
    </w:p>
    <w:p w14:paraId="53926802" w14:textId="77777777" w:rsidR="008F1973" w:rsidRDefault="00000000">
      <w:pPr>
        <w:spacing w:before="60" w:after="80"/>
      </w:pPr>
      <w:r>
        <w:t>El middleware de CSRF de Django esta activo. Los origenes confiables se configuran en CSRF_TRUSTED_ORIGINS. En produccion, las cookies CSRF tienen el flag Secure activado (CSRF_COOKIE_SECURE = True cuando DEBUG = False).</w:t>
      </w:r>
    </w:p>
    <w:p w14:paraId="32ACFA55" w14:textId="77777777" w:rsidR="008F1973" w:rsidRDefault="00000000">
      <w:pPr>
        <w:pStyle w:val="Ttulo3"/>
      </w:pPr>
      <w:r>
        <w:t>5.1.4 HTTPS y cabeceras de seguridad</w:t>
      </w:r>
    </w:p>
    <w:p w14:paraId="310C4E0B" w14:textId="77777777" w:rsidR="008F1973" w:rsidRDefault="00000000">
      <w:pPr>
        <w:spacing w:before="60" w:after="80"/>
      </w:pPr>
      <w:r>
        <w:t>Cuando DEBUG = False, Django activa automaticamente las siguientes protecciones: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4"/>
        <w:gridCol w:w="5586"/>
      </w:tblGrid>
      <w:tr w:rsidR="008F1973" w14:paraId="56C37F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ADA8E" w14:textId="77777777" w:rsidR="008F1973" w:rsidRDefault="00000000">
            <w:r>
              <w:rPr>
                <w:b/>
                <w:bCs/>
                <w:sz w:val="20"/>
                <w:szCs w:val="20"/>
              </w:rPr>
              <w:t>SECURE_PROXY_SSL_HEADER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F5C44" w14:textId="77777777" w:rsidR="008F1973" w:rsidRDefault="00000000">
            <w:r>
              <w:rPr>
                <w:sz w:val="20"/>
                <w:szCs w:val="20"/>
              </w:rPr>
              <w:t>Detecta HTTPS real detras de Nginx (HTTP_X_FORWARDED_PROTO)</w:t>
            </w:r>
          </w:p>
        </w:tc>
      </w:tr>
      <w:tr w:rsidR="008F1973" w14:paraId="69DB8B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C558E" w14:textId="77777777" w:rsidR="008F1973" w:rsidRDefault="00000000">
            <w:r>
              <w:rPr>
                <w:b/>
                <w:bCs/>
                <w:sz w:val="20"/>
                <w:szCs w:val="20"/>
              </w:rPr>
              <w:t>SESSION_COOKIE_SECURE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AFCA8" w14:textId="77777777" w:rsidR="008F1973" w:rsidRDefault="00000000">
            <w:r>
              <w:rPr>
                <w:sz w:val="20"/>
                <w:szCs w:val="20"/>
              </w:rPr>
              <w:t>Cookies de sesion solo sobre HTTPS</w:t>
            </w:r>
          </w:p>
        </w:tc>
      </w:tr>
      <w:tr w:rsidR="008F1973" w14:paraId="239A5D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913E0" w14:textId="77777777" w:rsidR="008F1973" w:rsidRDefault="00000000">
            <w:r>
              <w:rPr>
                <w:b/>
                <w:bCs/>
                <w:sz w:val="20"/>
                <w:szCs w:val="20"/>
              </w:rPr>
              <w:lastRenderedPageBreak/>
              <w:t>CSRF_COOKIE_SECURE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C501F" w14:textId="77777777" w:rsidR="008F1973" w:rsidRDefault="00000000">
            <w:r>
              <w:rPr>
                <w:sz w:val="20"/>
                <w:szCs w:val="20"/>
              </w:rPr>
              <w:t>Cookie CSRF solo sobre HTTPS</w:t>
            </w:r>
          </w:p>
        </w:tc>
      </w:tr>
      <w:tr w:rsidR="008F1973" w14:paraId="613000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9201E" w14:textId="77777777" w:rsidR="008F1973" w:rsidRDefault="00000000">
            <w:r>
              <w:rPr>
                <w:b/>
                <w:bCs/>
                <w:sz w:val="20"/>
                <w:szCs w:val="20"/>
              </w:rPr>
              <w:t>SECURE_CONTENT_TYPE_NOSNIFF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208FF" w14:textId="77777777" w:rsidR="008F1973" w:rsidRDefault="00000000">
            <w:r>
              <w:rPr>
                <w:sz w:val="20"/>
                <w:szCs w:val="20"/>
              </w:rPr>
              <w:t>Header X-Content-Type-Options: nosniff</w:t>
            </w:r>
          </w:p>
        </w:tc>
      </w:tr>
      <w:tr w:rsidR="008F1973" w14:paraId="11CAFB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7248C" w14:textId="77777777" w:rsidR="008F1973" w:rsidRDefault="00000000">
            <w:r>
              <w:rPr>
                <w:b/>
                <w:bCs/>
                <w:sz w:val="20"/>
                <w:szCs w:val="20"/>
              </w:rPr>
              <w:t>SECURE_BROWSER_XSS_FILTER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1BB4B" w14:textId="77777777" w:rsidR="008F1973" w:rsidRDefault="00000000">
            <w:r>
              <w:rPr>
                <w:sz w:val="20"/>
                <w:szCs w:val="20"/>
              </w:rPr>
              <w:t>Header X-XSS-Protection: 1; mode=block</w:t>
            </w:r>
          </w:p>
        </w:tc>
      </w:tr>
      <w:tr w:rsidR="008F1973" w14:paraId="73357C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EBEAD" w14:textId="77777777" w:rsidR="008F1973" w:rsidRDefault="00000000">
            <w:r>
              <w:rPr>
                <w:b/>
                <w:bCs/>
                <w:sz w:val="20"/>
                <w:szCs w:val="20"/>
              </w:rPr>
              <w:t>X_FRAME_OPTIONS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C438" w14:textId="77777777" w:rsidR="008F1973" w:rsidRDefault="00000000">
            <w:r>
              <w:rPr>
                <w:sz w:val="20"/>
                <w:szCs w:val="20"/>
              </w:rPr>
              <w:t>DENY — previene clickjacking</w:t>
            </w:r>
          </w:p>
        </w:tc>
      </w:tr>
      <w:tr w:rsidR="008F1973" w14:paraId="621C29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B756A" w14:textId="77777777" w:rsidR="008F1973" w:rsidRDefault="00000000">
            <w:r>
              <w:rPr>
                <w:b/>
                <w:bCs/>
                <w:sz w:val="20"/>
                <w:szCs w:val="20"/>
              </w:rPr>
              <w:t>SECURE_HSTS_SECONDS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45421" w14:textId="77777777" w:rsidR="008F1973" w:rsidRDefault="00000000">
            <w:r>
              <w:rPr>
                <w:sz w:val="20"/>
                <w:szCs w:val="20"/>
              </w:rPr>
              <w:t>3600 segundos (1 hora) con subdomains</w:t>
            </w:r>
          </w:p>
        </w:tc>
      </w:tr>
    </w:tbl>
    <w:p w14:paraId="6D782B83" w14:textId="77777777" w:rsidR="008F1973" w:rsidRDefault="00000000">
      <w:pPr>
        <w:spacing w:before="60" w:after="80"/>
      </w:pPr>
      <w:r>
        <w:t>Nginx redirige todo el trafico HTTP al puerto 443 (HTTPS) y usa certificados Let's Encrypt con la configuracion SSL recomendada por Certbot.</w:t>
      </w:r>
    </w:p>
    <w:p w14:paraId="362A33FB" w14:textId="2BE73040" w:rsidR="008F1973" w:rsidRDefault="00000000">
      <w:pPr>
        <w:pStyle w:val="Ttulo3"/>
      </w:pPr>
      <w:r>
        <w:t>5.1.5 Validacion de contrase</w:t>
      </w:r>
      <w:r w:rsidR="004848CF">
        <w:t>ñ</w:t>
      </w:r>
      <w:r>
        <w:t>as</w:t>
      </w:r>
    </w:p>
    <w:p w14:paraId="0C18F389" w14:textId="77777777" w:rsidR="008F1973" w:rsidRDefault="00000000">
      <w:pPr>
        <w:spacing w:before="60" w:after="80"/>
      </w:pPr>
      <w:r>
        <w:t>Django aplica un unico validador: longitud minima de 6 caracteres (MinimumLengthValidator con min_length=6). No hay validadores adicionales de complejidad configurados actualmente.</w:t>
      </w:r>
    </w:p>
    <w:p w14:paraId="34438FF5" w14:textId="77777777" w:rsidR="008F1973" w:rsidRDefault="00000000">
      <w:pPr>
        <w:pStyle w:val="Ttulo3"/>
      </w:pPr>
      <w:r>
        <w:t>5.1.6 Auditoria</w:t>
      </w:r>
    </w:p>
    <w:p w14:paraId="1EF684E5" w14:textId="77777777" w:rsidR="008F1973" w:rsidRDefault="00000000">
      <w:pPr>
        <w:spacing w:before="60" w:after="80"/>
      </w:pPr>
      <w:r>
        <w:t>El modelo AuditLog registra toda accion significativa: inicio de sesion, creacion/edicion/eliminacion de registros, aprobaciones, rechazos, envios de correo, cambios de estado y cierres de periodo. Cada log incluye snapshot del usuario, tenant, rol, IP de origen y datos estructurados adicionales. Solo los superadmins pueden consultar los logs.</w:t>
      </w:r>
    </w:p>
    <w:p w14:paraId="72550554" w14:textId="77777777" w:rsidR="008F1973" w:rsidRDefault="00000000">
      <w:pPr>
        <w:pStyle w:val="Ttulo3"/>
      </w:pPr>
      <w:r>
        <w:t>5.1.7 Validacion y sanitizacion</w:t>
      </w:r>
    </w:p>
    <w:p w14:paraId="42BA53F0" w14:textId="77777777" w:rsidR="008F1973" w:rsidRDefault="00000000">
      <w:pPr>
        <w:spacing w:before="60" w:after="80"/>
      </w:pPr>
      <w:r>
        <w:t>DRF serializers aplican validacion de tipos y restricciones a todos los datos entrantes antes de persistirlos. Los campos monetarios usan DecimalField con MinValueValidator(0). Los campos de imagen y PDF se almacenan codificados en Base64 dentro de campos TextField de la base de datos (no en el sistema de archivos).</w:t>
      </w:r>
    </w:p>
    <w:p w14:paraId="0132F1BD" w14:textId="77777777" w:rsidR="008F1973" w:rsidRDefault="00000000">
      <w:pPr>
        <w:pStyle w:val="Ttulo2"/>
      </w:pPr>
      <w:r>
        <w:t>5.2 Hallazgos y recomendaciones de seguridad</w:t>
      </w:r>
    </w:p>
    <w:p w14:paraId="1A708115" w14:textId="77777777" w:rsidR="008F1973" w:rsidRDefault="00000000">
      <w:pPr>
        <w:spacing w:before="60" w:after="80"/>
      </w:pPr>
      <w:r>
        <w:t>La siguiente tabla resume los hallazgos identificados en la revision del codigo fuente, ordenados por nivel de riesgo:</w:t>
      </w:r>
    </w:p>
    <w:p w14:paraId="6914B68E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1899"/>
        <w:gridCol w:w="3517"/>
        <w:gridCol w:w="2731"/>
      </w:tblGrid>
      <w:tr w:rsidR="008F1973" w14:paraId="6A1B3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C4634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E2E9B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Hallazgo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EB180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C3007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Recomendacion</w:t>
            </w:r>
          </w:p>
        </w:tc>
      </w:tr>
      <w:tr w:rsidR="008F1973" w14:paraId="43B620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3CBA2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D952" w14:textId="77777777" w:rsidR="008F1973" w:rsidRDefault="00000000">
            <w:r>
              <w:rPr>
                <w:sz w:val="18"/>
                <w:szCs w:val="18"/>
              </w:rPr>
              <w:t>SECRET_KEY expuesta en .env de desarrollo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05F8" w14:textId="77777777" w:rsidR="008F1973" w:rsidRDefault="00000000">
            <w:r>
              <w:rPr>
                <w:sz w:val="18"/>
                <w:szCs w:val="18"/>
              </w:rPr>
              <w:t>El archivo backend/.env contiene SECRET_KEY=JJDKSAJDKWFJ525353 y esta versionado en Git (.gitignore deberia excluirlo). Un atacante con acceso al repo puede forjar tokens JWT.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B338" w14:textId="77777777" w:rsidR="008F1973" w:rsidRDefault="00000000">
            <w:r>
              <w:rPr>
                <w:sz w:val="18"/>
                <w:szCs w:val="18"/>
              </w:rPr>
              <w:t>Generar un SECRET_KEY aleatorio de 50+ caracteres. Verificar que .env NO este en el historial de Git. Usar variables de entorno del OS o un gestor de secretos en produccion.</w:t>
            </w:r>
          </w:p>
        </w:tc>
      </w:tr>
      <w:tr w:rsidR="008F1973" w14:paraId="22513E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10CBA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2106" w14:textId="77777777" w:rsidR="008F1973" w:rsidRDefault="00000000">
            <w:r>
              <w:rPr>
                <w:sz w:val="18"/>
                <w:szCs w:val="18"/>
              </w:rPr>
              <w:t>Credenciales debiles de BD en .env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BAC6" w14:textId="77777777" w:rsidR="008F1973" w:rsidRDefault="00000000">
            <w:r>
              <w:rPr>
                <w:sz w:val="18"/>
                <w:szCs w:val="18"/>
              </w:rPr>
              <w:t>DB_PASSWORD=12345678 en el archivo .env. Si el archivo es accesible, da acceso total a la base de datos.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FE5E" w14:textId="77777777" w:rsidR="008F1973" w:rsidRDefault="00000000">
            <w:r>
              <w:rPr>
                <w:sz w:val="18"/>
                <w:szCs w:val="18"/>
              </w:rPr>
              <w:t>Usar una contrasena de al menos 20 caracteres aleatorios para la BD. Nunca usar el .env de desarrollo en produccion.</w:t>
            </w:r>
          </w:p>
        </w:tc>
      </w:tr>
      <w:tr w:rsidR="008F1973" w14:paraId="33301C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7859F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DE01" w14:textId="77777777" w:rsidR="008F1973" w:rsidRDefault="00000000">
            <w:r>
              <w:rPr>
                <w:sz w:val="18"/>
                <w:szCs w:val="18"/>
              </w:rPr>
              <w:t>Contrasena minima de solo 6 caracteres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C3DF" w14:textId="77777777" w:rsidR="008F1973" w:rsidRDefault="00000000">
            <w:r>
              <w:rPr>
                <w:sz w:val="18"/>
                <w:szCs w:val="18"/>
              </w:rPr>
              <w:t>AUTH_PASSWORD_VALIDATORS solo requiere 6 caracteres. Esto permite contrasenas extremadamente debiles como "123456" o "abc123".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376E" w14:textId="77777777" w:rsidR="008F1973" w:rsidRDefault="00000000">
            <w:r>
              <w:rPr>
                <w:sz w:val="18"/>
                <w:szCs w:val="18"/>
              </w:rPr>
              <w:t xml:space="preserve">Aumentar min_length a 10-12. Agregar validadores de complejidad: UserAttributeSimilarityValidator </w:t>
            </w:r>
            <w:r>
              <w:rPr>
                <w:sz w:val="18"/>
                <w:szCs w:val="18"/>
              </w:rPr>
              <w:lastRenderedPageBreak/>
              <w:t>y CommonPasswordValidator de Django.</w:t>
            </w:r>
          </w:p>
        </w:tc>
      </w:tr>
      <w:tr w:rsidR="008F1973" w14:paraId="3D245C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C74AC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ALTO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CB5D" w14:textId="77777777" w:rsidR="008F1973" w:rsidRDefault="00000000">
            <w:r>
              <w:rPr>
                <w:sz w:val="18"/>
                <w:szCs w:val="18"/>
              </w:rPr>
              <w:t>DEBUG=True potencialmente activo en produccion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A9AB" w14:textId="77777777" w:rsidR="008F1973" w:rsidRDefault="00000000">
            <w:r>
              <w:rPr>
                <w:sz w:val="18"/>
                <w:szCs w:val="18"/>
              </w:rPr>
              <w:t>El .env tiene DEBUG=True. Si este archivo llega a produccion por error, Django expone tracebacks completos con variables de entorno, lo que revela informacion sensible.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DAC3" w14:textId="77777777" w:rsidR="008F1973" w:rsidRDefault="00000000">
            <w:r>
              <w:rPr>
                <w:sz w:val="18"/>
                <w:szCs w:val="18"/>
              </w:rPr>
              <w:t>En el servidor de produccion asegurarse de que DEBUG=False antes de iniciar. Usar variables de entorno del sistema operativo, no el .env de desarrollo.</w:t>
            </w:r>
          </w:p>
        </w:tc>
      </w:tr>
      <w:tr w:rsidR="008F1973" w14:paraId="0C7A85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51025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3B0C" w14:textId="77777777" w:rsidR="008F1973" w:rsidRDefault="00000000">
            <w:r>
              <w:rPr>
                <w:sz w:val="18"/>
                <w:szCs w:val="18"/>
              </w:rPr>
              <w:t>Archivos (PDFs, imagenes) en Base64 en la BD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32DF" w14:textId="77777777" w:rsidR="008F1973" w:rsidRDefault="00000000">
            <w:r>
              <w:rPr>
                <w:sz w:val="18"/>
                <w:szCs w:val="18"/>
              </w:rPr>
              <w:t>Los campos evidence (Payment, GastoEntry), file_data (BankStatement), previous_debt_evidence y logo (Tenant) almacenan datos binarios codificados en Base64 dentro de campos TextField de PostgreSQL. Esto puede generar filas de muchos MB, degradar rendimiento de consultas y dificultar respaldos.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411" w14:textId="77777777" w:rsidR="008F1973" w:rsidRDefault="00000000">
            <w:r>
              <w:rPr>
                <w:sz w:val="18"/>
                <w:szCs w:val="18"/>
              </w:rPr>
              <w:t>Migrar almacenamiento de archivos a un campo FileField/ImageField de Django con almacenamiento externo (AWS S3, DigitalOcean Spaces). Dejar en BD solo la URL del archivo.</w:t>
            </w:r>
          </w:p>
        </w:tc>
      </w:tr>
      <w:tr w:rsidR="008F1973" w14:paraId="3E47E5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FF7C8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98A9" w14:textId="77777777" w:rsidR="008F1973" w:rsidRDefault="00000000">
            <w:r>
              <w:rPr>
                <w:sz w:val="18"/>
                <w:szCs w:val="18"/>
              </w:rPr>
              <w:t>Sin rate limiting en endpoints de autenticacion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5F89" w14:textId="77777777" w:rsidR="008F1973" w:rsidRDefault="00000000">
            <w:r>
              <w:rPr>
                <w:sz w:val="18"/>
                <w:szCs w:val="18"/>
              </w:rPr>
              <w:t>Los endpoints /api/auth/login/ y /api/auth/request-code/ no tienen proteccion contra fuerza bruta. Un atacante puede intentar millones de contrasenas o solicitar codigos OTP indefinidamente.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0A4D" w14:textId="77777777" w:rsidR="008F1973" w:rsidRDefault="00000000">
            <w:r>
              <w:rPr>
                <w:sz w:val="18"/>
                <w:szCs w:val="18"/>
              </w:rPr>
              <w:t>Implementar rate limiting con django-ratelimit o django-axes. Limitar intentos de login a 5-10 por minuto por IP.</w:t>
            </w:r>
          </w:p>
        </w:tc>
      </w:tr>
      <w:tr w:rsidR="008F1973" w14:paraId="7050A9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4465C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28A3" w14:textId="77777777" w:rsidR="008F1973" w:rsidRDefault="00000000">
            <w:r>
              <w:rPr>
                <w:sz w:val="18"/>
                <w:szCs w:val="18"/>
              </w:rPr>
              <w:t>Tokens JWT almacenados en localStorage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E0A9" w14:textId="77777777" w:rsidR="008F1973" w:rsidRDefault="00000000">
            <w:r>
              <w:rPr>
                <w:sz w:val="18"/>
                <w:szCs w:val="18"/>
              </w:rPr>
              <w:t>El frontend guarda los tokens JWT en localStorage (segun el patron de AuthContext). Los tokens en localStorage son accesibles via JavaScript, lo que los hace vulnerables a ataques XSS.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9F5D" w14:textId="77777777" w:rsidR="008F1973" w:rsidRDefault="00000000">
            <w:r>
              <w:rPr>
                <w:sz w:val="18"/>
                <w:szCs w:val="18"/>
              </w:rPr>
              <w:t>Evaluar migrar a httpOnly cookies para los tokens JWT. Esto los hace inaccesibles desde JavaScript. Requiere ajustes en el backend para Set-Cookie y en el frontend para incluir cookies.</w:t>
            </w:r>
          </w:p>
        </w:tc>
      </w:tr>
      <w:tr w:rsidR="008F1973" w14:paraId="777188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6D686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AEEB" w14:textId="77777777" w:rsidR="008F1973" w:rsidRDefault="00000000">
            <w:r>
              <w:rPr>
                <w:sz w:val="18"/>
                <w:szCs w:val="18"/>
              </w:rPr>
              <w:t>HSTS con solo 1 hora de duracion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37DA" w14:textId="77777777" w:rsidR="008F1973" w:rsidRDefault="00000000">
            <w:r>
              <w:rPr>
                <w:sz w:val="18"/>
                <w:szCs w:val="18"/>
              </w:rPr>
              <w:t>SECURE_HSTS_SECONDS = 3600 (1 hora) es demasiado corto. Los navegadores solo recuerdan forzar HTTPS durante 1 hora.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6ECC" w14:textId="77777777" w:rsidR="008F1973" w:rsidRDefault="00000000">
            <w:r>
              <w:rPr>
                <w:sz w:val="18"/>
                <w:szCs w:val="18"/>
              </w:rPr>
              <w:t>Aumentar a 31536000 (1 ano) una vez confirmado que el dominio siempre usara HTTPS. Registrar en HSTS Preload List para maxima proteccion.</w:t>
            </w:r>
          </w:p>
        </w:tc>
      </w:tr>
      <w:tr w:rsidR="008F1973" w14:paraId="353D85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59616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B537" w14:textId="77777777" w:rsidR="008F1973" w:rsidRDefault="00000000">
            <w:r>
              <w:rPr>
                <w:sz w:val="18"/>
                <w:szCs w:val="18"/>
              </w:rPr>
              <w:t>Ausencia de validacion de solapamiento en reservas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D60D" w14:textId="77777777" w:rsidR="008F1973" w:rsidRDefault="00000000">
            <w:r>
              <w:rPr>
                <w:sz w:val="18"/>
                <w:szCs w:val="18"/>
              </w:rPr>
              <w:t>El modelo AmenityReservation no tiene restriccion de unicidad o constraint de BD que prevenga la reserva del mismo area comun en el mismo horario por dos usuarios simultaneos.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66C0" w14:textId="77777777" w:rsidR="008F1973" w:rsidRDefault="00000000">
            <w:r>
              <w:rPr>
                <w:sz w:val="18"/>
                <w:szCs w:val="18"/>
              </w:rPr>
              <w:t>Agregar validacion en el ViewSet o a nivel DB (ExclusionConstraint con rangos de tiempo en PostgreSQL) para prevenir solapamientos.</w:t>
            </w:r>
          </w:p>
        </w:tc>
      </w:tr>
      <w:tr w:rsidR="008F1973" w14:paraId="1A75C6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F034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AF7D" w14:textId="77777777" w:rsidR="008F1973" w:rsidRDefault="00000000">
            <w:r>
              <w:rPr>
                <w:sz w:val="18"/>
                <w:szCs w:val="18"/>
              </w:rPr>
              <w:t>Clave PEM en el repositorio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3BE1" w14:textId="77777777" w:rsidR="008F1973" w:rsidRDefault="00000000">
            <w:r>
              <w:rPr>
                <w:sz w:val="18"/>
                <w:szCs w:val="18"/>
              </w:rPr>
              <w:t>El archivo homly.pem (clave privada de acceso SSH a la instancia EC2) esta en la raiz del proyecto. Si el repositorio es publico o compartido, esto da acceso SSH al servidor.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0F0A" w14:textId="77777777" w:rsidR="008F1973" w:rsidRDefault="00000000">
            <w:r>
              <w:rPr>
                <w:sz w:val="18"/>
                <w:szCs w:val="18"/>
              </w:rPr>
              <w:t>Eliminar homly.pem del repositorio inmediatamente. Agregar *.pem a .gitignore. Rotar la clave SSH en AWS si ya fue expuesta.</w:t>
            </w:r>
          </w:p>
        </w:tc>
      </w:tr>
      <w:tr w:rsidR="008F1973" w14:paraId="71DC34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6A3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C19FA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55A1" w14:textId="77777777" w:rsidR="008F1973" w:rsidRDefault="00000000">
            <w:r>
              <w:rPr>
                <w:sz w:val="18"/>
                <w:szCs w:val="18"/>
              </w:rPr>
              <w:t>Sin politica de expiracion de codigos OTP usados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B1BF" w14:textId="77777777" w:rsidR="008F1973" w:rsidRDefault="00000000">
            <w:r>
              <w:rPr>
                <w:sz w:val="18"/>
                <w:szCs w:val="18"/>
              </w:rPr>
              <w:t>Los registros de EmailVerificationCode quedan en la BD indefinidamente (campo used=True). Con el tiempo la tabla crece sin control.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9EF7" w14:textId="77777777" w:rsidR="008F1973" w:rsidRDefault="00000000">
            <w:r>
              <w:rPr>
                <w:sz w:val="18"/>
                <w:szCs w:val="18"/>
              </w:rPr>
              <w:t>Agregar una tarea periodica (cron o Celery beat) que elimine registros usados o expirados con mas de 24-48 horas de antiguedad.</w:t>
            </w:r>
          </w:p>
        </w:tc>
      </w:tr>
      <w:tr w:rsidR="008F1973" w14:paraId="322383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6A3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43B5" w14:textId="77777777" w:rsidR="008F19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BAJO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4090" w14:textId="77777777" w:rsidR="008F1973" w:rsidRDefault="00000000">
            <w:r>
              <w:rPr>
                <w:sz w:val="18"/>
                <w:szCs w:val="18"/>
              </w:rPr>
              <w:t>Ausencia de 2FA para roles con acceso financiero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8492" w14:textId="77777777" w:rsidR="008F1973" w:rsidRDefault="00000000">
            <w:r>
              <w:rPr>
                <w:sz w:val="18"/>
                <w:szCs w:val="18"/>
              </w:rPr>
              <w:t>Los roles admin y tesorero tienen acceso a informacion financiera sensible sin requerir segundo factor de autenticacion.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879D" w14:textId="77777777" w:rsidR="008F1973" w:rsidRDefault="00000000">
            <w:r>
              <w:rPr>
                <w:sz w:val="18"/>
                <w:szCs w:val="18"/>
              </w:rPr>
              <w:t>Evaluar implementar 2FA (TOTP via django-otp o via el sistema OTP existente) para admin y tesorero en condominios con alto volumen financiero.</w:t>
            </w:r>
          </w:p>
        </w:tc>
      </w:tr>
    </w:tbl>
    <w:p w14:paraId="176C39D4" w14:textId="77777777" w:rsidR="008F1973" w:rsidRDefault="008F1973">
      <w:pPr>
        <w:spacing w:after="60"/>
      </w:pPr>
    </w:p>
    <w:p w14:paraId="2DF343BF" w14:textId="77777777" w:rsidR="008F1973" w:rsidRDefault="00000000">
      <w:pPr>
        <w:pStyle w:val="Ttulo2"/>
      </w:pPr>
      <w:r>
        <w:t>5.3 Resumen de postura de seguridad</w:t>
      </w:r>
    </w:p>
    <w:p w14:paraId="687AC609" w14:textId="77777777" w:rsidR="008F1973" w:rsidRDefault="00000000">
      <w:pPr>
        <w:spacing w:before="60" w:after="80"/>
      </w:pPr>
      <w:r>
        <w:t>En terminos generales, el sistema tiene buenas bases de seguridad: JWT con rotacion, permisos por rol bien definidos, protecciones CSRF/CORS activas, HTTPS con Nginx y cabeceras de seguridad habilitadas en produccion. Las vulnerabilidades criticas identificadas son principalmente de configuracion (secretos en .env versionado) y deben atenderse antes de cualquier despliegue con datos reales. Las vulnerabilidades altas (rate limiting, fortaleza de contrasenas, almacenamiento de archivos) son mejoras arquitectonicas importantes para la estabilidad y seguridad a largo plazo.</w:t>
      </w:r>
    </w:p>
    <w:p w14:paraId="490C2455" w14:textId="77777777" w:rsidR="008F1973" w:rsidRDefault="008F19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1973" w14:paraId="2C1C6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A9B48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40128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D39DD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sugerido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A9D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1C76D" w14:textId="77777777" w:rsidR="008F197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8F1973" w14:paraId="184A66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14A9F" w14:textId="77777777" w:rsidR="008F1973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89466" w14:textId="77777777" w:rsidR="008F197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1D058" w14:textId="77777777" w:rsidR="008F1973" w:rsidRDefault="00000000">
            <w:r>
              <w:rPr>
                <w:sz w:val="20"/>
                <w:szCs w:val="20"/>
              </w:rPr>
              <w:t>Resolver antes de produccion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277CB" w14:textId="77777777" w:rsidR="008F1973" w:rsidRDefault="00000000">
            <w:r>
              <w:rPr>
                <w:sz w:val="20"/>
                <w:szCs w:val="20"/>
              </w:rPr>
              <w:t>Inmediata</w:t>
            </w:r>
          </w:p>
        </w:tc>
      </w:tr>
      <w:tr w:rsidR="008F1973" w14:paraId="6A1A77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5909" w14:textId="77777777" w:rsidR="008F197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AB896" w14:textId="77777777" w:rsidR="008F197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8382C" w14:textId="77777777" w:rsidR="008F1973" w:rsidRDefault="00000000">
            <w:r>
              <w:rPr>
                <w:sz w:val="20"/>
                <w:szCs w:val="20"/>
              </w:rPr>
              <w:t>Resolver en proximo sprint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FB61E" w14:textId="77777777" w:rsidR="008F197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8F1973" w14:paraId="7BB6C5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1014D" w14:textId="77777777" w:rsidR="008F1973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B9F64" w14:textId="77777777" w:rsidR="008F197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EB6E9" w14:textId="77777777" w:rsidR="008F1973" w:rsidRDefault="00000000">
            <w:r>
              <w:rPr>
                <w:sz w:val="20"/>
                <w:szCs w:val="20"/>
              </w:rPr>
              <w:t>Planificar para siguiente version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C04F4" w14:textId="77777777" w:rsidR="008F1973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8F1973" w14:paraId="58527D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931F1" w14:textId="77777777" w:rsidR="008F1973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DA55F" w14:textId="77777777" w:rsidR="008F197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DF78A" w14:textId="77777777" w:rsidR="008F1973" w:rsidRDefault="00000000">
            <w:r>
              <w:rPr>
                <w:sz w:val="20"/>
                <w:szCs w:val="20"/>
              </w:rPr>
              <w:t>Backlog de mejoras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E54A7" w14:textId="77777777" w:rsidR="008F1973" w:rsidRDefault="00000000">
            <w:r>
              <w:rPr>
                <w:sz w:val="20"/>
                <w:szCs w:val="20"/>
              </w:rPr>
              <w:t>Baja</w:t>
            </w:r>
          </w:p>
        </w:tc>
      </w:tr>
    </w:tbl>
    <w:p w14:paraId="6FA99592" w14:textId="77777777" w:rsidR="008F1973" w:rsidRDefault="008F1973">
      <w:pPr>
        <w:spacing w:after="60"/>
      </w:pPr>
    </w:p>
    <w:p w14:paraId="57DC0251" w14:textId="77777777" w:rsidR="008F1973" w:rsidRDefault="00000000">
      <w:r>
        <w:br w:type="page"/>
      </w:r>
    </w:p>
    <w:p w14:paraId="2E51B611" w14:textId="77777777" w:rsidR="008F1973" w:rsidRDefault="00000000">
      <w:pPr>
        <w:pStyle w:val="Ttulo1"/>
        <w:pBdr>
          <w:bottom w:val="single" w:sz="8" w:space="6" w:color="2A9D73"/>
        </w:pBdr>
      </w:pPr>
      <w:r>
        <w:lastRenderedPageBreak/>
        <w:t>6. Guia para el Desarrollo Futuro</w:t>
      </w:r>
    </w:p>
    <w:p w14:paraId="0FC27F73" w14:textId="77777777" w:rsidR="008F1973" w:rsidRDefault="00000000">
      <w:pPr>
        <w:pStyle w:val="Ttulo2"/>
      </w:pPr>
      <w:r>
        <w:t>6.1 Consideraciones para nuevas funcionalidades</w:t>
      </w:r>
    </w:p>
    <w:p w14:paraId="33A00704" w14:textId="77777777" w:rsidR="008F1973" w:rsidRDefault="00000000">
      <w:pPr>
        <w:pStyle w:val="Ttulo3"/>
      </w:pPr>
      <w:r>
        <w:t>Multi-tenancy y aislamiento de datos</w:t>
      </w:r>
    </w:p>
    <w:p w14:paraId="1D39ECB0" w14:textId="77777777" w:rsidR="008F1973" w:rsidRDefault="00000000">
      <w:pPr>
        <w:spacing w:before="60" w:after="80"/>
      </w:pPr>
      <w:r>
        <w:t>Toda nueva vista (ViewSet) debe filtrar obligatoriamente por tenant_id obtenido de view.kwargs["tenant_id"]. Nunca usar .all() sin filtro de tenant. El patron recomendado es sobrescribir get_queryset() en cada ViewSet para aplicar el filtro automaticamente.</w:t>
      </w:r>
    </w:p>
    <w:p w14:paraId="5239D34F" w14:textId="77777777" w:rsidR="008F1973" w:rsidRDefault="00000000">
      <w:pPr>
        <w:spacing w:before="60" w:after="80"/>
      </w:pPr>
      <w:r>
        <w:t>Al agregar permisos a nuevos endpoints, verificar que la clase de permiso correcta este asignada (IsTenantAdmin, IsAdminOrTesorero, etc.) y que el permiso se verifique ANTES de cualquier operacion de datos.</w:t>
      </w:r>
    </w:p>
    <w:p w14:paraId="0F6C6075" w14:textId="77777777" w:rsidR="008F1973" w:rsidRDefault="00000000">
      <w:pPr>
        <w:pStyle w:val="Ttulo3"/>
      </w:pPr>
      <w:r>
        <w:t>Nuevos modelos de datos</w:t>
      </w:r>
    </w:p>
    <w:p w14:paraId="4BBD2B6A" w14:textId="77777777" w:rsidR="008F1973" w:rsidRDefault="00000000">
      <w:pPr>
        <w:spacing w:before="60" w:after="80"/>
      </w:pPr>
      <w:r>
        <w:t>Seguir el patron establecido: UUID como PK, campos created_at / updated_at con auto_now_add y auto_now, FK obligatoria a Tenant, indices en campos de busqueda frecuente (period, status, tenant). Crear la migracion con python manage.py makemigrations y documentarla.</w:t>
      </w:r>
    </w:p>
    <w:p w14:paraId="33376337" w14:textId="77777777" w:rsidR="008F1973" w:rsidRDefault="00000000">
      <w:pPr>
        <w:spacing w:before="60" w:after="80"/>
      </w:pPr>
      <w:r>
        <w:t>Para datos flexibles o variantes por tenant usar JSONField con un esquema documentado en el docstring del modelo (ver PaymentPlan.installments como ejemplo). Evitar agregar muchas columnas opcionales con null=True cuando un JSONField es mas apropiado.</w:t>
      </w:r>
    </w:p>
    <w:p w14:paraId="6EE6096C" w14:textId="77777777" w:rsidR="008F1973" w:rsidRDefault="00000000">
      <w:pPr>
        <w:pStyle w:val="Ttulo3"/>
      </w:pPr>
      <w:r>
        <w:t>Serializers y validacion</w:t>
      </w:r>
    </w:p>
    <w:p w14:paraId="0A046947" w14:textId="77777777" w:rsidR="008F1973" w:rsidRDefault="00000000">
      <w:pPr>
        <w:spacing w:before="60" w:after="80"/>
      </w:pPr>
      <w:r>
        <w:t>Todos los datos entrantes deben pasar por un serializer DRF. Agregar validadores de campos al nivel de field (MinValueValidator, etc.) y validacion cruzada en validate() del serializer. Nunca acceder directamente a request.data sin pasar por un serializer.</w:t>
      </w:r>
    </w:p>
    <w:p w14:paraId="664771A0" w14:textId="77777777" w:rsidR="008F1973" w:rsidRDefault="00000000">
      <w:pPr>
        <w:pStyle w:val="Ttulo3"/>
      </w:pPr>
      <w:r>
        <w:t>Auditoria</w:t>
      </w:r>
    </w:p>
    <w:p w14:paraId="5DDF071A" w14:textId="77777777" w:rsidR="008F1973" w:rsidRDefault="00000000">
      <w:pPr>
        <w:spacing w:before="60" w:after="80"/>
      </w:pPr>
      <w:r>
        <w:t>Toda accion significativa (crear, editar, eliminar, aprobar, rechazar, cerrar periodo) debe registrar un AuditLog. Usar el patron ya establecido en views.py: crear el log despues de la operacion exitosa con el snapshot del usuario, tenant, modulo y accion correspondiente.</w:t>
      </w:r>
    </w:p>
    <w:p w14:paraId="50205393" w14:textId="77777777" w:rsidR="008F1973" w:rsidRDefault="00000000">
      <w:pPr>
        <w:pStyle w:val="Ttulo2"/>
      </w:pPr>
      <w:r>
        <w:t>6.2 Escalabilidad y rendimiento</w:t>
      </w:r>
    </w:p>
    <w:p w14:paraId="03331429" w14:textId="77777777" w:rsidR="008F1973" w:rsidRDefault="00000000">
      <w:pPr>
        <w:pStyle w:val="Ttulo3"/>
      </w:pPr>
      <w:r>
        <w:t>Base de datos</w:t>
      </w:r>
    </w:p>
    <w:p w14:paraId="59990FA2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Connection pooling: para mas de 50 usuarios concurrentes considerar PgBouncer como pooler externo. La configuracion CONN_MAX_AGE = 600 es solo a nivel Django.</w:t>
      </w:r>
    </w:p>
    <w:p w14:paraId="5FF9902B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Indices: al agregar nuevos campos de busqueda o filtrado frecuente, agregar db_index=True o un Index explicito en Meta.indexes.</w:t>
      </w:r>
    </w:p>
    <w:p w14:paraId="041CBC0F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Tabla payments a largo plazo: con miles de unidades y anos de operacion esta tabla crecera significativamente. Planificar particionado por period o por tenant segun el volumen.</w:t>
      </w:r>
    </w:p>
    <w:p w14:paraId="5D673748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Archivos en Base64: migrar a almacenamiento externo (S3/Spaces) es critico para el rendimiento conforme crezca el numero de evidencias y estados bancarios almacenados.</w:t>
      </w:r>
    </w:p>
    <w:p w14:paraId="5BC0A8F6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Queries N+1: usar select_related y prefetch_related en viewsets que retornan listas con relaciones anidadas. Revisar el Django Debug Toolbar en desarrollo.</w:t>
      </w:r>
    </w:p>
    <w:p w14:paraId="091EBD1D" w14:textId="77777777" w:rsidR="008F1973" w:rsidRDefault="00000000">
      <w:pPr>
        <w:pStyle w:val="Ttulo3"/>
      </w:pPr>
      <w:r>
        <w:lastRenderedPageBreak/>
        <w:t>Backend</w:t>
      </w:r>
    </w:p>
    <w:p w14:paraId="7B49A98B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Celery + Redis: para tareas asincromas (envio masivo de correos, generacion de reportes pesados, recordatorios de pago). Actualmente el envio de correos es sincrono y puede bloquear el proceso si el servidor SMTP es lento.</w:t>
      </w:r>
    </w:p>
    <w:p w14:paraId="53FA398C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Gunicorn workers: en produccion ajustar el numero de workers a 2 * CPU_CORES + 1. Documentado en ecosystem.config.cjs.</w:t>
      </w:r>
    </w:p>
    <w:p w14:paraId="417E9A08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Caché: para el endpoint /dashboard/ y /estado-cuenta/ que hacen calculos intensivos, implementar cache con Django cache framework (Redis o Memcached).</w:t>
      </w:r>
    </w:p>
    <w:p w14:paraId="30E80D82" w14:textId="77777777" w:rsidR="008F1973" w:rsidRDefault="00000000">
      <w:pPr>
        <w:pStyle w:val="Ttulo3"/>
      </w:pPr>
      <w:r>
        <w:t>Frontend</w:t>
      </w:r>
    </w:p>
    <w:p w14:paraId="515AFD95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Codigo splitting: con el crecimiento de paginas, implementar React.lazy() y Suspense para cargar cada pagina solo cuando se necesita. Reduce el bundle inicial.</w:t>
      </w:r>
    </w:p>
    <w:p w14:paraId="2ABF104D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Estado global: si la complejidad crece, evaluar Zustand o Redux Toolkit en lugar del AuthContext actual para manejar cache de datos del API.</w:t>
      </w:r>
    </w:p>
    <w:p w14:paraId="7EE12546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Actualizacion de CRA: Create React App (react-scripts) esta en modo mantenimiento. Evaluar migracion a Vite para build mas rapido y mejor DX.</w:t>
      </w:r>
    </w:p>
    <w:p w14:paraId="1E5FDD53" w14:textId="77777777" w:rsidR="008F1973" w:rsidRDefault="00000000">
      <w:pPr>
        <w:pStyle w:val="Ttulo2"/>
      </w:pPr>
      <w:r>
        <w:t>6.3 Nuevos modulos sugeridos</w:t>
      </w:r>
    </w:p>
    <w:p w14:paraId="5EBA8C65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Comunicados y circulares: modulo para enviar mensajes masivos a todos los vecinos o grupos especificos.</w:t>
      </w:r>
    </w:p>
    <w:p w14:paraId="35A8F754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Votaciones y asambleas: modulo de encuestas y actas de asamblea digital.</w:t>
      </w:r>
    </w:p>
    <w:p w14:paraId="2E2515ED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Integracion de pago en linea: conectar con Stripe, Conekta o MercadoPago para que los vecinos paguen cuotas en linea.</w:t>
      </w:r>
    </w:p>
    <w:p w14:paraId="5FC6F8B7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App movil: el API REST ya esta lista para ser consumida por una app React Native o Flutter.</w:t>
      </w:r>
    </w:p>
    <w:p w14:paraId="6F407997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Reportes exportables a Excel: generar reportes XLSX ademas de PDF usando openpyxl o xlsxwriter.</w:t>
      </w:r>
    </w:p>
    <w:p w14:paraId="17859264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Webhooks y notificaciones push: WebSockets (Django Channels) para notificaciones en tiempo real sin necesidad de polling.</w:t>
      </w:r>
    </w:p>
    <w:p w14:paraId="7A4DB574" w14:textId="77777777" w:rsidR="008F1973" w:rsidRDefault="00000000">
      <w:pPr>
        <w:pStyle w:val="Ttulo2"/>
      </w:pPr>
      <w:r>
        <w:t>6.4 Configuracion de entorno — checklist para produccion</w:t>
      </w:r>
    </w:p>
    <w:p w14:paraId="12372D03" w14:textId="77777777" w:rsidR="008F1973" w:rsidRDefault="00000000">
      <w:pPr>
        <w:spacing w:before="60" w:after="80"/>
      </w:pPr>
      <w:r>
        <w:t>Antes de desplegar una nueva version en produccion, verificar:</w:t>
      </w:r>
    </w:p>
    <w:p w14:paraId="69C687F5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DEBUG=False en las variables de entorno del servidor (NO en .env)</w:t>
      </w:r>
    </w:p>
    <w:p w14:paraId="005AA0DE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SECRET_KEY con valor unico, aleatorio y de al menos 50 caracteres</w:t>
      </w:r>
    </w:p>
    <w:p w14:paraId="2FDA167A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DB_PASSWORD con contrasena robusta (20+ caracteres)</w:t>
      </w:r>
    </w:p>
    <w:p w14:paraId="5C9D1824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ALLOWED_HOSTS restringido al dominio de produccion (homly.com.mx, www.homly.com.mx)</w:t>
      </w:r>
    </w:p>
    <w:p w14:paraId="11B412CB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CORS_ORIGINS y CSRF_TRUSTED_ORIGINS con el dominio de produccion</w:t>
      </w:r>
    </w:p>
    <w:p w14:paraId="4441B6EF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Certificado SSL vigente (Let's Encrypt, renovar antes de vencer)</w:t>
      </w:r>
    </w:p>
    <w:p w14:paraId="2813C9B7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Backup automatico de PostgreSQL configurado (pg_dump en cron o RDS automated backups)</w:t>
      </w:r>
    </w:p>
    <w:p w14:paraId="1A2E319F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Logs rotativos configurados (max 10 MB x 5 archivos, ya configurado en settings.py)</w:t>
      </w:r>
    </w:p>
    <w:p w14:paraId="793266D1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Migraciones aplicadas: python manage.py migrate</w:t>
      </w:r>
    </w:p>
    <w:p w14:paraId="1D9F59C3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Archivos estaticos recolectados: python manage.py collectstatic</w:t>
      </w:r>
    </w:p>
    <w:p w14:paraId="05434EA8" w14:textId="77777777" w:rsidR="008F1973" w:rsidRDefault="00000000">
      <w:pPr>
        <w:pStyle w:val="Prrafodelista"/>
        <w:numPr>
          <w:ilvl w:val="0"/>
          <w:numId w:val="3"/>
        </w:numPr>
        <w:spacing w:before="40" w:after="40"/>
      </w:pPr>
      <w:r>
        <w:t>Frontend build actualizado: npm run build en /frontend/</w:t>
      </w:r>
    </w:p>
    <w:p w14:paraId="022D3B15" w14:textId="77777777" w:rsidR="008F1973" w:rsidRDefault="00000000">
      <w:pPr>
        <w:pStyle w:val="Ttulo2"/>
      </w:pPr>
      <w:r>
        <w:lastRenderedPageBreak/>
        <w:t>6.5 Flujo de trabajo recomendado para el equipo</w:t>
      </w:r>
    </w:p>
    <w:p w14:paraId="1C404303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Ramas Git: usar main/master para produccion, develop para integracion, feature/* para nuevas funcionalidades y hotfix/* para correcciones urgentes.</w:t>
      </w:r>
    </w:p>
    <w:p w14:paraId="68578E46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Pruebas: el proyecto incluye tests.py en el backend. Mantener cobertura especialmente para modelos financieros (calculos de adeudo, saldos, planes de pago).</w:t>
      </w:r>
    </w:p>
    <w:p w14:paraId="01FA0F84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Migraciones: nunca editar una migracion ya aplicada en produccion. Siempre crear una nueva migracion para cambios al esquema.</w:t>
      </w:r>
    </w:p>
    <w:p w14:paraId="7131E6A2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Variables de entorno: nunca hacer commit de archivos .env con credenciales reales. Usar .env.example documentado para nuevos desarrolladores.</w:t>
      </w:r>
    </w:p>
    <w:p w14:paraId="2269D116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Code review: toda PR que modifique modelos financieros (payments, field_payments, gasto_entries) debe ser revisada por al menos dos personas.</w:t>
      </w:r>
    </w:p>
    <w:p w14:paraId="5087098A" w14:textId="77777777" w:rsidR="008F1973" w:rsidRDefault="008F1973">
      <w:pPr>
        <w:spacing w:after="60"/>
      </w:pPr>
    </w:p>
    <w:p w14:paraId="6785D716" w14:textId="77777777" w:rsidR="008F1973" w:rsidRDefault="00000000">
      <w:r>
        <w:br w:type="page"/>
      </w:r>
    </w:p>
    <w:p w14:paraId="14994CAC" w14:textId="77777777" w:rsidR="008F1973" w:rsidRDefault="00000000">
      <w:pPr>
        <w:pStyle w:val="Ttulo1"/>
        <w:pBdr>
          <w:bottom w:val="single" w:sz="8" w:space="6" w:color="2A9D73"/>
        </w:pBdr>
      </w:pPr>
      <w:r>
        <w:lastRenderedPageBreak/>
        <w:t>7. Referencias Tecnicas</w:t>
      </w:r>
    </w:p>
    <w:p w14:paraId="581F289E" w14:textId="77777777" w:rsidR="008F1973" w:rsidRDefault="00000000">
      <w:pPr>
        <w:pStyle w:val="Ttulo2"/>
      </w:pPr>
      <w:r>
        <w:t>Documentacion oficial</w:t>
      </w:r>
    </w:p>
    <w:p w14:paraId="3E660FD6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Django 5.1: https://docs.djangoproject.com/en/5.1/</w:t>
      </w:r>
    </w:p>
    <w:p w14:paraId="6C7A67CC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Django REST Framework: https://www.django-rest-framework.org/</w:t>
      </w:r>
    </w:p>
    <w:p w14:paraId="2EECDBE5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djangorestframework-simplejwt: https://django-rest-framework-simplejwt.readthedocs.io/</w:t>
      </w:r>
    </w:p>
    <w:p w14:paraId="4FBCB17D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React 18: https://react.dev/</w:t>
      </w:r>
    </w:p>
    <w:p w14:paraId="14F1E553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React Router v6: https://reactrouter.com/en/main</w:t>
      </w:r>
    </w:p>
    <w:p w14:paraId="1EF75D9F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TailwindCSS: https://tailwindcss.com/docs</w:t>
      </w:r>
    </w:p>
    <w:p w14:paraId="12CF66A5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PostgreSQL 16: https://www.postgresql.org/docs/16/</w:t>
      </w:r>
    </w:p>
    <w:p w14:paraId="39A17F2A" w14:textId="77777777" w:rsidR="008F1973" w:rsidRDefault="00000000">
      <w:pPr>
        <w:pStyle w:val="Prrafodelista"/>
        <w:numPr>
          <w:ilvl w:val="0"/>
          <w:numId w:val="2"/>
        </w:numPr>
        <w:spacing w:before="40" w:after="40"/>
      </w:pPr>
      <w:r>
        <w:t>Recharts: https://recharts.org/en-US/</w:t>
      </w:r>
    </w:p>
    <w:p w14:paraId="03984315" w14:textId="77777777" w:rsidR="008F1973" w:rsidRDefault="00000000">
      <w:pPr>
        <w:pStyle w:val="Ttulo2"/>
      </w:pPr>
      <w:r>
        <w:t>Archivos clave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3"/>
        <w:gridCol w:w="5597"/>
      </w:tblGrid>
      <w:tr w:rsidR="008F1973" w14:paraId="1C1C2E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2216C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backend/.env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8E6D5" w14:textId="77777777" w:rsidR="008F1973" w:rsidRDefault="00000000">
            <w:r>
              <w:rPr>
                <w:sz w:val="20"/>
                <w:szCs w:val="20"/>
              </w:rPr>
              <w:t>Variables de entorno (NO versionar en produccion)</w:t>
            </w:r>
          </w:p>
        </w:tc>
      </w:tr>
      <w:tr w:rsidR="008F1973" w14:paraId="20A957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0F363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backend/homly_project/settings.py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5CC3E" w14:textId="77777777" w:rsidR="008F1973" w:rsidRDefault="00000000">
            <w:r>
              <w:rPr>
                <w:sz w:val="20"/>
                <w:szCs w:val="20"/>
              </w:rPr>
              <w:t>Configuracion central de Django: DB, JWT, CORS, SMTP, logging</w:t>
            </w:r>
          </w:p>
        </w:tc>
      </w:tr>
      <w:tr w:rsidR="008F1973" w14:paraId="602140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0871C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backend/core/models.py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BF19E" w14:textId="77777777" w:rsidR="008F1973" w:rsidRDefault="00000000">
            <w:r>
              <w:rPr>
                <w:sz w:val="20"/>
                <w:szCs w:val="20"/>
              </w:rPr>
              <w:t>Todos los modelos de datos (~1,300 lineas)</w:t>
            </w:r>
          </w:p>
        </w:tc>
      </w:tr>
      <w:tr w:rsidR="008F1973" w14:paraId="1A77E9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C6DDC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backend/core/views.py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F9159" w14:textId="77777777" w:rsidR="008F1973" w:rsidRDefault="00000000">
            <w:r>
              <w:rPr>
                <w:sz w:val="20"/>
                <w:szCs w:val="20"/>
              </w:rPr>
              <w:t>Todos los ViewSets y vistas de la API (~295 KB)</w:t>
            </w:r>
          </w:p>
        </w:tc>
      </w:tr>
      <w:tr w:rsidR="008F1973" w14:paraId="0B402F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55CAD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backend/core/serializers.py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101D6" w14:textId="77777777" w:rsidR="008F1973" w:rsidRDefault="00000000">
            <w:r>
              <w:rPr>
                <w:sz w:val="20"/>
                <w:szCs w:val="20"/>
              </w:rPr>
              <w:t>Serializers DRF para todos los modelos</w:t>
            </w:r>
          </w:p>
        </w:tc>
      </w:tr>
      <w:tr w:rsidR="008F1973" w14:paraId="58DEFB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B985A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backend/core/permissions.py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74D5" w14:textId="77777777" w:rsidR="008F1973" w:rsidRDefault="00000000">
            <w:r>
              <w:rPr>
                <w:sz w:val="20"/>
                <w:szCs w:val="20"/>
              </w:rPr>
              <w:t>Clases de permisos RBAC personalizadas</w:t>
            </w:r>
          </w:p>
        </w:tc>
      </w:tr>
      <w:tr w:rsidR="008F1973" w14:paraId="3217A5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EBB04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backend/core/urls.py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9769A" w14:textId="77777777" w:rsidR="008F1973" w:rsidRDefault="00000000">
            <w:r>
              <w:rPr>
                <w:sz w:val="20"/>
                <w:szCs w:val="20"/>
              </w:rPr>
              <w:t>Configuracion de rutas del API</w:t>
            </w:r>
          </w:p>
        </w:tc>
      </w:tr>
      <w:tr w:rsidR="008F1973" w14:paraId="45ADB7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33121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backend/core/email_service.py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0A604" w14:textId="77777777" w:rsidR="008F1973" w:rsidRDefault="00000000">
            <w:r>
              <w:rPr>
                <w:sz w:val="20"/>
                <w:szCs w:val="20"/>
              </w:rPr>
              <w:t>Servicio de envio de correos transaccionales (~100 KB)</w:t>
            </w:r>
          </w:p>
        </w:tc>
      </w:tr>
      <w:tr w:rsidR="008F1973" w14:paraId="2A2270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5DC16" w14:textId="77777777" w:rsidR="008F1973" w:rsidRDefault="00000000">
            <w:r>
              <w:rPr>
                <w:b/>
                <w:bCs/>
                <w:sz w:val="20"/>
                <w:szCs w:val="20"/>
              </w:rPr>
              <w:t>backend/requirements.txt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8FB6E" w14:textId="77777777" w:rsidR="008F1973" w:rsidRDefault="00000000">
            <w:r>
              <w:rPr>
                <w:sz w:val="20"/>
                <w:szCs w:val="20"/>
              </w:rPr>
              <w:t>Dependencias Python del backend</w:t>
            </w:r>
          </w:p>
        </w:tc>
      </w:tr>
      <w:tr w:rsidR="008F1973" w14:paraId="3DAD05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B20CF" w14:textId="77777777" w:rsidR="008F1973" w:rsidRDefault="00000000">
            <w:r>
              <w:rPr>
                <w:b/>
                <w:bCs/>
                <w:sz w:val="20"/>
                <w:szCs w:val="20"/>
              </w:rPr>
              <w:t>frontend/src/App.jsx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65023" w14:textId="77777777" w:rsidR="008F1973" w:rsidRDefault="00000000">
            <w:r>
              <w:rPr>
                <w:sz w:val="20"/>
                <w:szCs w:val="20"/>
              </w:rPr>
              <w:t>Enrutamiento principal de la SPA</w:t>
            </w:r>
          </w:p>
        </w:tc>
      </w:tr>
      <w:tr w:rsidR="008F1973" w14:paraId="55E066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FBE2C" w14:textId="77777777" w:rsidR="008F1973" w:rsidRDefault="00000000">
            <w:r>
              <w:rPr>
                <w:b/>
                <w:bCs/>
                <w:sz w:val="20"/>
                <w:szCs w:val="20"/>
              </w:rPr>
              <w:t>frontend/src/context/AuthContext.jsx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F67DD" w14:textId="77777777" w:rsidR="008F1973" w:rsidRDefault="00000000">
            <w:r>
              <w:rPr>
                <w:sz w:val="20"/>
                <w:szCs w:val="20"/>
              </w:rPr>
              <w:t>Estado global de autenticacion</w:t>
            </w:r>
          </w:p>
        </w:tc>
      </w:tr>
      <w:tr w:rsidR="008F1973" w14:paraId="2947D5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74DD5" w14:textId="77777777" w:rsidR="008F1973" w:rsidRDefault="00000000">
            <w:r>
              <w:rPr>
                <w:b/>
                <w:bCs/>
                <w:sz w:val="20"/>
                <w:szCs w:val="20"/>
              </w:rPr>
              <w:t>frontend/package.json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1AF89" w14:textId="77777777" w:rsidR="008F1973" w:rsidRDefault="00000000">
            <w:r>
              <w:rPr>
                <w:sz w:val="20"/>
                <w:szCs w:val="20"/>
              </w:rPr>
              <w:t>Dependencias npm del frontend</w:t>
            </w:r>
          </w:p>
        </w:tc>
      </w:tr>
      <w:tr w:rsidR="008F1973" w14:paraId="68F43E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12C46" w14:textId="77777777" w:rsidR="008F1973" w:rsidRDefault="00000000">
            <w:r>
              <w:rPr>
                <w:b/>
                <w:bCs/>
                <w:sz w:val="20"/>
                <w:szCs w:val="20"/>
              </w:rPr>
              <w:t>docker-compose.yml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C4AF4" w14:textId="77777777" w:rsidR="008F1973" w:rsidRDefault="00000000">
            <w:r>
              <w:rPr>
                <w:sz w:val="20"/>
                <w:szCs w:val="20"/>
              </w:rPr>
              <w:t>Orquestacion de servicios para desarrollo local</w:t>
            </w:r>
          </w:p>
        </w:tc>
      </w:tr>
      <w:tr w:rsidR="008F1973" w14:paraId="12D7AB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F52F" w14:textId="77777777" w:rsidR="008F1973" w:rsidRDefault="00000000">
            <w:r>
              <w:rPr>
                <w:b/>
                <w:bCs/>
                <w:sz w:val="20"/>
                <w:szCs w:val="20"/>
              </w:rPr>
              <w:t>nginx-homly-ssl.conf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0FD70" w14:textId="77777777" w:rsidR="008F1973" w:rsidRDefault="00000000">
            <w:r>
              <w:rPr>
                <w:sz w:val="20"/>
                <w:szCs w:val="20"/>
              </w:rPr>
              <w:t>Configuracion Nginx para produccion con SSL</w:t>
            </w:r>
          </w:p>
        </w:tc>
      </w:tr>
      <w:tr w:rsidR="008F1973" w14:paraId="5D75A2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D9523" w14:textId="77777777" w:rsidR="008F1973" w:rsidRDefault="00000000">
            <w:r>
              <w:rPr>
                <w:b/>
                <w:bCs/>
                <w:sz w:val="20"/>
                <w:szCs w:val="20"/>
              </w:rPr>
              <w:t>ecosystem.config.cjs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F52BB" w14:textId="77777777" w:rsidR="008F1973" w:rsidRDefault="00000000">
            <w:r>
              <w:rPr>
                <w:sz w:val="20"/>
                <w:szCs w:val="20"/>
              </w:rPr>
              <w:t>Configuracion PM2 para produccion</w:t>
            </w:r>
          </w:p>
        </w:tc>
      </w:tr>
      <w:tr w:rsidR="008F1973" w14:paraId="1CE169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66E81" w14:textId="77777777" w:rsidR="008F1973" w:rsidRDefault="00000000">
            <w:r>
              <w:rPr>
                <w:b/>
                <w:bCs/>
                <w:sz w:val="20"/>
                <w:szCs w:val="20"/>
              </w:rPr>
              <w:t>EC2_DEPLOY_PM2.md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9F964" w14:textId="77777777" w:rsidR="008F1973" w:rsidRDefault="00000000">
            <w:r>
              <w:rPr>
                <w:sz w:val="20"/>
                <w:szCs w:val="20"/>
              </w:rPr>
              <w:t>Guia de despliegue paso a paso en AWS EC2</w:t>
            </w:r>
          </w:p>
        </w:tc>
      </w:tr>
    </w:tbl>
    <w:p w14:paraId="0EA52D67" w14:textId="77777777" w:rsidR="008F1973" w:rsidRDefault="008F1973">
      <w:pPr>
        <w:spacing w:after="60"/>
      </w:pPr>
    </w:p>
    <w:p w14:paraId="71CB7DEA" w14:textId="77777777" w:rsidR="008F1973" w:rsidRDefault="008F1973">
      <w:pPr>
        <w:spacing w:after="60"/>
      </w:pPr>
    </w:p>
    <w:p w14:paraId="26AA6E60" w14:textId="77777777" w:rsidR="008F1973" w:rsidRDefault="00000000">
      <w:pPr>
        <w:pBdr>
          <w:top w:val="single" w:sz="4" w:space="0" w:color="CBD5E1"/>
        </w:pBdr>
        <w:spacing w:before="200"/>
        <w:jc w:val="center"/>
      </w:pPr>
      <w:r>
        <w:rPr>
          <w:i/>
          <w:iCs/>
          <w:color w:val="64748B"/>
          <w:sz w:val="18"/>
          <w:szCs w:val="18"/>
        </w:rPr>
        <w:t>Documento generado automaticamente por el asistente de Homly — Abril 2026</w:t>
      </w:r>
    </w:p>
    <w:sectPr w:rsidR="008F19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978A6" w14:textId="77777777" w:rsidR="00CB4DB2" w:rsidRDefault="00CB4DB2">
      <w:r>
        <w:separator/>
      </w:r>
    </w:p>
  </w:endnote>
  <w:endnote w:type="continuationSeparator" w:id="0">
    <w:p w14:paraId="57D0272B" w14:textId="77777777" w:rsidR="00CB4DB2" w:rsidRDefault="00CB4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C6F4" w14:textId="77777777" w:rsidR="008F1973" w:rsidRDefault="00000000">
    <w:pPr>
      <w:pBdr>
        <w:top w:val="single" w:sz="4" w:space="0" w:color="CBD5E1"/>
      </w:pBdr>
      <w:spacing w:before="80"/>
      <w:jc w:val="right"/>
    </w:pPr>
    <w:r>
      <w:rPr>
        <w:color w:val="64748B"/>
        <w:sz w:val="18"/>
        <w:szCs w:val="18"/>
      </w:rPr>
      <w:t xml:space="preserve">Homly.com.mx  |  Confidencial — uso interno  |  Pagina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4848CF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4848CF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B704" w14:textId="77777777" w:rsidR="00CB4DB2" w:rsidRDefault="00CB4DB2">
      <w:r>
        <w:separator/>
      </w:r>
    </w:p>
  </w:footnote>
  <w:footnote w:type="continuationSeparator" w:id="0">
    <w:p w14:paraId="796E1C40" w14:textId="77777777" w:rsidR="00CB4DB2" w:rsidRDefault="00CB4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8A7E" w14:textId="77777777" w:rsidR="008F1973" w:rsidRDefault="00000000">
    <w:pPr>
      <w:pBdr>
        <w:bottom w:val="single" w:sz="4" w:space="0" w:color="CBD5E1"/>
      </w:pBdr>
      <w:spacing w:after="80"/>
    </w:pPr>
    <w:r>
      <w:rPr>
        <w:color w:val="64748B"/>
        <w:sz w:val="18"/>
        <w:szCs w:val="18"/>
      </w:rPr>
      <w:t>HOMLY — Documentacion Tecnica  |  v10.1.0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6FC"/>
    <w:multiLevelType w:val="hybridMultilevel"/>
    <w:tmpl w:val="436289C8"/>
    <w:lvl w:ilvl="0" w:tplc="5F34A2C0">
      <w:start w:val="1"/>
      <w:numFmt w:val="bullet"/>
      <w:lvlText w:val="●"/>
      <w:lvlJc w:val="left"/>
      <w:pPr>
        <w:ind w:left="720" w:hanging="360"/>
      </w:pPr>
    </w:lvl>
    <w:lvl w:ilvl="1" w:tplc="3A24E5CE">
      <w:start w:val="1"/>
      <w:numFmt w:val="bullet"/>
      <w:lvlText w:val="○"/>
      <w:lvlJc w:val="left"/>
      <w:pPr>
        <w:ind w:left="1440" w:hanging="360"/>
      </w:pPr>
    </w:lvl>
    <w:lvl w:ilvl="2" w:tplc="B8041388">
      <w:start w:val="1"/>
      <w:numFmt w:val="bullet"/>
      <w:lvlText w:val="■"/>
      <w:lvlJc w:val="left"/>
      <w:pPr>
        <w:ind w:left="2160" w:hanging="360"/>
      </w:pPr>
    </w:lvl>
    <w:lvl w:ilvl="3" w:tplc="B43E51C6">
      <w:start w:val="1"/>
      <w:numFmt w:val="bullet"/>
      <w:lvlText w:val="●"/>
      <w:lvlJc w:val="left"/>
      <w:pPr>
        <w:ind w:left="2880" w:hanging="360"/>
      </w:pPr>
    </w:lvl>
    <w:lvl w:ilvl="4" w:tplc="6CB25D48">
      <w:start w:val="1"/>
      <w:numFmt w:val="bullet"/>
      <w:lvlText w:val="○"/>
      <w:lvlJc w:val="left"/>
      <w:pPr>
        <w:ind w:left="3600" w:hanging="360"/>
      </w:pPr>
    </w:lvl>
    <w:lvl w:ilvl="5" w:tplc="143A78CA">
      <w:start w:val="1"/>
      <w:numFmt w:val="bullet"/>
      <w:lvlText w:val="■"/>
      <w:lvlJc w:val="left"/>
      <w:pPr>
        <w:ind w:left="4320" w:hanging="360"/>
      </w:pPr>
    </w:lvl>
    <w:lvl w:ilvl="6" w:tplc="7A56A79C">
      <w:start w:val="1"/>
      <w:numFmt w:val="bullet"/>
      <w:lvlText w:val="●"/>
      <w:lvlJc w:val="left"/>
      <w:pPr>
        <w:ind w:left="5040" w:hanging="360"/>
      </w:pPr>
    </w:lvl>
    <w:lvl w:ilvl="7" w:tplc="AD760022">
      <w:start w:val="1"/>
      <w:numFmt w:val="bullet"/>
      <w:lvlText w:val="●"/>
      <w:lvlJc w:val="left"/>
      <w:pPr>
        <w:ind w:left="5760" w:hanging="360"/>
      </w:pPr>
    </w:lvl>
    <w:lvl w:ilvl="8" w:tplc="7EC833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11135F"/>
    <w:multiLevelType w:val="hybridMultilevel"/>
    <w:tmpl w:val="C05AB586"/>
    <w:lvl w:ilvl="0" w:tplc="5C1AED92">
      <w:start w:val="1"/>
      <w:numFmt w:val="decimal"/>
      <w:lvlText w:val="%1."/>
      <w:lvlJc w:val="left"/>
      <w:pPr>
        <w:ind w:left="560" w:hanging="280"/>
      </w:pPr>
    </w:lvl>
    <w:lvl w:ilvl="1" w:tplc="8EE093DC">
      <w:numFmt w:val="decimal"/>
      <w:lvlText w:val=""/>
      <w:lvlJc w:val="left"/>
    </w:lvl>
    <w:lvl w:ilvl="2" w:tplc="C2AE4460">
      <w:numFmt w:val="decimal"/>
      <w:lvlText w:val=""/>
      <w:lvlJc w:val="left"/>
    </w:lvl>
    <w:lvl w:ilvl="3" w:tplc="693228B2">
      <w:numFmt w:val="decimal"/>
      <w:lvlText w:val=""/>
      <w:lvlJc w:val="left"/>
    </w:lvl>
    <w:lvl w:ilvl="4" w:tplc="9D14B43E">
      <w:numFmt w:val="decimal"/>
      <w:lvlText w:val=""/>
      <w:lvlJc w:val="left"/>
    </w:lvl>
    <w:lvl w:ilvl="5" w:tplc="520CE614">
      <w:numFmt w:val="decimal"/>
      <w:lvlText w:val=""/>
      <w:lvlJc w:val="left"/>
    </w:lvl>
    <w:lvl w:ilvl="6" w:tplc="2C8E9CD0">
      <w:numFmt w:val="decimal"/>
      <w:lvlText w:val=""/>
      <w:lvlJc w:val="left"/>
    </w:lvl>
    <w:lvl w:ilvl="7" w:tplc="78D029CE">
      <w:numFmt w:val="decimal"/>
      <w:lvlText w:val=""/>
      <w:lvlJc w:val="left"/>
    </w:lvl>
    <w:lvl w:ilvl="8" w:tplc="2A3451DE">
      <w:numFmt w:val="decimal"/>
      <w:lvlText w:val=""/>
      <w:lvlJc w:val="left"/>
    </w:lvl>
  </w:abstractNum>
  <w:abstractNum w:abstractNumId="2" w15:restartNumberingAfterBreak="0">
    <w:nsid w:val="49451AF4"/>
    <w:multiLevelType w:val="hybridMultilevel"/>
    <w:tmpl w:val="904AD084"/>
    <w:lvl w:ilvl="0" w:tplc="EAFC8A1E">
      <w:start w:val="1"/>
      <w:numFmt w:val="bullet"/>
      <w:lvlText w:val="•"/>
      <w:lvlJc w:val="left"/>
      <w:pPr>
        <w:ind w:left="560" w:hanging="280"/>
      </w:pPr>
    </w:lvl>
    <w:lvl w:ilvl="1" w:tplc="3C2840D6">
      <w:start w:val="1"/>
      <w:numFmt w:val="bullet"/>
      <w:lvlText w:val="◦"/>
      <w:lvlJc w:val="left"/>
      <w:pPr>
        <w:ind w:left="1120" w:hanging="280"/>
      </w:pPr>
    </w:lvl>
    <w:lvl w:ilvl="2" w:tplc="E64A31F4">
      <w:start w:val="1"/>
      <w:numFmt w:val="bullet"/>
      <w:lvlText w:val="▪"/>
      <w:lvlJc w:val="left"/>
      <w:pPr>
        <w:ind w:left="1680" w:hanging="280"/>
      </w:pPr>
    </w:lvl>
    <w:lvl w:ilvl="3" w:tplc="E80CC23E">
      <w:numFmt w:val="decimal"/>
      <w:lvlText w:val=""/>
      <w:lvlJc w:val="left"/>
    </w:lvl>
    <w:lvl w:ilvl="4" w:tplc="6A14DF4A">
      <w:numFmt w:val="decimal"/>
      <w:lvlText w:val=""/>
      <w:lvlJc w:val="left"/>
    </w:lvl>
    <w:lvl w:ilvl="5" w:tplc="A9662876">
      <w:numFmt w:val="decimal"/>
      <w:lvlText w:val=""/>
      <w:lvlJc w:val="left"/>
    </w:lvl>
    <w:lvl w:ilvl="6" w:tplc="84C2ABDC">
      <w:numFmt w:val="decimal"/>
      <w:lvlText w:val=""/>
      <w:lvlJc w:val="left"/>
    </w:lvl>
    <w:lvl w:ilvl="7" w:tplc="8C9A547C">
      <w:numFmt w:val="decimal"/>
      <w:lvlText w:val=""/>
      <w:lvlJc w:val="left"/>
    </w:lvl>
    <w:lvl w:ilvl="8" w:tplc="78D4C1D6">
      <w:numFmt w:val="decimal"/>
      <w:lvlText w:val=""/>
      <w:lvlJc w:val="left"/>
    </w:lvl>
  </w:abstractNum>
  <w:num w:numId="1" w16cid:durableId="636882218">
    <w:abstractNumId w:val="0"/>
    <w:lvlOverride w:ilvl="0">
      <w:startOverride w:val="1"/>
    </w:lvlOverride>
  </w:num>
  <w:num w:numId="2" w16cid:durableId="150097389">
    <w:abstractNumId w:val="2"/>
    <w:lvlOverride w:ilvl="0">
      <w:startOverride w:val="1"/>
    </w:lvlOverride>
  </w:num>
  <w:num w:numId="3" w16cid:durableId="9696749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973"/>
    <w:rsid w:val="004848CF"/>
    <w:rsid w:val="008F1973"/>
    <w:rsid w:val="00906CFC"/>
    <w:rsid w:val="00CB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F264D"/>
  <w15:docId w15:val="{4F2DA2AD-D8D9-9141-A6B6-57EE72C5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4155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color w:val="1A7A58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64748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4200</Words>
  <Characters>27517</Characters>
  <Application>Microsoft Office Word</Application>
  <DocSecurity>0</DocSecurity>
  <Lines>982</Lines>
  <Paragraphs>720</Paragraphs>
  <ScaleCrop>false</ScaleCrop>
  <Company/>
  <LinksUpToDate>false</LinksUpToDate>
  <CharactersWithSpaces>30997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Tecnica Completa — Homly v10.1.0</dc:title>
  <dc:creator>Homly</dc:creator>
  <dc:description>Stack tecnologico, arquitectura, base de datos, seguridad y guia de desarrollo futuro del sistema Homly.</dc:description>
  <cp:lastModifiedBy>Christian David Torres</cp:lastModifiedBy>
  <cp:revision>2</cp:revision>
  <dcterms:created xsi:type="dcterms:W3CDTF">2026-04-30T05:20:00Z</dcterms:created>
  <dcterms:modified xsi:type="dcterms:W3CDTF">2026-04-30T05:30:00Z</dcterms:modified>
</cp:coreProperties>
</file>