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F21C" w14:textId="77777777" w:rsidR="00D56AAC" w:rsidRPr="00D56AAC" w:rsidRDefault="00D56AAC" w:rsidP="007A2B6A">
      <w:pPr>
        <w:jc w:val="center"/>
        <w:rPr>
          <w:b/>
          <w:bCs/>
        </w:rPr>
      </w:pPr>
      <w:r w:rsidRPr="00D56AAC">
        <w:rPr>
          <w:b/>
          <w:bCs/>
        </w:rPr>
        <w:t>Solucionador de Sudoku como CSP</w:t>
      </w:r>
    </w:p>
    <w:p w14:paraId="1A22E23C" w14:textId="77777777" w:rsidR="00D56AAC" w:rsidRPr="00D56AAC" w:rsidRDefault="00D56AAC" w:rsidP="00D56AAC">
      <w:pPr>
        <w:rPr>
          <w:b/>
          <w:bCs/>
        </w:rPr>
      </w:pPr>
      <w:r w:rsidRPr="00D56AAC">
        <w:rPr>
          <w:b/>
          <w:bCs/>
        </w:rPr>
        <w:t>Introducción</w:t>
      </w:r>
    </w:p>
    <w:p w14:paraId="474DC4E7" w14:textId="77777777" w:rsidR="00D56AAC" w:rsidRPr="00D56AAC" w:rsidRDefault="00D56AAC" w:rsidP="00D56AAC">
      <w:r w:rsidRPr="00D56AAC">
        <w:t>El Sudoku es un problema clásico que se presta muy bien para modelarse como un problema de satisfacción de restricciones. Cada casilla del tablero representa una variable, y las reglas del juego se traducen directamente en restricciones entre ellas. Esto lo convierte en un buen caso de estudio para probar distintas técnicas de búsqueda y evaluar cómo influyen en el rendimiento.</w:t>
      </w:r>
    </w:p>
    <w:p w14:paraId="2AD4AC21" w14:textId="2EBF8B6B" w:rsidR="00D56AAC" w:rsidRPr="00D56AAC" w:rsidRDefault="00D56AAC" w:rsidP="00D56AAC">
      <w:r w:rsidRPr="00D56AAC">
        <w:t xml:space="preserve">En este trabajo se implementa un solucionador basado en </w:t>
      </w:r>
      <w:proofErr w:type="spellStart"/>
      <w:r w:rsidRPr="00D56AAC">
        <w:t>backtracking</w:t>
      </w:r>
      <w:proofErr w:type="spellEnd"/>
      <w:r w:rsidRPr="00D56AAC">
        <w:t xml:space="preserve">, al que se le incorporan mejoras como la heurística MRV, forward </w:t>
      </w:r>
      <w:proofErr w:type="spellStart"/>
      <w:r w:rsidRPr="00D56AAC">
        <w:t>checking</w:t>
      </w:r>
      <w:proofErr w:type="spellEnd"/>
      <w:r w:rsidRPr="00D56AAC">
        <w:t xml:space="preserve"> y consistencia de arco (AC-3). La idea principal es comparar cómo cambia el desempeño al activar o desactivar estas técnicas.</w:t>
      </w:r>
    </w:p>
    <w:p w14:paraId="3BDC42BC" w14:textId="77777777" w:rsidR="00D56AAC" w:rsidRPr="00D56AAC" w:rsidRDefault="00D56AAC" w:rsidP="00D56AAC">
      <w:pPr>
        <w:rPr>
          <w:b/>
          <w:bCs/>
        </w:rPr>
      </w:pPr>
      <w:r w:rsidRPr="00D56AAC">
        <w:rPr>
          <w:b/>
          <w:bCs/>
        </w:rPr>
        <w:t>Modelación del problema</w:t>
      </w:r>
    </w:p>
    <w:p w14:paraId="0BF8EA7C" w14:textId="77777777" w:rsidR="00D56AAC" w:rsidRPr="00D56AAC" w:rsidRDefault="00D56AAC" w:rsidP="00D56AAC">
      <w:r w:rsidRPr="00D56AAC">
        <w:t>El tablero se representa con 81 variables, una por cada casilla. Cada variable está identificada por su posición (fila, columna).</w:t>
      </w:r>
    </w:p>
    <w:p w14:paraId="674855C3" w14:textId="77777777" w:rsidR="00D56AAC" w:rsidRPr="00D56AAC" w:rsidRDefault="00D56AAC" w:rsidP="00D56AAC">
      <w:r w:rsidRPr="00D56AAC">
        <w:t>El dominio inicial de cada variable es el conjunto de valores del 1 al 9. En las casillas ya definidas (las pistas), el dominio se reduce a un solo valor.</w:t>
      </w:r>
    </w:p>
    <w:p w14:paraId="5D0EF4F4" w14:textId="77777777" w:rsidR="00D56AAC" w:rsidRPr="00D56AAC" w:rsidRDefault="00D56AAC" w:rsidP="00D56AAC">
      <w:r w:rsidRPr="00D56AAC">
        <w:t xml:space="preserve">Las restricciones del problema son las habituales del Sudoku: no se pueden repetir números en una misma fila, columna o </w:t>
      </w:r>
      <w:proofErr w:type="spellStart"/>
      <w:r w:rsidRPr="00D56AAC">
        <w:t>subcuadro</w:t>
      </w:r>
      <w:proofErr w:type="spellEnd"/>
      <w:r w:rsidRPr="00D56AAC">
        <w:t xml:space="preserve"> de 3×3. En la implementación, esto se maneja como restricciones binarias entre variables vecinas.</w:t>
      </w:r>
    </w:p>
    <w:p w14:paraId="21D809B0" w14:textId="05546396" w:rsidR="00D56AAC" w:rsidRPr="00D56AAC" w:rsidRDefault="00D56AAC" w:rsidP="00D56AAC">
      <w:pPr>
        <w:rPr>
          <w:b/>
          <w:bCs/>
        </w:rPr>
      </w:pPr>
    </w:p>
    <w:p w14:paraId="77F85EA1" w14:textId="77777777" w:rsidR="00D56AAC" w:rsidRPr="00D56AAC" w:rsidRDefault="00D56AAC" w:rsidP="00D56AAC">
      <w:pPr>
        <w:rPr>
          <w:b/>
          <w:bCs/>
        </w:rPr>
      </w:pPr>
      <w:r w:rsidRPr="00D56AAC">
        <w:rPr>
          <w:b/>
          <w:bCs/>
        </w:rPr>
        <w:t>Enfoque de solución</w:t>
      </w:r>
    </w:p>
    <w:p w14:paraId="0E534173" w14:textId="77777777" w:rsidR="00D56AAC" w:rsidRPr="00D56AAC" w:rsidRDefault="00D56AAC" w:rsidP="00D56AAC">
      <w:r w:rsidRPr="00D56AAC">
        <w:t xml:space="preserve">El algoritmo base es </w:t>
      </w:r>
      <w:proofErr w:type="spellStart"/>
      <w:r w:rsidRPr="00D56AAC">
        <w:t>backtracking</w:t>
      </w:r>
      <w:proofErr w:type="spellEnd"/>
      <w:r w:rsidRPr="00D56AAC">
        <w:t>. A partir de ahí, se le agregan mejoras:</w:t>
      </w:r>
    </w:p>
    <w:p w14:paraId="2B028F1A" w14:textId="77777777" w:rsidR="00D56AAC" w:rsidRPr="00D56AAC" w:rsidRDefault="00D56AAC" w:rsidP="00D56AAC">
      <w:pPr>
        <w:numPr>
          <w:ilvl w:val="0"/>
          <w:numId w:val="15"/>
        </w:numPr>
      </w:pPr>
      <w:r w:rsidRPr="00D56AAC">
        <w:t>MRV (</w:t>
      </w:r>
      <w:proofErr w:type="spellStart"/>
      <w:r w:rsidRPr="00D56AAC">
        <w:t>Minimum</w:t>
      </w:r>
      <w:proofErr w:type="spellEnd"/>
      <w:r w:rsidRPr="00D56AAC">
        <w:t xml:space="preserve"> </w:t>
      </w:r>
      <w:proofErr w:type="spellStart"/>
      <w:r w:rsidRPr="00D56AAC">
        <w:t>Remaining</w:t>
      </w:r>
      <w:proofErr w:type="spellEnd"/>
      <w:r w:rsidRPr="00D56AAC">
        <w:t xml:space="preserve"> </w:t>
      </w:r>
      <w:proofErr w:type="spellStart"/>
      <w:r w:rsidRPr="00D56AAC">
        <w:t>Values</w:t>
      </w:r>
      <w:proofErr w:type="spellEnd"/>
      <w:r w:rsidRPr="00D56AAC">
        <w:t xml:space="preserve">): selecciona la variable con menos valores posibles, lo que ayuda a detectar fallos más temprano. </w:t>
      </w:r>
    </w:p>
    <w:p w14:paraId="1C38A660" w14:textId="77777777" w:rsidR="00D56AAC" w:rsidRPr="00D56AAC" w:rsidRDefault="00D56AAC" w:rsidP="00D56AAC">
      <w:pPr>
        <w:numPr>
          <w:ilvl w:val="0"/>
          <w:numId w:val="15"/>
        </w:numPr>
      </w:pPr>
      <w:r w:rsidRPr="00D56AAC">
        <w:t xml:space="preserve">Forward </w:t>
      </w:r>
      <w:proofErr w:type="spellStart"/>
      <w:r w:rsidRPr="00D56AAC">
        <w:t>checking</w:t>
      </w:r>
      <w:proofErr w:type="spellEnd"/>
      <w:r w:rsidRPr="00D56AAC">
        <w:t xml:space="preserve">: después de asignar un valor, elimina ese valor de los dominios de las variables vecinas. </w:t>
      </w:r>
    </w:p>
    <w:p w14:paraId="445360C1" w14:textId="77777777" w:rsidR="00D56AAC" w:rsidRPr="00D56AAC" w:rsidRDefault="00D56AAC" w:rsidP="00D56AAC">
      <w:pPr>
        <w:numPr>
          <w:ilvl w:val="0"/>
          <w:numId w:val="15"/>
        </w:numPr>
      </w:pPr>
      <w:r w:rsidRPr="00D56AAC">
        <w:t xml:space="preserve">AC-3: se utiliza opcionalmente para reducir dominios antes de comenzar la búsqueda. </w:t>
      </w:r>
    </w:p>
    <w:p w14:paraId="0056EECA" w14:textId="4AA3453D" w:rsidR="00D56AAC" w:rsidRPr="00D56AAC" w:rsidRDefault="00D56AAC" w:rsidP="00D56AAC">
      <w:r w:rsidRPr="00D56AAC">
        <w:t>El código permite activar o desactivar estas opciones para comparar su impacto.</w:t>
      </w:r>
    </w:p>
    <w:p w14:paraId="221377A1" w14:textId="77777777" w:rsidR="00D56AAC" w:rsidRPr="00D56AAC" w:rsidRDefault="00D56AAC" w:rsidP="00D56AAC">
      <w:pPr>
        <w:rPr>
          <w:b/>
          <w:bCs/>
        </w:rPr>
      </w:pPr>
      <w:r w:rsidRPr="00D56AAC">
        <w:rPr>
          <w:b/>
          <w:bCs/>
        </w:rPr>
        <w:t>Metodología de pruebas</w:t>
      </w:r>
    </w:p>
    <w:p w14:paraId="5FE11076" w14:textId="77777777" w:rsidR="00D56AAC" w:rsidRPr="00D56AAC" w:rsidRDefault="00D56AAC" w:rsidP="00D56AAC">
      <w:r w:rsidRPr="00D56AAC">
        <w:t>Se utilizaron tres tableros: uno fácil, uno intermedio y uno difícil. Para cada uno se probaron varias configuraciones del algoritmo:</w:t>
      </w:r>
    </w:p>
    <w:p w14:paraId="58417733" w14:textId="77777777" w:rsidR="00D56AAC" w:rsidRPr="00D56AAC" w:rsidRDefault="00D56AAC" w:rsidP="00D56AAC">
      <w:pPr>
        <w:numPr>
          <w:ilvl w:val="0"/>
          <w:numId w:val="16"/>
        </w:numPr>
      </w:pPr>
      <w:proofErr w:type="spellStart"/>
      <w:r w:rsidRPr="00D56AAC">
        <w:t>Backtracking</w:t>
      </w:r>
      <w:proofErr w:type="spellEnd"/>
      <w:r w:rsidRPr="00D56AAC">
        <w:t xml:space="preserve"> sin mejoras </w:t>
      </w:r>
    </w:p>
    <w:p w14:paraId="6286D4CA" w14:textId="77777777" w:rsidR="00D56AAC" w:rsidRPr="00D56AAC" w:rsidRDefault="00D56AAC" w:rsidP="00D56AAC">
      <w:pPr>
        <w:numPr>
          <w:ilvl w:val="0"/>
          <w:numId w:val="16"/>
        </w:numPr>
      </w:pPr>
      <w:proofErr w:type="spellStart"/>
      <w:r w:rsidRPr="00D56AAC">
        <w:lastRenderedPageBreak/>
        <w:t>Backtracking</w:t>
      </w:r>
      <w:proofErr w:type="spellEnd"/>
      <w:r w:rsidRPr="00D56AAC">
        <w:t xml:space="preserve"> con MRV </w:t>
      </w:r>
    </w:p>
    <w:p w14:paraId="699E2D7C" w14:textId="77777777" w:rsidR="00D56AAC" w:rsidRPr="00D56AAC" w:rsidRDefault="00D56AAC" w:rsidP="00D56AAC">
      <w:pPr>
        <w:numPr>
          <w:ilvl w:val="0"/>
          <w:numId w:val="16"/>
        </w:numPr>
      </w:pPr>
      <w:r w:rsidRPr="00D56AAC">
        <w:t xml:space="preserve">MRV con forward </w:t>
      </w:r>
      <w:proofErr w:type="spellStart"/>
      <w:r w:rsidRPr="00D56AAC">
        <w:t>checking</w:t>
      </w:r>
      <w:proofErr w:type="spellEnd"/>
      <w:r w:rsidRPr="00D56AAC">
        <w:t xml:space="preserve"> </w:t>
      </w:r>
    </w:p>
    <w:p w14:paraId="7443E1A9" w14:textId="77777777" w:rsidR="00D56AAC" w:rsidRPr="00D56AAC" w:rsidRDefault="00D56AAC" w:rsidP="00D56AAC">
      <w:pPr>
        <w:numPr>
          <w:ilvl w:val="0"/>
          <w:numId w:val="16"/>
        </w:numPr>
      </w:pPr>
      <w:r w:rsidRPr="00D56AAC">
        <w:t xml:space="preserve">MRV + LCV + forward </w:t>
      </w:r>
      <w:proofErr w:type="spellStart"/>
      <w:r w:rsidRPr="00D56AAC">
        <w:t>checking</w:t>
      </w:r>
      <w:proofErr w:type="spellEnd"/>
      <w:r w:rsidRPr="00D56AAC">
        <w:t xml:space="preserve"> </w:t>
      </w:r>
    </w:p>
    <w:p w14:paraId="6B34F4A5" w14:textId="77777777" w:rsidR="00D56AAC" w:rsidRPr="00D56AAC" w:rsidRDefault="00D56AAC" w:rsidP="00D56AAC">
      <w:pPr>
        <w:numPr>
          <w:ilvl w:val="0"/>
          <w:numId w:val="16"/>
        </w:numPr>
        <w:rPr>
          <w:lang w:val="en-US"/>
        </w:rPr>
      </w:pPr>
      <w:r w:rsidRPr="00D56AAC">
        <w:rPr>
          <w:lang w:val="en-US"/>
        </w:rPr>
        <w:t xml:space="preserve">MRV + LCV + forward checking + AC-3 </w:t>
      </w:r>
    </w:p>
    <w:p w14:paraId="6254009A" w14:textId="55D7798C" w:rsidR="00D56AAC" w:rsidRPr="00D56AAC" w:rsidRDefault="00D56AAC" w:rsidP="00D56AAC">
      <w:r w:rsidRPr="00D56AAC">
        <w:t>En cada ejecución se midieron tres cosas: tiempo de ejecución, número de nodos visitados y cantidad de retrocesos.</w:t>
      </w:r>
    </w:p>
    <w:p w14:paraId="4BA7EE9C" w14:textId="77777777" w:rsidR="00D56AAC" w:rsidRDefault="00D56AAC" w:rsidP="00D56AAC">
      <w:pPr>
        <w:rPr>
          <w:b/>
          <w:bCs/>
        </w:rPr>
      </w:pPr>
      <w:r w:rsidRPr="00D56AAC">
        <w:rPr>
          <w:b/>
          <w:bCs/>
        </w:rPr>
        <w:t>Resultados</w:t>
      </w:r>
    </w:p>
    <w:tbl>
      <w:tblPr>
        <w:tblStyle w:val="PlainTable2"/>
        <w:tblW w:w="0" w:type="auto"/>
        <w:tblLook w:val="04A0" w:firstRow="1" w:lastRow="0" w:firstColumn="1" w:lastColumn="0" w:noHBand="0" w:noVBand="1"/>
      </w:tblPr>
      <w:tblGrid>
        <w:gridCol w:w="1016"/>
        <w:gridCol w:w="2687"/>
        <w:gridCol w:w="1092"/>
        <w:gridCol w:w="750"/>
        <w:gridCol w:w="1099"/>
        <w:gridCol w:w="1372"/>
      </w:tblGrid>
      <w:tr w:rsidR="00D56AAC" w:rsidRPr="00D56AAC" w14:paraId="33FFAE43" w14:textId="77777777" w:rsidTr="00D56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9C3B0" w14:textId="77777777" w:rsidR="00D56AAC" w:rsidRPr="007A2B6A" w:rsidRDefault="00D56AAC" w:rsidP="00D56AAC">
            <w:pPr>
              <w:spacing w:after="160" w:line="278" w:lineRule="auto"/>
              <w:rPr>
                <w:sz w:val="20"/>
                <w:szCs w:val="20"/>
              </w:rPr>
            </w:pPr>
            <w:r w:rsidRPr="007A2B6A">
              <w:rPr>
                <w:sz w:val="20"/>
                <w:szCs w:val="20"/>
              </w:rPr>
              <w:t>Dificultad</w:t>
            </w:r>
          </w:p>
        </w:tc>
        <w:tc>
          <w:tcPr>
            <w:tcW w:w="0" w:type="auto"/>
            <w:hideMark/>
          </w:tcPr>
          <w:p w14:paraId="6974E983" w14:textId="77777777" w:rsidR="00D56AAC" w:rsidRPr="007A2B6A" w:rsidRDefault="00D56AAC" w:rsidP="00D56AAC">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A2B6A">
              <w:rPr>
                <w:sz w:val="20"/>
                <w:szCs w:val="20"/>
              </w:rPr>
              <w:t>Algoritmo</w:t>
            </w:r>
          </w:p>
        </w:tc>
        <w:tc>
          <w:tcPr>
            <w:tcW w:w="0" w:type="auto"/>
            <w:hideMark/>
          </w:tcPr>
          <w:p w14:paraId="452F37BB" w14:textId="77777777" w:rsidR="00D56AAC" w:rsidRPr="007A2B6A" w:rsidRDefault="00D56AAC" w:rsidP="00D56AAC">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A2B6A">
              <w:rPr>
                <w:sz w:val="20"/>
                <w:szCs w:val="20"/>
              </w:rPr>
              <w:t>Tiempo (s)</w:t>
            </w:r>
          </w:p>
        </w:tc>
        <w:tc>
          <w:tcPr>
            <w:tcW w:w="0" w:type="auto"/>
            <w:hideMark/>
          </w:tcPr>
          <w:p w14:paraId="3F79E56A" w14:textId="77777777" w:rsidR="00D56AAC" w:rsidRPr="007A2B6A" w:rsidRDefault="00D56AAC" w:rsidP="00D56AAC">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A2B6A">
              <w:rPr>
                <w:sz w:val="20"/>
                <w:szCs w:val="20"/>
              </w:rPr>
              <w:t>Nodos</w:t>
            </w:r>
          </w:p>
        </w:tc>
        <w:tc>
          <w:tcPr>
            <w:tcW w:w="0" w:type="auto"/>
            <w:hideMark/>
          </w:tcPr>
          <w:p w14:paraId="4262DD3D" w14:textId="77777777" w:rsidR="00D56AAC" w:rsidRPr="007A2B6A" w:rsidRDefault="00D56AAC" w:rsidP="00D56AAC">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A2B6A">
              <w:rPr>
                <w:sz w:val="20"/>
                <w:szCs w:val="20"/>
              </w:rPr>
              <w:t>Backtracks</w:t>
            </w:r>
            <w:proofErr w:type="spellEnd"/>
          </w:p>
        </w:tc>
        <w:tc>
          <w:tcPr>
            <w:tcW w:w="0" w:type="auto"/>
            <w:hideMark/>
          </w:tcPr>
          <w:p w14:paraId="65CE3CCF" w14:textId="77777777" w:rsidR="00D56AAC" w:rsidRPr="007A2B6A" w:rsidRDefault="00D56AAC" w:rsidP="00D56AAC">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A2B6A">
              <w:rPr>
                <w:sz w:val="20"/>
                <w:szCs w:val="20"/>
              </w:rPr>
              <w:t>Memoria (KB)</w:t>
            </w:r>
          </w:p>
        </w:tc>
      </w:tr>
      <w:tr w:rsidR="00D56AAC" w:rsidRPr="00D56AAC" w14:paraId="3E5356EC" w14:textId="77777777" w:rsidTr="00D5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D0ABE" w14:textId="77777777" w:rsidR="00D56AAC" w:rsidRPr="007A2B6A" w:rsidRDefault="00D56AAC" w:rsidP="00D56AAC">
            <w:pPr>
              <w:spacing w:after="160" w:line="278" w:lineRule="auto"/>
              <w:rPr>
                <w:sz w:val="20"/>
                <w:szCs w:val="20"/>
              </w:rPr>
            </w:pPr>
            <w:r w:rsidRPr="007A2B6A">
              <w:rPr>
                <w:sz w:val="20"/>
                <w:szCs w:val="20"/>
              </w:rPr>
              <w:t>Easy</w:t>
            </w:r>
          </w:p>
        </w:tc>
        <w:tc>
          <w:tcPr>
            <w:tcW w:w="0" w:type="auto"/>
            <w:hideMark/>
          </w:tcPr>
          <w:p w14:paraId="3F220306"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7A2B6A">
              <w:rPr>
                <w:b/>
                <w:bCs/>
                <w:sz w:val="20"/>
                <w:szCs w:val="20"/>
              </w:rPr>
              <w:t>Backtracking</w:t>
            </w:r>
            <w:proofErr w:type="spellEnd"/>
            <w:r w:rsidRPr="007A2B6A">
              <w:rPr>
                <w:b/>
                <w:bCs/>
                <w:sz w:val="20"/>
                <w:szCs w:val="20"/>
              </w:rPr>
              <w:t xml:space="preserve"> simple</w:t>
            </w:r>
          </w:p>
        </w:tc>
        <w:tc>
          <w:tcPr>
            <w:tcW w:w="0" w:type="auto"/>
            <w:hideMark/>
          </w:tcPr>
          <w:p w14:paraId="16DADB84"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0.3664</w:t>
            </w:r>
          </w:p>
        </w:tc>
        <w:tc>
          <w:tcPr>
            <w:tcW w:w="0" w:type="auto"/>
            <w:hideMark/>
          </w:tcPr>
          <w:p w14:paraId="652424BA"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4209</w:t>
            </w:r>
          </w:p>
        </w:tc>
        <w:tc>
          <w:tcPr>
            <w:tcW w:w="0" w:type="auto"/>
            <w:hideMark/>
          </w:tcPr>
          <w:p w14:paraId="36A1E23E"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4157</w:t>
            </w:r>
          </w:p>
        </w:tc>
        <w:tc>
          <w:tcPr>
            <w:tcW w:w="0" w:type="auto"/>
            <w:hideMark/>
          </w:tcPr>
          <w:p w14:paraId="7B7122DC"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161.18</w:t>
            </w:r>
          </w:p>
        </w:tc>
      </w:tr>
      <w:tr w:rsidR="00D56AAC" w:rsidRPr="00D56AAC" w14:paraId="1C1DC544" w14:textId="77777777" w:rsidTr="00D56AAC">
        <w:tc>
          <w:tcPr>
            <w:cnfStyle w:val="001000000000" w:firstRow="0" w:lastRow="0" w:firstColumn="1" w:lastColumn="0" w:oddVBand="0" w:evenVBand="0" w:oddHBand="0" w:evenHBand="0" w:firstRowFirstColumn="0" w:firstRowLastColumn="0" w:lastRowFirstColumn="0" w:lastRowLastColumn="0"/>
            <w:tcW w:w="0" w:type="auto"/>
            <w:hideMark/>
          </w:tcPr>
          <w:p w14:paraId="1E3A5F19" w14:textId="77777777" w:rsidR="00D56AAC" w:rsidRPr="007A2B6A" w:rsidRDefault="00D56AAC" w:rsidP="00D56AAC">
            <w:pPr>
              <w:spacing w:after="160" w:line="278" w:lineRule="auto"/>
              <w:rPr>
                <w:sz w:val="20"/>
                <w:szCs w:val="20"/>
              </w:rPr>
            </w:pPr>
            <w:r w:rsidRPr="007A2B6A">
              <w:rPr>
                <w:sz w:val="20"/>
                <w:szCs w:val="20"/>
              </w:rPr>
              <w:t>Easy</w:t>
            </w:r>
          </w:p>
        </w:tc>
        <w:tc>
          <w:tcPr>
            <w:tcW w:w="0" w:type="auto"/>
            <w:hideMark/>
          </w:tcPr>
          <w:p w14:paraId="405F00DF"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BT + MRV</w:t>
            </w:r>
          </w:p>
        </w:tc>
        <w:tc>
          <w:tcPr>
            <w:tcW w:w="0" w:type="auto"/>
            <w:hideMark/>
          </w:tcPr>
          <w:p w14:paraId="17B14D18"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0.0734</w:t>
            </w:r>
          </w:p>
        </w:tc>
        <w:tc>
          <w:tcPr>
            <w:tcW w:w="0" w:type="auto"/>
            <w:hideMark/>
          </w:tcPr>
          <w:p w14:paraId="07E762A5"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52</w:t>
            </w:r>
          </w:p>
        </w:tc>
        <w:tc>
          <w:tcPr>
            <w:tcW w:w="0" w:type="auto"/>
            <w:hideMark/>
          </w:tcPr>
          <w:p w14:paraId="52C00E03"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w:t>
            </w:r>
          </w:p>
        </w:tc>
        <w:tc>
          <w:tcPr>
            <w:tcW w:w="0" w:type="auto"/>
            <w:hideMark/>
          </w:tcPr>
          <w:p w14:paraId="2CE65A2A"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156.26</w:t>
            </w:r>
          </w:p>
        </w:tc>
      </w:tr>
      <w:tr w:rsidR="00D56AAC" w:rsidRPr="00D56AAC" w14:paraId="22B0C5C3" w14:textId="77777777" w:rsidTr="00D5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58A89" w14:textId="77777777" w:rsidR="00D56AAC" w:rsidRPr="007A2B6A" w:rsidRDefault="00D56AAC" w:rsidP="00D56AAC">
            <w:pPr>
              <w:spacing w:after="160" w:line="278" w:lineRule="auto"/>
              <w:rPr>
                <w:sz w:val="20"/>
                <w:szCs w:val="20"/>
              </w:rPr>
            </w:pPr>
            <w:r w:rsidRPr="007A2B6A">
              <w:rPr>
                <w:sz w:val="20"/>
                <w:szCs w:val="20"/>
              </w:rPr>
              <w:t>Easy</w:t>
            </w:r>
          </w:p>
        </w:tc>
        <w:tc>
          <w:tcPr>
            <w:tcW w:w="0" w:type="auto"/>
            <w:hideMark/>
          </w:tcPr>
          <w:p w14:paraId="64407286"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 xml:space="preserve">BT + MRV + Forward </w:t>
            </w:r>
            <w:proofErr w:type="spellStart"/>
            <w:r w:rsidRPr="007A2B6A">
              <w:rPr>
                <w:b/>
                <w:bCs/>
                <w:sz w:val="20"/>
                <w:szCs w:val="20"/>
              </w:rPr>
              <w:t>Checking</w:t>
            </w:r>
            <w:proofErr w:type="spellEnd"/>
          </w:p>
        </w:tc>
        <w:tc>
          <w:tcPr>
            <w:tcW w:w="0" w:type="auto"/>
            <w:hideMark/>
          </w:tcPr>
          <w:p w14:paraId="177666D5"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0.0552</w:t>
            </w:r>
          </w:p>
        </w:tc>
        <w:tc>
          <w:tcPr>
            <w:tcW w:w="0" w:type="auto"/>
            <w:hideMark/>
          </w:tcPr>
          <w:p w14:paraId="3453BF4A"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52</w:t>
            </w:r>
          </w:p>
        </w:tc>
        <w:tc>
          <w:tcPr>
            <w:tcW w:w="0" w:type="auto"/>
            <w:hideMark/>
          </w:tcPr>
          <w:p w14:paraId="0BDE3F6B"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w:t>
            </w:r>
          </w:p>
        </w:tc>
        <w:tc>
          <w:tcPr>
            <w:tcW w:w="0" w:type="auto"/>
            <w:hideMark/>
          </w:tcPr>
          <w:p w14:paraId="6833B4ED"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166.54</w:t>
            </w:r>
          </w:p>
        </w:tc>
      </w:tr>
      <w:tr w:rsidR="00D56AAC" w:rsidRPr="00D56AAC" w14:paraId="1DB4E974" w14:textId="77777777" w:rsidTr="00D56AAC">
        <w:tc>
          <w:tcPr>
            <w:cnfStyle w:val="001000000000" w:firstRow="0" w:lastRow="0" w:firstColumn="1" w:lastColumn="0" w:oddVBand="0" w:evenVBand="0" w:oddHBand="0" w:evenHBand="0" w:firstRowFirstColumn="0" w:firstRowLastColumn="0" w:lastRowFirstColumn="0" w:lastRowLastColumn="0"/>
            <w:tcW w:w="0" w:type="auto"/>
            <w:hideMark/>
          </w:tcPr>
          <w:p w14:paraId="729F7F43" w14:textId="77777777" w:rsidR="00D56AAC" w:rsidRPr="007A2B6A" w:rsidRDefault="00D56AAC" w:rsidP="00D56AAC">
            <w:pPr>
              <w:spacing w:after="160" w:line="278" w:lineRule="auto"/>
              <w:rPr>
                <w:sz w:val="20"/>
                <w:szCs w:val="20"/>
              </w:rPr>
            </w:pPr>
            <w:r w:rsidRPr="007A2B6A">
              <w:rPr>
                <w:sz w:val="20"/>
                <w:szCs w:val="20"/>
              </w:rPr>
              <w:t>Easy</w:t>
            </w:r>
          </w:p>
        </w:tc>
        <w:tc>
          <w:tcPr>
            <w:tcW w:w="0" w:type="auto"/>
            <w:hideMark/>
          </w:tcPr>
          <w:p w14:paraId="6BE21ABC"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BT + MRV + LCV + FC</w:t>
            </w:r>
          </w:p>
        </w:tc>
        <w:tc>
          <w:tcPr>
            <w:tcW w:w="0" w:type="auto"/>
            <w:hideMark/>
          </w:tcPr>
          <w:p w14:paraId="5C287FA1"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0.0477</w:t>
            </w:r>
          </w:p>
        </w:tc>
        <w:tc>
          <w:tcPr>
            <w:tcW w:w="0" w:type="auto"/>
            <w:hideMark/>
          </w:tcPr>
          <w:p w14:paraId="18B51B88"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52</w:t>
            </w:r>
          </w:p>
        </w:tc>
        <w:tc>
          <w:tcPr>
            <w:tcW w:w="0" w:type="auto"/>
            <w:hideMark/>
          </w:tcPr>
          <w:p w14:paraId="76EDF44A"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w:t>
            </w:r>
          </w:p>
        </w:tc>
        <w:tc>
          <w:tcPr>
            <w:tcW w:w="0" w:type="auto"/>
            <w:hideMark/>
          </w:tcPr>
          <w:p w14:paraId="21C1AA74"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164.71</w:t>
            </w:r>
          </w:p>
        </w:tc>
      </w:tr>
      <w:tr w:rsidR="00D56AAC" w:rsidRPr="00D56AAC" w14:paraId="7DE26310" w14:textId="77777777" w:rsidTr="00D5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CBB4B" w14:textId="77777777" w:rsidR="00D56AAC" w:rsidRPr="007A2B6A" w:rsidRDefault="00D56AAC" w:rsidP="00D56AAC">
            <w:pPr>
              <w:spacing w:after="160" w:line="278" w:lineRule="auto"/>
              <w:rPr>
                <w:sz w:val="20"/>
                <w:szCs w:val="20"/>
              </w:rPr>
            </w:pPr>
            <w:r w:rsidRPr="007A2B6A">
              <w:rPr>
                <w:sz w:val="20"/>
                <w:szCs w:val="20"/>
              </w:rPr>
              <w:t>Easy</w:t>
            </w:r>
          </w:p>
        </w:tc>
        <w:tc>
          <w:tcPr>
            <w:tcW w:w="0" w:type="auto"/>
            <w:hideMark/>
          </w:tcPr>
          <w:p w14:paraId="2659EFE9"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lang w:val="en-US"/>
              </w:rPr>
            </w:pPr>
            <w:r w:rsidRPr="007A2B6A">
              <w:rPr>
                <w:b/>
                <w:bCs/>
                <w:sz w:val="20"/>
                <w:szCs w:val="20"/>
                <w:lang w:val="en-US"/>
              </w:rPr>
              <w:t>BT + MRV + LCV + FC + AC-3</w:t>
            </w:r>
          </w:p>
        </w:tc>
        <w:tc>
          <w:tcPr>
            <w:tcW w:w="0" w:type="auto"/>
            <w:hideMark/>
          </w:tcPr>
          <w:p w14:paraId="635571F1"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0.2825</w:t>
            </w:r>
          </w:p>
        </w:tc>
        <w:tc>
          <w:tcPr>
            <w:tcW w:w="0" w:type="auto"/>
            <w:hideMark/>
          </w:tcPr>
          <w:p w14:paraId="60012282"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w:t>
            </w:r>
          </w:p>
        </w:tc>
        <w:tc>
          <w:tcPr>
            <w:tcW w:w="0" w:type="auto"/>
            <w:hideMark/>
          </w:tcPr>
          <w:p w14:paraId="2695CE03"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w:t>
            </w:r>
          </w:p>
        </w:tc>
        <w:tc>
          <w:tcPr>
            <w:tcW w:w="0" w:type="auto"/>
            <w:hideMark/>
          </w:tcPr>
          <w:p w14:paraId="5C0D1B6F"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511.56</w:t>
            </w:r>
          </w:p>
        </w:tc>
      </w:tr>
      <w:tr w:rsidR="00D56AAC" w:rsidRPr="00D56AAC" w14:paraId="2941E299" w14:textId="77777777" w:rsidTr="00D56AAC">
        <w:tc>
          <w:tcPr>
            <w:cnfStyle w:val="001000000000" w:firstRow="0" w:lastRow="0" w:firstColumn="1" w:lastColumn="0" w:oddVBand="0" w:evenVBand="0" w:oddHBand="0" w:evenHBand="0" w:firstRowFirstColumn="0" w:firstRowLastColumn="0" w:lastRowFirstColumn="0" w:lastRowLastColumn="0"/>
            <w:tcW w:w="0" w:type="auto"/>
            <w:hideMark/>
          </w:tcPr>
          <w:p w14:paraId="70FF52AC" w14:textId="77777777" w:rsidR="00D56AAC" w:rsidRPr="007A2B6A" w:rsidRDefault="00D56AAC" w:rsidP="00D56AAC">
            <w:pPr>
              <w:spacing w:after="160" w:line="278" w:lineRule="auto"/>
              <w:rPr>
                <w:sz w:val="20"/>
                <w:szCs w:val="20"/>
              </w:rPr>
            </w:pPr>
            <w:r w:rsidRPr="007A2B6A">
              <w:rPr>
                <w:sz w:val="20"/>
                <w:szCs w:val="20"/>
              </w:rPr>
              <w:t>Medium</w:t>
            </w:r>
          </w:p>
        </w:tc>
        <w:tc>
          <w:tcPr>
            <w:tcW w:w="0" w:type="auto"/>
            <w:hideMark/>
          </w:tcPr>
          <w:p w14:paraId="0E13860D"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7A2B6A">
              <w:rPr>
                <w:b/>
                <w:bCs/>
                <w:sz w:val="20"/>
                <w:szCs w:val="20"/>
              </w:rPr>
              <w:t>Backtracking</w:t>
            </w:r>
            <w:proofErr w:type="spellEnd"/>
            <w:r w:rsidRPr="007A2B6A">
              <w:rPr>
                <w:b/>
                <w:bCs/>
                <w:sz w:val="20"/>
                <w:szCs w:val="20"/>
              </w:rPr>
              <w:t xml:space="preserve"> simple</w:t>
            </w:r>
          </w:p>
        </w:tc>
        <w:tc>
          <w:tcPr>
            <w:tcW w:w="0" w:type="auto"/>
            <w:hideMark/>
          </w:tcPr>
          <w:p w14:paraId="1E0A540D"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1.6688</w:t>
            </w:r>
          </w:p>
        </w:tc>
        <w:tc>
          <w:tcPr>
            <w:tcW w:w="0" w:type="auto"/>
            <w:hideMark/>
          </w:tcPr>
          <w:p w14:paraId="0D473A76"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19182</w:t>
            </w:r>
          </w:p>
        </w:tc>
        <w:tc>
          <w:tcPr>
            <w:tcW w:w="0" w:type="auto"/>
            <w:hideMark/>
          </w:tcPr>
          <w:p w14:paraId="009A7C24"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19126</w:t>
            </w:r>
          </w:p>
        </w:tc>
        <w:tc>
          <w:tcPr>
            <w:tcW w:w="0" w:type="auto"/>
            <w:hideMark/>
          </w:tcPr>
          <w:p w14:paraId="41991831"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164.28</w:t>
            </w:r>
          </w:p>
        </w:tc>
      </w:tr>
      <w:tr w:rsidR="00D56AAC" w:rsidRPr="00D56AAC" w14:paraId="2C639CEC" w14:textId="77777777" w:rsidTr="00D5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EE1DE" w14:textId="77777777" w:rsidR="00D56AAC" w:rsidRPr="007A2B6A" w:rsidRDefault="00D56AAC" w:rsidP="00D56AAC">
            <w:pPr>
              <w:spacing w:after="160" w:line="278" w:lineRule="auto"/>
              <w:rPr>
                <w:sz w:val="20"/>
                <w:szCs w:val="20"/>
              </w:rPr>
            </w:pPr>
            <w:r w:rsidRPr="007A2B6A">
              <w:rPr>
                <w:sz w:val="20"/>
                <w:szCs w:val="20"/>
              </w:rPr>
              <w:t>Medium</w:t>
            </w:r>
          </w:p>
        </w:tc>
        <w:tc>
          <w:tcPr>
            <w:tcW w:w="0" w:type="auto"/>
            <w:hideMark/>
          </w:tcPr>
          <w:p w14:paraId="6D4BFD21"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BT + MRV</w:t>
            </w:r>
          </w:p>
        </w:tc>
        <w:tc>
          <w:tcPr>
            <w:tcW w:w="0" w:type="auto"/>
            <w:hideMark/>
          </w:tcPr>
          <w:p w14:paraId="173AC204"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0.1867</w:t>
            </w:r>
          </w:p>
        </w:tc>
        <w:tc>
          <w:tcPr>
            <w:tcW w:w="0" w:type="auto"/>
            <w:hideMark/>
          </w:tcPr>
          <w:p w14:paraId="4431E400"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114</w:t>
            </w:r>
          </w:p>
        </w:tc>
        <w:tc>
          <w:tcPr>
            <w:tcW w:w="0" w:type="auto"/>
            <w:hideMark/>
          </w:tcPr>
          <w:p w14:paraId="4904B7F4"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58</w:t>
            </w:r>
          </w:p>
        </w:tc>
        <w:tc>
          <w:tcPr>
            <w:tcW w:w="0" w:type="auto"/>
            <w:hideMark/>
          </w:tcPr>
          <w:p w14:paraId="5511F151"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158.97</w:t>
            </w:r>
          </w:p>
        </w:tc>
      </w:tr>
      <w:tr w:rsidR="00D56AAC" w:rsidRPr="00D56AAC" w14:paraId="4151030A" w14:textId="77777777" w:rsidTr="00D56AAC">
        <w:tc>
          <w:tcPr>
            <w:cnfStyle w:val="001000000000" w:firstRow="0" w:lastRow="0" w:firstColumn="1" w:lastColumn="0" w:oddVBand="0" w:evenVBand="0" w:oddHBand="0" w:evenHBand="0" w:firstRowFirstColumn="0" w:firstRowLastColumn="0" w:lastRowFirstColumn="0" w:lastRowLastColumn="0"/>
            <w:tcW w:w="0" w:type="auto"/>
            <w:hideMark/>
          </w:tcPr>
          <w:p w14:paraId="0487E42D" w14:textId="77777777" w:rsidR="00D56AAC" w:rsidRPr="007A2B6A" w:rsidRDefault="00D56AAC" w:rsidP="00D56AAC">
            <w:pPr>
              <w:spacing w:after="160" w:line="278" w:lineRule="auto"/>
              <w:rPr>
                <w:sz w:val="20"/>
                <w:szCs w:val="20"/>
              </w:rPr>
            </w:pPr>
            <w:r w:rsidRPr="007A2B6A">
              <w:rPr>
                <w:sz w:val="20"/>
                <w:szCs w:val="20"/>
              </w:rPr>
              <w:t>Medium</w:t>
            </w:r>
          </w:p>
        </w:tc>
        <w:tc>
          <w:tcPr>
            <w:tcW w:w="0" w:type="auto"/>
            <w:hideMark/>
          </w:tcPr>
          <w:p w14:paraId="6C494F0A"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 xml:space="preserve">BT + MRV + Forward </w:t>
            </w:r>
            <w:proofErr w:type="spellStart"/>
            <w:r w:rsidRPr="007A2B6A">
              <w:rPr>
                <w:b/>
                <w:bCs/>
                <w:sz w:val="20"/>
                <w:szCs w:val="20"/>
              </w:rPr>
              <w:t>Checking</w:t>
            </w:r>
            <w:proofErr w:type="spellEnd"/>
          </w:p>
        </w:tc>
        <w:tc>
          <w:tcPr>
            <w:tcW w:w="0" w:type="auto"/>
            <w:hideMark/>
          </w:tcPr>
          <w:p w14:paraId="536A116B"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0.1509</w:t>
            </w:r>
          </w:p>
        </w:tc>
        <w:tc>
          <w:tcPr>
            <w:tcW w:w="0" w:type="auto"/>
            <w:hideMark/>
          </w:tcPr>
          <w:p w14:paraId="272B072C"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114</w:t>
            </w:r>
          </w:p>
        </w:tc>
        <w:tc>
          <w:tcPr>
            <w:tcW w:w="0" w:type="auto"/>
            <w:hideMark/>
          </w:tcPr>
          <w:p w14:paraId="38BED988"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58</w:t>
            </w:r>
          </w:p>
        </w:tc>
        <w:tc>
          <w:tcPr>
            <w:tcW w:w="0" w:type="auto"/>
            <w:hideMark/>
          </w:tcPr>
          <w:p w14:paraId="0CAC193D"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372.98</w:t>
            </w:r>
          </w:p>
        </w:tc>
      </w:tr>
      <w:tr w:rsidR="00D56AAC" w:rsidRPr="00D56AAC" w14:paraId="466BBBA8" w14:textId="77777777" w:rsidTr="00D5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E7438" w14:textId="77777777" w:rsidR="00D56AAC" w:rsidRPr="007A2B6A" w:rsidRDefault="00D56AAC" w:rsidP="00D56AAC">
            <w:pPr>
              <w:spacing w:after="160" w:line="278" w:lineRule="auto"/>
              <w:rPr>
                <w:sz w:val="20"/>
                <w:szCs w:val="20"/>
              </w:rPr>
            </w:pPr>
            <w:r w:rsidRPr="007A2B6A">
              <w:rPr>
                <w:sz w:val="20"/>
                <w:szCs w:val="20"/>
              </w:rPr>
              <w:t>Medium</w:t>
            </w:r>
          </w:p>
        </w:tc>
        <w:tc>
          <w:tcPr>
            <w:tcW w:w="0" w:type="auto"/>
            <w:hideMark/>
          </w:tcPr>
          <w:p w14:paraId="65ED5D29"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BT + MRV + LCV + FC</w:t>
            </w:r>
          </w:p>
        </w:tc>
        <w:tc>
          <w:tcPr>
            <w:tcW w:w="0" w:type="auto"/>
            <w:hideMark/>
          </w:tcPr>
          <w:p w14:paraId="5E1BDF69"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0.1489</w:t>
            </w:r>
          </w:p>
        </w:tc>
        <w:tc>
          <w:tcPr>
            <w:tcW w:w="0" w:type="auto"/>
            <w:hideMark/>
          </w:tcPr>
          <w:p w14:paraId="6E56A019"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124</w:t>
            </w:r>
          </w:p>
        </w:tc>
        <w:tc>
          <w:tcPr>
            <w:tcW w:w="0" w:type="auto"/>
            <w:hideMark/>
          </w:tcPr>
          <w:p w14:paraId="0C48E0F0"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68</w:t>
            </w:r>
          </w:p>
        </w:tc>
        <w:tc>
          <w:tcPr>
            <w:tcW w:w="0" w:type="auto"/>
            <w:hideMark/>
          </w:tcPr>
          <w:p w14:paraId="62EA026B"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371.84</w:t>
            </w:r>
          </w:p>
        </w:tc>
      </w:tr>
      <w:tr w:rsidR="00D56AAC" w:rsidRPr="00D56AAC" w14:paraId="72B67BC7" w14:textId="77777777" w:rsidTr="00D56AAC">
        <w:tc>
          <w:tcPr>
            <w:cnfStyle w:val="001000000000" w:firstRow="0" w:lastRow="0" w:firstColumn="1" w:lastColumn="0" w:oddVBand="0" w:evenVBand="0" w:oddHBand="0" w:evenHBand="0" w:firstRowFirstColumn="0" w:firstRowLastColumn="0" w:lastRowFirstColumn="0" w:lastRowLastColumn="0"/>
            <w:tcW w:w="0" w:type="auto"/>
            <w:hideMark/>
          </w:tcPr>
          <w:p w14:paraId="2E0AEE61" w14:textId="77777777" w:rsidR="00D56AAC" w:rsidRPr="007A2B6A" w:rsidRDefault="00D56AAC" w:rsidP="00D56AAC">
            <w:pPr>
              <w:spacing w:after="160" w:line="278" w:lineRule="auto"/>
              <w:rPr>
                <w:sz w:val="20"/>
                <w:szCs w:val="20"/>
              </w:rPr>
            </w:pPr>
            <w:r w:rsidRPr="007A2B6A">
              <w:rPr>
                <w:sz w:val="20"/>
                <w:szCs w:val="20"/>
              </w:rPr>
              <w:t>Medium</w:t>
            </w:r>
          </w:p>
        </w:tc>
        <w:tc>
          <w:tcPr>
            <w:tcW w:w="0" w:type="auto"/>
            <w:hideMark/>
          </w:tcPr>
          <w:p w14:paraId="7467CA9D"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lang w:val="en-US"/>
              </w:rPr>
            </w:pPr>
            <w:r w:rsidRPr="007A2B6A">
              <w:rPr>
                <w:b/>
                <w:bCs/>
                <w:sz w:val="20"/>
                <w:szCs w:val="20"/>
                <w:lang w:val="en-US"/>
              </w:rPr>
              <w:t>BT + MRV + LCV + FC + AC-3</w:t>
            </w:r>
          </w:p>
        </w:tc>
        <w:tc>
          <w:tcPr>
            <w:tcW w:w="0" w:type="auto"/>
            <w:hideMark/>
          </w:tcPr>
          <w:p w14:paraId="4CD4DEE6"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0.3102</w:t>
            </w:r>
          </w:p>
        </w:tc>
        <w:tc>
          <w:tcPr>
            <w:tcW w:w="0" w:type="auto"/>
            <w:hideMark/>
          </w:tcPr>
          <w:p w14:paraId="1D77ECC2"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55</w:t>
            </w:r>
          </w:p>
        </w:tc>
        <w:tc>
          <w:tcPr>
            <w:tcW w:w="0" w:type="auto"/>
            <w:hideMark/>
          </w:tcPr>
          <w:p w14:paraId="1CC281BB"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w:t>
            </w:r>
          </w:p>
        </w:tc>
        <w:tc>
          <w:tcPr>
            <w:tcW w:w="0" w:type="auto"/>
            <w:hideMark/>
          </w:tcPr>
          <w:p w14:paraId="6CF79FB3"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366.29</w:t>
            </w:r>
          </w:p>
        </w:tc>
      </w:tr>
      <w:tr w:rsidR="00D56AAC" w:rsidRPr="00D56AAC" w14:paraId="69B906AE" w14:textId="77777777" w:rsidTr="00D5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774E8" w14:textId="77777777" w:rsidR="00D56AAC" w:rsidRPr="007A2B6A" w:rsidRDefault="00D56AAC" w:rsidP="00D56AAC">
            <w:pPr>
              <w:spacing w:after="160" w:line="278" w:lineRule="auto"/>
              <w:rPr>
                <w:sz w:val="20"/>
                <w:szCs w:val="20"/>
              </w:rPr>
            </w:pPr>
            <w:r w:rsidRPr="007A2B6A">
              <w:rPr>
                <w:sz w:val="20"/>
                <w:szCs w:val="20"/>
              </w:rPr>
              <w:t>Hard</w:t>
            </w:r>
          </w:p>
        </w:tc>
        <w:tc>
          <w:tcPr>
            <w:tcW w:w="0" w:type="auto"/>
            <w:hideMark/>
          </w:tcPr>
          <w:p w14:paraId="620CCC9C"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7A2B6A">
              <w:rPr>
                <w:b/>
                <w:bCs/>
                <w:sz w:val="20"/>
                <w:szCs w:val="20"/>
              </w:rPr>
              <w:t>Backtracking</w:t>
            </w:r>
            <w:proofErr w:type="spellEnd"/>
            <w:r w:rsidRPr="007A2B6A">
              <w:rPr>
                <w:b/>
                <w:bCs/>
                <w:sz w:val="20"/>
                <w:szCs w:val="20"/>
              </w:rPr>
              <w:t xml:space="preserve"> simple</w:t>
            </w:r>
          </w:p>
        </w:tc>
        <w:tc>
          <w:tcPr>
            <w:tcW w:w="0" w:type="auto"/>
            <w:hideMark/>
          </w:tcPr>
          <w:p w14:paraId="20125ED5"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0.0078</w:t>
            </w:r>
          </w:p>
        </w:tc>
        <w:tc>
          <w:tcPr>
            <w:tcW w:w="0" w:type="auto"/>
            <w:hideMark/>
          </w:tcPr>
          <w:p w14:paraId="7BCCC2E7"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109</w:t>
            </w:r>
          </w:p>
        </w:tc>
        <w:tc>
          <w:tcPr>
            <w:tcW w:w="0" w:type="auto"/>
            <w:hideMark/>
          </w:tcPr>
          <w:p w14:paraId="795E1A97"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45</w:t>
            </w:r>
          </w:p>
        </w:tc>
        <w:tc>
          <w:tcPr>
            <w:tcW w:w="0" w:type="auto"/>
            <w:hideMark/>
          </w:tcPr>
          <w:p w14:paraId="2A2F0AAB"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160.05</w:t>
            </w:r>
          </w:p>
        </w:tc>
      </w:tr>
      <w:tr w:rsidR="00D56AAC" w:rsidRPr="00D56AAC" w14:paraId="47FD63CB" w14:textId="77777777" w:rsidTr="00D56AAC">
        <w:tc>
          <w:tcPr>
            <w:cnfStyle w:val="001000000000" w:firstRow="0" w:lastRow="0" w:firstColumn="1" w:lastColumn="0" w:oddVBand="0" w:evenVBand="0" w:oddHBand="0" w:evenHBand="0" w:firstRowFirstColumn="0" w:firstRowLastColumn="0" w:lastRowFirstColumn="0" w:lastRowLastColumn="0"/>
            <w:tcW w:w="0" w:type="auto"/>
            <w:hideMark/>
          </w:tcPr>
          <w:p w14:paraId="7A4222C4" w14:textId="77777777" w:rsidR="00D56AAC" w:rsidRPr="007A2B6A" w:rsidRDefault="00D56AAC" w:rsidP="00D56AAC">
            <w:pPr>
              <w:spacing w:after="160" w:line="278" w:lineRule="auto"/>
              <w:rPr>
                <w:sz w:val="20"/>
                <w:szCs w:val="20"/>
              </w:rPr>
            </w:pPr>
            <w:r w:rsidRPr="007A2B6A">
              <w:rPr>
                <w:sz w:val="20"/>
                <w:szCs w:val="20"/>
              </w:rPr>
              <w:t>Hard</w:t>
            </w:r>
          </w:p>
        </w:tc>
        <w:tc>
          <w:tcPr>
            <w:tcW w:w="0" w:type="auto"/>
            <w:hideMark/>
          </w:tcPr>
          <w:p w14:paraId="563CA613"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BT + MRV</w:t>
            </w:r>
          </w:p>
        </w:tc>
        <w:tc>
          <w:tcPr>
            <w:tcW w:w="0" w:type="auto"/>
            <w:hideMark/>
          </w:tcPr>
          <w:p w14:paraId="6FBBFDE4"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0.0931</w:t>
            </w:r>
          </w:p>
        </w:tc>
        <w:tc>
          <w:tcPr>
            <w:tcW w:w="0" w:type="auto"/>
            <w:hideMark/>
          </w:tcPr>
          <w:p w14:paraId="1A080F9D"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64</w:t>
            </w:r>
          </w:p>
        </w:tc>
        <w:tc>
          <w:tcPr>
            <w:tcW w:w="0" w:type="auto"/>
            <w:hideMark/>
          </w:tcPr>
          <w:p w14:paraId="424BB035"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w:t>
            </w:r>
          </w:p>
        </w:tc>
        <w:tc>
          <w:tcPr>
            <w:tcW w:w="0" w:type="auto"/>
            <w:hideMark/>
          </w:tcPr>
          <w:p w14:paraId="6CB3C79B"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8.05</w:t>
            </w:r>
          </w:p>
        </w:tc>
      </w:tr>
      <w:tr w:rsidR="00D56AAC" w:rsidRPr="00D56AAC" w14:paraId="43F936DB" w14:textId="77777777" w:rsidTr="00D5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A3E88" w14:textId="77777777" w:rsidR="00D56AAC" w:rsidRPr="007A2B6A" w:rsidRDefault="00D56AAC" w:rsidP="00D56AAC">
            <w:pPr>
              <w:spacing w:after="160" w:line="278" w:lineRule="auto"/>
              <w:rPr>
                <w:sz w:val="20"/>
                <w:szCs w:val="20"/>
              </w:rPr>
            </w:pPr>
            <w:r w:rsidRPr="007A2B6A">
              <w:rPr>
                <w:sz w:val="20"/>
                <w:szCs w:val="20"/>
              </w:rPr>
              <w:t>Hard</w:t>
            </w:r>
          </w:p>
        </w:tc>
        <w:tc>
          <w:tcPr>
            <w:tcW w:w="0" w:type="auto"/>
            <w:hideMark/>
          </w:tcPr>
          <w:p w14:paraId="5B6DD4CD"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 xml:space="preserve">BT + MRV + Forward </w:t>
            </w:r>
            <w:proofErr w:type="spellStart"/>
            <w:r w:rsidRPr="007A2B6A">
              <w:rPr>
                <w:b/>
                <w:bCs/>
                <w:sz w:val="20"/>
                <w:szCs w:val="20"/>
              </w:rPr>
              <w:t>Checking</w:t>
            </w:r>
            <w:proofErr w:type="spellEnd"/>
          </w:p>
        </w:tc>
        <w:tc>
          <w:tcPr>
            <w:tcW w:w="0" w:type="auto"/>
            <w:hideMark/>
          </w:tcPr>
          <w:p w14:paraId="1F899DCF"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0.0637</w:t>
            </w:r>
          </w:p>
        </w:tc>
        <w:tc>
          <w:tcPr>
            <w:tcW w:w="0" w:type="auto"/>
            <w:hideMark/>
          </w:tcPr>
          <w:p w14:paraId="7D77BFCC"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64</w:t>
            </w:r>
          </w:p>
        </w:tc>
        <w:tc>
          <w:tcPr>
            <w:tcW w:w="0" w:type="auto"/>
            <w:hideMark/>
          </w:tcPr>
          <w:p w14:paraId="7605FEC0"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w:t>
            </w:r>
          </w:p>
        </w:tc>
        <w:tc>
          <w:tcPr>
            <w:tcW w:w="0" w:type="auto"/>
            <w:hideMark/>
          </w:tcPr>
          <w:p w14:paraId="5F0AFF83"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245.83</w:t>
            </w:r>
          </w:p>
        </w:tc>
      </w:tr>
      <w:tr w:rsidR="00D56AAC" w:rsidRPr="00D56AAC" w14:paraId="38B9D35D" w14:textId="77777777" w:rsidTr="00D56AAC">
        <w:tc>
          <w:tcPr>
            <w:cnfStyle w:val="001000000000" w:firstRow="0" w:lastRow="0" w:firstColumn="1" w:lastColumn="0" w:oddVBand="0" w:evenVBand="0" w:oddHBand="0" w:evenHBand="0" w:firstRowFirstColumn="0" w:firstRowLastColumn="0" w:lastRowFirstColumn="0" w:lastRowLastColumn="0"/>
            <w:tcW w:w="0" w:type="auto"/>
            <w:hideMark/>
          </w:tcPr>
          <w:p w14:paraId="4ABA4979" w14:textId="77777777" w:rsidR="00D56AAC" w:rsidRPr="007A2B6A" w:rsidRDefault="00D56AAC" w:rsidP="00D56AAC">
            <w:pPr>
              <w:spacing w:after="160" w:line="278" w:lineRule="auto"/>
              <w:rPr>
                <w:sz w:val="20"/>
                <w:szCs w:val="20"/>
              </w:rPr>
            </w:pPr>
            <w:r w:rsidRPr="007A2B6A">
              <w:rPr>
                <w:sz w:val="20"/>
                <w:szCs w:val="20"/>
              </w:rPr>
              <w:t>Hard</w:t>
            </w:r>
          </w:p>
        </w:tc>
        <w:tc>
          <w:tcPr>
            <w:tcW w:w="0" w:type="auto"/>
            <w:hideMark/>
          </w:tcPr>
          <w:p w14:paraId="67A17F98"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BT + MRV + LCV + FC</w:t>
            </w:r>
          </w:p>
        </w:tc>
        <w:tc>
          <w:tcPr>
            <w:tcW w:w="0" w:type="auto"/>
            <w:hideMark/>
          </w:tcPr>
          <w:p w14:paraId="39A8E5DA"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0.0811</w:t>
            </w:r>
          </w:p>
        </w:tc>
        <w:tc>
          <w:tcPr>
            <w:tcW w:w="0" w:type="auto"/>
            <w:hideMark/>
          </w:tcPr>
          <w:p w14:paraId="1F86AACC"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64</w:t>
            </w:r>
          </w:p>
        </w:tc>
        <w:tc>
          <w:tcPr>
            <w:tcW w:w="0" w:type="auto"/>
            <w:hideMark/>
          </w:tcPr>
          <w:p w14:paraId="0C531C58"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0</w:t>
            </w:r>
          </w:p>
        </w:tc>
        <w:tc>
          <w:tcPr>
            <w:tcW w:w="0" w:type="auto"/>
            <w:hideMark/>
          </w:tcPr>
          <w:p w14:paraId="6B731357" w14:textId="77777777" w:rsidR="00D56AAC" w:rsidRPr="007A2B6A" w:rsidRDefault="00D56AAC" w:rsidP="00D56AAC">
            <w:pPr>
              <w:spacing w:after="160" w:line="278"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7A2B6A">
              <w:rPr>
                <w:b/>
                <w:bCs/>
                <w:sz w:val="20"/>
                <w:szCs w:val="20"/>
              </w:rPr>
              <w:t>393.71</w:t>
            </w:r>
          </w:p>
        </w:tc>
      </w:tr>
      <w:tr w:rsidR="00D56AAC" w:rsidRPr="00D56AAC" w14:paraId="2C19EFEC" w14:textId="77777777" w:rsidTr="00D56A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E59D8" w14:textId="77777777" w:rsidR="00D56AAC" w:rsidRPr="007A2B6A" w:rsidRDefault="00D56AAC" w:rsidP="00D56AAC">
            <w:pPr>
              <w:spacing w:after="160" w:line="278" w:lineRule="auto"/>
              <w:rPr>
                <w:sz w:val="20"/>
                <w:szCs w:val="20"/>
              </w:rPr>
            </w:pPr>
            <w:r w:rsidRPr="007A2B6A">
              <w:rPr>
                <w:sz w:val="20"/>
                <w:szCs w:val="20"/>
              </w:rPr>
              <w:t>Hard</w:t>
            </w:r>
          </w:p>
        </w:tc>
        <w:tc>
          <w:tcPr>
            <w:tcW w:w="0" w:type="auto"/>
            <w:hideMark/>
          </w:tcPr>
          <w:p w14:paraId="11F9A31D"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lang w:val="en-US"/>
              </w:rPr>
            </w:pPr>
            <w:r w:rsidRPr="007A2B6A">
              <w:rPr>
                <w:b/>
                <w:bCs/>
                <w:sz w:val="20"/>
                <w:szCs w:val="20"/>
                <w:lang w:val="en-US"/>
              </w:rPr>
              <w:t>BT + MRV + LCV + FC + AC-3</w:t>
            </w:r>
          </w:p>
        </w:tc>
        <w:tc>
          <w:tcPr>
            <w:tcW w:w="0" w:type="auto"/>
            <w:hideMark/>
          </w:tcPr>
          <w:p w14:paraId="30F35BBD"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0.3945</w:t>
            </w:r>
          </w:p>
        </w:tc>
        <w:tc>
          <w:tcPr>
            <w:tcW w:w="0" w:type="auto"/>
            <w:hideMark/>
          </w:tcPr>
          <w:p w14:paraId="03133117"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127</w:t>
            </w:r>
          </w:p>
        </w:tc>
        <w:tc>
          <w:tcPr>
            <w:tcW w:w="0" w:type="auto"/>
            <w:hideMark/>
          </w:tcPr>
          <w:p w14:paraId="124EE127"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72</w:t>
            </w:r>
          </w:p>
        </w:tc>
        <w:tc>
          <w:tcPr>
            <w:tcW w:w="0" w:type="auto"/>
            <w:hideMark/>
          </w:tcPr>
          <w:p w14:paraId="77204592" w14:textId="77777777" w:rsidR="00D56AAC" w:rsidRPr="007A2B6A" w:rsidRDefault="00D56AAC" w:rsidP="00D56AAC">
            <w:pPr>
              <w:spacing w:after="160" w:line="278"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7A2B6A">
              <w:rPr>
                <w:b/>
                <w:bCs/>
                <w:sz w:val="20"/>
                <w:szCs w:val="20"/>
              </w:rPr>
              <w:t>442.37</w:t>
            </w:r>
          </w:p>
        </w:tc>
      </w:tr>
    </w:tbl>
    <w:p w14:paraId="0F5C2481" w14:textId="77777777" w:rsidR="00D56AAC" w:rsidRPr="00D56AAC" w:rsidRDefault="00D56AAC" w:rsidP="00D56AAC">
      <w:pPr>
        <w:rPr>
          <w:b/>
          <w:bCs/>
        </w:rPr>
      </w:pPr>
    </w:p>
    <w:p w14:paraId="0479A846" w14:textId="77777777" w:rsidR="00D56AAC" w:rsidRPr="00D56AAC" w:rsidRDefault="00D56AAC" w:rsidP="00D56AAC">
      <w:r w:rsidRPr="00D56AAC">
        <w:t xml:space="preserve">Los resultados muestran diferencias bastante claras entre las configuraciones. En el caso fácil, el </w:t>
      </w:r>
      <w:proofErr w:type="spellStart"/>
      <w:r w:rsidRPr="00D56AAC">
        <w:t>backtracking</w:t>
      </w:r>
      <w:proofErr w:type="spellEnd"/>
      <w:r w:rsidRPr="00D56AAC">
        <w:t xml:space="preserve"> puro explora miles de nodos, mientras que al usar MRV prácticamente desaparecen los retrocesos. Con forward </w:t>
      </w:r>
      <w:proofErr w:type="spellStart"/>
      <w:r w:rsidRPr="00D56AAC">
        <w:t>checking</w:t>
      </w:r>
      <w:proofErr w:type="spellEnd"/>
      <w:r w:rsidRPr="00D56AAC">
        <w:t xml:space="preserve"> se mantiene el mismo número de nodos, pero el tiempo baja ligeramente.</w:t>
      </w:r>
    </w:p>
    <w:p w14:paraId="4A39317D" w14:textId="77777777" w:rsidR="00D56AAC" w:rsidRPr="00D56AAC" w:rsidRDefault="00D56AAC" w:rsidP="00D56AAC">
      <w:r w:rsidRPr="00D56AAC">
        <w:t xml:space="preserve">Para dificultad media, la mejora es más evidente. El </w:t>
      </w:r>
      <w:proofErr w:type="spellStart"/>
      <w:r w:rsidRPr="00D56AAC">
        <w:t>backtracking</w:t>
      </w:r>
      <w:proofErr w:type="spellEnd"/>
      <w:r w:rsidRPr="00D56AAC">
        <w:t xml:space="preserve"> básico supera ampliamente los 19,000 nodos, mientras que con MRV se reduce a poco más de 100. Forward </w:t>
      </w:r>
      <w:proofErr w:type="spellStart"/>
      <w:r w:rsidRPr="00D56AAC">
        <w:t>checking</w:t>
      </w:r>
      <w:proofErr w:type="spellEnd"/>
      <w:r w:rsidRPr="00D56AAC">
        <w:t xml:space="preserve"> no reduce más los nodos en este caso, pero sí mejora el tiempo.</w:t>
      </w:r>
    </w:p>
    <w:p w14:paraId="33A28FDB" w14:textId="41BC780A" w:rsidR="00D56AAC" w:rsidRPr="00D56AAC" w:rsidRDefault="00D56AAC" w:rsidP="00D56AAC">
      <w:r w:rsidRPr="00D56AAC">
        <w:lastRenderedPageBreak/>
        <w:t xml:space="preserve">En el caso difícil, los resultados son un poco más interesantes. MRV ya logra resolver el problema sin retrocesos, lo que indica que la heurística por sí sola es bastante fuerte en este tablero. Al agregar forward </w:t>
      </w:r>
      <w:proofErr w:type="spellStart"/>
      <w:r w:rsidRPr="00D56AAC">
        <w:t>checking</w:t>
      </w:r>
      <w:proofErr w:type="spellEnd"/>
      <w:r w:rsidRPr="00D56AAC">
        <w:t>, el tiempo mejora un poco, pero el número de nodos se mantiene prácticamente igual.</w:t>
      </w:r>
    </w:p>
    <w:p w14:paraId="7E75940E" w14:textId="77777777" w:rsidR="00D56AAC" w:rsidRPr="00D56AAC" w:rsidRDefault="00D56AAC" w:rsidP="00D56AAC">
      <w:pPr>
        <w:rPr>
          <w:b/>
          <w:bCs/>
        </w:rPr>
      </w:pPr>
      <w:r w:rsidRPr="00D56AAC">
        <w:rPr>
          <w:b/>
          <w:bCs/>
        </w:rPr>
        <w:t>Comparación en dificultad Hard</w:t>
      </w:r>
    </w:p>
    <w:p w14:paraId="7FBDD292" w14:textId="77777777" w:rsidR="00D56AAC" w:rsidRPr="00D56AAC" w:rsidRDefault="00D56AAC" w:rsidP="00D56AAC">
      <w:r w:rsidRPr="00D56AAC">
        <w:t>Para comparar directamente:</w:t>
      </w:r>
    </w:p>
    <w:p w14:paraId="3044240D" w14:textId="77777777" w:rsidR="00D56AAC" w:rsidRPr="00D56AAC" w:rsidRDefault="00D56AAC" w:rsidP="00D56AAC">
      <w:pPr>
        <w:numPr>
          <w:ilvl w:val="0"/>
          <w:numId w:val="17"/>
        </w:numPr>
      </w:pPr>
      <w:r w:rsidRPr="00D56AAC">
        <w:t xml:space="preserve">MRV solo: 64 nodos, 0 </w:t>
      </w:r>
      <w:proofErr w:type="spellStart"/>
      <w:r w:rsidRPr="00D56AAC">
        <w:t>backtracks</w:t>
      </w:r>
      <w:proofErr w:type="spellEnd"/>
      <w:r w:rsidRPr="00D56AAC">
        <w:t xml:space="preserve"> </w:t>
      </w:r>
    </w:p>
    <w:p w14:paraId="4127C7B0" w14:textId="77777777" w:rsidR="00D56AAC" w:rsidRPr="00D56AAC" w:rsidRDefault="00D56AAC" w:rsidP="00D56AAC">
      <w:pPr>
        <w:numPr>
          <w:ilvl w:val="0"/>
          <w:numId w:val="17"/>
        </w:numPr>
      </w:pPr>
      <w:r w:rsidRPr="00D56AAC">
        <w:t xml:space="preserve">MRV + FC: 64 nodos, 0 </w:t>
      </w:r>
      <w:proofErr w:type="spellStart"/>
      <w:r w:rsidRPr="00D56AAC">
        <w:t>backtracks</w:t>
      </w:r>
      <w:proofErr w:type="spellEnd"/>
      <w:r w:rsidRPr="00D56AAC">
        <w:t xml:space="preserve"> </w:t>
      </w:r>
    </w:p>
    <w:p w14:paraId="2E2470EC" w14:textId="77777777" w:rsidR="00D56AAC" w:rsidRPr="00D56AAC" w:rsidRDefault="00D56AAC" w:rsidP="00D56AAC">
      <w:r w:rsidRPr="00D56AAC">
        <w:t xml:space="preserve">La diferencia está en el tiempo de ejecución, donde forward </w:t>
      </w:r>
      <w:proofErr w:type="spellStart"/>
      <w:r w:rsidRPr="00D56AAC">
        <w:t>checking</w:t>
      </w:r>
      <w:proofErr w:type="spellEnd"/>
      <w:r w:rsidRPr="00D56AAC">
        <w:t xml:space="preserve"> logra una pequeña mejora.</w:t>
      </w:r>
    </w:p>
    <w:p w14:paraId="470CDA3C" w14:textId="77777777" w:rsidR="00D56AAC" w:rsidRPr="00D56AAC" w:rsidRDefault="00D56AAC" w:rsidP="00D56AAC">
      <w:r w:rsidRPr="00D56AAC">
        <w:t>Si calculamos la reducción en nodos:</w:t>
      </w:r>
    </w:p>
    <w:p w14:paraId="531D1B18" w14:textId="77777777" w:rsidR="00D56AAC" w:rsidRPr="00D56AAC" w:rsidRDefault="00D56AAC" w:rsidP="00D56AAC">
      <w:r w:rsidRPr="00D56AAC">
        <w:t>Reducción = (64 - 64) / 64 = 0%</w:t>
      </w:r>
    </w:p>
    <w:p w14:paraId="4571D561" w14:textId="332BFBA8" w:rsidR="00D56AAC" w:rsidRPr="00D56AAC" w:rsidRDefault="00D56AAC" w:rsidP="00D56AAC">
      <w:r w:rsidRPr="00D56AAC">
        <w:t>Es decir, en este caso específico no hay reducción en nodos, pero sí una ligera mejora en tiempo. Esto sugiere que el tablero ya estaba suficientemente restringido para que MRV encontrara una solución sin necesidad de poda adicional.</w:t>
      </w:r>
    </w:p>
    <w:p w14:paraId="3B13C307" w14:textId="77777777" w:rsidR="00D56AAC" w:rsidRPr="00D56AAC" w:rsidRDefault="00D56AAC" w:rsidP="00D56AAC">
      <w:pPr>
        <w:rPr>
          <w:b/>
          <w:bCs/>
        </w:rPr>
      </w:pPr>
      <w:r w:rsidRPr="00D56AAC">
        <w:rPr>
          <w:b/>
          <w:bCs/>
        </w:rPr>
        <w:t>Análisis general</w:t>
      </w:r>
    </w:p>
    <w:p w14:paraId="21B28C61" w14:textId="77777777" w:rsidR="007A2B6A" w:rsidRDefault="007A2B6A" w:rsidP="00D56AAC">
      <w:r w:rsidRPr="007A2B6A">
        <w:t>El análisis de los datos obtenidos (ver Tabla 1) revela una correlación directa entre la sofisticación de las heurísticas de búsqueda y la reducción del espacio de estados. A continuación, se discuten los hallazgos principales bajo la óptica de la teoría de los Problemas de Satisfacción de Restricciones (CSP).</w:t>
      </w:r>
    </w:p>
    <w:p w14:paraId="3B751FA6" w14:textId="0F7DCE0B" w:rsidR="007A2B6A" w:rsidRDefault="007A2B6A" w:rsidP="00D56AAC">
      <w:r w:rsidRPr="007A2B6A">
        <w:t xml:space="preserve">La transición de un </w:t>
      </w:r>
      <w:proofErr w:type="spellStart"/>
      <w:r w:rsidRPr="007A2B6A">
        <w:rPr>
          <w:i/>
          <w:iCs/>
        </w:rPr>
        <w:t>Backtracking</w:t>
      </w:r>
      <w:proofErr w:type="spellEnd"/>
      <w:r w:rsidRPr="007A2B6A">
        <w:t xml:space="preserve"> simple a uno potenciado por la heurística de </w:t>
      </w:r>
      <w:proofErr w:type="spellStart"/>
      <w:r w:rsidRPr="007A2B6A">
        <w:rPr>
          <w:i/>
          <w:iCs/>
        </w:rPr>
        <w:t>Minimum</w:t>
      </w:r>
      <w:proofErr w:type="spellEnd"/>
      <w:r w:rsidRPr="007A2B6A">
        <w:rPr>
          <w:i/>
          <w:iCs/>
        </w:rPr>
        <w:t xml:space="preserve"> </w:t>
      </w:r>
      <w:proofErr w:type="spellStart"/>
      <w:r w:rsidRPr="007A2B6A">
        <w:rPr>
          <w:i/>
          <w:iCs/>
        </w:rPr>
        <w:t>Remaining</w:t>
      </w:r>
      <w:proofErr w:type="spellEnd"/>
      <w:r w:rsidRPr="007A2B6A">
        <w:rPr>
          <w:i/>
          <w:iCs/>
        </w:rPr>
        <w:t xml:space="preserve"> </w:t>
      </w:r>
      <w:proofErr w:type="spellStart"/>
      <w:r w:rsidRPr="007A2B6A">
        <w:rPr>
          <w:i/>
          <w:iCs/>
        </w:rPr>
        <w:t>Values</w:t>
      </w:r>
      <w:proofErr w:type="spellEnd"/>
      <w:r w:rsidRPr="007A2B6A">
        <w:t xml:space="preserve"> (MRV) representó la mejora más significativa en términos de eficiencia. En el nivel de dificultad "Easy", se observó una reducción del </w:t>
      </w:r>
      <w:r w:rsidRPr="007A2B6A">
        <w:rPr>
          <w:b/>
          <w:bCs/>
        </w:rPr>
        <w:t>98.7% en los nodos visitados</w:t>
      </w:r>
      <w:r w:rsidRPr="007A2B6A">
        <w:t xml:space="preserve"> (de 4,209 a 52). De acuerdo con Russell y Norvig (2020), MRV es fundamental porque selecciona la variable que tiene mayor probabilidad de causar un fallo temprano, minimizando así el factor de ramificación en los niveles superiores del árbol de búsqueda. Esta estrategia de "fallar rápido" evita que el algoritmo explore ramas extensas que no conducen a una solución válida.</w:t>
      </w:r>
    </w:p>
    <w:p w14:paraId="10FD9DDC" w14:textId="77777777" w:rsidR="007A2B6A" w:rsidRPr="007A2B6A" w:rsidRDefault="007A2B6A" w:rsidP="007A2B6A">
      <w:r w:rsidRPr="007A2B6A">
        <w:t xml:space="preserve">Los datos demuestran que el </w:t>
      </w:r>
      <w:r w:rsidRPr="007A2B6A">
        <w:rPr>
          <w:i/>
          <w:iCs/>
        </w:rPr>
        <w:t xml:space="preserve">Forward </w:t>
      </w:r>
      <w:proofErr w:type="spellStart"/>
      <w:r w:rsidRPr="007A2B6A">
        <w:rPr>
          <w:i/>
          <w:iCs/>
        </w:rPr>
        <w:t>Checking</w:t>
      </w:r>
      <w:proofErr w:type="spellEnd"/>
      <w:r w:rsidRPr="007A2B6A">
        <w:t xml:space="preserve"> (FC) mejora el tiempo de ejecución al eliminar valores inconsistentes de los dominios de las variables vecinas de manera preventiva. Sin embargo, el análisis del algoritmo </w:t>
      </w:r>
      <w:r w:rsidRPr="007A2B6A">
        <w:rPr>
          <w:b/>
          <w:bCs/>
        </w:rPr>
        <w:t>AC-3</w:t>
      </w:r>
      <w:r w:rsidRPr="007A2B6A">
        <w:t xml:space="preserve"> presenta una inferencia interesante: aunque redujo el número de nodos al mínimo teórico (1 solo nodo en nivel "Easy"), el tiempo de ejecución aumentó significativamente (0.2825 s vs 0.0477 s con FC).</w:t>
      </w:r>
    </w:p>
    <w:p w14:paraId="6C9DC8ED" w14:textId="77777777" w:rsidR="007A2B6A" w:rsidRPr="007A2B6A" w:rsidRDefault="007A2B6A" w:rsidP="007A2B6A">
      <w:r w:rsidRPr="007A2B6A">
        <w:lastRenderedPageBreak/>
        <w:t>Esta discrepancia se debe al costo computacional de mantener la consistencia de arcos en un sistema de 81 variables. Como sugiere el material del curso (Vega Riveros, 2025), existe un compromiso (</w:t>
      </w:r>
      <w:proofErr w:type="spellStart"/>
      <w:r w:rsidRPr="007A2B6A">
        <w:rPr>
          <w:i/>
          <w:iCs/>
        </w:rPr>
        <w:t>trade</w:t>
      </w:r>
      <w:proofErr w:type="spellEnd"/>
      <w:r w:rsidRPr="007A2B6A">
        <w:rPr>
          <w:i/>
          <w:iCs/>
        </w:rPr>
        <w:t>-off</w:t>
      </w:r>
      <w:r w:rsidRPr="007A2B6A">
        <w:t>) entre el tiempo dedicado a la inferencia y el tiempo dedicado a la búsqueda. En el caso del Sudoku, la propagación completa de restricciones mediante AC-3 en cada nodo suele ser menos eficiente que una búsqueda ligera con FC debido al sobrecosto (</w:t>
      </w:r>
      <w:proofErr w:type="spellStart"/>
      <w:r w:rsidRPr="007A2B6A">
        <w:rPr>
          <w:i/>
          <w:iCs/>
        </w:rPr>
        <w:t>overhead</w:t>
      </w:r>
      <w:proofErr w:type="spellEnd"/>
      <w:r w:rsidRPr="007A2B6A">
        <w:t>) de procesar la cola de arcos.</w:t>
      </w:r>
    </w:p>
    <w:p w14:paraId="6E8ED382" w14:textId="68531136" w:rsidR="007A2B6A" w:rsidRDefault="007A2B6A" w:rsidP="00D56AAC">
      <w:r w:rsidRPr="007A2B6A">
        <w:t xml:space="preserve">Un hallazgo contraintuitivo en los resultados fue que el nivel "Hard" presentó menos nodos visitados (109) en el </w:t>
      </w:r>
      <w:proofErr w:type="spellStart"/>
      <w:r w:rsidRPr="007A2B6A">
        <w:rPr>
          <w:i/>
          <w:iCs/>
        </w:rPr>
        <w:t>Backtracking</w:t>
      </w:r>
      <w:proofErr w:type="spellEnd"/>
      <w:r w:rsidRPr="007A2B6A">
        <w:t xml:space="preserve"> simple en comparación con el nivel "Medium" (19,182). Esta observación implica que la dificultad de un Sudoku para un algoritmo de IA no depende únicamente del número de celdas vacías, sino de la estructura de las restricciones. Si las pistas iniciales (</w:t>
      </w:r>
      <w:proofErr w:type="spellStart"/>
      <w:r w:rsidRPr="007A2B6A">
        <w:rPr>
          <w:i/>
          <w:iCs/>
        </w:rPr>
        <w:t>unary</w:t>
      </w:r>
      <w:proofErr w:type="spellEnd"/>
      <w:r w:rsidRPr="007A2B6A">
        <w:rPr>
          <w:i/>
          <w:iCs/>
        </w:rPr>
        <w:t xml:space="preserve"> </w:t>
      </w:r>
      <w:proofErr w:type="spellStart"/>
      <w:r w:rsidRPr="007A2B6A">
        <w:rPr>
          <w:i/>
          <w:iCs/>
        </w:rPr>
        <w:t>constraints</w:t>
      </w:r>
      <w:proofErr w:type="spellEnd"/>
      <w:r w:rsidRPr="007A2B6A">
        <w:t>) están estratégicamente ubicadas, pueden inducir una poda natural en el árbol de búsqueda, incluso sin heurísticas avanzadas.</w:t>
      </w:r>
    </w:p>
    <w:p w14:paraId="38B87ED1" w14:textId="2FC0037A" w:rsidR="007A2B6A" w:rsidRDefault="007A2B6A" w:rsidP="00D56AAC">
      <w:r w:rsidRPr="007A2B6A">
        <w:t xml:space="preserve">El uso de </w:t>
      </w:r>
      <w:proofErr w:type="spellStart"/>
      <w:r w:rsidRPr="007A2B6A">
        <w:rPr>
          <w:i/>
          <w:iCs/>
        </w:rPr>
        <w:t>Least</w:t>
      </w:r>
      <w:proofErr w:type="spellEnd"/>
      <w:r w:rsidRPr="007A2B6A">
        <w:rPr>
          <w:i/>
          <w:iCs/>
        </w:rPr>
        <w:t xml:space="preserve"> </w:t>
      </w:r>
      <w:proofErr w:type="spellStart"/>
      <w:r w:rsidRPr="007A2B6A">
        <w:rPr>
          <w:i/>
          <w:iCs/>
        </w:rPr>
        <w:t>Constraining</w:t>
      </w:r>
      <w:proofErr w:type="spellEnd"/>
      <w:r w:rsidRPr="007A2B6A">
        <w:rPr>
          <w:i/>
          <w:iCs/>
        </w:rPr>
        <w:t xml:space="preserve"> </w:t>
      </w:r>
      <w:proofErr w:type="spellStart"/>
      <w:r w:rsidRPr="007A2B6A">
        <w:rPr>
          <w:i/>
          <w:iCs/>
        </w:rPr>
        <w:t>Value</w:t>
      </w:r>
      <w:proofErr w:type="spellEnd"/>
      <w:r w:rsidRPr="007A2B6A">
        <w:t xml:space="preserve"> (LCV) mostró beneficios marginales en el tiempo de ejecución. Esto se debe a que, una vez que el ordenamiento de variables (MRV) ha hecho su trabajo, el orden de los valores tiene un impacto menor en problemas que tienen una solución única o muy limitada, como es el caso del Sudoku profesional.</w:t>
      </w:r>
    </w:p>
    <w:p w14:paraId="78CF69FF" w14:textId="7950895C" w:rsidR="00D56AAC" w:rsidRPr="00D56AAC" w:rsidRDefault="00D56AAC" w:rsidP="00D56AAC">
      <w:pPr>
        <w:rPr>
          <w:b/>
          <w:bCs/>
        </w:rPr>
      </w:pPr>
      <w:r w:rsidRPr="00D56AAC">
        <w:rPr>
          <w:b/>
          <w:bCs/>
        </w:rPr>
        <w:t>Conclusión</w:t>
      </w:r>
    </w:p>
    <w:p w14:paraId="4822570B" w14:textId="77777777" w:rsidR="00D56AAC" w:rsidRPr="00D56AAC" w:rsidRDefault="00D56AAC" w:rsidP="00D56AAC">
      <w:r w:rsidRPr="00D56AAC">
        <w:t xml:space="preserve">En general, la combinación de </w:t>
      </w:r>
      <w:proofErr w:type="spellStart"/>
      <w:r w:rsidRPr="00D56AAC">
        <w:t>backtracking</w:t>
      </w:r>
      <w:proofErr w:type="spellEnd"/>
      <w:r w:rsidRPr="00D56AAC">
        <w:t xml:space="preserve"> con MRV y forward </w:t>
      </w:r>
      <w:proofErr w:type="spellStart"/>
      <w:r w:rsidRPr="00D56AAC">
        <w:t>checking</w:t>
      </w:r>
      <w:proofErr w:type="spellEnd"/>
      <w:r w:rsidRPr="00D56AAC">
        <w:t xml:space="preserve"> ofrece un buen balance entre simplicidad y rendimiento. MRV es la mejora más importante, mientras que forward </w:t>
      </w:r>
      <w:proofErr w:type="spellStart"/>
      <w:r w:rsidRPr="00D56AAC">
        <w:t>checking</w:t>
      </w:r>
      <w:proofErr w:type="spellEnd"/>
      <w:r w:rsidRPr="00D56AAC">
        <w:t xml:space="preserve"> ayuda a hacer la búsqueda un poco más eficiente.</w:t>
      </w:r>
    </w:p>
    <w:p w14:paraId="68722120" w14:textId="77777777" w:rsidR="00D56AAC" w:rsidRPr="00D56AAC" w:rsidRDefault="00D56AAC" w:rsidP="00D56AAC">
      <w:r w:rsidRPr="00D56AAC">
        <w:t>Para este tipo de problema, agregar técnicas más complejas como AC-3 no siempre es necesario, especialmente si el tamaño del problema es reducido.</w:t>
      </w:r>
    </w:p>
    <w:p w14:paraId="44437ECA" w14:textId="6309C6C0" w:rsidR="00910B98" w:rsidRPr="007A2B6A" w:rsidRDefault="007A2B6A" w:rsidP="00D56AAC">
      <w:pPr>
        <w:rPr>
          <w:b/>
          <w:bCs/>
        </w:rPr>
      </w:pPr>
      <w:proofErr w:type="spellStart"/>
      <w:r w:rsidRPr="007A2B6A">
        <w:rPr>
          <w:b/>
          <w:bCs/>
        </w:rPr>
        <w:t>Bibliografia</w:t>
      </w:r>
      <w:proofErr w:type="spellEnd"/>
    </w:p>
    <w:p w14:paraId="1A282424" w14:textId="389CAED7" w:rsidR="007A2B6A" w:rsidRPr="007A2B6A" w:rsidRDefault="007A2B6A" w:rsidP="007A2B6A">
      <w:pPr>
        <w:rPr>
          <w:lang w:val="en-US"/>
        </w:rPr>
      </w:pPr>
      <w:r w:rsidRPr="007A2B6A">
        <w:rPr>
          <w:lang w:val="en-US"/>
        </w:rPr>
        <w:t xml:space="preserve">Russell, S. J., &amp; Norvig, P. (2020). </w:t>
      </w:r>
      <w:r w:rsidRPr="007A2B6A">
        <w:rPr>
          <w:i/>
          <w:iCs/>
          <w:lang w:val="en-US"/>
        </w:rPr>
        <w:t>Artificial Intelligence: A Modern Approach</w:t>
      </w:r>
      <w:r w:rsidRPr="007A2B6A">
        <w:rPr>
          <w:lang w:val="en-US"/>
        </w:rPr>
        <w:t xml:space="preserve"> (4th ed.). Pearson.</w:t>
      </w:r>
    </w:p>
    <w:p w14:paraId="10FF3194" w14:textId="53FBF8A7" w:rsidR="007A2B6A" w:rsidRPr="007A2B6A" w:rsidRDefault="007A2B6A" w:rsidP="007A2B6A">
      <w:pPr>
        <w:rPr>
          <w:lang w:val="en-US"/>
        </w:rPr>
      </w:pPr>
      <w:r w:rsidRPr="007A2B6A">
        <w:rPr>
          <w:lang w:val="en-US"/>
        </w:rPr>
        <w:t xml:space="preserve">Vega Riveros, J. F. (2025). </w:t>
      </w:r>
      <w:r w:rsidRPr="007A2B6A">
        <w:rPr>
          <w:i/>
          <w:iCs/>
          <w:lang w:val="en-US"/>
        </w:rPr>
        <w:t>Guidelines for Building Your ICOM5015 Artificial Intelligence Course Portfolio</w:t>
      </w:r>
      <w:r w:rsidRPr="007A2B6A">
        <w:rPr>
          <w:lang w:val="en-US"/>
        </w:rPr>
        <w:t>. University of Puerto Rico at Mayagüez, Department of Electrical and Computer Engineering.</w:t>
      </w:r>
    </w:p>
    <w:p w14:paraId="5C9995CD" w14:textId="77777777" w:rsidR="007A2B6A" w:rsidRPr="007A2B6A" w:rsidRDefault="007A2B6A" w:rsidP="00D56AAC">
      <w:pPr>
        <w:rPr>
          <w:lang w:val="es-ES"/>
        </w:rPr>
      </w:pPr>
    </w:p>
    <w:sectPr w:rsidR="007A2B6A" w:rsidRPr="007A2B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1D1"/>
    <w:multiLevelType w:val="multilevel"/>
    <w:tmpl w:val="797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A433E"/>
    <w:multiLevelType w:val="multilevel"/>
    <w:tmpl w:val="D84C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F32B0"/>
    <w:multiLevelType w:val="multilevel"/>
    <w:tmpl w:val="6B30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10034"/>
    <w:multiLevelType w:val="multilevel"/>
    <w:tmpl w:val="E584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3FBC"/>
    <w:multiLevelType w:val="multilevel"/>
    <w:tmpl w:val="A36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92418"/>
    <w:multiLevelType w:val="multilevel"/>
    <w:tmpl w:val="B81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676F3"/>
    <w:multiLevelType w:val="multilevel"/>
    <w:tmpl w:val="4EC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75C37"/>
    <w:multiLevelType w:val="multilevel"/>
    <w:tmpl w:val="E2B8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64F2E"/>
    <w:multiLevelType w:val="multilevel"/>
    <w:tmpl w:val="9B5A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14567"/>
    <w:multiLevelType w:val="multilevel"/>
    <w:tmpl w:val="678E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40972"/>
    <w:multiLevelType w:val="multilevel"/>
    <w:tmpl w:val="11A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30158"/>
    <w:multiLevelType w:val="multilevel"/>
    <w:tmpl w:val="6EC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95F3A"/>
    <w:multiLevelType w:val="multilevel"/>
    <w:tmpl w:val="DF2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4223E"/>
    <w:multiLevelType w:val="multilevel"/>
    <w:tmpl w:val="99C8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14DE4"/>
    <w:multiLevelType w:val="multilevel"/>
    <w:tmpl w:val="C28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D0FA7"/>
    <w:multiLevelType w:val="multilevel"/>
    <w:tmpl w:val="61E4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90815"/>
    <w:multiLevelType w:val="multilevel"/>
    <w:tmpl w:val="699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432590">
    <w:abstractNumId w:val="2"/>
  </w:num>
  <w:num w:numId="2" w16cid:durableId="1385107390">
    <w:abstractNumId w:val="0"/>
  </w:num>
  <w:num w:numId="3" w16cid:durableId="694697180">
    <w:abstractNumId w:val="3"/>
  </w:num>
  <w:num w:numId="4" w16cid:durableId="1698197970">
    <w:abstractNumId w:val="15"/>
  </w:num>
  <w:num w:numId="5" w16cid:durableId="1953707051">
    <w:abstractNumId w:val="11"/>
  </w:num>
  <w:num w:numId="6" w16cid:durableId="1546715290">
    <w:abstractNumId w:val="6"/>
  </w:num>
  <w:num w:numId="7" w16cid:durableId="1019308942">
    <w:abstractNumId w:val="8"/>
  </w:num>
  <w:num w:numId="8" w16cid:durableId="235940326">
    <w:abstractNumId w:val="14"/>
  </w:num>
  <w:num w:numId="9" w16cid:durableId="1180578891">
    <w:abstractNumId w:val="4"/>
  </w:num>
  <w:num w:numId="10" w16cid:durableId="458382283">
    <w:abstractNumId w:val="12"/>
  </w:num>
  <w:num w:numId="11" w16cid:durableId="594827478">
    <w:abstractNumId w:val="5"/>
  </w:num>
  <w:num w:numId="12" w16cid:durableId="553740721">
    <w:abstractNumId w:val="7"/>
  </w:num>
  <w:num w:numId="13" w16cid:durableId="259872458">
    <w:abstractNumId w:val="1"/>
  </w:num>
  <w:num w:numId="14" w16cid:durableId="368459690">
    <w:abstractNumId w:val="16"/>
  </w:num>
  <w:num w:numId="15" w16cid:durableId="1861164502">
    <w:abstractNumId w:val="10"/>
  </w:num>
  <w:num w:numId="16" w16cid:durableId="2134710605">
    <w:abstractNumId w:val="9"/>
  </w:num>
  <w:num w:numId="17" w16cid:durableId="16603791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98"/>
    <w:rsid w:val="005701BB"/>
    <w:rsid w:val="007367B0"/>
    <w:rsid w:val="007A2B6A"/>
    <w:rsid w:val="00845C2B"/>
    <w:rsid w:val="00910B98"/>
    <w:rsid w:val="00942F85"/>
    <w:rsid w:val="00BF341B"/>
    <w:rsid w:val="00C32B0D"/>
    <w:rsid w:val="00D56AAC"/>
    <w:rsid w:val="00E83B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97E4"/>
  <w15:chartTrackingRefBased/>
  <w15:docId w15:val="{CFB83310-C6AF-4C29-A0A0-2AE9A3132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0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0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B98"/>
    <w:rPr>
      <w:rFonts w:eastAsiaTheme="majorEastAsia" w:cstheme="majorBidi"/>
      <w:color w:val="272727" w:themeColor="text1" w:themeTint="D8"/>
    </w:rPr>
  </w:style>
  <w:style w:type="paragraph" w:styleId="Title">
    <w:name w:val="Title"/>
    <w:basedOn w:val="Normal"/>
    <w:next w:val="Normal"/>
    <w:link w:val="TitleChar"/>
    <w:uiPriority w:val="10"/>
    <w:qFormat/>
    <w:rsid w:val="00910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B98"/>
    <w:pPr>
      <w:spacing w:before="160"/>
      <w:jc w:val="center"/>
    </w:pPr>
    <w:rPr>
      <w:i/>
      <w:iCs/>
      <w:color w:val="404040" w:themeColor="text1" w:themeTint="BF"/>
    </w:rPr>
  </w:style>
  <w:style w:type="character" w:customStyle="1" w:styleId="QuoteChar">
    <w:name w:val="Quote Char"/>
    <w:basedOn w:val="DefaultParagraphFont"/>
    <w:link w:val="Quote"/>
    <w:uiPriority w:val="29"/>
    <w:rsid w:val="00910B98"/>
    <w:rPr>
      <w:i/>
      <w:iCs/>
      <w:color w:val="404040" w:themeColor="text1" w:themeTint="BF"/>
    </w:rPr>
  </w:style>
  <w:style w:type="paragraph" w:styleId="ListParagraph">
    <w:name w:val="List Paragraph"/>
    <w:basedOn w:val="Normal"/>
    <w:uiPriority w:val="34"/>
    <w:qFormat/>
    <w:rsid w:val="00910B98"/>
    <w:pPr>
      <w:ind w:left="720"/>
      <w:contextualSpacing/>
    </w:pPr>
  </w:style>
  <w:style w:type="character" w:styleId="IntenseEmphasis">
    <w:name w:val="Intense Emphasis"/>
    <w:basedOn w:val="DefaultParagraphFont"/>
    <w:uiPriority w:val="21"/>
    <w:qFormat/>
    <w:rsid w:val="00910B98"/>
    <w:rPr>
      <w:i/>
      <w:iCs/>
      <w:color w:val="2F5496" w:themeColor="accent1" w:themeShade="BF"/>
    </w:rPr>
  </w:style>
  <w:style w:type="paragraph" w:styleId="IntenseQuote">
    <w:name w:val="Intense Quote"/>
    <w:basedOn w:val="Normal"/>
    <w:next w:val="Normal"/>
    <w:link w:val="IntenseQuoteChar"/>
    <w:uiPriority w:val="30"/>
    <w:qFormat/>
    <w:rsid w:val="00910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B98"/>
    <w:rPr>
      <w:i/>
      <w:iCs/>
      <w:color w:val="2F5496" w:themeColor="accent1" w:themeShade="BF"/>
    </w:rPr>
  </w:style>
  <w:style w:type="character" w:styleId="IntenseReference">
    <w:name w:val="Intense Reference"/>
    <w:basedOn w:val="DefaultParagraphFont"/>
    <w:uiPriority w:val="32"/>
    <w:qFormat/>
    <w:rsid w:val="00910B98"/>
    <w:rPr>
      <w:b/>
      <w:bCs/>
      <w:smallCaps/>
      <w:color w:val="2F5496" w:themeColor="accent1" w:themeShade="BF"/>
      <w:spacing w:val="5"/>
    </w:rPr>
  </w:style>
  <w:style w:type="table" w:styleId="PlainTable2">
    <w:name w:val="Plain Table 2"/>
    <w:basedOn w:val="TableNormal"/>
    <w:uiPriority w:val="42"/>
    <w:rsid w:val="00910B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845C2B"/>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TotalTime>
  <Pages>4</Pages>
  <Words>1193</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Paulo Avila Concepcion</dc:creator>
  <cp:keywords/>
  <dc:description/>
  <cp:lastModifiedBy>Sergio Paulo Avila Concepcion</cp:lastModifiedBy>
  <cp:revision>2</cp:revision>
  <dcterms:created xsi:type="dcterms:W3CDTF">2026-05-13T02:21:00Z</dcterms:created>
  <dcterms:modified xsi:type="dcterms:W3CDTF">2026-05-14T01:41:00Z</dcterms:modified>
</cp:coreProperties>
</file>