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D59A71" w14:textId="77777777" w:rsidR="00A23344" w:rsidRDefault="00F734B1">
      <w:pPr>
        <w:spacing w:line="360" w:lineRule="auto"/>
        <w:rPr>
          <w:sz w:val="24"/>
          <w:szCs w:val="32"/>
        </w:rPr>
      </w:pPr>
      <w:r>
        <w:rPr>
          <w:rFonts w:hint="eastAsia"/>
          <w:sz w:val="24"/>
          <w:szCs w:val="32"/>
        </w:rPr>
        <w:t>1.</w:t>
      </w:r>
      <w:proofErr w:type="gramStart"/>
      <w:r>
        <w:rPr>
          <w:rFonts w:hint="eastAsia"/>
          <w:sz w:val="24"/>
          <w:szCs w:val="32"/>
        </w:rPr>
        <w:t>首页放</w:t>
      </w:r>
      <w:proofErr w:type="gramEnd"/>
      <w:r>
        <w:rPr>
          <w:rFonts w:hint="eastAsia"/>
          <w:sz w:val="24"/>
          <w:szCs w:val="32"/>
        </w:rPr>
        <w:t>上去，至少保证给部长演示时是正常的；把人才和项目模块先加上去（显示位置可放在最右侧，具体你自己看，展示字段可能多，右侧</w:t>
      </w:r>
      <w:proofErr w:type="gramStart"/>
      <w:r>
        <w:rPr>
          <w:rFonts w:hint="eastAsia"/>
          <w:sz w:val="24"/>
          <w:szCs w:val="32"/>
        </w:rPr>
        <w:t>窄</w:t>
      </w:r>
      <w:proofErr w:type="gramEnd"/>
      <w:r>
        <w:rPr>
          <w:rFonts w:hint="eastAsia"/>
          <w:sz w:val="24"/>
          <w:szCs w:val="32"/>
        </w:rPr>
        <w:t>不一定够放）</w:t>
      </w:r>
    </w:p>
    <w:p w14:paraId="1492DB09" w14:textId="77777777" w:rsidR="00A23344" w:rsidRDefault="00F734B1">
      <w:pPr>
        <w:spacing w:line="360" w:lineRule="auto"/>
        <w:rPr>
          <w:sz w:val="24"/>
          <w:szCs w:val="32"/>
        </w:rPr>
      </w:pPr>
      <w:r>
        <w:rPr>
          <w:rFonts w:hint="eastAsia"/>
          <w:sz w:val="24"/>
          <w:szCs w:val="32"/>
        </w:rPr>
        <w:t>2.</w:t>
      </w:r>
      <w:r>
        <w:rPr>
          <w:rFonts w:hint="eastAsia"/>
          <w:sz w:val="24"/>
          <w:szCs w:val="32"/>
        </w:rPr>
        <w:t>来访管理：</w:t>
      </w:r>
    </w:p>
    <w:p w14:paraId="60E9B704" w14:textId="77777777" w:rsidR="00A23344" w:rsidRDefault="00F734B1">
      <w:pPr>
        <w:spacing w:line="360" w:lineRule="auto"/>
        <w:rPr>
          <w:sz w:val="24"/>
          <w:szCs w:val="32"/>
        </w:rPr>
      </w:pPr>
      <w:r>
        <w:rPr>
          <w:rFonts w:hint="eastAsia"/>
          <w:sz w:val="24"/>
          <w:szCs w:val="32"/>
        </w:rPr>
        <w:t>（</w:t>
      </w:r>
      <w:r>
        <w:rPr>
          <w:rFonts w:hint="eastAsia"/>
          <w:sz w:val="24"/>
          <w:szCs w:val="32"/>
        </w:rPr>
        <w:t>1</w:t>
      </w:r>
      <w:r>
        <w:rPr>
          <w:rFonts w:hint="eastAsia"/>
          <w:sz w:val="24"/>
          <w:szCs w:val="32"/>
        </w:rPr>
        <w:t>）导出功能，格式异常</w:t>
      </w:r>
    </w:p>
    <w:p w14:paraId="011F10FD" w14:textId="77777777" w:rsidR="00A23344" w:rsidRDefault="00F734B1">
      <w:r>
        <w:rPr>
          <w:noProof/>
        </w:rPr>
        <w:drawing>
          <wp:anchor distT="0" distB="0" distL="114300" distR="114300" simplePos="0" relativeHeight="251658240" behindDoc="0" locked="0" layoutInCell="1" allowOverlap="1" wp14:anchorId="28486C0B" wp14:editId="7D659DEF">
            <wp:simplePos x="0" y="0"/>
            <wp:positionH relativeFrom="column">
              <wp:posOffset>0</wp:posOffset>
            </wp:positionH>
            <wp:positionV relativeFrom="paragraph">
              <wp:posOffset>51435</wp:posOffset>
            </wp:positionV>
            <wp:extent cx="5268595" cy="3056255"/>
            <wp:effectExtent l="0" t="0" r="8255" b="10795"/>
            <wp:wrapNone/>
            <wp:docPr id="1" name="图片 1" descr="f8a7ce8eb8f2f7f50de56529f55ad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8a7ce8eb8f2f7f50de56529f55ad0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DB690B" w14:textId="77777777" w:rsidR="00A23344" w:rsidRDefault="00A23344"/>
    <w:p w14:paraId="3F598824" w14:textId="77777777" w:rsidR="00A23344" w:rsidRDefault="00A23344"/>
    <w:p w14:paraId="68C89472" w14:textId="77777777" w:rsidR="00A23344" w:rsidRDefault="00A23344"/>
    <w:p w14:paraId="71F3C6F5" w14:textId="77777777" w:rsidR="00A23344" w:rsidRDefault="00A23344"/>
    <w:p w14:paraId="30249446" w14:textId="77777777" w:rsidR="00A23344" w:rsidRDefault="00A23344"/>
    <w:p w14:paraId="0659113B" w14:textId="77777777" w:rsidR="00A23344" w:rsidRDefault="00A23344"/>
    <w:p w14:paraId="21F6C912" w14:textId="77777777" w:rsidR="00A23344" w:rsidRDefault="00A23344"/>
    <w:p w14:paraId="138C79B4" w14:textId="77777777" w:rsidR="00A23344" w:rsidRDefault="00A23344"/>
    <w:p w14:paraId="0F25B0C8" w14:textId="77777777" w:rsidR="00A23344" w:rsidRDefault="00A23344"/>
    <w:p w14:paraId="33FB9996" w14:textId="77777777" w:rsidR="00A23344" w:rsidRDefault="00A23344"/>
    <w:p w14:paraId="563FDA6B" w14:textId="77777777" w:rsidR="00A23344" w:rsidRDefault="00A23344"/>
    <w:p w14:paraId="6AAB2D49" w14:textId="77777777" w:rsidR="00A23344" w:rsidRDefault="00A23344"/>
    <w:p w14:paraId="43F5315F" w14:textId="77777777" w:rsidR="00A23344" w:rsidRDefault="00A23344"/>
    <w:p w14:paraId="3073D9E9" w14:textId="77777777" w:rsidR="00A23344" w:rsidRDefault="00A23344"/>
    <w:p w14:paraId="677B95A9" w14:textId="77777777" w:rsidR="00A23344" w:rsidRDefault="00A23344"/>
    <w:p w14:paraId="0B296251" w14:textId="77777777" w:rsidR="00A23344" w:rsidRDefault="00F734B1">
      <w:pPr>
        <w:tabs>
          <w:tab w:val="left" w:pos="1282"/>
        </w:tabs>
        <w:spacing w:line="360" w:lineRule="auto"/>
        <w:jc w:val="left"/>
        <w:rPr>
          <w:rFonts w:asciiTheme="minorEastAsia" w:hAnsiTheme="minorEastAsia" w:cstheme="minorEastAsia"/>
          <w:sz w:val="24"/>
          <w:szCs w:val="32"/>
        </w:rPr>
      </w:pPr>
      <w:r>
        <w:rPr>
          <w:rFonts w:asciiTheme="minorEastAsia" w:hAnsiTheme="minorEastAsia" w:cstheme="minorEastAsia" w:hint="eastAsia"/>
          <w:sz w:val="24"/>
          <w:szCs w:val="32"/>
        </w:rPr>
        <w:t>（</w:t>
      </w:r>
      <w:r>
        <w:rPr>
          <w:rFonts w:asciiTheme="minorEastAsia" w:hAnsiTheme="minorEastAsia" w:cstheme="minorEastAsia" w:hint="eastAsia"/>
          <w:sz w:val="24"/>
          <w:szCs w:val="32"/>
        </w:rPr>
        <w:t>2</w:t>
      </w:r>
      <w:r>
        <w:rPr>
          <w:rFonts w:asciiTheme="minorEastAsia" w:hAnsiTheme="minorEastAsia" w:cstheme="minorEastAsia" w:hint="eastAsia"/>
          <w:sz w:val="24"/>
          <w:szCs w:val="32"/>
        </w:rPr>
        <w:t>）</w:t>
      </w:r>
      <w:r>
        <w:rPr>
          <w:rFonts w:asciiTheme="minorEastAsia" w:hAnsiTheme="minorEastAsia" w:cstheme="minorEastAsia" w:hint="eastAsia"/>
          <w:sz w:val="24"/>
          <w:szCs w:val="32"/>
        </w:rPr>
        <w:t>此处“导出”的服务器异常问题</w:t>
      </w:r>
    </w:p>
    <w:p w14:paraId="4DAD82CF" w14:textId="77777777" w:rsidR="00A23344" w:rsidRDefault="00F734B1">
      <w:pPr>
        <w:tabs>
          <w:tab w:val="left" w:pos="1282"/>
        </w:tabs>
        <w:jc w:val="left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E68E604" wp14:editId="594CFB99">
            <wp:simplePos x="0" y="0"/>
            <wp:positionH relativeFrom="column">
              <wp:posOffset>0</wp:posOffset>
            </wp:positionH>
            <wp:positionV relativeFrom="paragraph">
              <wp:posOffset>15240</wp:posOffset>
            </wp:positionV>
            <wp:extent cx="3038475" cy="1743075"/>
            <wp:effectExtent l="0" t="0" r="9525" b="9525"/>
            <wp:wrapNone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48020AF" w14:textId="77777777" w:rsidR="00A23344" w:rsidRDefault="00A23344"/>
    <w:p w14:paraId="1272991E" w14:textId="77777777" w:rsidR="00A23344" w:rsidRDefault="00A23344"/>
    <w:p w14:paraId="5168C893" w14:textId="77777777" w:rsidR="00A23344" w:rsidRDefault="00A23344"/>
    <w:p w14:paraId="3BE37D7A" w14:textId="77777777" w:rsidR="00A23344" w:rsidRDefault="00A23344"/>
    <w:p w14:paraId="21519580" w14:textId="77777777" w:rsidR="00A23344" w:rsidRDefault="00A23344"/>
    <w:p w14:paraId="51E123B8" w14:textId="77777777" w:rsidR="00A23344" w:rsidRDefault="00A23344"/>
    <w:p w14:paraId="452429FA" w14:textId="77777777" w:rsidR="00A23344" w:rsidRDefault="00A23344"/>
    <w:p w14:paraId="176B3763" w14:textId="77777777" w:rsidR="00A23344" w:rsidRDefault="00A23344"/>
    <w:p w14:paraId="07388318" w14:textId="77777777" w:rsidR="00A23344" w:rsidRDefault="00A23344"/>
    <w:p w14:paraId="2EBD8832" w14:textId="7582E648" w:rsidR="00A23344" w:rsidRDefault="00A23344">
      <w:pPr>
        <w:jc w:val="left"/>
        <w:rPr>
          <w:rFonts w:ascii="宋体" w:eastAsia="宋体" w:hAnsi="宋体" w:cs="宋体"/>
          <w:sz w:val="24"/>
          <w:szCs w:val="32"/>
        </w:rPr>
      </w:pPr>
    </w:p>
    <w:p w14:paraId="381EAA93" w14:textId="77777777" w:rsidR="00A23344" w:rsidRDefault="00A23344">
      <w:pPr>
        <w:jc w:val="left"/>
        <w:rPr>
          <w:rFonts w:ascii="宋体" w:eastAsia="宋体" w:hAnsi="宋体" w:cs="宋体"/>
          <w:sz w:val="24"/>
          <w:szCs w:val="32"/>
        </w:rPr>
      </w:pPr>
    </w:p>
    <w:p w14:paraId="0B829D07" w14:textId="77777777" w:rsidR="00A23344" w:rsidRDefault="00F734B1">
      <w:pPr>
        <w:spacing w:line="360" w:lineRule="auto"/>
        <w:jc w:val="left"/>
        <w:rPr>
          <w:rFonts w:ascii="宋体" w:eastAsia="宋体" w:hAnsi="宋体" w:cs="宋体"/>
          <w:sz w:val="24"/>
          <w:szCs w:val="32"/>
        </w:rPr>
      </w:pPr>
      <w:r>
        <w:rPr>
          <w:rFonts w:ascii="宋体" w:eastAsia="宋体" w:hAnsi="宋体" w:cs="宋体" w:hint="eastAsia"/>
          <w:sz w:val="24"/>
          <w:szCs w:val="32"/>
        </w:rPr>
        <w:t>6.</w:t>
      </w:r>
      <w:r>
        <w:rPr>
          <w:rFonts w:ascii="宋体" w:eastAsia="宋体" w:hAnsi="宋体" w:cs="宋体" w:hint="eastAsia"/>
          <w:sz w:val="24"/>
          <w:szCs w:val="32"/>
        </w:rPr>
        <w:t>资源管理：“修改”这里的资源类型的“会场名称”听起来有点奇怪，好像不符逻辑；资源类型用户可以后台维护嘛？可维护更好一点。</w:t>
      </w:r>
    </w:p>
    <w:p w14:paraId="2CCEBDEE" w14:textId="77777777" w:rsidR="00A23344" w:rsidRDefault="00F734B1">
      <w:pPr>
        <w:jc w:val="left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280A84F" wp14:editId="4CC5C6ED">
            <wp:simplePos x="0" y="0"/>
            <wp:positionH relativeFrom="column">
              <wp:posOffset>0</wp:posOffset>
            </wp:positionH>
            <wp:positionV relativeFrom="paragraph">
              <wp:posOffset>11430</wp:posOffset>
            </wp:positionV>
            <wp:extent cx="3286125" cy="2543175"/>
            <wp:effectExtent l="0" t="0" r="9525" b="9525"/>
            <wp:wrapNone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25929A2" w14:textId="77777777" w:rsidR="00A23344" w:rsidRDefault="00A23344"/>
    <w:p w14:paraId="019EDAFC" w14:textId="77777777" w:rsidR="00A23344" w:rsidRDefault="00A23344"/>
    <w:p w14:paraId="4643B2B0" w14:textId="77777777" w:rsidR="00A23344" w:rsidRDefault="00A23344"/>
    <w:p w14:paraId="2E2AEC2C" w14:textId="77777777" w:rsidR="00A23344" w:rsidRDefault="00A23344"/>
    <w:p w14:paraId="46EE76FA" w14:textId="7D1612D2" w:rsidR="00A23344" w:rsidRDefault="00A23344">
      <w:pPr>
        <w:spacing w:line="360" w:lineRule="auto"/>
        <w:rPr>
          <w:rFonts w:asciiTheme="minorEastAsia" w:hAnsiTheme="minorEastAsia" w:cstheme="minorEastAsia"/>
          <w:sz w:val="24"/>
          <w:szCs w:val="32"/>
        </w:rPr>
      </w:pPr>
    </w:p>
    <w:p w14:paraId="45572D89" w14:textId="77777777" w:rsidR="00A23344" w:rsidRDefault="00F734B1">
      <w:pPr>
        <w:tabs>
          <w:tab w:val="left" w:pos="888"/>
        </w:tabs>
        <w:spacing w:line="360" w:lineRule="auto"/>
        <w:jc w:val="left"/>
        <w:rPr>
          <w:rFonts w:ascii="宋体" w:eastAsia="宋体" w:hAnsi="宋体" w:cs="宋体"/>
          <w:sz w:val="24"/>
          <w:szCs w:val="32"/>
        </w:rPr>
      </w:pPr>
      <w:r>
        <w:rPr>
          <w:rFonts w:ascii="宋体" w:eastAsia="宋体" w:hAnsi="宋体" w:cs="宋体" w:hint="eastAsia"/>
          <w:sz w:val="24"/>
          <w:szCs w:val="32"/>
        </w:rPr>
        <w:t>10.</w:t>
      </w:r>
      <w:r>
        <w:rPr>
          <w:rFonts w:ascii="宋体" w:eastAsia="宋体" w:hAnsi="宋体" w:cs="宋体" w:hint="eastAsia"/>
          <w:sz w:val="24"/>
          <w:szCs w:val="32"/>
        </w:rPr>
        <w:t>基础信息：这三个模块，右边展示的页面，用户不知道啥意思，</w:t>
      </w:r>
      <w:proofErr w:type="gramStart"/>
      <w:r>
        <w:rPr>
          <w:rFonts w:ascii="宋体" w:eastAsia="宋体" w:hAnsi="宋体" w:cs="宋体" w:hint="eastAsia"/>
          <w:sz w:val="24"/>
          <w:szCs w:val="32"/>
        </w:rPr>
        <w:t>“创建时间”占距过长</w:t>
      </w:r>
      <w:proofErr w:type="gramEnd"/>
      <w:r>
        <w:rPr>
          <w:rFonts w:ascii="宋体" w:eastAsia="宋体" w:hAnsi="宋体" w:cs="宋体" w:hint="eastAsia"/>
          <w:sz w:val="24"/>
          <w:szCs w:val="32"/>
        </w:rPr>
        <w:t>，加上其他字段？“修改”改为“内容</w:t>
      </w:r>
      <w:bookmarkStart w:id="0" w:name="_GoBack"/>
      <w:bookmarkEnd w:id="0"/>
      <w:r>
        <w:rPr>
          <w:rFonts w:ascii="宋体" w:eastAsia="宋体" w:hAnsi="宋体" w:cs="宋体" w:hint="eastAsia"/>
          <w:sz w:val="24"/>
          <w:szCs w:val="32"/>
        </w:rPr>
        <w:t>编辑”，这一块的位置可以大一点，突出，用户就知道什么意思了。</w:t>
      </w:r>
    </w:p>
    <w:p w14:paraId="3C7ABD02" w14:textId="77777777" w:rsidR="00A23344" w:rsidRDefault="00A23344">
      <w:pPr>
        <w:tabs>
          <w:tab w:val="left" w:pos="888"/>
        </w:tabs>
        <w:jc w:val="left"/>
        <w:rPr>
          <w:rFonts w:ascii="宋体" w:eastAsia="宋体" w:hAnsi="宋体" w:cs="宋体"/>
          <w:sz w:val="24"/>
          <w:szCs w:val="32"/>
        </w:rPr>
      </w:pPr>
    </w:p>
    <w:p w14:paraId="4BB1C034" w14:textId="77777777" w:rsidR="00A23344" w:rsidRDefault="00A23344">
      <w:pPr>
        <w:tabs>
          <w:tab w:val="left" w:pos="888"/>
        </w:tabs>
        <w:jc w:val="left"/>
        <w:rPr>
          <w:rFonts w:ascii="宋体" w:eastAsia="宋体" w:hAnsi="宋体" w:cs="宋体"/>
          <w:sz w:val="24"/>
          <w:szCs w:val="32"/>
        </w:rPr>
      </w:pPr>
    </w:p>
    <w:p w14:paraId="7D2779DB" w14:textId="77777777" w:rsidR="00A23344" w:rsidRDefault="00F734B1">
      <w:pPr>
        <w:tabs>
          <w:tab w:val="left" w:pos="888"/>
        </w:tabs>
        <w:jc w:val="left"/>
        <w:rPr>
          <w:rFonts w:ascii="宋体" w:eastAsia="宋体" w:hAnsi="宋体" w:cs="宋体"/>
          <w:sz w:val="24"/>
          <w:szCs w:val="32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09F8268C" wp14:editId="0FEB810F">
            <wp:simplePos x="0" y="0"/>
            <wp:positionH relativeFrom="column">
              <wp:posOffset>172720</wp:posOffset>
            </wp:positionH>
            <wp:positionV relativeFrom="paragraph">
              <wp:posOffset>9525</wp:posOffset>
            </wp:positionV>
            <wp:extent cx="5269865" cy="1212850"/>
            <wp:effectExtent l="0" t="0" r="6985" b="6350"/>
            <wp:wrapNone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E7AC722" w14:textId="77777777" w:rsidR="00A23344" w:rsidRDefault="00A23344">
      <w:pPr>
        <w:tabs>
          <w:tab w:val="left" w:pos="888"/>
        </w:tabs>
        <w:jc w:val="left"/>
        <w:rPr>
          <w:rFonts w:ascii="宋体" w:eastAsia="宋体" w:hAnsi="宋体" w:cs="宋体"/>
          <w:sz w:val="24"/>
          <w:szCs w:val="32"/>
        </w:rPr>
      </w:pPr>
    </w:p>
    <w:p w14:paraId="773657DD" w14:textId="77777777" w:rsidR="00A23344" w:rsidRDefault="00A23344"/>
    <w:p w14:paraId="7AD5A481" w14:textId="77777777" w:rsidR="00A23344" w:rsidRDefault="00A23344"/>
    <w:p w14:paraId="7114E65E" w14:textId="77777777" w:rsidR="00A23344" w:rsidRDefault="00A23344"/>
    <w:p w14:paraId="49D68794" w14:textId="77777777" w:rsidR="00A23344" w:rsidRDefault="00A23344"/>
    <w:p w14:paraId="461C141A" w14:textId="77777777" w:rsidR="00A23344" w:rsidRDefault="00A23344"/>
    <w:p w14:paraId="3E3C1365" w14:textId="77777777" w:rsidR="00A23344" w:rsidRDefault="00F734B1">
      <w:pPr>
        <w:tabs>
          <w:tab w:val="left" w:pos="1187"/>
        </w:tabs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11.</w:t>
      </w:r>
      <w:r>
        <w:rPr>
          <w:rFonts w:ascii="宋体" w:eastAsia="宋体" w:hAnsi="宋体" w:cs="宋体" w:hint="eastAsia"/>
          <w:sz w:val="24"/>
        </w:rPr>
        <w:t>用户管理：增加“导出”功能。</w:t>
      </w:r>
    </w:p>
    <w:p w14:paraId="21C0DD63" w14:textId="77777777" w:rsidR="00A23344" w:rsidRDefault="00F734B1">
      <w:pPr>
        <w:tabs>
          <w:tab w:val="left" w:pos="1187"/>
        </w:tabs>
        <w:jc w:val="left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58C2D8C4" wp14:editId="4602B982">
            <wp:simplePos x="0" y="0"/>
            <wp:positionH relativeFrom="column">
              <wp:posOffset>0</wp:posOffset>
            </wp:positionH>
            <wp:positionV relativeFrom="paragraph">
              <wp:posOffset>57150</wp:posOffset>
            </wp:positionV>
            <wp:extent cx="5264785" cy="866775"/>
            <wp:effectExtent l="0" t="0" r="12065" b="9525"/>
            <wp:wrapNone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EF9F4AE" w14:textId="77777777" w:rsidR="00A23344" w:rsidRDefault="00A23344"/>
    <w:p w14:paraId="562CAF9F" w14:textId="77777777" w:rsidR="00A23344" w:rsidRDefault="00A23344"/>
    <w:p w14:paraId="0B5A3CB5" w14:textId="77777777" w:rsidR="00A23344" w:rsidRDefault="00A23344"/>
    <w:p w14:paraId="1FD7AC58" w14:textId="77777777" w:rsidR="00A23344" w:rsidRDefault="00A23344"/>
    <w:p w14:paraId="2FFB757A" w14:textId="77777777" w:rsidR="00A23344" w:rsidRDefault="00A23344"/>
    <w:p w14:paraId="5CD68410" w14:textId="77777777" w:rsidR="00A23344" w:rsidRDefault="00A23344"/>
    <w:p w14:paraId="2C95433D" w14:textId="77777777" w:rsidR="00A23344" w:rsidRDefault="00F734B1">
      <w:pPr>
        <w:tabs>
          <w:tab w:val="left" w:pos="1132"/>
        </w:tabs>
        <w:jc w:val="left"/>
        <w:rPr>
          <w:rFonts w:asciiTheme="minorEastAsia" w:hAnsiTheme="minorEastAsia" w:cstheme="minorEastAsia"/>
          <w:sz w:val="24"/>
          <w:szCs w:val="32"/>
        </w:rPr>
      </w:pPr>
      <w:r>
        <w:rPr>
          <w:rFonts w:asciiTheme="minorEastAsia" w:hAnsiTheme="minorEastAsia" w:cstheme="minorEastAsia" w:hint="eastAsia"/>
          <w:sz w:val="24"/>
          <w:szCs w:val="32"/>
        </w:rPr>
        <w:t>12.</w:t>
      </w:r>
      <w:r>
        <w:rPr>
          <w:rFonts w:asciiTheme="minorEastAsia" w:hAnsiTheme="minorEastAsia" w:cstheme="minorEastAsia" w:hint="eastAsia"/>
          <w:sz w:val="24"/>
          <w:szCs w:val="32"/>
        </w:rPr>
        <w:t>部门管理和角色管理的字段间距不合适，调整适中比较好，有的过长，有的偏紧凑</w:t>
      </w:r>
    </w:p>
    <w:p w14:paraId="75414470" w14:textId="77777777" w:rsidR="00A23344" w:rsidRDefault="00F734B1">
      <w:pPr>
        <w:tabs>
          <w:tab w:val="left" w:pos="1132"/>
        </w:tabs>
        <w:jc w:val="left"/>
      </w:pPr>
      <w:r>
        <w:rPr>
          <w:noProof/>
        </w:rPr>
        <w:drawing>
          <wp:inline distT="0" distB="0" distL="114300" distR="114300" wp14:anchorId="7193960D" wp14:editId="45F06B28">
            <wp:extent cx="5260340" cy="1699895"/>
            <wp:effectExtent l="0" t="0" r="16510" b="14605"/>
            <wp:docPr id="1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169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B6F40" w14:textId="77777777" w:rsidR="00A23344" w:rsidRDefault="00F734B1">
      <w:pPr>
        <w:tabs>
          <w:tab w:val="left" w:pos="1132"/>
        </w:tabs>
        <w:jc w:val="left"/>
      </w:pPr>
      <w:r>
        <w:rPr>
          <w:noProof/>
        </w:rPr>
        <w:drawing>
          <wp:inline distT="0" distB="0" distL="114300" distR="114300" wp14:anchorId="334BAFE1" wp14:editId="79A7161D">
            <wp:extent cx="5265420" cy="1640205"/>
            <wp:effectExtent l="0" t="0" r="11430" b="17145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64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7E01C" w14:textId="77777777" w:rsidR="00A23344" w:rsidRDefault="00A23344">
      <w:pPr>
        <w:tabs>
          <w:tab w:val="left" w:pos="1132"/>
        </w:tabs>
        <w:jc w:val="left"/>
        <w:rPr>
          <w:rFonts w:asciiTheme="minorEastAsia" w:hAnsiTheme="minorEastAsia" w:cstheme="minorEastAsia"/>
          <w:sz w:val="24"/>
          <w:szCs w:val="32"/>
        </w:rPr>
      </w:pPr>
    </w:p>
    <w:p w14:paraId="60FD87A8" w14:textId="77777777" w:rsidR="00A23344" w:rsidRDefault="00F734B1">
      <w:pPr>
        <w:tabs>
          <w:tab w:val="left" w:pos="1132"/>
        </w:tabs>
        <w:jc w:val="left"/>
        <w:rPr>
          <w:rFonts w:asciiTheme="minorEastAsia" w:hAnsiTheme="minorEastAsia" w:cstheme="minorEastAsia"/>
          <w:sz w:val="24"/>
          <w:szCs w:val="32"/>
        </w:rPr>
      </w:pPr>
      <w:r>
        <w:rPr>
          <w:rFonts w:asciiTheme="minorEastAsia" w:hAnsiTheme="minorEastAsia" w:cstheme="minorEastAsia" w:hint="eastAsia"/>
          <w:sz w:val="24"/>
          <w:szCs w:val="32"/>
        </w:rPr>
        <w:lastRenderedPageBreak/>
        <w:t>13.</w:t>
      </w:r>
      <w:r>
        <w:rPr>
          <w:rFonts w:asciiTheme="minorEastAsia" w:hAnsiTheme="minorEastAsia" w:cstheme="minorEastAsia" w:hint="eastAsia"/>
          <w:sz w:val="24"/>
          <w:szCs w:val="32"/>
        </w:rPr>
        <w:t>新闻管理、技术管理、来访管理、活动管理、人才管理、项目管理中的点击“新增”，跳出页面这里显示“修改”，调为“新增”更为合适。</w:t>
      </w:r>
    </w:p>
    <w:p w14:paraId="794A310A" w14:textId="77777777" w:rsidR="00A23344" w:rsidRDefault="00F734B1">
      <w:pPr>
        <w:tabs>
          <w:tab w:val="left" w:pos="1132"/>
        </w:tabs>
        <w:jc w:val="left"/>
      </w:pPr>
      <w:r>
        <w:rPr>
          <w:noProof/>
        </w:rPr>
        <w:drawing>
          <wp:inline distT="0" distB="0" distL="114300" distR="114300" wp14:anchorId="1A084C66" wp14:editId="4B67B441">
            <wp:extent cx="4048125" cy="914400"/>
            <wp:effectExtent l="0" t="0" r="9525" b="0"/>
            <wp:docPr id="1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647AFB3A" wp14:editId="5D04C333">
            <wp:extent cx="2752725" cy="2200275"/>
            <wp:effectExtent l="0" t="0" r="9525" b="9525"/>
            <wp:docPr id="1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833E3" w14:textId="77777777" w:rsidR="00A23344" w:rsidRDefault="00A23344"/>
    <w:p w14:paraId="22FB4AA2" w14:textId="77777777" w:rsidR="00A23344" w:rsidRDefault="00F734B1">
      <w:pPr>
        <w:spacing w:line="360" w:lineRule="auto"/>
        <w:jc w:val="left"/>
        <w:rPr>
          <w:rFonts w:asciiTheme="majorEastAsia" w:eastAsiaTheme="majorEastAsia" w:hAnsiTheme="majorEastAsia" w:cstheme="majorEastAsia"/>
          <w:sz w:val="24"/>
          <w:szCs w:val="32"/>
        </w:rPr>
      </w:pPr>
      <w:r>
        <w:rPr>
          <w:rFonts w:asciiTheme="majorEastAsia" w:eastAsiaTheme="majorEastAsia" w:hAnsiTheme="majorEastAsia" w:cstheme="majorEastAsia" w:hint="eastAsia"/>
          <w:sz w:val="24"/>
          <w:szCs w:val="32"/>
        </w:rPr>
        <w:t>13.</w:t>
      </w:r>
      <w:r>
        <w:rPr>
          <w:rFonts w:asciiTheme="majorEastAsia" w:eastAsiaTheme="majorEastAsia" w:hAnsiTheme="majorEastAsia" w:cstheme="majorEastAsia" w:hint="eastAsia"/>
          <w:sz w:val="24"/>
          <w:szCs w:val="32"/>
        </w:rPr>
        <w:t>人才管理和项目管理新增有待测试。</w:t>
      </w:r>
    </w:p>
    <w:p w14:paraId="1D6AE10D" w14:textId="77777777" w:rsidR="00A23344" w:rsidRDefault="00A23344">
      <w:pPr>
        <w:tabs>
          <w:tab w:val="left" w:pos="915"/>
        </w:tabs>
        <w:jc w:val="left"/>
      </w:pPr>
    </w:p>
    <w:sectPr w:rsidR="00A233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CE9DCE" w14:textId="77777777" w:rsidR="00F734B1" w:rsidRDefault="00F734B1" w:rsidP="00E215CE">
      <w:r>
        <w:separator/>
      </w:r>
    </w:p>
  </w:endnote>
  <w:endnote w:type="continuationSeparator" w:id="0">
    <w:p w14:paraId="086970CA" w14:textId="77777777" w:rsidR="00F734B1" w:rsidRDefault="00F734B1" w:rsidP="00E215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496BAB" w14:textId="77777777" w:rsidR="00F734B1" w:rsidRDefault="00F734B1" w:rsidP="00E215CE">
      <w:r>
        <w:separator/>
      </w:r>
    </w:p>
  </w:footnote>
  <w:footnote w:type="continuationSeparator" w:id="0">
    <w:p w14:paraId="2F86EC6A" w14:textId="77777777" w:rsidR="00F734B1" w:rsidRDefault="00F734B1" w:rsidP="00E215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079708C"/>
    <w:multiLevelType w:val="singleLevel"/>
    <w:tmpl w:val="A079708C"/>
    <w:lvl w:ilvl="0">
      <w:start w:val="4"/>
      <w:numFmt w:val="decimal"/>
      <w:suff w:val="nothing"/>
      <w:lvlText w:val="（%1）"/>
      <w:lvlJc w:val="left"/>
    </w:lvl>
  </w:abstractNum>
  <w:abstractNum w:abstractNumId="1" w15:restartNumberingAfterBreak="0">
    <w:nsid w:val="C89166C2"/>
    <w:multiLevelType w:val="singleLevel"/>
    <w:tmpl w:val="C89166C2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05C8C83C"/>
    <w:multiLevelType w:val="singleLevel"/>
    <w:tmpl w:val="05C8C83C"/>
    <w:lvl w:ilvl="0">
      <w:start w:val="7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23344"/>
    <w:rsid w:val="00260C2F"/>
    <w:rsid w:val="00A23344"/>
    <w:rsid w:val="00E215CE"/>
    <w:rsid w:val="00F734B1"/>
    <w:rsid w:val="03B01B11"/>
    <w:rsid w:val="152F6D3D"/>
    <w:rsid w:val="2D7B58AC"/>
    <w:rsid w:val="443D25EE"/>
    <w:rsid w:val="4F8651A7"/>
    <w:rsid w:val="668C0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4ABD05F"/>
  <w15:docId w15:val="{4429E80F-71E9-45E0-86BD-4791899E3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E215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E215CE"/>
    <w:rPr>
      <w:kern w:val="2"/>
      <w:sz w:val="18"/>
      <w:szCs w:val="18"/>
    </w:rPr>
  </w:style>
  <w:style w:type="paragraph" w:styleId="a5">
    <w:name w:val="footer"/>
    <w:basedOn w:val="a"/>
    <w:link w:val="a6"/>
    <w:rsid w:val="00E215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E215C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VL1816</cp:lastModifiedBy>
  <cp:revision>2</cp:revision>
  <dcterms:created xsi:type="dcterms:W3CDTF">2014-10-29T12:08:00Z</dcterms:created>
  <dcterms:modified xsi:type="dcterms:W3CDTF">2019-09-25T07:20:00Z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