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7B21B" w14:textId="77777777" w:rsidR="00593A0E" w:rsidRDefault="00BA14E3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如下图：</w:t>
      </w:r>
    </w:p>
    <w:p w14:paraId="2B88A0F5" w14:textId="77777777" w:rsidR="00593A0E" w:rsidRDefault="00BA14E3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菜单-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智谷机构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-研究院/高等院校具体信息增加统计字段；</w:t>
      </w:r>
    </w:p>
    <w:p w14:paraId="3393A741" w14:textId="48FAE9F8" w:rsidR="00593A0E" w:rsidRDefault="001D5B2B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E5D55F" wp14:editId="64736C25">
            <wp:simplePos x="0" y="0"/>
            <wp:positionH relativeFrom="column">
              <wp:posOffset>6350</wp:posOffset>
            </wp:positionH>
            <wp:positionV relativeFrom="paragraph">
              <wp:posOffset>2342977</wp:posOffset>
            </wp:positionV>
            <wp:extent cx="5267960" cy="2383790"/>
            <wp:effectExtent l="0" t="0" r="8890" b="16510"/>
            <wp:wrapNone/>
            <wp:docPr id="2" name="图片 2" descr="添加统计字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添加统计字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4E3">
        <w:rPr>
          <w:rFonts w:asciiTheme="minorEastAsia" w:hAnsiTheme="minorEastAsia" w:cstheme="minorEastAsia" w:hint="eastAsia"/>
          <w:sz w:val="28"/>
          <w:szCs w:val="28"/>
        </w:rPr>
        <w:t>下图中查询按钮后添加“导出”按钮，可导出excel表格，字段包含“机构名、人才数量、省双创团队数量、淮上英才团队数量、发明专利数量、实用</w:t>
      </w:r>
      <w:bookmarkStart w:id="0" w:name="_GoBack"/>
      <w:bookmarkEnd w:id="0"/>
      <w:r w:rsidR="00BA14E3">
        <w:rPr>
          <w:rFonts w:asciiTheme="minorEastAsia" w:hAnsiTheme="minorEastAsia" w:cstheme="minorEastAsia" w:hint="eastAsia"/>
          <w:sz w:val="28"/>
          <w:szCs w:val="28"/>
        </w:rPr>
        <w:t>新型专利数量、科研成果数量、项目数量、省双创人才数量、淮上英才数量、万人计划数量、千人计划数量、省333人才数量、533英才数量、苏北计划暨淮上英才急需人才数量、科技副总数量”。</w:t>
      </w:r>
    </w:p>
    <w:p w14:paraId="428430B2" w14:textId="736D73A8" w:rsidR="00593A0E" w:rsidRDefault="00593A0E"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</w:p>
    <w:p w14:paraId="644CEC76" w14:textId="77777777" w:rsidR="00593A0E" w:rsidRDefault="00593A0E"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</w:p>
    <w:p w14:paraId="761855DD" w14:textId="539C47DE" w:rsidR="00593A0E" w:rsidRDefault="006A0E1E"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14:paraId="1EA2E7D0" w14:textId="77777777" w:rsidR="00593A0E" w:rsidRDefault="00593A0E"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</w:p>
    <w:p w14:paraId="6AA3D906" w14:textId="77777777" w:rsidR="00593A0E" w:rsidRDefault="00593A0E"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</w:p>
    <w:p w14:paraId="2AC99971" w14:textId="77777777" w:rsidR="00593A0E" w:rsidRDefault="00593A0E"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</w:p>
    <w:p w14:paraId="13104ADC" w14:textId="77777777" w:rsidR="00593A0E" w:rsidRDefault="00BA14E3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菜单-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智谷机构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-研究院/高等院校右边“具体信息”中的“人才”点开，增加统计各类人才信息：</w:t>
      </w:r>
    </w:p>
    <w:p w14:paraId="7314A659" w14:textId="77777777" w:rsidR="00593A0E" w:rsidRDefault="00BA14E3"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D12709C" wp14:editId="2776FF6B">
            <wp:simplePos x="0" y="0"/>
            <wp:positionH relativeFrom="column">
              <wp:posOffset>19050</wp:posOffset>
            </wp:positionH>
            <wp:positionV relativeFrom="paragraph">
              <wp:posOffset>144780</wp:posOffset>
            </wp:positionV>
            <wp:extent cx="5272405" cy="2546350"/>
            <wp:effectExtent l="0" t="0" r="4445" b="6350"/>
            <wp:wrapNone/>
            <wp:docPr id="3" name="图片 3" descr="具体信息-人才--添加分类统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具体信息-人才--添加分类统计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E88A8" w14:textId="77777777" w:rsidR="00593A0E" w:rsidRDefault="00593A0E"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</w:p>
    <w:p w14:paraId="4C0D9DA0" w14:textId="77777777" w:rsidR="00593A0E" w:rsidRDefault="00593A0E"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</w:p>
    <w:p w14:paraId="4164E20F" w14:textId="77777777" w:rsidR="00593A0E" w:rsidRDefault="00593A0E"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</w:p>
    <w:p w14:paraId="5641389B" w14:textId="77777777" w:rsidR="00593A0E" w:rsidRDefault="00593A0E"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</w:p>
    <w:p w14:paraId="1F258660" w14:textId="77777777" w:rsidR="00593A0E" w:rsidRDefault="00593A0E"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</w:p>
    <w:p w14:paraId="7DA0D236" w14:textId="77777777" w:rsidR="00593A0E" w:rsidRDefault="00BA14E3">
      <w:pPr>
        <w:spacing w:line="360" w:lineRule="auto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人才类型分类如下：</w:t>
      </w:r>
    </w:p>
    <w:p w14:paraId="1DAD4A72" w14:textId="77777777" w:rsidR="00593A0E" w:rsidRDefault="00BA14E3">
      <w:pPr>
        <w:spacing w:line="360" w:lineRule="auto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省双创人才、淮上英才、万人计划、千人计划、省333人才、533英才、苏北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计划暨淮上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英才急需人才、科技副总</w:t>
      </w:r>
    </w:p>
    <w:p w14:paraId="1C0DAF63" w14:textId="77777777" w:rsidR="00593A0E" w:rsidRDefault="00BA14E3">
      <w:pPr>
        <w:spacing w:line="360" w:lineRule="auto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表格样式参考：（表格宽度、框线样式和现有人才信息表一致）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6"/>
        <w:gridCol w:w="946"/>
        <w:gridCol w:w="946"/>
        <w:gridCol w:w="947"/>
        <w:gridCol w:w="947"/>
        <w:gridCol w:w="947"/>
      </w:tblGrid>
      <w:tr w:rsidR="00593A0E" w14:paraId="4056DF54" w14:textId="77777777">
        <w:tc>
          <w:tcPr>
            <w:tcW w:w="8517" w:type="dxa"/>
            <w:gridSpan w:val="9"/>
          </w:tcPr>
          <w:p w14:paraId="540E36BD" w14:textId="77777777" w:rsidR="00593A0E" w:rsidRDefault="00BA14E3">
            <w:pPr>
              <w:spacing w:line="360" w:lineRule="auto"/>
              <w:jc w:val="left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人才类型统计</w:t>
            </w:r>
          </w:p>
        </w:tc>
      </w:tr>
      <w:tr w:rsidR="00593A0E" w14:paraId="7CA51D4A" w14:textId="77777777">
        <w:trPr>
          <w:trHeight w:val="1089"/>
        </w:trPr>
        <w:tc>
          <w:tcPr>
            <w:tcW w:w="946" w:type="dxa"/>
          </w:tcPr>
          <w:p w14:paraId="5FC27E38" w14:textId="77777777" w:rsidR="00593A0E" w:rsidRDefault="00BA14E3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人才类型</w:t>
            </w:r>
          </w:p>
        </w:tc>
        <w:tc>
          <w:tcPr>
            <w:tcW w:w="946" w:type="dxa"/>
          </w:tcPr>
          <w:p w14:paraId="437108FA" w14:textId="77777777" w:rsidR="00593A0E" w:rsidRDefault="00BA14E3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省双创人才</w:t>
            </w:r>
          </w:p>
        </w:tc>
        <w:tc>
          <w:tcPr>
            <w:tcW w:w="946" w:type="dxa"/>
          </w:tcPr>
          <w:p w14:paraId="62724878" w14:textId="77777777" w:rsidR="00593A0E" w:rsidRDefault="00BA14E3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淮上英才</w:t>
            </w:r>
          </w:p>
        </w:tc>
        <w:tc>
          <w:tcPr>
            <w:tcW w:w="946" w:type="dxa"/>
          </w:tcPr>
          <w:p w14:paraId="555301C7" w14:textId="77777777" w:rsidR="00593A0E" w:rsidRDefault="00BA14E3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万人计划</w:t>
            </w:r>
          </w:p>
        </w:tc>
        <w:tc>
          <w:tcPr>
            <w:tcW w:w="946" w:type="dxa"/>
          </w:tcPr>
          <w:p w14:paraId="6C78157E" w14:textId="77777777" w:rsidR="00593A0E" w:rsidRDefault="00BA14E3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千人计划</w:t>
            </w:r>
          </w:p>
        </w:tc>
        <w:tc>
          <w:tcPr>
            <w:tcW w:w="946" w:type="dxa"/>
          </w:tcPr>
          <w:p w14:paraId="55DD79AF" w14:textId="77777777" w:rsidR="00593A0E" w:rsidRDefault="00BA14E3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省333人才</w:t>
            </w:r>
          </w:p>
        </w:tc>
        <w:tc>
          <w:tcPr>
            <w:tcW w:w="947" w:type="dxa"/>
          </w:tcPr>
          <w:p w14:paraId="2C92129B" w14:textId="77777777" w:rsidR="00593A0E" w:rsidRDefault="00BA14E3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533英才</w:t>
            </w:r>
          </w:p>
        </w:tc>
        <w:tc>
          <w:tcPr>
            <w:tcW w:w="947" w:type="dxa"/>
          </w:tcPr>
          <w:p w14:paraId="7AE08A97" w14:textId="77777777" w:rsidR="00593A0E" w:rsidRDefault="00BA14E3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苏北</w:t>
            </w:r>
            <w:proofErr w:type="gramStart"/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计划暨淮上</w:t>
            </w:r>
            <w:proofErr w:type="gramEnd"/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英才急需人才</w:t>
            </w:r>
          </w:p>
        </w:tc>
        <w:tc>
          <w:tcPr>
            <w:tcW w:w="947" w:type="dxa"/>
          </w:tcPr>
          <w:p w14:paraId="1331AB3C" w14:textId="77777777" w:rsidR="00593A0E" w:rsidRDefault="00BA14E3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科技副总</w:t>
            </w:r>
          </w:p>
          <w:p w14:paraId="7382D152" w14:textId="77777777" w:rsidR="00593A0E" w:rsidRDefault="00593A0E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 w:rsidR="00593A0E" w14:paraId="1E4CA7BB" w14:textId="77777777">
        <w:trPr>
          <w:trHeight w:val="804"/>
        </w:trPr>
        <w:tc>
          <w:tcPr>
            <w:tcW w:w="946" w:type="dxa"/>
          </w:tcPr>
          <w:p w14:paraId="65618C4D" w14:textId="77777777" w:rsidR="00593A0E" w:rsidRDefault="00BA14E3"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数量</w:t>
            </w:r>
          </w:p>
        </w:tc>
        <w:tc>
          <w:tcPr>
            <w:tcW w:w="946" w:type="dxa"/>
          </w:tcPr>
          <w:p w14:paraId="6A505FE1" w14:textId="77777777" w:rsidR="00593A0E" w:rsidRDefault="00593A0E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946" w:type="dxa"/>
          </w:tcPr>
          <w:p w14:paraId="287B28E2" w14:textId="77777777" w:rsidR="00593A0E" w:rsidRDefault="00593A0E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946" w:type="dxa"/>
          </w:tcPr>
          <w:p w14:paraId="17DC4065" w14:textId="77777777" w:rsidR="00593A0E" w:rsidRDefault="00593A0E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946" w:type="dxa"/>
          </w:tcPr>
          <w:p w14:paraId="779F1172" w14:textId="77777777" w:rsidR="00593A0E" w:rsidRDefault="00593A0E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946" w:type="dxa"/>
          </w:tcPr>
          <w:p w14:paraId="2C6D2971" w14:textId="77777777" w:rsidR="00593A0E" w:rsidRDefault="00593A0E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947" w:type="dxa"/>
          </w:tcPr>
          <w:p w14:paraId="72DBA499" w14:textId="77777777" w:rsidR="00593A0E" w:rsidRDefault="00593A0E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947" w:type="dxa"/>
          </w:tcPr>
          <w:p w14:paraId="6F466589" w14:textId="77777777" w:rsidR="00593A0E" w:rsidRDefault="00593A0E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947" w:type="dxa"/>
          </w:tcPr>
          <w:p w14:paraId="7AB21E98" w14:textId="77777777" w:rsidR="00593A0E" w:rsidRDefault="00593A0E">
            <w:pPr>
              <w:spacing w:line="36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</w:tbl>
    <w:p w14:paraId="7DCB63CE" w14:textId="77777777" w:rsidR="00593A0E" w:rsidRDefault="00BA14E3"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3.考虑到人才信息中，增加了专利类型、科研成果统计字段，原人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才信息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表添加“专利类型”（即“发明专利、实用新型专利”两个类型，添加时可用下拉框）和“科研成果”字段，即增加中的</w:t>
      </w:r>
      <w:r>
        <w:rPr>
          <w:rFonts w:asciiTheme="minorEastAsia" w:hAnsiTheme="minorEastAsia" w:cstheme="minorEastAsia" w:hint="eastAsia"/>
          <w:sz w:val="28"/>
          <w:szCs w:val="28"/>
          <w:u w:val="single"/>
        </w:rPr>
        <w:t>单个增加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  <w:u w:val="single"/>
        </w:rPr>
        <w:t>导入</w:t>
      </w:r>
      <w:r>
        <w:rPr>
          <w:rFonts w:asciiTheme="minorEastAsia" w:hAnsiTheme="minorEastAsia" w:cstheme="minorEastAsia" w:hint="eastAsia"/>
          <w:sz w:val="28"/>
          <w:szCs w:val="28"/>
        </w:rPr>
        <w:t>模板字段、</w:t>
      </w:r>
      <w:r>
        <w:rPr>
          <w:rFonts w:asciiTheme="minorEastAsia" w:hAnsiTheme="minorEastAsia" w:cstheme="minorEastAsia" w:hint="eastAsia"/>
          <w:sz w:val="28"/>
          <w:szCs w:val="28"/>
          <w:u w:val="single"/>
        </w:rPr>
        <w:t>导出</w:t>
      </w:r>
      <w:r>
        <w:rPr>
          <w:rFonts w:asciiTheme="minorEastAsia" w:hAnsiTheme="minorEastAsia" w:cstheme="minorEastAsia" w:hint="eastAsia"/>
          <w:sz w:val="28"/>
          <w:szCs w:val="28"/>
        </w:rPr>
        <w:t>信息、</w:t>
      </w:r>
      <w:r>
        <w:rPr>
          <w:rFonts w:asciiTheme="minorEastAsia" w:hAnsiTheme="minorEastAsia" w:cstheme="minorEastAsia" w:hint="eastAsia"/>
          <w:sz w:val="28"/>
          <w:szCs w:val="28"/>
          <w:u w:val="single"/>
        </w:rPr>
        <w:t>查看</w:t>
      </w:r>
      <w:r>
        <w:rPr>
          <w:rFonts w:asciiTheme="minorEastAsia" w:hAnsiTheme="minorEastAsia" w:cstheme="minorEastAsia" w:hint="eastAsia"/>
          <w:sz w:val="28"/>
          <w:szCs w:val="28"/>
        </w:rPr>
        <w:t>里也要添加哦。</w:t>
      </w:r>
    </w:p>
    <w:p w14:paraId="7EC0E2D9" w14:textId="77777777" w:rsidR="00593A0E" w:rsidRDefault="00BA14E3">
      <w:pPr>
        <w:spacing w:line="360" w:lineRule="auto"/>
        <w:rPr>
          <w:rFonts w:ascii="楷体" w:eastAsia="楷体" w:hAnsi="楷体" w:cs="楷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31712F" wp14:editId="52CFCC39">
            <wp:simplePos x="0" y="0"/>
            <wp:positionH relativeFrom="column">
              <wp:posOffset>66675</wp:posOffset>
            </wp:positionH>
            <wp:positionV relativeFrom="paragraph">
              <wp:posOffset>367030</wp:posOffset>
            </wp:positionV>
            <wp:extent cx="5272405" cy="2061210"/>
            <wp:effectExtent l="0" t="0" r="4445" b="15240"/>
            <wp:wrapNone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楷体" w:eastAsia="楷体" w:hAnsi="楷体" w:cs="楷体" w:hint="eastAsia"/>
          <w:b/>
          <w:bCs/>
          <w:sz w:val="28"/>
          <w:szCs w:val="28"/>
        </w:rPr>
        <w:t>备注：</w:t>
      </w:r>
      <w:r>
        <w:rPr>
          <w:rFonts w:ascii="楷体" w:eastAsia="楷体" w:hAnsi="楷体" w:cs="楷体" w:hint="eastAsia"/>
          <w:sz w:val="28"/>
          <w:szCs w:val="28"/>
        </w:rPr>
        <w:t>专利和科研成果字段一般以相应的技术名称命名。</w:t>
      </w:r>
    </w:p>
    <w:p w14:paraId="48CB9957" w14:textId="77777777" w:rsidR="00593A0E" w:rsidRDefault="00593A0E"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</w:p>
    <w:p w14:paraId="45C677D8" w14:textId="77777777" w:rsidR="00593A0E" w:rsidRDefault="00593A0E"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69F0801E" w14:textId="77777777" w:rsidR="00593A0E" w:rsidRDefault="00593A0E"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4A6FF942" w14:textId="77777777" w:rsidR="00593A0E" w:rsidRDefault="00593A0E"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44BA2434" w14:textId="77777777" w:rsidR="00593A0E" w:rsidRDefault="00BA14E3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那么团队的字段数据从哪里获取呢，在机构信息中添加，管理员添加该机构后，其余信息</w:t>
      </w:r>
      <w:r>
        <w:rPr>
          <w:rFonts w:asciiTheme="minorEastAsia" w:hAnsiTheme="minorEastAsia" w:cstheme="minorEastAsia" w:hint="eastAsia"/>
          <w:sz w:val="28"/>
          <w:szCs w:val="28"/>
          <w:u w:val="single"/>
        </w:rPr>
        <w:t>机构人员自己维护</w:t>
      </w:r>
      <w:r>
        <w:rPr>
          <w:rFonts w:asciiTheme="minorEastAsia" w:hAnsiTheme="minorEastAsia" w:cstheme="minorEastAsia" w:hint="eastAsia"/>
          <w:sz w:val="28"/>
          <w:szCs w:val="28"/>
        </w:rPr>
        <w:t>（信息管理中），类似，机构信息添加相应两个字段“省双创团队数量、淮上英才团队数量”哦，添加、修改和查看中也要添加哦。</w:t>
      </w:r>
    </w:p>
    <w:p w14:paraId="340BC6D1" w14:textId="77777777" w:rsidR="00593A0E" w:rsidRDefault="00BA14E3">
      <w:pPr>
        <w:spacing w:line="360" w:lineRule="auto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团队类型：</w:t>
      </w:r>
    </w:p>
    <w:p w14:paraId="42D7174B" w14:textId="77777777" w:rsidR="00593A0E" w:rsidRDefault="00BA14E3">
      <w:pPr>
        <w:spacing w:line="360" w:lineRule="auto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省双创团队、淮上英才团队</w:t>
      </w:r>
    </w:p>
    <w:p w14:paraId="50A56A24" w14:textId="77777777" w:rsidR="00593A0E" w:rsidRDefault="00BA14E3"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noProof/>
          <w:sz w:val="28"/>
          <w:szCs w:val="28"/>
        </w:rPr>
        <w:drawing>
          <wp:inline distT="0" distB="0" distL="114300" distR="114300" wp14:anchorId="08DA90BC" wp14:editId="43EF3099">
            <wp:extent cx="5270500" cy="2333625"/>
            <wp:effectExtent l="0" t="0" r="6350" b="9525"/>
            <wp:docPr id="6" name="图片 6" descr="机构信息添加团队数统计字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机构信息添加团队数统计字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7E39DB"/>
    <w:multiLevelType w:val="singleLevel"/>
    <w:tmpl w:val="847E39DB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EE2B16E5"/>
    <w:multiLevelType w:val="singleLevel"/>
    <w:tmpl w:val="EE2B16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A0E"/>
    <w:rsid w:val="001D5B2B"/>
    <w:rsid w:val="00593A0E"/>
    <w:rsid w:val="006A0E1E"/>
    <w:rsid w:val="007E445B"/>
    <w:rsid w:val="00A005CE"/>
    <w:rsid w:val="00BA14E3"/>
    <w:rsid w:val="00E93B6C"/>
    <w:rsid w:val="7F4E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6CA23"/>
  <w15:docId w15:val="{6AF94DE8-8DE6-4195-AD46-C4DF4E2A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 Lin</cp:lastModifiedBy>
  <cp:revision>5</cp:revision>
  <dcterms:created xsi:type="dcterms:W3CDTF">2014-10-29T12:08:00Z</dcterms:created>
  <dcterms:modified xsi:type="dcterms:W3CDTF">2020-01-30T09:52:00Z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