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 w:rsidRPr="00596850">
        <w:rPr>
          <w:rFonts w:asciiTheme="majorHAnsi" w:hAnsiTheme="majorHAnsi"/>
          <w:b/>
          <w:bCs/>
          <w:sz w:val="56"/>
          <w:szCs w:val="56"/>
        </w:rPr>
        <w:t>Project Overview Statement</w:t>
      </w:r>
    </w:p>
    <w:p w:rsidR="00596850" w:rsidRPr="008B0152" w:rsidRDefault="003616C9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Závěrečné shrnutí</w:t>
      </w:r>
    </w:p>
    <w:p w:rsidR="00596850" w:rsidRDefault="006F2638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</w:t>
      </w:r>
      <w:r w:rsidR="008B0152">
        <w:rPr>
          <w:rFonts w:asciiTheme="majorHAnsi" w:hAnsiTheme="majorHAnsi" w:cs="Arial"/>
          <w:b/>
          <w:sz w:val="26"/>
          <w:szCs w:val="26"/>
        </w:rPr>
        <w:t>:</w:t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="00596850"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="00596850" w:rsidRPr="008B0152">
        <w:rPr>
          <w:rFonts w:asciiTheme="majorHAnsi" w:hAnsiTheme="majorHAnsi" w:cs="Arial"/>
          <w:sz w:val="26"/>
          <w:szCs w:val="26"/>
        </w:rPr>
        <w:t>. 2011</w:t>
      </w:r>
    </w:p>
    <w:p w:rsidR="00D40DCB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>: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="00D40DCB"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>, Ondrušek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596850" w:rsidRDefault="00D40DCB" w:rsidP="006C0814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 w:rsidR="006C0814">
        <w:rPr>
          <w:rFonts w:asciiTheme="majorHAnsi" w:hAnsiTheme="majorHAnsi" w:cs="Arial"/>
          <w:sz w:val="26"/>
          <w:szCs w:val="26"/>
        </w:rPr>
        <w:t xml:space="preserve"> Tomáš</w:t>
      </w:r>
    </w:p>
    <w:p w:rsidR="006C0814" w:rsidRDefault="00E96406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="006C0814" w:rsidRPr="006C0814">
        <w:rPr>
          <w:rFonts w:asciiTheme="majorHAnsi" w:hAnsiTheme="majorHAnsi"/>
          <w:b/>
          <w:sz w:val="26"/>
          <w:szCs w:val="26"/>
        </w:rPr>
        <w:t>:</w:t>
      </w:r>
      <w:r w:rsidR="006C08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E96406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</w:t>
      </w:r>
      <w:r w:rsidR="00FC37DF">
        <w:rPr>
          <w:rFonts w:asciiTheme="majorHAnsi" w:hAnsiTheme="majorHAnsi"/>
          <w:b/>
          <w:sz w:val="26"/>
          <w:szCs w:val="26"/>
        </w:rPr>
        <w:t>:</w:t>
      </w:r>
      <w:r w:rsidR="00FC37DF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6379D7" w:rsidRDefault="006F2638" w:rsidP="00FC37DF">
      <w:pPr>
        <w:pStyle w:val="Default"/>
        <w:rPr>
          <w:rFonts w:ascii="Times New Roman" w:hAnsi="Times New Roman" w:cs="Times New Roman"/>
        </w:rPr>
      </w:pPr>
      <w:r w:rsidRPr="006F2638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-.45pt;width:458.25pt;height:0;z-index:251660288" o:connectortype="straight" strokeweight="1.5pt">
            <v:stroke startarrow="diamond" endarrow="diamond"/>
          </v:shape>
        </w:pict>
      </w:r>
    </w:p>
    <w:p w:rsidR="00081D02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Přehled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B33CD4" w:rsidRDefault="00D241A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Účelem projektu </w:t>
      </w:r>
      <w:r w:rsidRPr="00D241A7">
        <w:rPr>
          <w:rFonts w:asciiTheme="majorHAnsi" w:hAnsiTheme="majorHAnsi" w:cs="Times New Roman"/>
          <w:i/>
          <w:sz w:val="26"/>
          <w:szCs w:val="26"/>
        </w:rPr>
        <w:t>nextQuest</w:t>
      </w:r>
      <w:r>
        <w:rPr>
          <w:rFonts w:asciiTheme="majorHAnsi" w:hAnsiTheme="majorHAnsi" w:cs="Times New Roman"/>
          <w:sz w:val="26"/>
          <w:szCs w:val="26"/>
        </w:rPr>
        <w:t xml:space="preserve"> je vytvořit</w:t>
      </w:r>
      <w:r w:rsidR="00081D02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software, který bude </w:t>
      </w:r>
      <w:r w:rsidR="00081D02">
        <w:rPr>
          <w:rFonts w:asciiTheme="majorHAnsi" w:hAnsiTheme="majorHAnsi" w:cs="Times New Roman"/>
          <w:sz w:val="26"/>
          <w:szCs w:val="26"/>
        </w:rPr>
        <w:t xml:space="preserve">určen </w:t>
      </w:r>
      <w:r>
        <w:rPr>
          <w:rFonts w:asciiTheme="majorHAnsi" w:hAnsiTheme="majorHAnsi" w:cs="Times New Roman"/>
          <w:sz w:val="26"/>
          <w:szCs w:val="26"/>
        </w:rPr>
        <w:t xml:space="preserve">firmám, které chtějí rovnoměrnou a efektivní dělbu práce svých zaměstnanců. Program </w:t>
      </w:r>
      <w:r w:rsidR="00C9338E">
        <w:rPr>
          <w:rFonts w:asciiTheme="majorHAnsi" w:hAnsiTheme="majorHAnsi" w:cs="Times New Roman"/>
          <w:sz w:val="26"/>
          <w:szCs w:val="26"/>
        </w:rPr>
        <w:t>bude</w:t>
      </w:r>
      <w:r>
        <w:rPr>
          <w:rFonts w:asciiTheme="majorHAnsi" w:hAnsiTheme="majorHAnsi" w:cs="Times New Roman"/>
          <w:sz w:val="26"/>
          <w:szCs w:val="26"/>
        </w:rPr>
        <w:t>, po zadání požadavků n</w:t>
      </w:r>
      <w:r w:rsidR="00C9338E">
        <w:rPr>
          <w:rFonts w:asciiTheme="majorHAnsi" w:hAnsiTheme="majorHAnsi" w:cs="Times New Roman"/>
          <w:sz w:val="26"/>
          <w:szCs w:val="26"/>
        </w:rPr>
        <w:t>adřízeného, automaticky vyhledávat</w:t>
      </w:r>
      <w:r>
        <w:rPr>
          <w:rFonts w:asciiTheme="majorHAnsi" w:hAnsiTheme="majorHAnsi" w:cs="Times New Roman"/>
          <w:sz w:val="26"/>
          <w:szCs w:val="26"/>
        </w:rPr>
        <w:t xml:space="preserve"> vhodného pracovníka pro splnění zadaného úkolu. A to dle pracovníkova profilu vlastností</w:t>
      </w:r>
      <w:r w:rsidR="00B43D53">
        <w:rPr>
          <w:rFonts w:asciiTheme="majorHAnsi" w:hAnsiTheme="majorHAnsi" w:cs="Times New Roman"/>
          <w:sz w:val="26"/>
          <w:szCs w:val="26"/>
        </w:rPr>
        <w:t xml:space="preserve">, celkového rozložení úkolů mezi pracovníky a dle náročnosti a priority úkolu </w:t>
      </w:r>
      <w:r w:rsidR="00C9338E">
        <w:rPr>
          <w:rFonts w:asciiTheme="majorHAnsi" w:hAnsiTheme="majorHAnsi" w:cs="Times New Roman"/>
          <w:sz w:val="26"/>
          <w:szCs w:val="26"/>
        </w:rPr>
        <w:t>i zaměstnance zkušeného. Dále bude</w:t>
      </w:r>
      <w:r w:rsidR="00B43D53">
        <w:rPr>
          <w:rFonts w:asciiTheme="majorHAnsi" w:hAnsiTheme="majorHAnsi" w:cs="Times New Roman"/>
          <w:sz w:val="26"/>
          <w:szCs w:val="26"/>
        </w:rPr>
        <w:t xml:space="preserve"> umožňovat, dělení úkolů na menší podúkoly, přesouvání nedokončených úkolů na jiné pracovníky, zadávání dotace času na úkol a důležitost (prioritu) daného úkolu</w:t>
      </w:r>
      <w:r w:rsidR="009A256E">
        <w:rPr>
          <w:rFonts w:asciiTheme="majorHAnsi" w:hAnsiTheme="majorHAnsi" w:cs="Times New Roman"/>
          <w:sz w:val="26"/>
          <w:szCs w:val="26"/>
        </w:rPr>
        <w:t xml:space="preserve"> a závěrečné hodnocení pracovníků.</w:t>
      </w:r>
    </w:p>
    <w:p w:rsidR="00C9338E" w:rsidRDefault="00C9338E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B33CD4" w:rsidRDefault="00B33CD4" w:rsidP="00C9338E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6C0814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Obchodní cíle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51920" w:rsidRDefault="009A256E" w:rsidP="00C9338E">
      <w:pPr>
        <w:pStyle w:val="Default"/>
        <w:ind w:left="574"/>
        <w:jc w:val="both"/>
        <w:rPr>
          <w:rFonts w:asciiTheme="majorHAnsi" w:hAnsiTheme="majorHAnsi"/>
          <w:sz w:val="26"/>
          <w:szCs w:val="26"/>
        </w:rPr>
      </w:pPr>
      <w:r w:rsidRPr="009A256E">
        <w:rPr>
          <w:rFonts w:asciiTheme="majorHAnsi" w:hAnsiTheme="majorHAnsi"/>
          <w:sz w:val="26"/>
          <w:szCs w:val="26"/>
        </w:rPr>
        <w:t xml:space="preserve">Cílem celého projektu je </w:t>
      </w:r>
      <w:r>
        <w:rPr>
          <w:rFonts w:asciiTheme="majorHAnsi" w:hAnsiTheme="majorHAnsi"/>
          <w:sz w:val="26"/>
          <w:szCs w:val="26"/>
        </w:rPr>
        <w:t xml:space="preserve">vyhovět všem reálným požadavkům klienta (viz. níže) s ohledem na časovou dotaci a kvalitu projektu. A pomoci tak s rovnoměrným rozložením pracovní vytíženosti členů firmy a odhalení tak </w:t>
      </w:r>
      <w:r w:rsidR="0056440F">
        <w:rPr>
          <w:rFonts w:asciiTheme="majorHAnsi" w:hAnsiTheme="majorHAnsi"/>
          <w:sz w:val="26"/>
          <w:szCs w:val="26"/>
        </w:rPr>
        <w:t xml:space="preserve">méně </w:t>
      </w:r>
      <w:r>
        <w:rPr>
          <w:rFonts w:asciiTheme="majorHAnsi" w:hAnsiTheme="majorHAnsi"/>
          <w:sz w:val="26"/>
          <w:szCs w:val="26"/>
        </w:rPr>
        <w:t>kvalitních pracovníků.</w:t>
      </w:r>
    </w:p>
    <w:p w:rsidR="00C9338E" w:rsidRDefault="00C9338E" w:rsidP="009301A4">
      <w:pPr>
        <w:pStyle w:val="Default"/>
        <w:rPr>
          <w:rFonts w:asciiTheme="majorHAnsi" w:hAnsiTheme="majorHAnsi"/>
          <w:sz w:val="26"/>
          <w:szCs w:val="26"/>
        </w:rPr>
      </w:pPr>
    </w:p>
    <w:p w:rsidR="00C9338E" w:rsidRDefault="00C9338E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Pr="00C9338E" w:rsidRDefault="00C9338E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K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>ritéria úspěchu</w:t>
      </w: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1F1AB7" w:rsidRPr="00A56D0E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 xml:space="preserve">Zlepšení organizace a přehledu </w:t>
      </w:r>
      <w:r w:rsidR="00A56D0E">
        <w:rPr>
          <w:rFonts w:asciiTheme="majorHAnsi" w:hAnsiTheme="majorHAnsi" w:cs="Times New Roman"/>
          <w:i/>
          <w:sz w:val="26"/>
          <w:szCs w:val="26"/>
        </w:rPr>
        <w:t xml:space="preserve">úkolů: </w:t>
      </w:r>
      <w:r w:rsidR="00A56D0E">
        <w:rPr>
          <w:rFonts w:asciiTheme="majorHAnsi" w:hAnsiTheme="majorHAnsi" w:cs="Times New Roman"/>
          <w:sz w:val="26"/>
          <w:szCs w:val="26"/>
        </w:rPr>
        <w:t>Díky přehledu a upozornění na jednotlivé časové úseky podúkolů až k závěrečnému konečnému termínu, bude pro osobu pověřenou úkoly snazší si práci rozdělit tak, aby vše stih</w:t>
      </w:r>
      <w:r w:rsidR="00EB2030">
        <w:rPr>
          <w:rFonts w:asciiTheme="majorHAnsi" w:hAnsiTheme="majorHAnsi" w:cs="Times New Roman"/>
          <w:sz w:val="26"/>
          <w:szCs w:val="26"/>
        </w:rPr>
        <w:t>la</w:t>
      </w:r>
      <w:r w:rsidR="00A56D0E">
        <w:rPr>
          <w:rFonts w:asciiTheme="majorHAnsi" w:hAnsiTheme="majorHAnsi" w:cs="Times New Roman"/>
          <w:sz w:val="26"/>
          <w:szCs w:val="26"/>
        </w:rPr>
        <w:t xml:space="preserve"> v dané časové dotaci.  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lastRenderedPageBreak/>
        <w:t>Rovnoměrné přidělování práce:</w:t>
      </w:r>
      <w:r>
        <w:rPr>
          <w:rFonts w:asciiTheme="majorHAnsi" w:hAnsiTheme="majorHAnsi" w:cs="Times New Roman"/>
          <w:sz w:val="26"/>
          <w:szCs w:val="26"/>
        </w:rPr>
        <w:t xml:space="preserve"> Nevznikne tak větší nátlak na jednoho pracovníka, se stejnými/podobnými schopnostmi, nežli na druhého.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Motivace pracovníků:</w:t>
      </w:r>
      <w:r>
        <w:rPr>
          <w:rFonts w:asciiTheme="majorHAnsi" w:hAnsiTheme="majorHAnsi" w:cs="Times New Roman"/>
          <w:sz w:val="26"/>
          <w:szCs w:val="26"/>
        </w:rPr>
        <w:t xml:space="preserve"> Pracovník bude, s ohledem na rychlost vypracování a obtížnosti úkolu (priority), ohodnocen body. Které se v závěru odrazí v jeho hodnocení. Které nastíní důležitost pracovníka ve firmě.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Odhalení slabých článků kolektivu:</w:t>
      </w:r>
      <w:r>
        <w:rPr>
          <w:rFonts w:asciiTheme="majorHAnsi" w:hAnsiTheme="majorHAnsi" w:cs="Times New Roman"/>
          <w:sz w:val="26"/>
          <w:szCs w:val="26"/>
        </w:rPr>
        <w:t xml:space="preserve"> Díky vyhodnocování, a následném zlepšením/zhoršením pracovníkova hodnocení za odvedenou práci na úkolech, bude možné rozpoznat nekvalitní pracovníky.</w:t>
      </w:r>
    </w:p>
    <w:p w:rsidR="00C72F38" w:rsidRDefault="00C72F38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1715D" w:rsidRDefault="0041715D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55DD9" w:rsidRDefault="00455DD9" w:rsidP="00455DD9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Požadavky na konečný projekt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0354E" w:rsidRPr="00C9338E" w:rsidRDefault="0020354E" w:rsidP="0020354E">
      <w:pPr>
        <w:pStyle w:val="Default"/>
        <w:ind w:left="360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20354E" w:rsidRPr="0020354E" w:rsidRDefault="0020354E" w:rsidP="0020354E">
      <w:pPr>
        <w:pStyle w:val="Bezmezer"/>
        <w:ind w:firstLine="708"/>
        <w:rPr>
          <w:rFonts w:asciiTheme="majorHAnsi" w:hAnsiTheme="majorHAnsi"/>
          <w:b/>
          <w:sz w:val="26"/>
          <w:szCs w:val="26"/>
        </w:rPr>
      </w:pPr>
      <w:r w:rsidRPr="0020354E">
        <w:rPr>
          <w:rFonts w:asciiTheme="majorHAnsi" w:hAnsiTheme="majorHAnsi"/>
          <w:b/>
          <w:sz w:val="26"/>
          <w:szCs w:val="26"/>
        </w:rPr>
        <w:t>Funkční požadavky:</w:t>
      </w:r>
    </w:p>
    <w:p w:rsidR="00455DD9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Přístup více uživatelů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Autorizace uživatele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Úrovně oprávnění (must have)</w:t>
      </w:r>
    </w:p>
    <w:p w:rsidR="0020354E" w:rsidRPr="00D82AAC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Vložní nového projektu (must have)</w:t>
      </w:r>
    </w:p>
    <w:p w:rsidR="00D82AAC" w:rsidRPr="00D82AAC" w:rsidRDefault="00D82AAC" w:rsidP="00D82AAC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D82AAC">
        <w:rPr>
          <w:rFonts w:asciiTheme="majorHAnsi" w:hAnsiTheme="majorHAnsi"/>
          <w:sz w:val="26"/>
          <w:szCs w:val="26"/>
        </w:rPr>
        <w:t>Automatické přidělení úkolu pracovníkovy (must have)</w:t>
      </w:r>
    </w:p>
    <w:p w:rsidR="00D82AAC" w:rsidRPr="00D82AAC" w:rsidRDefault="00D82AAC" w:rsidP="00D82AAC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D82AAC">
        <w:rPr>
          <w:rFonts w:asciiTheme="majorHAnsi" w:hAnsiTheme="majorHAnsi"/>
          <w:sz w:val="26"/>
          <w:szCs w:val="26"/>
        </w:rPr>
        <w:t>Manuální přidělení úkolu pracovníkovy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Zobrazení přehledu projektů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Možnost odmítnutí úkolu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Odevzdání úkolu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Vytvoření nového uživatele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Smazaní uživatele (must have)</w:t>
      </w:r>
    </w:p>
    <w:p w:rsidR="0020354E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Nastavení oprávnění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Tabulkový přehled o plnění projektů (nice to have)</w:t>
      </w:r>
    </w:p>
    <w:p w:rsidR="0020354E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Editace jednotlivých projektů (nice to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Tabulkový přehled jednotlivých pracovníků (nice to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Tisk tabulkových přehledů (nice to have)</w:t>
      </w:r>
    </w:p>
    <w:p w:rsid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Tisk popisu projektu (nice to have)</w:t>
      </w:r>
    </w:p>
    <w:p w:rsidR="0026283C" w:rsidRDefault="0026283C" w:rsidP="0020354E">
      <w:pPr>
        <w:pStyle w:val="Bezmezer"/>
        <w:ind w:left="1068"/>
        <w:rPr>
          <w:rFonts w:asciiTheme="majorHAnsi" w:hAnsiTheme="majorHAnsi"/>
          <w:sz w:val="26"/>
          <w:szCs w:val="26"/>
        </w:rPr>
      </w:pPr>
    </w:p>
    <w:p w:rsidR="0020354E" w:rsidRPr="0020354E" w:rsidRDefault="0020354E" w:rsidP="0020354E">
      <w:pPr>
        <w:pStyle w:val="Bezmezer"/>
        <w:ind w:left="1068"/>
        <w:rPr>
          <w:rFonts w:asciiTheme="majorHAnsi" w:hAnsiTheme="majorHAnsi"/>
          <w:sz w:val="26"/>
          <w:szCs w:val="26"/>
        </w:rPr>
      </w:pPr>
    </w:p>
    <w:p w:rsidR="0020354E" w:rsidRPr="0020354E" w:rsidRDefault="0020354E" w:rsidP="0020354E">
      <w:pPr>
        <w:pStyle w:val="Default"/>
        <w:ind w:firstLine="708"/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b/>
          <w:sz w:val="26"/>
          <w:szCs w:val="26"/>
        </w:rPr>
        <w:t>Nefunkční (obecné) požadavky:</w:t>
      </w:r>
    </w:p>
    <w:p w:rsidR="009301A4" w:rsidRPr="0020354E" w:rsidRDefault="0020354E" w:rsidP="0020354E">
      <w:pPr>
        <w:pStyle w:val="Default"/>
        <w:numPr>
          <w:ilvl w:val="0"/>
          <w:numId w:val="12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Stabilita a spolehlivost sistému (must have)</w:t>
      </w:r>
    </w:p>
    <w:p w:rsidR="0020354E" w:rsidRPr="0020354E" w:rsidRDefault="0020354E" w:rsidP="0020354E">
      <w:pPr>
        <w:pStyle w:val="Default"/>
        <w:numPr>
          <w:ilvl w:val="0"/>
          <w:numId w:val="12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Kompatibilita s OS MS Windows (must have)</w:t>
      </w:r>
    </w:p>
    <w:p w:rsidR="0020354E" w:rsidRPr="0020354E" w:rsidRDefault="0020354E" w:rsidP="0020354E">
      <w:pPr>
        <w:pStyle w:val="Bezmezer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Rozšiřitelnost (nice to have)</w:t>
      </w:r>
    </w:p>
    <w:p w:rsidR="0020354E" w:rsidRDefault="0020354E" w:rsidP="0020354E">
      <w:pPr>
        <w:pStyle w:val="Bezmezer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Přehlednost uživatelského rozhraní (nice to have)</w:t>
      </w:r>
    </w:p>
    <w:p w:rsidR="0020354E" w:rsidRDefault="0020354E" w:rsidP="0020354E">
      <w:pPr>
        <w:pStyle w:val="Bezmezer"/>
        <w:rPr>
          <w:rFonts w:asciiTheme="majorHAnsi" w:hAnsiTheme="majorHAnsi"/>
          <w:sz w:val="26"/>
          <w:szCs w:val="26"/>
        </w:rPr>
      </w:pPr>
    </w:p>
    <w:p w:rsidR="0020354E" w:rsidRDefault="0020354E" w:rsidP="0020354E">
      <w:pPr>
        <w:pStyle w:val="Bezmezer"/>
        <w:rPr>
          <w:rFonts w:asciiTheme="majorHAnsi" w:hAnsiTheme="majorHAnsi"/>
          <w:sz w:val="26"/>
          <w:szCs w:val="26"/>
        </w:rPr>
      </w:pPr>
    </w:p>
    <w:p w:rsidR="0020354E" w:rsidRPr="0020354E" w:rsidRDefault="0020354E" w:rsidP="0020354E">
      <w:pPr>
        <w:pStyle w:val="Bezmezer"/>
        <w:ind w:left="708"/>
        <w:rPr>
          <w:rFonts w:asciiTheme="majorHAnsi" w:hAnsiTheme="majorHAnsi"/>
          <w:i/>
          <w:sz w:val="26"/>
          <w:szCs w:val="26"/>
        </w:rPr>
      </w:pPr>
      <w:r w:rsidRPr="0020354E">
        <w:rPr>
          <w:rFonts w:asciiTheme="majorHAnsi" w:hAnsiTheme="majorHAnsi"/>
          <w:i/>
          <w:sz w:val="26"/>
          <w:szCs w:val="26"/>
        </w:rPr>
        <w:t>*Podrobně</w:t>
      </w:r>
      <w:r>
        <w:rPr>
          <w:rFonts w:asciiTheme="majorHAnsi" w:hAnsiTheme="majorHAnsi"/>
          <w:i/>
          <w:sz w:val="26"/>
          <w:szCs w:val="26"/>
        </w:rPr>
        <w:t>jší informace o požadavcích na projekt viz</w:t>
      </w:r>
      <w:r w:rsidRPr="0020354E">
        <w:rPr>
          <w:rFonts w:asciiTheme="majorHAnsi" w:hAnsiTheme="majorHAnsi"/>
          <w:i/>
          <w:sz w:val="26"/>
          <w:szCs w:val="26"/>
        </w:rPr>
        <w:t xml:space="preserve"> Model požadavků</w:t>
      </w:r>
    </w:p>
    <w:p w:rsidR="0020354E" w:rsidRDefault="0020354E" w:rsidP="0020354E">
      <w:pPr>
        <w:pStyle w:val="Default"/>
        <w:ind w:left="1068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Pr="0041715D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72F38" w:rsidRDefault="002E0CCF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Times New Roman"/>
          <w:b/>
          <w:color w:val="auto"/>
          <w:sz w:val="28"/>
          <w:szCs w:val="28"/>
        </w:rPr>
        <w:lastRenderedPageBreak/>
        <w:t>Rizika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 xml:space="preserve"> projektu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color w:val="auto"/>
          <w:sz w:val="26"/>
          <w:szCs w:val="26"/>
        </w:rPr>
        <w:t>Projekt nebude splňovat očekávání uživatelů</w:t>
      </w:r>
      <w:r>
        <w:rPr>
          <w:rFonts w:asciiTheme="majorHAnsi" w:hAnsiTheme="majorHAnsi" w:cs="Times New Roman"/>
          <w:color w:val="auto"/>
          <w:sz w:val="26"/>
          <w:szCs w:val="26"/>
        </w:rPr>
        <w:t>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i/>
          <w:color w:val="auto"/>
          <w:sz w:val="26"/>
          <w:szCs w:val="26"/>
        </w:rPr>
        <w:t>Prevence</w:t>
      </w: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Správné ustanovení cílů a požadavků na projekt.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color w:val="auto"/>
          <w:sz w:val="26"/>
          <w:szCs w:val="26"/>
        </w:rPr>
      </w:pP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Náročné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 a nepřehledné </w:t>
      </w:r>
      <w:r>
        <w:rPr>
          <w:rFonts w:asciiTheme="majorHAnsi" w:hAnsiTheme="majorHAnsi" w:cs="Times New Roman"/>
          <w:color w:val="auto"/>
          <w:sz w:val="26"/>
          <w:szCs w:val="26"/>
        </w:rPr>
        <w:t>uživatelské rozhraní.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Dodržet základní požadavky na projekt a vytvoření co nejpřehlednějšího GUI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i/>
          <w:color w:val="auto"/>
          <w:sz w:val="26"/>
          <w:szCs w:val="26"/>
        </w:rPr>
      </w:pPr>
    </w:p>
    <w:p w:rsidR="002E0CCF" w:rsidRPr="004A20B6" w:rsidRDefault="004A20B6" w:rsidP="004A20B6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Neobjektivní vyplňování schopností jednotlivých zaměstnanců</w:t>
      </w:r>
      <w:r w:rsidRPr="004A20B6">
        <w:rPr>
          <w:rFonts w:asciiTheme="majorHAnsi" w:hAnsiTheme="majorHAnsi" w:cs="Times New Roman"/>
          <w:color w:val="auto"/>
          <w:sz w:val="26"/>
          <w:szCs w:val="26"/>
        </w:rPr>
        <w:t xml:space="preserve"> </w:t>
      </w:r>
    </w:p>
    <w:p w:rsidR="00244577" w:rsidRPr="004A20B6" w:rsidRDefault="002E0CCF" w:rsidP="004A20B6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Vyžadovat co nejobjektivnější a nejzodpovědnější vyplnění skutečných schopností jednotlivých zaměstnanců. </w:t>
      </w: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067B81" w:rsidRDefault="009301A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Kontextový model</w:t>
      </w:r>
      <w:r w:rsidR="00067B81">
        <w:rPr>
          <w:rFonts w:asciiTheme="majorHAnsi" w:hAnsiTheme="majorHAnsi" w:cs="Times New Roman"/>
          <w:b/>
          <w:sz w:val="28"/>
          <w:szCs w:val="28"/>
        </w:rPr>
        <w:t>:</w:t>
      </w:r>
      <w:r w:rsidR="00067B81"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E513C4" w:rsidRDefault="004A20B6" w:rsidP="00E513C4">
      <w:pPr>
        <w:pStyle w:val="Default"/>
        <w:ind w:left="36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170815</wp:posOffset>
            </wp:positionV>
            <wp:extent cx="5762625" cy="4352925"/>
            <wp:effectExtent l="19050" t="0" r="9525" b="0"/>
            <wp:wrapTight wrapText="bothSides">
              <wp:wrapPolygon edited="0">
                <wp:start x="-71" y="0"/>
                <wp:lineTo x="-71" y="21553"/>
                <wp:lineTo x="21636" y="21553"/>
                <wp:lineTo x="21636" y="0"/>
                <wp:lineTo x="-71" y="0"/>
              </wp:wrapPolygon>
            </wp:wrapTight>
            <wp:docPr id="2" name="Obrázek 1" descr="Kontextový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ový mode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3C4" w:rsidRDefault="00E513C4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E513C4" w:rsidRDefault="00E513C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FURPS</w:t>
      </w: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Default="00E513C4" w:rsidP="00E513C4">
      <w:pPr>
        <w:pStyle w:val="Default"/>
        <w:numPr>
          <w:ilvl w:val="1"/>
          <w:numId w:val="6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Funkčnost: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Aplikace „nextQuest“ nabídne řešení manažerům, teamleadrům a řadovým zaměstnanců</w:t>
      </w:r>
      <w:r w:rsidRPr="00E513C4">
        <w:rPr>
          <w:rFonts w:asciiTheme="majorHAnsi" w:hAnsiTheme="majorHAnsi" w:cs="Times New Roman"/>
          <w:sz w:val="26"/>
          <w:szCs w:val="26"/>
        </w:rPr>
        <w:t xml:space="preserve">m v </w:t>
      </w:r>
      <w:r>
        <w:rPr>
          <w:rFonts w:asciiTheme="majorHAnsi" w:hAnsiTheme="majorHAnsi" w:cs="Times New Roman"/>
          <w:sz w:val="26"/>
          <w:szCs w:val="26"/>
        </w:rPr>
        <w:t>oblasti efektivní distribuce, přerozdělování a ověř</w:t>
      </w:r>
      <w:r w:rsidRPr="00E513C4">
        <w:rPr>
          <w:rFonts w:asciiTheme="majorHAnsi" w:hAnsiTheme="majorHAnsi" w:cs="Times New Roman"/>
          <w:sz w:val="26"/>
          <w:szCs w:val="26"/>
        </w:rPr>
        <w:t>ování</w:t>
      </w:r>
      <w:r>
        <w:rPr>
          <w:rFonts w:asciiTheme="majorHAnsi" w:hAnsiTheme="majorHAnsi" w:cs="Times New Roman"/>
          <w:sz w:val="26"/>
          <w:szCs w:val="26"/>
        </w:rPr>
        <w:t xml:space="preserve"> vypracovanosti pracovních úkolů</w:t>
      </w:r>
      <w:r w:rsidRPr="00E513C4">
        <w:rPr>
          <w:rFonts w:asciiTheme="majorHAnsi" w:hAnsiTheme="majorHAnsi" w:cs="Times New Roman"/>
          <w:sz w:val="26"/>
          <w:szCs w:val="26"/>
        </w:rPr>
        <w:t>, zejména</w:t>
      </w:r>
      <w:r>
        <w:rPr>
          <w:rFonts w:asciiTheme="majorHAnsi" w:hAnsiTheme="majorHAnsi" w:cs="Times New Roman"/>
          <w:sz w:val="26"/>
          <w:szCs w:val="26"/>
        </w:rPr>
        <w:t xml:space="preserve"> při společ</w:t>
      </w:r>
      <w:r w:rsidRPr="00E513C4">
        <w:rPr>
          <w:rFonts w:asciiTheme="majorHAnsi" w:hAnsiTheme="majorHAnsi" w:cs="Times New Roman"/>
          <w:sz w:val="26"/>
          <w:szCs w:val="26"/>
        </w:rPr>
        <w:t xml:space="preserve">né práci na zadaném projektu. 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NextQuest bude </w:t>
      </w:r>
      <w:r>
        <w:rPr>
          <w:rFonts w:asciiTheme="majorHAnsi" w:hAnsiTheme="majorHAnsi" w:cs="Times New Roman"/>
          <w:sz w:val="26"/>
          <w:szCs w:val="26"/>
        </w:rPr>
        <w:t>podporovat autentizaci uživatelů (v budoucnu je možná např</w:t>
      </w:r>
      <w:r w:rsidRPr="00E513C4">
        <w:rPr>
          <w:rFonts w:asciiTheme="majorHAnsi" w:hAnsiTheme="majorHAnsi" w:cs="Times New Roman"/>
          <w:sz w:val="26"/>
          <w:szCs w:val="26"/>
        </w:rPr>
        <w:t>. spolupr</w:t>
      </w:r>
      <w:r>
        <w:rPr>
          <w:rFonts w:asciiTheme="majorHAnsi" w:hAnsiTheme="majorHAnsi" w:cs="Times New Roman"/>
          <w:sz w:val="26"/>
          <w:szCs w:val="26"/>
        </w:rPr>
        <w:t>áce s profilovníkem) majících tři základní oprávnění: manažeři, teamleadři a ostatní zamě</w:t>
      </w:r>
      <w:r w:rsidRPr="00E513C4">
        <w:rPr>
          <w:rFonts w:asciiTheme="majorHAnsi" w:hAnsiTheme="majorHAnsi" w:cs="Times New Roman"/>
          <w:sz w:val="26"/>
          <w:szCs w:val="26"/>
        </w:rPr>
        <w:t>stnanci.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Uživateli s manažerskými oprávněními bude umožně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no zakládat celé jednotlivé projekty definované </w:t>
      </w:r>
      <w:r>
        <w:rPr>
          <w:rFonts w:asciiTheme="majorHAnsi" w:hAnsiTheme="majorHAnsi" w:cs="Times New Roman"/>
          <w:sz w:val="26"/>
          <w:szCs w:val="26"/>
        </w:rPr>
        <w:t>dostatečně určujícím popisem funkcionality i časovým omezením a přiř</w:t>
      </w:r>
      <w:r w:rsidRPr="00E513C4">
        <w:rPr>
          <w:rFonts w:asciiTheme="majorHAnsi" w:hAnsiTheme="majorHAnsi" w:cs="Times New Roman"/>
          <w:sz w:val="26"/>
          <w:szCs w:val="26"/>
        </w:rPr>
        <w:t>azovat k nim vhodné teamleadry.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Základní funkcí dostupnou </w:t>
      </w:r>
      <w:r>
        <w:rPr>
          <w:rFonts w:asciiTheme="majorHAnsi" w:hAnsiTheme="majorHAnsi" w:cs="Times New Roman"/>
          <w:sz w:val="26"/>
          <w:szCs w:val="26"/>
        </w:rPr>
        <w:t>teamleadrovi bude pak možnost př</w:t>
      </w:r>
      <w:r w:rsidRPr="00E513C4">
        <w:rPr>
          <w:rFonts w:asciiTheme="majorHAnsi" w:hAnsiTheme="majorHAnsi" w:cs="Times New Roman"/>
          <w:sz w:val="26"/>
          <w:szCs w:val="26"/>
        </w:rPr>
        <w:t>idání nového úko</w:t>
      </w:r>
      <w:r>
        <w:rPr>
          <w:rFonts w:asciiTheme="majorHAnsi" w:hAnsiTheme="majorHAnsi" w:cs="Times New Roman"/>
          <w:sz w:val="26"/>
          <w:szCs w:val="26"/>
        </w:rPr>
        <w:t>lu s ohledem na jeho prioritu, časovou dotaci a deadline a přiřadit k ně</w:t>
      </w:r>
      <w:r w:rsidRPr="00E513C4">
        <w:rPr>
          <w:rFonts w:asciiTheme="majorHAnsi" w:hAnsiTheme="majorHAnsi" w:cs="Times New Roman"/>
          <w:sz w:val="26"/>
          <w:szCs w:val="26"/>
        </w:rPr>
        <w:t>mu pracovníka. Dále bude mít možnos</w:t>
      </w:r>
      <w:r>
        <w:rPr>
          <w:rFonts w:asciiTheme="majorHAnsi" w:hAnsiTheme="majorHAnsi" w:cs="Times New Roman"/>
          <w:sz w:val="26"/>
          <w:szCs w:val="26"/>
        </w:rPr>
        <w:t>t jejich výsledy zrevidovat a případně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 si vynutit nápravu.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Uživatel, jenž bude členem některého z týmů</w:t>
      </w:r>
      <w:r w:rsidRPr="00E513C4">
        <w:rPr>
          <w:rFonts w:asciiTheme="majorHAnsi" w:hAnsiTheme="majorHAnsi" w:cs="Times New Roman"/>
          <w:sz w:val="26"/>
          <w:szCs w:val="26"/>
        </w:rPr>
        <w:t>, bude zásoben úkoly, u nichž bud</w:t>
      </w:r>
      <w:r>
        <w:rPr>
          <w:rFonts w:asciiTheme="majorHAnsi" w:hAnsiTheme="majorHAnsi" w:cs="Times New Roman"/>
          <w:sz w:val="26"/>
          <w:szCs w:val="26"/>
        </w:rPr>
        <w:t>e (např</w:t>
      </w:r>
      <w:r w:rsidRPr="00E513C4">
        <w:rPr>
          <w:rFonts w:asciiTheme="majorHAnsi" w:hAnsiTheme="majorHAnsi" w:cs="Times New Roman"/>
          <w:sz w:val="26"/>
          <w:szCs w:val="26"/>
        </w:rPr>
        <w:t xml:space="preserve">. s koncem pracovní doby) nastavovat </w:t>
      </w:r>
      <w:r>
        <w:rPr>
          <w:rFonts w:asciiTheme="majorHAnsi" w:hAnsiTheme="majorHAnsi" w:cs="Times New Roman"/>
          <w:sz w:val="26"/>
          <w:szCs w:val="26"/>
        </w:rPr>
        <w:t>dosavadní pokrok. Výkonnost zamě</w:t>
      </w:r>
      <w:r w:rsidR="00455DCB">
        <w:rPr>
          <w:rFonts w:asciiTheme="majorHAnsi" w:hAnsiTheme="majorHAnsi" w:cs="Times New Roman"/>
          <w:sz w:val="26"/>
          <w:szCs w:val="26"/>
        </w:rPr>
        <w:t>stnance se bude (např. v podobě přehledného grafu) zobrazovat př</w:t>
      </w:r>
      <w:r w:rsidRPr="00E513C4">
        <w:rPr>
          <w:rFonts w:asciiTheme="majorHAnsi" w:hAnsiTheme="majorHAnsi" w:cs="Times New Roman"/>
          <w:sz w:val="26"/>
          <w:szCs w:val="26"/>
        </w:rPr>
        <w:t>íslušnému teamleadrov</w:t>
      </w:r>
      <w:r w:rsidR="00455DCB">
        <w:rPr>
          <w:rFonts w:asciiTheme="majorHAnsi" w:hAnsiTheme="majorHAnsi" w:cs="Times New Roman"/>
          <w:sz w:val="26"/>
          <w:szCs w:val="26"/>
        </w:rPr>
        <w:t>i, kterému tak dá nástroj pro vč</w:t>
      </w:r>
      <w:r w:rsidRPr="00E513C4">
        <w:rPr>
          <w:rFonts w:asciiTheme="majorHAnsi" w:hAnsiTheme="majorHAnsi" w:cs="Times New Roman"/>
          <w:sz w:val="26"/>
          <w:szCs w:val="26"/>
        </w:rPr>
        <w:t>asné odhalení problému.</w:t>
      </w:r>
    </w:p>
    <w:p w:rsidR="00455DCB" w:rsidRPr="00E513C4" w:rsidRDefault="00455DCB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>Aplikace bude fungovat na lokálním serv</w:t>
      </w:r>
      <w:r w:rsidR="00455DCB">
        <w:rPr>
          <w:rFonts w:asciiTheme="majorHAnsi" w:hAnsiTheme="majorHAnsi" w:cs="Times New Roman"/>
          <w:sz w:val="26"/>
          <w:szCs w:val="26"/>
        </w:rPr>
        <w:t>eru firmy, a proto se nepředpokládají žádné bezpeč</w:t>
      </w:r>
      <w:r w:rsidRPr="00E513C4">
        <w:rPr>
          <w:rFonts w:asciiTheme="majorHAnsi" w:hAnsiTheme="majorHAnsi" w:cs="Times New Roman"/>
          <w:sz w:val="26"/>
          <w:szCs w:val="26"/>
        </w:rPr>
        <w:t>nostní problémy.</w:t>
      </w: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Užitečnost: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Program bude z hlediska uživatelské ergonomie na vysoké úrovni. Jeho ovládání bude zcela intuitivní, vzhled umírněný respektující zvyklosti v umístění prvků apod. Základní obrazovky dostupné po přihlášení budou přehledně zobrazovat pouze hlavní přehled avšak s jednoduchou možností přechodu na detaily. Školící materiály nebudou v podstatě potřeba, nanejvýše bude dostupný krátký videotutoriál či startUp guide. Textová dokumentace však bude kompletní.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lastRenderedPageBreak/>
        <w:t>Spolehlivost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Spolehlivost samotné aplikace bude po jejím doladění 99,999%. Její běh může být ohrožen pouze výpadkem firemního serveru (či databáze uživatelů spravované jinou aplikací). Samotná databáze úkolů bude schopna se vyrovnat i s nedokončenými transakcemi v souvislosti s výpadky proudu a podobnými událostmi, a po opětovném zavedení serveru bude připravena k použití.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Výkon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Systém bude reagovat na akce uživatele</w:t>
      </w:r>
      <w:r w:rsidR="00A3262A">
        <w:rPr>
          <w:rFonts w:ascii="Cambria" w:eastAsia="Cambria" w:hAnsi="Cambria" w:cs="Cambria"/>
          <w:sz w:val="26"/>
        </w:rPr>
        <w:t xml:space="preserve"> bez prodlení, tak aby nemusel </w:t>
      </w:r>
      <w:r>
        <w:rPr>
          <w:rFonts w:ascii="Cambria" w:eastAsia="Cambria" w:hAnsi="Cambria" w:cs="Cambria"/>
          <w:sz w:val="26"/>
        </w:rPr>
        <w:t>čekat,</w:t>
      </w:r>
      <w:r w:rsidRPr="00857254">
        <w:rPr>
          <w:rFonts w:ascii="Cambria" w:eastAsia="Cambria" w:hAnsi="Cambria" w:cs="Cambria"/>
          <w:sz w:val="26"/>
        </w:rPr>
        <w:t xml:space="preserve"> i přestože se v aplikaci tohoto druhu nepředpokládají problémy vzniklé menším zpožděním. Vytížení zdrojů OS by nemělo hrát významnější roli a zatížení síťového provozu se bude odvíjet od četnosti přístupů k aplikaci.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Rozšiřitelnost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Do budoucna bude počítáno s možností napojení aplikace nextQuest na databázi uživatelů s podrobnějšími údaji pečlivěji spravovanou jiným software. Toto spojení by mohlo přinést nové možnosti při výběru zaměstnanců na dané pozice dle jejich kvalifikace, zkušeností i aktuálního pracovního vytížení. Z důvodu kvalitní dokumentace nebudou jak jednotlivá rozšíření, tak údržba systému tvořit žádné problémy.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574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857254" w:rsidRP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792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067B81" w:rsidRP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sectPr w:rsidR="00067B81" w:rsidRPr="00067B81" w:rsidSect="00CA31D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9F2" w:rsidRDefault="00D529F2" w:rsidP="00FC37DF">
      <w:pPr>
        <w:spacing w:after="0" w:line="240" w:lineRule="auto"/>
      </w:pPr>
      <w:r>
        <w:separator/>
      </w:r>
    </w:p>
  </w:endnote>
  <w:endnote w:type="continuationSeparator" w:id="1">
    <w:p w:rsidR="00D529F2" w:rsidRDefault="00D529F2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9301A4" w:rsidP="00FC37DF">
    <w:pPr>
      <w:pStyle w:val="Zpat"/>
      <w:jc w:val="right"/>
    </w:pPr>
    <w:r>
      <w:t>Strana</w:t>
    </w:r>
    <w:r w:rsidR="00C9382A">
      <w:t xml:space="preserve">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D82AAC">
            <w:rPr>
              <w:noProof/>
            </w:rPr>
            <w:t>3</w:t>
          </w:r>
        </w:fldSimple>
        <w:r w:rsidR="00C9382A">
          <w:t xml:space="preserve"> </w:t>
        </w:r>
        <w:r w:rsidR="00067B81">
          <w:t>–</w:t>
        </w:r>
        <w:r w:rsidR="00C9382A">
          <w:t xml:space="preserve"> Project</w:t>
        </w:r>
        <w:r w:rsidR="00067B81">
          <w:t xml:space="preserve"> Overview Statement:</w:t>
        </w:r>
        <w:r w:rsidR="00C9382A"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9F2" w:rsidRDefault="00D529F2" w:rsidP="00FC37DF">
      <w:pPr>
        <w:spacing w:after="0" w:line="240" w:lineRule="auto"/>
      </w:pPr>
      <w:r>
        <w:separator/>
      </w:r>
    </w:p>
  </w:footnote>
  <w:footnote w:type="continuationSeparator" w:id="1">
    <w:p w:rsidR="00D529F2" w:rsidRDefault="00D529F2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DC45A0"/>
    <w:multiLevelType w:val="hybridMultilevel"/>
    <w:tmpl w:val="DD3611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6CD3895"/>
    <w:multiLevelType w:val="hybridMultilevel"/>
    <w:tmpl w:val="CFC095F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D962B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9A4244"/>
    <w:multiLevelType w:val="hybridMultilevel"/>
    <w:tmpl w:val="01104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150193"/>
    <w:rsid w:val="001916A3"/>
    <w:rsid w:val="001F1AB7"/>
    <w:rsid w:val="0020354E"/>
    <w:rsid w:val="00211DBA"/>
    <w:rsid w:val="00244577"/>
    <w:rsid w:val="00251920"/>
    <w:rsid w:val="0026283C"/>
    <w:rsid w:val="00265780"/>
    <w:rsid w:val="002978DA"/>
    <w:rsid w:val="002B5D83"/>
    <w:rsid w:val="002E0CCF"/>
    <w:rsid w:val="002F0527"/>
    <w:rsid w:val="00355A3E"/>
    <w:rsid w:val="003616C9"/>
    <w:rsid w:val="0041715D"/>
    <w:rsid w:val="004326FA"/>
    <w:rsid w:val="00455DCB"/>
    <w:rsid w:val="00455DD9"/>
    <w:rsid w:val="004A20B6"/>
    <w:rsid w:val="0056440F"/>
    <w:rsid w:val="00596850"/>
    <w:rsid w:val="005F72E1"/>
    <w:rsid w:val="006379D7"/>
    <w:rsid w:val="00672480"/>
    <w:rsid w:val="006C0814"/>
    <w:rsid w:val="006E75AB"/>
    <w:rsid w:val="006F2638"/>
    <w:rsid w:val="007613F9"/>
    <w:rsid w:val="007B6344"/>
    <w:rsid w:val="007E5ED4"/>
    <w:rsid w:val="007F12E2"/>
    <w:rsid w:val="00855D80"/>
    <w:rsid w:val="00857254"/>
    <w:rsid w:val="008B0152"/>
    <w:rsid w:val="008D0C8D"/>
    <w:rsid w:val="008E6FC3"/>
    <w:rsid w:val="009301A4"/>
    <w:rsid w:val="009413CB"/>
    <w:rsid w:val="009A256E"/>
    <w:rsid w:val="009C4002"/>
    <w:rsid w:val="009D162C"/>
    <w:rsid w:val="00A3262A"/>
    <w:rsid w:val="00A466E9"/>
    <w:rsid w:val="00A56D0E"/>
    <w:rsid w:val="00AA3D10"/>
    <w:rsid w:val="00AC6C03"/>
    <w:rsid w:val="00AD26AB"/>
    <w:rsid w:val="00B17310"/>
    <w:rsid w:val="00B25619"/>
    <w:rsid w:val="00B33CD4"/>
    <w:rsid w:val="00B43D53"/>
    <w:rsid w:val="00BD0445"/>
    <w:rsid w:val="00C46B12"/>
    <w:rsid w:val="00C520F9"/>
    <w:rsid w:val="00C72F38"/>
    <w:rsid w:val="00C9338E"/>
    <w:rsid w:val="00C9382A"/>
    <w:rsid w:val="00CA31DF"/>
    <w:rsid w:val="00D241A7"/>
    <w:rsid w:val="00D40DCB"/>
    <w:rsid w:val="00D529F2"/>
    <w:rsid w:val="00D613BF"/>
    <w:rsid w:val="00D82AAC"/>
    <w:rsid w:val="00E00BA3"/>
    <w:rsid w:val="00E177D6"/>
    <w:rsid w:val="00E513C4"/>
    <w:rsid w:val="00E65EEF"/>
    <w:rsid w:val="00E67248"/>
    <w:rsid w:val="00E96406"/>
    <w:rsid w:val="00EB2030"/>
    <w:rsid w:val="00F34222"/>
    <w:rsid w:val="00F61231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915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40</cp:revision>
  <cp:lastPrinted>2011-09-27T08:49:00Z</cp:lastPrinted>
  <dcterms:created xsi:type="dcterms:W3CDTF">2011-09-26T18:42:00Z</dcterms:created>
  <dcterms:modified xsi:type="dcterms:W3CDTF">2011-10-07T09:47:00Z</dcterms:modified>
</cp:coreProperties>
</file>