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6FC3" w:rsidRPr="00596850" w:rsidRDefault="008E6FC3" w:rsidP="00596850">
      <w:pPr>
        <w:pStyle w:val="Bezmezer"/>
        <w:jc w:val="center"/>
        <w:rPr>
          <w:rFonts w:asciiTheme="majorHAnsi" w:hAnsiTheme="majorHAnsi"/>
        </w:rPr>
      </w:pPr>
      <w:r w:rsidRPr="00596850">
        <w:rPr>
          <w:rFonts w:asciiTheme="majorHAnsi" w:hAnsiTheme="majorHAnsi"/>
          <w:noProof/>
          <w:lang w:eastAsia="cs-CZ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805180</wp:posOffset>
            </wp:positionH>
            <wp:positionV relativeFrom="paragraph">
              <wp:posOffset>-442595</wp:posOffset>
            </wp:positionV>
            <wp:extent cx="4171950" cy="1609725"/>
            <wp:effectExtent l="0" t="0" r="0" b="0"/>
            <wp:wrapTight wrapText="bothSides">
              <wp:wrapPolygon edited="0">
                <wp:start x="16175" y="1278"/>
                <wp:lineTo x="9173" y="2301"/>
                <wp:lineTo x="7595" y="3067"/>
                <wp:lineTo x="7595" y="5368"/>
                <wp:lineTo x="0" y="8436"/>
                <wp:lineTo x="0" y="15849"/>
                <wp:lineTo x="4833" y="17638"/>
                <wp:lineTo x="10356" y="17893"/>
                <wp:lineTo x="11145" y="20450"/>
                <wp:lineTo x="11244" y="20450"/>
                <wp:lineTo x="11737" y="20450"/>
                <wp:lineTo x="11836" y="20450"/>
                <wp:lineTo x="12230" y="17893"/>
                <wp:lineTo x="12230" y="17638"/>
                <wp:lineTo x="21107" y="15849"/>
                <wp:lineTo x="21600" y="14570"/>
                <wp:lineTo x="21008" y="13548"/>
                <wp:lineTo x="21403" y="9714"/>
                <wp:lineTo x="21600" y="7157"/>
                <wp:lineTo x="20614" y="6391"/>
                <wp:lineTo x="15386" y="5368"/>
                <wp:lineTo x="16767" y="1534"/>
                <wp:lineTo x="16767" y="1278"/>
                <wp:lineTo x="16175" y="1278"/>
              </wp:wrapPolygon>
            </wp:wrapTight>
            <wp:docPr id="1" name="Obrázek 0" descr="nextQuest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xtQuest_Logo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E6FC3" w:rsidRPr="00596850" w:rsidRDefault="008E6FC3" w:rsidP="00596850">
      <w:pPr>
        <w:pStyle w:val="Bezmezer"/>
        <w:jc w:val="center"/>
        <w:rPr>
          <w:rFonts w:asciiTheme="majorHAnsi" w:hAnsiTheme="majorHAnsi"/>
        </w:rPr>
      </w:pPr>
    </w:p>
    <w:p w:rsidR="009A256E" w:rsidRPr="00596850" w:rsidRDefault="009A256E" w:rsidP="00596850">
      <w:pPr>
        <w:pStyle w:val="Bezmezer"/>
        <w:jc w:val="center"/>
        <w:rPr>
          <w:rFonts w:asciiTheme="majorHAnsi" w:hAnsiTheme="majorHAnsi"/>
        </w:rPr>
      </w:pPr>
    </w:p>
    <w:p w:rsidR="00596850" w:rsidRPr="00596850" w:rsidRDefault="00596850" w:rsidP="00596850">
      <w:pPr>
        <w:pStyle w:val="Bezmezer"/>
        <w:jc w:val="center"/>
        <w:rPr>
          <w:rFonts w:asciiTheme="majorHAnsi" w:hAnsiTheme="majorHAnsi"/>
        </w:rPr>
      </w:pPr>
    </w:p>
    <w:p w:rsidR="00596850" w:rsidRPr="00596850" w:rsidRDefault="00596850" w:rsidP="00596850">
      <w:pPr>
        <w:pStyle w:val="Bezmezer"/>
        <w:jc w:val="center"/>
        <w:rPr>
          <w:rFonts w:asciiTheme="majorHAnsi" w:hAnsiTheme="majorHAnsi"/>
          <w:b/>
          <w:bCs/>
          <w:sz w:val="40"/>
          <w:szCs w:val="40"/>
        </w:rPr>
      </w:pPr>
    </w:p>
    <w:p w:rsidR="00596850" w:rsidRPr="00596850" w:rsidRDefault="00596850" w:rsidP="00596850">
      <w:pPr>
        <w:pStyle w:val="Bezmezer"/>
        <w:jc w:val="center"/>
        <w:rPr>
          <w:rFonts w:asciiTheme="majorHAnsi" w:hAnsiTheme="majorHAnsi"/>
          <w:b/>
          <w:bCs/>
          <w:sz w:val="40"/>
          <w:szCs w:val="40"/>
        </w:rPr>
      </w:pPr>
    </w:p>
    <w:p w:rsidR="008E6FC3" w:rsidRPr="00596850" w:rsidRDefault="00596850" w:rsidP="00596850">
      <w:pPr>
        <w:pStyle w:val="Bezmezer"/>
        <w:jc w:val="center"/>
        <w:rPr>
          <w:rFonts w:asciiTheme="majorHAnsi" w:hAnsiTheme="majorHAnsi"/>
          <w:b/>
          <w:bCs/>
          <w:sz w:val="56"/>
          <w:szCs w:val="56"/>
        </w:rPr>
      </w:pPr>
      <w:r w:rsidRPr="00596850">
        <w:rPr>
          <w:rFonts w:asciiTheme="majorHAnsi" w:hAnsiTheme="majorHAnsi"/>
          <w:b/>
          <w:bCs/>
          <w:sz w:val="56"/>
          <w:szCs w:val="56"/>
        </w:rPr>
        <w:t>Project Overview Statement</w:t>
      </w:r>
    </w:p>
    <w:p w:rsidR="00596850" w:rsidRPr="008B0152" w:rsidRDefault="003616C9" w:rsidP="00596850">
      <w:pPr>
        <w:pStyle w:val="Bezmezer"/>
        <w:jc w:val="center"/>
        <w:rPr>
          <w:rFonts w:asciiTheme="majorHAnsi" w:hAnsiTheme="majorHAnsi" w:cs="Arial"/>
          <w:sz w:val="32"/>
          <w:szCs w:val="32"/>
        </w:rPr>
      </w:pPr>
      <w:r>
        <w:rPr>
          <w:rFonts w:asciiTheme="majorHAnsi" w:hAnsiTheme="majorHAnsi" w:cs="Arial"/>
          <w:sz w:val="32"/>
          <w:szCs w:val="32"/>
        </w:rPr>
        <w:t>Závěrečné shrnutí</w:t>
      </w:r>
    </w:p>
    <w:p w:rsidR="00596850" w:rsidRDefault="00E177D6" w:rsidP="00596850">
      <w:pPr>
        <w:pStyle w:val="Bezmezer"/>
        <w:rPr>
          <w:rFonts w:asciiTheme="majorHAnsi" w:hAnsiTheme="majorHAnsi" w:cs="Arial"/>
          <w:sz w:val="40"/>
          <w:szCs w:val="40"/>
        </w:rPr>
      </w:pPr>
      <w:r>
        <w:rPr>
          <w:rFonts w:asciiTheme="majorHAnsi" w:hAnsiTheme="majorHAnsi" w:cs="Arial"/>
          <w:noProof/>
          <w:sz w:val="40"/>
          <w:szCs w:val="40"/>
          <w:lang w:eastAsia="cs-CZ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.4pt;margin-top:10.1pt;width:458.25pt;height:0;z-index:251659264" o:connectortype="straight" strokeweight="1.5pt">
            <v:stroke startarrow="diamond" endarrow="diamond"/>
          </v:shape>
        </w:pict>
      </w:r>
    </w:p>
    <w:p w:rsidR="00596850" w:rsidRDefault="00E96406" w:rsidP="00596850">
      <w:pPr>
        <w:pStyle w:val="Bezmezer"/>
        <w:rPr>
          <w:rFonts w:asciiTheme="majorHAnsi" w:hAnsiTheme="majorHAnsi" w:cs="Arial"/>
          <w:sz w:val="26"/>
          <w:szCs w:val="26"/>
        </w:rPr>
      </w:pPr>
      <w:r>
        <w:rPr>
          <w:rFonts w:asciiTheme="majorHAnsi" w:hAnsiTheme="majorHAnsi" w:cs="Arial"/>
          <w:b/>
          <w:sz w:val="26"/>
          <w:szCs w:val="26"/>
        </w:rPr>
        <w:t>Jméno projektu</w:t>
      </w:r>
      <w:r w:rsidR="00596850" w:rsidRPr="008B0152">
        <w:rPr>
          <w:rFonts w:asciiTheme="majorHAnsi" w:hAnsiTheme="majorHAnsi" w:cs="Arial"/>
          <w:b/>
          <w:sz w:val="26"/>
          <w:szCs w:val="26"/>
        </w:rPr>
        <w:t xml:space="preserve">: </w:t>
      </w:r>
      <w:r w:rsidR="00596850" w:rsidRPr="008B0152">
        <w:rPr>
          <w:rFonts w:asciiTheme="majorHAnsi" w:hAnsiTheme="majorHAnsi" w:cs="Arial"/>
          <w:b/>
          <w:sz w:val="26"/>
          <w:szCs w:val="26"/>
        </w:rPr>
        <w:tab/>
      </w:r>
      <w:r w:rsidR="006C0814">
        <w:rPr>
          <w:rFonts w:asciiTheme="majorHAnsi" w:hAnsiTheme="majorHAnsi" w:cs="Arial"/>
          <w:b/>
          <w:sz w:val="26"/>
          <w:szCs w:val="26"/>
        </w:rPr>
        <w:tab/>
      </w:r>
      <w:r w:rsidR="00596850" w:rsidRPr="008B0152">
        <w:rPr>
          <w:rFonts w:asciiTheme="majorHAnsi" w:hAnsiTheme="majorHAnsi" w:cs="Arial"/>
          <w:sz w:val="26"/>
          <w:szCs w:val="26"/>
        </w:rPr>
        <w:t>nextQuest</w:t>
      </w:r>
    </w:p>
    <w:p w:rsidR="008B0152" w:rsidRPr="008B0152" w:rsidRDefault="00E96406" w:rsidP="00596850">
      <w:pPr>
        <w:pStyle w:val="Bezmezer"/>
        <w:rPr>
          <w:rFonts w:asciiTheme="majorHAnsi" w:hAnsiTheme="majorHAnsi" w:cs="Arial"/>
          <w:sz w:val="26"/>
          <w:szCs w:val="26"/>
        </w:rPr>
      </w:pPr>
      <w:r>
        <w:rPr>
          <w:rFonts w:asciiTheme="majorHAnsi" w:hAnsiTheme="majorHAnsi" w:cs="Arial"/>
          <w:b/>
          <w:sz w:val="26"/>
          <w:szCs w:val="26"/>
        </w:rPr>
        <w:t>Verze</w:t>
      </w:r>
      <w:r w:rsidR="008B0152">
        <w:rPr>
          <w:rFonts w:asciiTheme="majorHAnsi" w:hAnsiTheme="majorHAnsi" w:cs="Arial"/>
          <w:b/>
          <w:sz w:val="26"/>
          <w:szCs w:val="26"/>
        </w:rPr>
        <w:t>:</w:t>
      </w:r>
      <w:r w:rsidR="008B0152">
        <w:rPr>
          <w:rFonts w:asciiTheme="majorHAnsi" w:hAnsiTheme="majorHAnsi" w:cs="Arial"/>
          <w:b/>
          <w:sz w:val="26"/>
          <w:szCs w:val="26"/>
        </w:rPr>
        <w:tab/>
      </w:r>
      <w:r w:rsidR="008B0152">
        <w:rPr>
          <w:rFonts w:asciiTheme="majorHAnsi" w:hAnsiTheme="majorHAnsi" w:cs="Arial"/>
          <w:b/>
          <w:sz w:val="26"/>
          <w:szCs w:val="26"/>
        </w:rPr>
        <w:tab/>
      </w:r>
      <w:r w:rsidR="006C0814">
        <w:rPr>
          <w:rFonts w:asciiTheme="majorHAnsi" w:hAnsiTheme="majorHAnsi" w:cs="Arial"/>
          <w:b/>
          <w:sz w:val="26"/>
          <w:szCs w:val="26"/>
        </w:rPr>
        <w:tab/>
      </w:r>
      <w:r w:rsidR="008B0152">
        <w:rPr>
          <w:rFonts w:asciiTheme="majorHAnsi" w:hAnsiTheme="majorHAnsi" w:cs="Arial"/>
          <w:sz w:val="26"/>
          <w:szCs w:val="26"/>
        </w:rPr>
        <w:t>1.0.0.</w:t>
      </w:r>
    </w:p>
    <w:p w:rsidR="00596850" w:rsidRPr="008B0152" w:rsidRDefault="00E96406" w:rsidP="00596850">
      <w:pPr>
        <w:pStyle w:val="Bezmezer"/>
        <w:rPr>
          <w:rFonts w:asciiTheme="majorHAnsi" w:hAnsiTheme="majorHAnsi" w:cs="Arial"/>
          <w:sz w:val="26"/>
          <w:szCs w:val="26"/>
        </w:rPr>
      </w:pPr>
      <w:r>
        <w:rPr>
          <w:rFonts w:asciiTheme="majorHAnsi" w:hAnsiTheme="majorHAnsi" w:cs="Arial"/>
          <w:b/>
          <w:sz w:val="26"/>
          <w:szCs w:val="26"/>
        </w:rPr>
        <w:t>Poslední úprava</w:t>
      </w:r>
      <w:r w:rsidR="00596850" w:rsidRPr="008B0152">
        <w:rPr>
          <w:rFonts w:asciiTheme="majorHAnsi" w:hAnsiTheme="majorHAnsi" w:cs="Arial"/>
          <w:b/>
          <w:sz w:val="26"/>
          <w:szCs w:val="26"/>
        </w:rPr>
        <w:t>:</w:t>
      </w:r>
      <w:r w:rsidR="00596850" w:rsidRPr="008B0152">
        <w:rPr>
          <w:rFonts w:asciiTheme="majorHAnsi" w:hAnsiTheme="majorHAnsi" w:cs="Arial"/>
          <w:b/>
          <w:sz w:val="26"/>
          <w:szCs w:val="26"/>
        </w:rPr>
        <w:tab/>
      </w:r>
      <w:r w:rsidR="006C0814">
        <w:rPr>
          <w:rFonts w:asciiTheme="majorHAnsi" w:hAnsiTheme="majorHAnsi" w:cs="Arial"/>
          <w:b/>
          <w:sz w:val="26"/>
          <w:szCs w:val="26"/>
        </w:rPr>
        <w:tab/>
      </w:r>
      <w:r>
        <w:rPr>
          <w:rFonts w:asciiTheme="majorHAnsi" w:hAnsiTheme="majorHAnsi" w:cs="Arial"/>
          <w:sz w:val="26"/>
          <w:szCs w:val="26"/>
        </w:rPr>
        <w:t>03</w:t>
      </w:r>
      <w:r w:rsidR="00596850" w:rsidRPr="008B0152">
        <w:rPr>
          <w:rFonts w:asciiTheme="majorHAnsi" w:hAnsiTheme="majorHAnsi" w:cs="Arial"/>
          <w:sz w:val="26"/>
          <w:szCs w:val="26"/>
        </w:rPr>
        <w:t xml:space="preserve">. </w:t>
      </w:r>
      <w:r>
        <w:rPr>
          <w:rFonts w:asciiTheme="majorHAnsi" w:hAnsiTheme="majorHAnsi" w:cs="Arial"/>
          <w:sz w:val="26"/>
          <w:szCs w:val="26"/>
        </w:rPr>
        <w:t>10</w:t>
      </w:r>
      <w:r w:rsidR="00596850" w:rsidRPr="008B0152">
        <w:rPr>
          <w:rFonts w:asciiTheme="majorHAnsi" w:hAnsiTheme="majorHAnsi" w:cs="Arial"/>
          <w:sz w:val="26"/>
          <w:szCs w:val="26"/>
        </w:rPr>
        <w:t>. 2011</w:t>
      </w:r>
    </w:p>
    <w:p w:rsidR="00D40DCB" w:rsidRPr="008B0152" w:rsidRDefault="00E96406" w:rsidP="00596850">
      <w:pPr>
        <w:pStyle w:val="Bezmezer"/>
        <w:rPr>
          <w:rFonts w:asciiTheme="majorHAnsi" w:hAnsiTheme="majorHAnsi" w:cs="Arial"/>
          <w:sz w:val="26"/>
          <w:szCs w:val="26"/>
        </w:rPr>
      </w:pPr>
      <w:r>
        <w:rPr>
          <w:rFonts w:asciiTheme="majorHAnsi" w:hAnsiTheme="majorHAnsi" w:cs="Arial"/>
          <w:b/>
          <w:sz w:val="26"/>
          <w:szCs w:val="26"/>
        </w:rPr>
        <w:t>Autoři</w:t>
      </w:r>
      <w:r w:rsidR="00D40DCB" w:rsidRPr="008B0152">
        <w:rPr>
          <w:rFonts w:asciiTheme="majorHAnsi" w:hAnsiTheme="majorHAnsi" w:cs="Arial"/>
          <w:b/>
          <w:sz w:val="26"/>
          <w:szCs w:val="26"/>
        </w:rPr>
        <w:t>:</w:t>
      </w:r>
      <w:r w:rsidR="00D40DCB" w:rsidRPr="008B0152">
        <w:rPr>
          <w:rFonts w:asciiTheme="majorHAnsi" w:hAnsiTheme="majorHAnsi" w:cs="Arial"/>
          <w:b/>
          <w:sz w:val="26"/>
          <w:szCs w:val="26"/>
        </w:rPr>
        <w:tab/>
      </w:r>
      <w:r w:rsidR="00D40DCB" w:rsidRPr="008B0152">
        <w:rPr>
          <w:rFonts w:asciiTheme="majorHAnsi" w:hAnsiTheme="majorHAnsi" w:cs="Arial"/>
          <w:b/>
          <w:sz w:val="26"/>
          <w:szCs w:val="26"/>
        </w:rPr>
        <w:tab/>
      </w:r>
      <w:r w:rsidR="006C0814">
        <w:rPr>
          <w:rFonts w:asciiTheme="majorHAnsi" w:hAnsiTheme="majorHAnsi" w:cs="Arial"/>
          <w:b/>
          <w:sz w:val="26"/>
          <w:szCs w:val="26"/>
        </w:rPr>
        <w:tab/>
      </w:r>
      <w:r w:rsidR="00D40DCB" w:rsidRPr="008B0152">
        <w:rPr>
          <w:rFonts w:asciiTheme="majorHAnsi" w:hAnsiTheme="majorHAnsi" w:cs="Arial"/>
          <w:sz w:val="26"/>
          <w:szCs w:val="26"/>
        </w:rPr>
        <w:t>Hejduk</w:t>
      </w:r>
      <w:r w:rsidR="006C0814">
        <w:rPr>
          <w:rFonts w:asciiTheme="majorHAnsi" w:hAnsiTheme="majorHAnsi" w:cs="Arial"/>
          <w:sz w:val="26"/>
          <w:szCs w:val="26"/>
        </w:rPr>
        <w:t xml:space="preserve"> Jiří</w:t>
      </w:r>
      <w:r w:rsidR="00D40DCB" w:rsidRPr="008B0152">
        <w:rPr>
          <w:rFonts w:asciiTheme="majorHAnsi" w:hAnsiTheme="majorHAnsi" w:cs="Arial"/>
          <w:sz w:val="26"/>
          <w:szCs w:val="26"/>
        </w:rPr>
        <w:t>, Halouska</w:t>
      </w:r>
      <w:r w:rsidR="006C0814">
        <w:rPr>
          <w:rFonts w:asciiTheme="majorHAnsi" w:hAnsiTheme="majorHAnsi" w:cs="Arial"/>
          <w:sz w:val="26"/>
          <w:szCs w:val="26"/>
        </w:rPr>
        <w:t xml:space="preserve"> Matěj</w:t>
      </w:r>
      <w:r w:rsidR="00D40DCB" w:rsidRPr="008B0152">
        <w:rPr>
          <w:rFonts w:asciiTheme="majorHAnsi" w:hAnsiTheme="majorHAnsi" w:cs="Arial"/>
          <w:sz w:val="26"/>
          <w:szCs w:val="26"/>
        </w:rPr>
        <w:t>, Ondrušek</w:t>
      </w:r>
      <w:r w:rsidR="006C0814">
        <w:rPr>
          <w:rFonts w:asciiTheme="majorHAnsi" w:hAnsiTheme="majorHAnsi" w:cs="Arial"/>
          <w:sz w:val="26"/>
          <w:szCs w:val="26"/>
        </w:rPr>
        <w:t xml:space="preserve"> Matěj</w:t>
      </w:r>
      <w:r w:rsidR="00D40DCB" w:rsidRPr="008B0152">
        <w:rPr>
          <w:rFonts w:asciiTheme="majorHAnsi" w:hAnsiTheme="majorHAnsi" w:cs="Arial"/>
          <w:sz w:val="26"/>
          <w:szCs w:val="26"/>
        </w:rPr>
        <w:t xml:space="preserve">, </w:t>
      </w:r>
    </w:p>
    <w:p w:rsidR="00596850" w:rsidRDefault="00D40DCB" w:rsidP="006C0814">
      <w:pPr>
        <w:pStyle w:val="Bezmezer"/>
        <w:ind w:left="2124" w:firstLine="708"/>
        <w:rPr>
          <w:rFonts w:asciiTheme="majorHAnsi" w:hAnsiTheme="majorHAnsi" w:cs="Arial"/>
          <w:sz w:val="26"/>
          <w:szCs w:val="26"/>
        </w:rPr>
      </w:pPr>
      <w:r w:rsidRPr="008B0152">
        <w:rPr>
          <w:rFonts w:asciiTheme="majorHAnsi" w:hAnsiTheme="majorHAnsi" w:cs="Arial"/>
          <w:sz w:val="26"/>
          <w:szCs w:val="26"/>
        </w:rPr>
        <w:t>Souček</w:t>
      </w:r>
      <w:r w:rsidR="006C0814">
        <w:rPr>
          <w:rFonts w:asciiTheme="majorHAnsi" w:hAnsiTheme="majorHAnsi" w:cs="Arial"/>
          <w:sz w:val="26"/>
          <w:szCs w:val="26"/>
        </w:rPr>
        <w:t xml:space="preserve"> Michal</w:t>
      </w:r>
      <w:r w:rsidR="00FE1053">
        <w:rPr>
          <w:rFonts w:asciiTheme="majorHAnsi" w:hAnsiTheme="majorHAnsi" w:cs="Arial"/>
          <w:sz w:val="26"/>
          <w:szCs w:val="26"/>
        </w:rPr>
        <w:t xml:space="preserve">, </w:t>
      </w:r>
      <w:r w:rsidRPr="008B0152">
        <w:rPr>
          <w:rFonts w:asciiTheme="majorHAnsi" w:hAnsiTheme="majorHAnsi" w:cs="Arial"/>
          <w:sz w:val="26"/>
          <w:szCs w:val="26"/>
        </w:rPr>
        <w:t>Obešlo</w:t>
      </w:r>
      <w:r w:rsidR="006C0814">
        <w:rPr>
          <w:rFonts w:asciiTheme="majorHAnsi" w:hAnsiTheme="majorHAnsi" w:cs="Arial"/>
          <w:sz w:val="26"/>
          <w:szCs w:val="26"/>
        </w:rPr>
        <w:t xml:space="preserve"> Stanislav</w:t>
      </w:r>
      <w:r w:rsidRPr="008B0152">
        <w:rPr>
          <w:rFonts w:asciiTheme="majorHAnsi" w:hAnsiTheme="majorHAnsi" w:cs="Arial"/>
          <w:sz w:val="26"/>
          <w:szCs w:val="26"/>
        </w:rPr>
        <w:t>, Michálek</w:t>
      </w:r>
      <w:r w:rsidR="006C0814">
        <w:rPr>
          <w:rFonts w:asciiTheme="majorHAnsi" w:hAnsiTheme="majorHAnsi" w:cs="Arial"/>
          <w:sz w:val="26"/>
          <w:szCs w:val="26"/>
        </w:rPr>
        <w:t xml:space="preserve"> Tomáš</w:t>
      </w:r>
    </w:p>
    <w:p w:rsidR="006C0814" w:rsidRDefault="00E96406" w:rsidP="006C0814">
      <w:pPr>
        <w:pStyle w:val="Default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b/>
          <w:sz w:val="26"/>
          <w:szCs w:val="26"/>
        </w:rPr>
        <w:t>Jméno klienta</w:t>
      </w:r>
      <w:r w:rsidR="006C0814" w:rsidRPr="006C0814">
        <w:rPr>
          <w:rFonts w:asciiTheme="majorHAnsi" w:hAnsiTheme="majorHAnsi"/>
          <w:b/>
          <w:sz w:val="26"/>
          <w:szCs w:val="26"/>
        </w:rPr>
        <w:t>:</w:t>
      </w:r>
      <w:r w:rsidR="006C0814">
        <w:rPr>
          <w:rFonts w:asciiTheme="majorHAnsi" w:hAnsiTheme="majorHAnsi"/>
          <w:b/>
          <w:sz w:val="26"/>
          <w:szCs w:val="26"/>
        </w:rPr>
        <w:tab/>
      </w:r>
      <w:r>
        <w:rPr>
          <w:rFonts w:asciiTheme="majorHAnsi" w:hAnsiTheme="majorHAnsi"/>
          <w:b/>
          <w:sz w:val="26"/>
          <w:szCs w:val="26"/>
        </w:rPr>
        <w:tab/>
      </w:r>
      <w:r w:rsidR="006C0814">
        <w:rPr>
          <w:rFonts w:asciiTheme="majorHAnsi" w:hAnsiTheme="majorHAnsi"/>
          <w:sz w:val="26"/>
          <w:szCs w:val="26"/>
        </w:rPr>
        <w:t>Macek Ondřej</w:t>
      </w:r>
    </w:p>
    <w:p w:rsidR="00FC37DF" w:rsidRDefault="00E96406" w:rsidP="00FC37DF">
      <w:pPr>
        <w:pStyle w:val="Default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b/>
          <w:sz w:val="26"/>
          <w:szCs w:val="26"/>
        </w:rPr>
        <w:t>Kontakt klienta</w:t>
      </w:r>
      <w:r w:rsidR="00FC37DF">
        <w:rPr>
          <w:rFonts w:asciiTheme="majorHAnsi" w:hAnsiTheme="majorHAnsi"/>
          <w:b/>
          <w:sz w:val="26"/>
          <w:szCs w:val="26"/>
        </w:rPr>
        <w:t>:</w:t>
      </w:r>
      <w:r w:rsidR="00FC37DF">
        <w:rPr>
          <w:rFonts w:asciiTheme="majorHAnsi" w:hAnsiTheme="majorHAnsi"/>
          <w:b/>
          <w:sz w:val="26"/>
          <w:szCs w:val="26"/>
        </w:rPr>
        <w:tab/>
      </w:r>
      <w:r>
        <w:rPr>
          <w:rFonts w:asciiTheme="majorHAnsi" w:hAnsiTheme="majorHAnsi"/>
          <w:b/>
          <w:sz w:val="26"/>
          <w:szCs w:val="26"/>
        </w:rPr>
        <w:tab/>
      </w:r>
      <w:hyperlink r:id="rId8" w:history="1">
        <w:r w:rsidR="00F752FD" w:rsidRPr="00C21818">
          <w:rPr>
            <w:rStyle w:val="Hypertextovodkaz"/>
            <w:rFonts w:asciiTheme="majorHAnsi" w:hAnsiTheme="majorHAnsi"/>
            <w:sz w:val="26"/>
            <w:szCs w:val="26"/>
          </w:rPr>
          <w:t>macekond@fel.cvut.cz</w:t>
        </w:r>
      </w:hyperlink>
    </w:p>
    <w:p w:rsidR="006379D7" w:rsidRDefault="006379D7" w:rsidP="00FC37DF">
      <w:pPr>
        <w:pStyle w:val="Default"/>
        <w:rPr>
          <w:rFonts w:ascii="Times New Roman" w:hAnsi="Times New Roman" w:cs="Times New Roman"/>
        </w:rPr>
      </w:pPr>
    </w:p>
    <w:p w:rsidR="006379D7" w:rsidRDefault="00E177D6" w:rsidP="00FC37DF">
      <w:pPr>
        <w:pStyle w:val="Default"/>
        <w:rPr>
          <w:rFonts w:ascii="Times New Roman" w:hAnsi="Times New Roman" w:cs="Times New Roman"/>
        </w:rPr>
      </w:pPr>
      <w:r w:rsidRPr="00E177D6">
        <w:rPr>
          <w:rFonts w:asciiTheme="majorHAnsi" w:hAnsiTheme="majorHAnsi"/>
          <w:noProof/>
          <w:sz w:val="40"/>
          <w:szCs w:val="40"/>
          <w:lang w:eastAsia="cs-CZ"/>
        </w:rPr>
        <w:pict>
          <v:shape id="_x0000_s1028" type="#_x0000_t32" style="position:absolute;margin-left:.4pt;margin-top:-.45pt;width:458.25pt;height:0;z-index:251660288" o:connectortype="straight" strokeweight="1.5pt">
            <v:stroke startarrow="diamond" endarrow="diamond"/>
          </v:shape>
        </w:pict>
      </w:r>
    </w:p>
    <w:p w:rsidR="00081D02" w:rsidRPr="00C9338E" w:rsidRDefault="00FA2A21" w:rsidP="00FA2A21">
      <w:pPr>
        <w:pStyle w:val="Default"/>
        <w:numPr>
          <w:ilvl w:val="0"/>
          <w:numId w:val="2"/>
        </w:numPr>
        <w:rPr>
          <w:rFonts w:asciiTheme="majorHAnsi" w:hAnsiTheme="majorHAnsi" w:cs="Times New Roman"/>
          <w:b/>
          <w:color w:val="auto"/>
          <w:sz w:val="28"/>
          <w:szCs w:val="28"/>
        </w:rPr>
      </w:pPr>
      <w:r w:rsidRPr="00C9338E">
        <w:rPr>
          <w:rFonts w:asciiTheme="majorHAnsi" w:hAnsiTheme="majorHAnsi" w:cs="Times New Roman"/>
          <w:b/>
          <w:color w:val="auto"/>
          <w:sz w:val="28"/>
          <w:szCs w:val="28"/>
        </w:rPr>
        <w:t>Přehled projektu</w:t>
      </w:r>
      <w:r w:rsidR="00C9338E">
        <w:rPr>
          <w:rFonts w:asciiTheme="majorHAnsi" w:hAnsiTheme="majorHAnsi" w:cs="Times New Roman"/>
          <w:b/>
          <w:color w:val="auto"/>
          <w:sz w:val="28"/>
          <w:szCs w:val="28"/>
        </w:rPr>
        <w:t>:</w:t>
      </w:r>
    </w:p>
    <w:p w:rsidR="00B33CD4" w:rsidRDefault="00D241A7" w:rsidP="00C9338E">
      <w:pPr>
        <w:pStyle w:val="Default"/>
        <w:ind w:left="574"/>
        <w:jc w:val="both"/>
        <w:rPr>
          <w:rFonts w:asciiTheme="majorHAnsi" w:hAnsiTheme="majorHAnsi" w:cs="Times New Roman"/>
          <w:sz w:val="26"/>
          <w:szCs w:val="26"/>
        </w:rPr>
      </w:pPr>
      <w:r>
        <w:rPr>
          <w:rFonts w:asciiTheme="majorHAnsi" w:hAnsiTheme="majorHAnsi" w:cs="Times New Roman"/>
          <w:sz w:val="26"/>
          <w:szCs w:val="26"/>
        </w:rPr>
        <w:t xml:space="preserve">Účelem projektu </w:t>
      </w:r>
      <w:r w:rsidRPr="00D241A7">
        <w:rPr>
          <w:rFonts w:asciiTheme="majorHAnsi" w:hAnsiTheme="majorHAnsi" w:cs="Times New Roman"/>
          <w:i/>
          <w:sz w:val="26"/>
          <w:szCs w:val="26"/>
        </w:rPr>
        <w:t>nextQuest</w:t>
      </w:r>
      <w:r>
        <w:rPr>
          <w:rFonts w:asciiTheme="majorHAnsi" w:hAnsiTheme="majorHAnsi" w:cs="Times New Roman"/>
          <w:sz w:val="26"/>
          <w:szCs w:val="26"/>
        </w:rPr>
        <w:t xml:space="preserve"> je vytvořit</w:t>
      </w:r>
      <w:r w:rsidR="00081D02">
        <w:rPr>
          <w:rFonts w:asciiTheme="majorHAnsi" w:hAnsiTheme="majorHAnsi" w:cs="Times New Roman"/>
          <w:sz w:val="26"/>
          <w:szCs w:val="26"/>
        </w:rPr>
        <w:t xml:space="preserve"> </w:t>
      </w:r>
      <w:r>
        <w:rPr>
          <w:rFonts w:asciiTheme="majorHAnsi" w:hAnsiTheme="majorHAnsi" w:cs="Times New Roman"/>
          <w:sz w:val="26"/>
          <w:szCs w:val="26"/>
        </w:rPr>
        <w:t xml:space="preserve">software, který bude </w:t>
      </w:r>
      <w:r w:rsidR="00081D02">
        <w:rPr>
          <w:rFonts w:asciiTheme="majorHAnsi" w:hAnsiTheme="majorHAnsi" w:cs="Times New Roman"/>
          <w:sz w:val="26"/>
          <w:szCs w:val="26"/>
        </w:rPr>
        <w:t xml:space="preserve">určen </w:t>
      </w:r>
      <w:r>
        <w:rPr>
          <w:rFonts w:asciiTheme="majorHAnsi" w:hAnsiTheme="majorHAnsi" w:cs="Times New Roman"/>
          <w:sz w:val="26"/>
          <w:szCs w:val="26"/>
        </w:rPr>
        <w:t xml:space="preserve">firmám, které chtějí rovnoměrnou a efektivní dělbu práce svých zaměstnanců. Program </w:t>
      </w:r>
      <w:r w:rsidR="00C9338E">
        <w:rPr>
          <w:rFonts w:asciiTheme="majorHAnsi" w:hAnsiTheme="majorHAnsi" w:cs="Times New Roman"/>
          <w:sz w:val="26"/>
          <w:szCs w:val="26"/>
        </w:rPr>
        <w:t>bude</w:t>
      </w:r>
      <w:r>
        <w:rPr>
          <w:rFonts w:asciiTheme="majorHAnsi" w:hAnsiTheme="majorHAnsi" w:cs="Times New Roman"/>
          <w:sz w:val="26"/>
          <w:szCs w:val="26"/>
        </w:rPr>
        <w:t>, po zadání požadavků n</w:t>
      </w:r>
      <w:r w:rsidR="00C9338E">
        <w:rPr>
          <w:rFonts w:asciiTheme="majorHAnsi" w:hAnsiTheme="majorHAnsi" w:cs="Times New Roman"/>
          <w:sz w:val="26"/>
          <w:szCs w:val="26"/>
        </w:rPr>
        <w:t>adřízeného, automaticky vyhledávat</w:t>
      </w:r>
      <w:r>
        <w:rPr>
          <w:rFonts w:asciiTheme="majorHAnsi" w:hAnsiTheme="majorHAnsi" w:cs="Times New Roman"/>
          <w:sz w:val="26"/>
          <w:szCs w:val="26"/>
        </w:rPr>
        <w:t xml:space="preserve"> vhodného pracovníka pro splnění zadaného úkolu. A to dle pracovníkova profilu vlastností</w:t>
      </w:r>
      <w:r w:rsidR="00B43D53">
        <w:rPr>
          <w:rFonts w:asciiTheme="majorHAnsi" w:hAnsiTheme="majorHAnsi" w:cs="Times New Roman"/>
          <w:sz w:val="26"/>
          <w:szCs w:val="26"/>
        </w:rPr>
        <w:t xml:space="preserve">, celkového rozložení úkolů mezi pracovníky a dle náročnosti a priority úkolu </w:t>
      </w:r>
      <w:r w:rsidR="00C9338E">
        <w:rPr>
          <w:rFonts w:asciiTheme="majorHAnsi" w:hAnsiTheme="majorHAnsi" w:cs="Times New Roman"/>
          <w:sz w:val="26"/>
          <w:szCs w:val="26"/>
        </w:rPr>
        <w:t>i zaměstnance zkušeného. Dále bude</w:t>
      </w:r>
      <w:r w:rsidR="00B43D53">
        <w:rPr>
          <w:rFonts w:asciiTheme="majorHAnsi" w:hAnsiTheme="majorHAnsi" w:cs="Times New Roman"/>
          <w:sz w:val="26"/>
          <w:szCs w:val="26"/>
        </w:rPr>
        <w:t xml:space="preserve"> umožňovat, dělení úkolů na menší podúkoly, přesouvání nedokončených úkolů na jiné pracovníky, zadávání dotace času na úkol a důležitost (prioritu) daného úkolu</w:t>
      </w:r>
      <w:r w:rsidR="009A256E">
        <w:rPr>
          <w:rFonts w:asciiTheme="majorHAnsi" w:hAnsiTheme="majorHAnsi" w:cs="Times New Roman"/>
          <w:sz w:val="26"/>
          <w:szCs w:val="26"/>
        </w:rPr>
        <w:t xml:space="preserve"> a závěrečné hodnocení pracovníků.</w:t>
      </w:r>
    </w:p>
    <w:p w:rsidR="00C9338E" w:rsidRDefault="00C9338E" w:rsidP="00C9338E">
      <w:pPr>
        <w:pStyle w:val="Default"/>
        <w:ind w:left="574"/>
        <w:jc w:val="both"/>
        <w:rPr>
          <w:rFonts w:asciiTheme="majorHAnsi" w:hAnsiTheme="majorHAnsi" w:cs="Times New Roman"/>
          <w:sz w:val="26"/>
          <w:szCs w:val="26"/>
        </w:rPr>
      </w:pPr>
    </w:p>
    <w:p w:rsidR="00B33CD4" w:rsidRDefault="00B33CD4" w:rsidP="00C9338E">
      <w:pPr>
        <w:pStyle w:val="Default"/>
        <w:rPr>
          <w:rFonts w:asciiTheme="majorHAnsi" w:hAnsiTheme="majorHAnsi" w:cs="Times New Roman"/>
          <w:sz w:val="26"/>
          <w:szCs w:val="26"/>
        </w:rPr>
      </w:pPr>
    </w:p>
    <w:p w:rsidR="006C0814" w:rsidRPr="00C9338E" w:rsidRDefault="00FA2A21" w:rsidP="00FA2A21">
      <w:pPr>
        <w:pStyle w:val="Default"/>
        <w:numPr>
          <w:ilvl w:val="0"/>
          <w:numId w:val="2"/>
        </w:numPr>
        <w:rPr>
          <w:rFonts w:asciiTheme="majorHAnsi" w:hAnsiTheme="majorHAnsi" w:cs="Times New Roman"/>
          <w:b/>
          <w:color w:val="auto"/>
          <w:sz w:val="28"/>
          <w:szCs w:val="28"/>
        </w:rPr>
      </w:pPr>
      <w:r w:rsidRPr="00C9338E">
        <w:rPr>
          <w:rFonts w:asciiTheme="majorHAnsi" w:hAnsiTheme="majorHAnsi" w:cs="Times New Roman"/>
          <w:b/>
          <w:color w:val="auto"/>
          <w:sz w:val="28"/>
          <w:szCs w:val="28"/>
        </w:rPr>
        <w:t>Obchodní cíle projektu</w:t>
      </w:r>
      <w:r w:rsidR="00C9338E">
        <w:rPr>
          <w:rFonts w:asciiTheme="majorHAnsi" w:hAnsiTheme="majorHAnsi" w:cs="Times New Roman"/>
          <w:b/>
          <w:color w:val="auto"/>
          <w:sz w:val="28"/>
          <w:szCs w:val="28"/>
        </w:rPr>
        <w:t>:</w:t>
      </w:r>
    </w:p>
    <w:p w:rsidR="00251920" w:rsidRDefault="009A256E" w:rsidP="00C9338E">
      <w:pPr>
        <w:pStyle w:val="Default"/>
        <w:ind w:left="574"/>
        <w:jc w:val="both"/>
        <w:rPr>
          <w:rFonts w:asciiTheme="majorHAnsi" w:hAnsiTheme="majorHAnsi"/>
          <w:sz w:val="26"/>
          <w:szCs w:val="26"/>
        </w:rPr>
      </w:pPr>
      <w:r w:rsidRPr="009A256E">
        <w:rPr>
          <w:rFonts w:asciiTheme="majorHAnsi" w:hAnsiTheme="majorHAnsi"/>
          <w:sz w:val="26"/>
          <w:szCs w:val="26"/>
        </w:rPr>
        <w:t xml:space="preserve">Cílem celého projektu je </w:t>
      </w:r>
      <w:r>
        <w:rPr>
          <w:rFonts w:asciiTheme="majorHAnsi" w:hAnsiTheme="majorHAnsi"/>
          <w:sz w:val="26"/>
          <w:szCs w:val="26"/>
        </w:rPr>
        <w:t xml:space="preserve">vyhovět všem reálným požadavkům klienta (viz. níže) s ohledem na časovou dotaci a kvalitu projektu. A pomoci tak s rovnoměrným rozložením pracovní vytíženosti členů firmy a odhalení tak </w:t>
      </w:r>
      <w:r w:rsidR="0056440F">
        <w:rPr>
          <w:rFonts w:asciiTheme="majorHAnsi" w:hAnsiTheme="majorHAnsi"/>
          <w:sz w:val="26"/>
          <w:szCs w:val="26"/>
        </w:rPr>
        <w:t xml:space="preserve">méně </w:t>
      </w:r>
      <w:r>
        <w:rPr>
          <w:rFonts w:asciiTheme="majorHAnsi" w:hAnsiTheme="majorHAnsi"/>
          <w:sz w:val="26"/>
          <w:szCs w:val="26"/>
        </w:rPr>
        <w:t>kvalitních pracovníků.</w:t>
      </w:r>
    </w:p>
    <w:p w:rsidR="00C9338E" w:rsidRDefault="00C9338E" w:rsidP="009301A4">
      <w:pPr>
        <w:pStyle w:val="Default"/>
        <w:rPr>
          <w:rFonts w:asciiTheme="majorHAnsi" w:hAnsiTheme="majorHAnsi"/>
          <w:sz w:val="26"/>
          <w:szCs w:val="26"/>
        </w:rPr>
      </w:pPr>
    </w:p>
    <w:p w:rsidR="00C9338E" w:rsidRDefault="00C9338E" w:rsidP="009A256E">
      <w:pPr>
        <w:pStyle w:val="Default"/>
        <w:ind w:left="574"/>
        <w:rPr>
          <w:rFonts w:asciiTheme="majorHAnsi" w:hAnsiTheme="majorHAnsi"/>
          <w:sz w:val="26"/>
          <w:szCs w:val="26"/>
        </w:rPr>
      </w:pPr>
    </w:p>
    <w:p w:rsidR="00251920" w:rsidRPr="00C9338E" w:rsidRDefault="00C9338E" w:rsidP="00FA2A21">
      <w:pPr>
        <w:pStyle w:val="Default"/>
        <w:numPr>
          <w:ilvl w:val="0"/>
          <w:numId w:val="2"/>
        </w:numPr>
        <w:rPr>
          <w:rFonts w:asciiTheme="majorHAnsi" w:hAnsiTheme="majorHAnsi" w:cs="Times New Roman"/>
          <w:b/>
          <w:color w:val="auto"/>
          <w:sz w:val="28"/>
          <w:szCs w:val="28"/>
        </w:rPr>
      </w:pPr>
      <w:r w:rsidRPr="00C9338E">
        <w:rPr>
          <w:rFonts w:asciiTheme="majorHAnsi" w:hAnsiTheme="majorHAnsi" w:cs="Times New Roman"/>
          <w:b/>
          <w:color w:val="auto"/>
          <w:sz w:val="28"/>
          <w:szCs w:val="28"/>
        </w:rPr>
        <w:t>K</w:t>
      </w:r>
      <w:r w:rsidR="00FA2A21" w:rsidRPr="00C9338E">
        <w:rPr>
          <w:rFonts w:asciiTheme="majorHAnsi" w:hAnsiTheme="majorHAnsi" w:cs="Times New Roman"/>
          <w:b/>
          <w:color w:val="auto"/>
          <w:sz w:val="28"/>
          <w:szCs w:val="28"/>
        </w:rPr>
        <w:t>ritéria úspěchu</w:t>
      </w:r>
      <w:r w:rsidRPr="00C9338E">
        <w:rPr>
          <w:rFonts w:asciiTheme="majorHAnsi" w:hAnsiTheme="majorHAnsi" w:cs="Times New Roman"/>
          <w:b/>
          <w:color w:val="auto"/>
          <w:sz w:val="28"/>
          <w:szCs w:val="28"/>
        </w:rPr>
        <w:t>:</w:t>
      </w:r>
    </w:p>
    <w:p w:rsidR="001F1AB7" w:rsidRPr="00A56D0E" w:rsidRDefault="001F1AB7" w:rsidP="00C9338E">
      <w:pPr>
        <w:pStyle w:val="Default"/>
        <w:ind w:left="574"/>
        <w:jc w:val="both"/>
        <w:rPr>
          <w:rFonts w:asciiTheme="majorHAnsi" w:hAnsiTheme="majorHAnsi" w:cs="Times New Roman"/>
          <w:sz w:val="26"/>
          <w:szCs w:val="26"/>
        </w:rPr>
      </w:pPr>
      <w:r>
        <w:rPr>
          <w:rFonts w:asciiTheme="majorHAnsi" w:hAnsiTheme="majorHAnsi" w:cs="Times New Roman"/>
          <w:i/>
          <w:sz w:val="26"/>
          <w:szCs w:val="26"/>
        </w:rPr>
        <w:t xml:space="preserve">Zlepšení organizace a přehledu </w:t>
      </w:r>
      <w:r w:rsidR="00A56D0E">
        <w:rPr>
          <w:rFonts w:asciiTheme="majorHAnsi" w:hAnsiTheme="majorHAnsi" w:cs="Times New Roman"/>
          <w:i/>
          <w:sz w:val="26"/>
          <w:szCs w:val="26"/>
        </w:rPr>
        <w:t xml:space="preserve">úkolů: </w:t>
      </w:r>
      <w:r w:rsidR="00A56D0E">
        <w:rPr>
          <w:rFonts w:asciiTheme="majorHAnsi" w:hAnsiTheme="majorHAnsi" w:cs="Times New Roman"/>
          <w:sz w:val="26"/>
          <w:szCs w:val="26"/>
        </w:rPr>
        <w:t>Díky přehledu a upozornění na jednotlivé časové úseky podúkolů až k závěrečnému konečnému termínu, bude pro osobu pověřenou úkoly snazší si práci rozdělit tak, aby vše stih</w:t>
      </w:r>
      <w:r w:rsidR="00EB2030">
        <w:rPr>
          <w:rFonts w:asciiTheme="majorHAnsi" w:hAnsiTheme="majorHAnsi" w:cs="Times New Roman"/>
          <w:sz w:val="26"/>
          <w:szCs w:val="26"/>
        </w:rPr>
        <w:t>la</w:t>
      </w:r>
      <w:r w:rsidR="00A56D0E">
        <w:rPr>
          <w:rFonts w:asciiTheme="majorHAnsi" w:hAnsiTheme="majorHAnsi" w:cs="Times New Roman"/>
          <w:sz w:val="26"/>
          <w:szCs w:val="26"/>
        </w:rPr>
        <w:t xml:space="preserve"> v dané časové dotaci.  </w:t>
      </w:r>
    </w:p>
    <w:p w:rsidR="001F1AB7" w:rsidRDefault="001F1AB7" w:rsidP="00C9338E">
      <w:pPr>
        <w:pStyle w:val="Default"/>
        <w:ind w:left="574"/>
        <w:jc w:val="both"/>
        <w:rPr>
          <w:rFonts w:asciiTheme="majorHAnsi" w:hAnsiTheme="majorHAnsi" w:cs="Times New Roman"/>
          <w:i/>
          <w:sz w:val="26"/>
          <w:szCs w:val="26"/>
        </w:rPr>
      </w:pPr>
    </w:p>
    <w:p w:rsidR="001F1AB7" w:rsidRDefault="001F1AB7" w:rsidP="00C9338E">
      <w:pPr>
        <w:pStyle w:val="Default"/>
        <w:ind w:left="574"/>
        <w:jc w:val="both"/>
        <w:rPr>
          <w:rFonts w:asciiTheme="majorHAnsi" w:hAnsiTheme="majorHAnsi" w:cs="Times New Roman"/>
          <w:sz w:val="26"/>
          <w:szCs w:val="26"/>
        </w:rPr>
      </w:pPr>
      <w:r w:rsidRPr="001F1AB7">
        <w:rPr>
          <w:rFonts w:asciiTheme="majorHAnsi" w:hAnsiTheme="majorHAnsi" w:cs="Times New Roman"/>
          <w:i/>
          <w:sz w:val="26"/>
          <w:szCs w:val="26"/>
        </w:rPr>
        <w:lastRenderedPageBreak/>
        <w:t>Rovnoměrné přidělování práce:</w:t>
      </w:r>
      <w:r>
        <w:rPr>
          <w:rFonts w:asciiTheme="majorHAnsi" w:hAnsiTheme="majorHAnsi" w:cs="Times New Roman"/>
          <w:sz w:val="26"/>
          <w:szCs w:val="26"/>
        </w:rPr>
        <w:t xml:space="preserve"> Nevznikne tak větší nátlak na jednoho pracovníka, se stejnými/podobnými schopnostmi, nežli na druhého.</w:t>
      </w:r>
    </w:p>
    <w:p w:rsidR="001F1AB7" w:rsidRDefault="001F1AB7" w:rsidP="00C9338E">
      <w:pPr>
        <w:pStyle w:val="Default"/>
        <w:ind w:left="574"/>
        <w:jc w:val="both"/>
        <w:rPr>
          <w:rFonts w:asciiTheme="majorHAnsi" w:hAnsiTheme="majorHAnsi" w:cs="Times New Roman"/>
          <w:sz w:val="26"/>
          <w:szCs w:val="26"/>
        </w:rPr>
      </w:pPr>
    </w:p>
    <w:p w:rsidR="001F1AB7" w:rsidRDefault="001F1AB7" w:rsidP="00C9338E">
      <w:pPr>
        <w:pStyle w:val="Default"/>
        <w:ind w:left="574"/>
        <w:jc w:val="both"/>
        <w:rPr>
          <w:rFonts w:asciiTheme="majorHAnsi" w:hAnsiTheme="majorHAnsi" w:cs="Times New Roman"/>
          <w:sz w:val="26"/>
          <w:szCs w:val="26"/>
        </w:rPr>
      </w:pPr>
      <w:r w:rsidRPr="001F1AB7">
        <w:rPr>
          <w:rFonts w:asciiTheme="majorHAnsi" w:hAnsiTheme="majorHAnsi" w:cs="Times New Roman"/>
          <w:i/>
          <w:sz w:val="26"/>
          <w:szCs w:val="26"/>
        </w:rPr>
        <w:t>Motivace pracovníků:</w:t>
      </w:r>
      <w:r>
        <w:rPr>
          <w:rFonts w:asciiTheme="majorHAnsi" w:hAnsiTheme="majorHAnsi" w:cs="Times New Roman"/>
          <w:sz w:val="26"/>
          <w:szCs w:val="26"/>
        </w:rPr>
        <w:t xml:space="preserve"> Pracovník bude, s ohledem na rychlost vypracování a obtížnosti úkolu (priority), ohodnocen body. Které se v závěru odrazí v jeho hodnocení. Které nastíní důležitost pracovníka ve firmě.  </w:t>
      </w:r>
    </w:p>
    <w:p w:rsidR="001F1AB7" w:rsidRDefault="001F1AB7" w:rsidP="001F1AB7">
      <w:pPr>
        <w:pStyle w:val="Default"/>
        <w:ind w:left="574"/>
        <w:rPr>
          <w:rFonts w:asciiTheme="majorHAnsi" w:hAnsiTheme="majorHAnsi" w:cs="Times New Roman"/>
          <w:sz w:val="26"/>
          <w:szCs w:val="26"/>
        </w:rPr>
      </w:pPr>
    </w:p>
    <w:p w:rsidR="001F1AB7" w:rsidRDefault="001F1AB7" w:rsidP="00C9338E">
      <w:pPr>
        <w:pStyle w:val="Default"/>
        <w:ind w:left="574"/>
        <w:jc w:val="both"/>
        <w:rPr>
          <w:rFonts w:asciiTheme="majorHAnsi" w:hAnsiTheme="majorHAnsi" w:cs="Times New Roman"/>
          <w:sz w:val="26"/>
          <w:szCs w:val="26"/>
        </w:rPr>
      </w:pPr>
      <w:r w:rsidRPr="001F1AB7">
        <w:rPr>
          <w:rFonts w:asciiTheme="majorHAnsi" w:hAnsiTheme="majorHAnsi" w:cs="Times New Roman"/>
          <w:i/>
          <w:sz w:val="26"/>
          <w:szCs w:val="26"/>
        </w:rPr>
        <w:t>Odhalení slabých článků kolektivu:</w:t>
      </w:r>
      <w:r>
        <w:rPr>
          <w:rFonts w:asciiTheme="majorHAnsi" w:hAnsiTheme="majorHAnsi" w:cs="Times New Roman"/>
          <w:sz w:val="26"/>
          <w:szCs w:val="26"/>
        </w:rPr>
        <w:t xml:space="preserve"> Díky vyhodnocování, a následném zlepšením/zhoršením pracovníkova hodnocení za odvedenou práci na úkolech, bude možné rozpoznat nekvalitní pracovníky.</w:t>
      </w:r>
    </w:p>
    <w:p w:rsidR="00C72F38" w:rsidRDefault="00C72F38" w:rsidP="001F1AB7">
      <w:pPr>
        <w:pStyle w:val="Default"/>
        <w:ind w:left="574"/>
        <w:rPr>
          <w:rFonts w:asciiTheme="majorHAnsi" w:hAnsiTheme="majorHAnsi" w:cs="Times New Roman"/>
          <w:sz w:val="26"/>
          <w:szCs w:val="26"/>
        </w:rPr>
      </w:pPr>
    </w:p>
    <w:p w:rsidR="0041715D" w:rsidRDefault="0041715D" w:rsidP="001F1AB7">
      <w:pPr>
        <w:pStyle w:val="Default"/>
        <w:ind w:left="574"/>
        <w:rPr>
          <w:rFonts w:asciiTheme="majorHAnsi" w:hAnsiTheme="majorHAnsi" w:cs="Times New Roman"/>
          <w:sz w:val="26"/>
          <w:szCs w:val="26"/>
        </w:rPr>
      </w:pPr>
    </w:p>
    <w:p w:rsidR="00455DD9" w:rsidRDefault="00455DD9" w:rsidP="00455DD9">
      <w:pPr>
        <w:pStyle w:val="Default"/>
        <w:numPr>
          <w:ilvl w:val="0"/>
          <w:numId w:val="2"/>
        </w:numPr>
        <w:rPr>
          <w:rFonts w:asciiTheme="majorHAnsi" w:hAnsiTheme="majorHAnsi" w:cs="Times New Roman"/>
          <w:b/>
          <w:color w:val="auto"/>
          <w:sz w:val="28"/>
          <w:szCs w:val="28"/>
        </w:rPr>
      </w:pPr>
      <w:r w:rsidRPr="00C9338E">
        <w:rPr>
          <w:rFonts w:asciiTheme="majorHAnsi" w:hAnsiTheme="majorHAnsi" w:cs="Times New Roman"/>
          <w:b/>
          <w:color w:val="auto"/>
          <w:sz w:val="28"/>
          <w:szCs w:val="28"/>
        </w:rPr>
        <w:t>Požadavky na konečný projekt</w:t>
      </w:r>
      <w:r w:rsidR="00C9338E" w:rsidRPr="00C9338E">
        <w:rPr>
          <w:rFonts w:asciiTheme="majorHAnsi" w:hAnsiTheme="majorHAnsi" w:cs="Times New Roman"/>
          <w:b/>
          <w:color w:val="auto"/>
          <w:sz w:val="28"/>
          <w:szCs w:val="28"/>
        </w:rPr>
        <w:t>:</w:t>
      </w:r>
    </w:p>
    <w:p w:rsidR="0020354E" w:rsidRPr="00C9338E" w:rsidRDefault="0020354E" w:rsidP="0020354E">
      <w:pPr>
        <w:pStyle w:val="Default"/>
        <w:ind w:left="360"/>
        <w:rPr>
          <w:rFonts w:asciiTheme="majorHAnsi" w:hAnsiTheme="majorHAnsi" w:cs="Times New Roman"/>
          <w:b/>
          <w:color w:val="auto"/>
          <w:sz w:val="28"/>
          <w:szCs w:val="28"/>
        </w:rPr>
      </w:pPr>
    </w:p>
    <w:p w:rsidR="0020354E" w:rsidRPr="0020354E" w:rsidRDefault="0020354E" w:rsidP="0020354E">
      <w:pPr>
        <w:pStyle w:val="Bezmezer"/>
        <w:ind w:firstLine="708"/>
        <w:rPr>
          <w:rFonts w:asciiTheme="majorHAnsi" w:hAnsiTheme="majorHAnsi"/>
          <w:b/>
          <w:sz w:val="26"/>
          <w:szCs w:val="26"/>
        </w:rPr>
      </w:pPr>
      <w:r w:rsidRPr="0020354E">
        <w:rPr>
          <w:rFonts w:asciiTheme="majorHAnsi" w:hAnsiTheme="majorHAnsi"/>
          <w:b/>
          <w:sz w:val="26"/>
          <w:szCs w:val="26"/>
        </w:rPr>
        <w:t>Funkční požadavky:</w:t>
      </w:r>
    </w:p>
    <w:p w:rsidR="00455DD9" w:rsidRPr="0020354E" w:rsidRDefault="0020354E" w:rsidP="0020354E">
      <w:pPr>
        <w:pStyle w:val="Default"/>
        <w:numPr>
          <w:ilvl w:val="0"/>
          <w:numId w:val="3"/>
        </w:numPr>
        <w:jc w:val="both"/>
        <w:rPr>
          <w:rFonts w:asciiTheme="majorHAnsi" w:hAnsiTheme="majorHAnsi" w:cs="Times New Roman"/>
          <w:sz w:val="26"/>
          <w:szCs w:val="26"/>
        </w:rPr>
      </w:pPr>
      <w:r w:rsidRPr="0020354E">
        <w:rPr>
          <w:rFonts w:asciiTheme="majorHAnsi" w:hAnsiTheme="majorHAnsi"/>
          <w:sz w:val="26"/>
          <w:szCs w:val="26"/>
        </w:rPr>
        <w:t>Přístup více uživatelů (must have)</w:t>
      </w:r>
    </w:p>
    <w:p w:rsidR="0020354E" w:rsidRPr="0020354E" w:rsidRDefault="0020354E" w:rsidP="0020354E">
      <w:pPr>
        <w:pStyle w:val="Bezmezer"/>
        <w:numPr>
          <w:ilvl w:val="0"/>
          <w:numId w:val="3"/>
        </w:numPr>
        <w:rPr>
          <w:rFonts w:asciiTheme="majorHAnsi" w:hAnsiTheme="majorHAnsi"/>
          <w:sz w:val="26"/>
          <w:szCs w:val="26"/>
        </w:rPr>
      </w:pPr>
      <w:r w:rsidRPr="0020354E">
        <w:rPr>
          <w:rFonts w:asciiTheme="majorHAnsi" w:hAnsiTheme="majorHAnsi"/>
          <w:sz w:val="26"/>
          <w:szCs w:val="26"/>
        </w:rPr>
        <w:t>Autorizace uživatele (must have)</w:t>
      </w:r>
    </w:p>
    <w:p w:rsidR="0020354E" w:rsidRPr="0020354E" w:rsidRDefault="0020354E" w:rsidP="0020354E">
      <w:pPr>
        <w:pStyle w:val="Bezmezer"/>
        <w:numPr>
          <w:ilvl w:val="0"/>
          <w:numId w:val="3"/>
        </w:numPr>
        <w:rPr>
          <w:rFonts w:asciiTheme="majorHAnsi" w:hAnsiTheme="majorHAnsi"/>
          <w:sz w:val="26"/>
          <w:szCs w:val="26"/>
        </w:rPr>
      </w:pPr>
      <w:r w:rsidRPr="0020354E">
        <w:rPr>
          <w:rFonts w:asciiTheme="majorHAnsi" w:hAnsiTheme="majorHAnsi"/>
          <w:sz w:val="26"/>
          <w:szCs w:val="26"/>
        </w:rPr>
        <w:t>Úrovně oprávnění (must have)</w:t>
      </w:r>
    </w:p>
    <w:p w:rsidR="0020354E" w:rsidRPr="0020354E" w:rsidRDefault="0020354E" w:rsidP="0020354E">
      <w:pPr>
        <w:pStyle w:val="Default"/>
        <w:numPr>
          <w:ilvl w:val="0"/>
          <w:numId w:val="3"/>
        </w:numPr>
        <w:jc w:val="both"/>
        <w:rPr>
          <w:rFonts w:asciiTheme="majorHAnsi" w:hAnsiTheme="majorHAnsi" w:cs="Times New Roman"/>
          <w:sz w:val="26"/>
          <w:szCs w:val="26"/>
        </w:rPr>
      </w:pPr>
      <w:r w:rsidRPr="0020354E">
        <w:rPr>
          <w:rFonts w:asciiTheme="majorHAnsi" w:hAnsiTheme="majorHAnsi"/>
          <w:sz w:val="26"/>
          <w:szCs w:val="26"/>
        </w:rPr>
        <w:t>Vložní nového projektu (must have)</w:t>
      </w:r>
    </w:p>
    <w:p w:rsidR="0020354E" w:rsidRPr="0020354E" w:rsidRDefault="0020354E" w:rsidP="0020354E">
      <w:pPr>
        <w:pStyle w:val="Bezmezer"/>
        <w:numPr>
          <w:ilvl w:val="0"/>
          <w:numId w:val="3"/>
        </w:numPr>
        <w:rPr>
          <w:rFonts w:asciiTheme="majorHAnsi" w:hAnsiTheme="majorHAnsi"/>
          <w:sz w:val="26"/>
          <w:szCs w:val="26"/>
        </w:rPr>
      </w:pPr>
      <w:r w:rsidRPr="0020354E">
        <w:rPr>
          <w:rFonts w:asciiTheme="majorHAnsi" w:hAnsiTheme="majorHAnsi"/>
          <w:sz w:val="26"/>
          <w:szCs w:val="26"/>
        </w:rPr>
        <w:t>Zobrazení přehledu projektů (must have)</w:t>
      </w:r>
    </w:p>
    <w:p w:rsidR="0020354E" w:rsidRPr="0020354E" w:rsidRDefault="0020354E" w:rsidP="0020354E">
      <w:pPr>
        <w:pStyle w:val="Bezmezer"/>
        <w:numPr>
          <w:ilvl w:val="0"/>
          <w:numId w:val="3"/>
        </w:numPr>
        <w:rPr>
          <w:rFonts w:asciiTheme="majorHAnsi" w:hAnsiTheme="majorHAnsi"/>
          <w:sz w:val="26"/>
          <w:szCs w:val="26"/>
        </w:rPr>
      </w:pPr>
      <w:r w:rsidRPr="0020354E">
        <w:rPr>
          <w:rFonts w:asciiTheme="majorHAnsi" w:hAnsiTheme="majorHAnsi"/>
          <w:sz w:val="26"/>
          <w:szCs w:val="26"/>
        </w:rPr>
        <w:t>Možnost odmítnutí úkolu (must have)</w:t>
      </w:r>
    </w:p>
    <w:p w:rsidR="0020354E" w:rsidRPr="0020354E" w:rsidRDefault="0020354E" w:rsidP="0020354E">
      <w:pPr>
        <w:pStyle w:val="Bezmezer"/>
        <w:numPr>
          <w:ilvl w:val="0"/>
          <w:numId w:val="3"/>
        </w:numPr>
        <w:rPr>
          <w:rFonts w:asciiTheme="majorHAnsi" w:hAnsiTheme="majorHAnsi"/>
          <w:sz w:val="26"/>
          <w:szCs w:val="26"/>
        </w:rPr>
      </w:pPr>
      <w:r w:rsidRPr="0020354E">
        <w:rPr>
          <w:rFonts w:asciiTheme="majorHAnsi" w:hAnsiTheme="majorHAnsi"/>
          <w:sz w:val="26"/>
          <w:szCs w:val="26"/>
        </w:rPr>
        <w:t>Odevzdání úkolu (must have)</w:t>
      </w:r>
    </w:p>
    <w:p w:rsidR="0020354E" w:rsidRPr="0020354E" w:rsidRDefault="0020354E" w:rsidP="0020354E">
      <w:pPr>
        <w:pStyle w:val="Bezmezer"/>
        <w:numPr>
          <w:ilvl w:val="0"/>
          <w:numId w:val="3"/>
        </w:numPr>
        <w:rPr>
          <w:rFonts w:asciiTheme="majorHAnsi" w:hAnsiTheme="majorHAnsi"/>
          <w:sz w:val="26"/>
          <w:szCs w:val="26"/>
        </w:rPr>
      </w:pPr>
      <w:r w:rsidRPr="0020354E">
        <w:rPr>
          <w:rFonts w:asciiTheme="majorHAnsi" w:hAnsiTheme="majorHAnsi"/>
          <w:sz w:val="26"/>
          <w:szCs w:val="26"/>
        </w:rPr>
        <w:t>Vytvoření nového uživatele (must have)</w:t>
      </w:r>
    </w:p>
    <w:p w:rsidR="0020354E" w:rsidRPr="0020354E" w:rsidRDefault="0020354E" w:rsidP="0020354E">
      <w:pPr>
        <w:pStyle w:val="Bezmezer"/>
        <w:numPr>
          <w:ilvl w:val="0"/>
          <w:numId w:val="3"/>
        </w:numPr>
        <w:rPr>
          <w:rFonts w:asciiTheme="majorHAnsi" w:hAnsiTheme="majorHAnsi"/>
          <w:sz w:val="26"/>
          <w:szCs w:val="26"/>
        </w:rPr>
      </w:pPr>
      <w:r w:rsidRPr="0020354E">
        <w:rPr>
          <w:rFonts w:asciiTheme="majorHAnsi" w:hAnsiTheme="majorHAnsi"/>
          <w:sz w:val="26"/>
          <w:szCs w:val="26"/>
        </w:rPr>
        <w:t>Smazaní uživatele (must have)</w:t>
      </w:r>
    </w:p>
    <w:p w:rsidR="0020354E" w:rsidRPr="0020354E" w:rsidRDefault="0020354E" w:rsidP="0020354E">
      <w:pPr>
        <w:pStyle w:val="Default"/>
        <w:numPr>
          <w:ilvl w:val="0"/>
          <w:numId w:val="3"/>
        </w:numPr>
        <w:jc w:val="both"/>
        <w:rPr>
          <w:rFonts w:asciiTheme="majorHAnsi" w:hAnsiTheme="majorHAnsi" w:cs="Times New Roman"/>
          <w:sz w:val="26"/>
          <w:szCs w:val="26"/>
        </w:rPr>
      </w:pPr>
      <w:r w:rsidRPr="0020354E">
        <w:rPr>
          <w:rFonts w:asciiTheme="majorHAnsi" w:hAnsiTheme="majorHAnsi"/>
          <w:sz w:val="26"/>
          <w:szCs w:val="26"/>
        </w:rPr>
        <w:t>Nastavení oprávnění (must have)</w:t>
      </w:r>
    </w:p>
    <w:p w:rsidR="0020354E" w:rsidRPr="0020354E" w:rsidRDefault="0020354E" w:rsidP="0020354E">
      <w:pPr>
        <w:pStyle w:val="Bezmezer"/>
        <w:numPr>
          <w:ilvl w:val="0"/>
          <w:numId w:val="3"/>
        </w:numPr>
        <w:rPr>
          <w:rFonts w:asciiTheme="majorHAnsi" w:hAnsiTheme="majorHAnsi"/>
          <w:sz w:val="26"/>
          <w:szCs w:val="26"/>
        </w:rPr>
      </w:pPr>
      <w:r w:rsidRPr="0020354E">
        <w:rPr>
          <w:rFonts w:asciiTheme="majorHAnsi" w:hAnsiTheme="majorHAnsi"/>
          <w:sz w:val="26"/>
          <w:szCs w:val="26"/>
        </w:rPr>
        <w:t>Tabulkový přehled o plnění projektů (nice to have)</w:t>
      </w:r>
    </w:p>
    <w:p w:rsidR="0020354E" w:rsidRPr="0020354E" w:rsidRDefault="0020354E" w:rsidP="0020354E">
      <w:pPr>
        <w:pStyle w:val="Default"/>
        <w:numPr>
          <w:ilvl w:val="0"/>
          <w:numId w:val="3"/>
        </w:numPr>
        <w:jc w:val="both"/>
        <w:rPr>
          <w:rFonts w:asciiTheme="majorHAnsi" w:hAnsiTheme="majorHAnsi" w:cs="Times New Roman"/>
          <w:sz w:val="26"/>
          <w:szCs w:val="26"/>
        </w:rPr>
      </w:pPr>
      <w:r w:rsidRPr="0020354E">
        <w:rPr>
          <w:rFonts w:asciiTheme="majorHAnsi" w:hAnsiTheme="majorHAnsi"/>
          <w:sz w:val="26"/>
          <w:szCs w:val="26"/>
        </w:rPr>
        <w:t>Editace jednotlivých projektů (nice to have)</w:t>
      </w:r>
    </w:p>
    <w:p w:rsidR="0020354E" w:rsidRPr="0020354E" w:rsidRDefault="0020354E" w:rsidP="0020354E">
      <w:pPr>
        <w:pStyle w:val="Bezmezer"/>
        <w:numPr>
          <w:ilvl w:val="0"/>
          <w:numId w:val="3"/>
        </w:numPr>
        <w:rPr>
          <w:rFonts w:asciiTheme="majorHAnsi" w:hAnsiTheme="majorHAnsi"/>
          <w:sz w:val="26"/>
          <w:szCs w:val="26"/>
        </w:rPr>
      </w:pPr>
      <w:r w:rsidRPr="0020354E">
        <w:rPr>
          <w:rFonts w:asciiTheme="majorHAnsi" w:hAnsiTheme="majorHAnsi"/>
          <w:sz w:val="26"/>
          <w:szCs w:val="26"/>
        </w:rPr>
        <w:t>Tabulkový přehled jednotlivých pracovníků (nice to have)</w:t>
      </w:r>
    </w:p>
    <w:p w:rsidR="0020354E" w:rsidRPr="0020354E" w:rsidRDefault="0020354E" w:rsidP="0020354E">
      <w:pPr>
        <w:pStyle w:val="Bezmezer"/>
        <w:numPr>
          <w:ilvl w:val="0"/>
          <w:numId w:val="3"/>
        </w:numPr>
        <w:rPr>
          <w:rFonts w:asciiTheme="majorHAnsi" w:hAnsiTheme="majorHAnsi"/>
          <w:sz w:val="26"/>
          <w:szCs w:val="26"/>
        </w:rPr>
      </w:pPr>
      <w:r w:rsidRPr="0020354E">
        <w:rPr>
          <w:rFonts w:asciiTheme="majorHAnsi" w:hAnsiTheme="majorHAnsi"/>
          <w:sz w:val="26"/>
          <w:szCs w:val="26"/>
        </w:rPr>
        <w:t>Tisk tabulkových přehledů (nice to have)</w:t>
      </w:r>
    </w:p>
    <w:p w:rsidR="0020354E" w:rsidRDefault="0020354E" w:rsidP="0020354E">
      <w:pPr>
        <w:pStyle w:val="Bezmezer"/>
        <w:numPr>
          <w:ilvl w:val="0"/>
          <w:numId w:val="3"/>
        </w:numPr>
        <w:rPr>
          <w:rFonts w:asciiTheme="majorHAnsi" w:hAnsiTheme="majorHAnsi"/>
          <w:sz w:val="26"/>
          <w:szCs w:val="26"/>
        </w:rPr>
      </w:pPr>
      <w:r w:rsidRPr="0020354E">
        <w:rPr>
          <w:rFonts w:asciiTheme="majorHAnsi" w:hAnsiTheme="majorHAnsi"/>
          <w:sz w:val="26"/>
          <w:szCs w:val="26"/>
        </w:rPr>
        <w:t>Tisk popisu projektu (nice to have)</w:t>
      </w:r>
    </w:p>
    <w:p w:rsidR="0026283C" w:rsidRDefault="0026283C" w:rsidP="0020354E">
      <w:pPr>
        <w:pStyle w:val="Bezmezer"/>
        <w:ind w:left="1068"/>
        <w:rPr>
          <w:rFonts w:asciiTheme="majorHAnsi" w:hAnsiTheme="majorHAnsi"/>
          <w:sz w:val="26"/>
          <w:szCs w:val="26"/>
        </w:rPr>
      </w:pPr>
    </w:p>
    <w:p w:rsidR="0020354E" w:rsidRPr="0020354E" w:rsidRDefault="0020354E" w:rsidP="0020354E">
      <w:pPr>
        <w:pStyle w:val="Bezmezer"/>
        <w:ind w:left="1068"/>
        <w:rPr>
          <w:rFonts w:asciiTheme="majorHAnsi" w:hAnsiTheme="majorHAnsi"/>
          <w:sz w:val="26"/>
          <w:szCs w:val="26"/>
        </w:rPr>
      </w:pPr>
    </w:p>
    <w:p w:rsidR="0020354E" w:rsidRPr="0020354E" w:rsidRDefault="0020354E" w:rsidP="0020354E">
      <w:pPr>
        <w:pStyle w:val="Default"/>
        <w:ind w:firstLine="708"/>
        <w:jc w:val="both"/>
        <w:rPr>
          <w:rFonts w:asciiTheme="majorHAnsi" w:hAnsiTheme="majorHAnsi" w:cs="Times New Roman"/>
          <w:sz w:val="26"/>
          <w:szCs w:val="26"/>
        </w:rPr>
      </w:pPr>
      <w:r w:rsidRPr="0020354E">
        <w:rPr>
          <w:rFonts w:asciiTheme="majorHAnsi" w:hAnsiTheme="majorHAnsi"/>
          <w:b/>
          <w:sz w:val="26"/>
          <w:szCs w:val="26"/>
        </w:rPr>
        <w:t>Nefunkční (obecné) požadavky:</w:t>
      </w:r>
    </w:p>
    <w:p w:rsidR="009301A4" w:rsidRPr="0020354E" w:rsidRDefault="0020354E" w:rsidP="0020354E">
      <w:pPr>
        <w:pStyle w:val="Default"/>
        <w:numPr>
          <w:ilvl w:val="0"/>
          <w:numId w:val="12"/>
        </w:numPr>
        <w:jc w:val="both"/>
        <w:rPr>
          <w:rFonts w:asciiTheme="majorHAnsi" w:hAnsiTheme="majorHAnsi" w:cs="Times New Roman"/>
          <w:sz w:val="26"/>
          <w:szCs w:val="26"/>
        </w:rPr>
      </w:pPr>
      <w:r w:rsidRPr="0020354E">
        <w:rPr>
          <w:rFonts w:asciiTheme="majorHAnsi" w:hAnsiTheme="majorHAnsi"/>
          <w:sz w:val="26"/>
          <w:szCs w:val="26"/>
        </w:rPr>
        <w:t>Stabilita a spolehlivost sistému (must have)</w:t>
      </w:r>
    </w:p>
    <w:p w:rsidR="0020354E" w:rsidRPr="0020354E" w:rsidRDefault="0020354E" w:rsidP="0020354E">
      <w:pPr>
        <w:pStyle w:val="Default"/>
        <w:numPr>
          <w:ilvl w:val="0"/>
          <w:numId w:val="12"/>
        </w:numPr>
        <w:jc w:val="both"/>
        <w:rPr>
          <w:rFonts w:asciiTheme="majorHAnsi" w:hAnsiTheme="majorHAnsi" w:cs="Times New Roman"/>
          <w:sz w:val="26"/>
          <w:szCs w:val="26"/>
        </w:rPr>
      </w:pPr>
      <w:r w:rsidRPr="0020354E">
        <w:rPr>
          <w:rFonts w:asciiTheme="majorHAnsi" w:hAnsiTheme="majorHAnsi"/>
          <w:sz w:val="26"/>
          <w:szCs w:val="26"/>
        </w:rPr>
        <w:t>Kompatibilita s OS MS Windows (must have)</w:t>
      </w:r>
    </w:p>
    <w:p w:rsidR="0020354E" w:rsidRPr="0020354E" w:rsidRDefault="0020354E" w:rsidP="0020354E">
      <w:pPr>
        <w:pStyle w:val="Bezmezer"/>
        <w:numPr>
          <w:ilvl w:val="0"/>
          <w:numId w:val="12"/>
        </w:numPr>
        <w:rPr>
          <w:rFonts w:asciiTheme="majorHAnsi" w:hAnsiTheme="majorHAnsi"/>
          <w:sz w:val="26"/>
          <w:szCs w:val="26"/>
        </w:rPr>
      </w:pPr>
      <w:r w:rsidRPr="0020354E">
        <w:rPr>
          <w:rFonts w:asciiTheme="majorHAnsi" w:hAnsiTheme="majorHAnsi"/>
          <w:sz w:val="26"/>
          <w:szCs w:val="26"/>
        </w:rPr>
        <w:t>Rozšiřitelnost (nice to have)</w:t>
      </w:r>
    </w:p>
    <w:p w:rsidR="0020354E" w:rsidRDefault="0020354E" w:rsidP="0020354E">
      <w:pPr>
        <w:pStyle w:val="Bezmezer"/>
        <w:numPr>
          <w:ilvl w:val="0"/>
          <w:numId w:val="12"/>
        </w:numPr>
        <w:rPr>
          <w:rFonts w:asciiTheme="majorHAnsi" w:hAnsiTheme="majorHAnsi"/>
          <w:sz w:val="26"/>
          <w:szCs w:val="26"/>
        </w:rPr>
      </w:pPr>
      <w:r w:rsidRPr="0020354E">
        <w:rPr>
          <w:rFonts w:asciiTheme="majorHAnsi" w:hAnsiTheme="majorHAnsi"/>
          <w:sz w:val="26"/>
          <w:szCs w:val="26"/>
        </w:rPr>
        <w:t>Přehlednost uživatelského rozhraní (nice to have)</w:t>
      </w:r>
    </w:p>
    <w:p w:rsidR="0020354E" w:rsidRDefault="0020354E" w:rsidP="0020354E">
      <w:pPr>
        <w:pStyle w:val="Bezmezer"/>
        <w:rPr>
          <w:rFonts w:asciiTheme="majorHAnsi" w:hAnsiTheme="majorHAnsi"/>
          <w:sz w:val="26"/>
          <w:szCs w:val="26"/>
        </w:rPr>
      </w:pPr>
    </w:p>
    <w:p w:rsidR="0020354E" w:rsidRDefault="0020354E" w:rsidP="0020354E">
      <w:pPr>
        <w:pStyle w:val="Bezmezer"/>
        <w:rPr>
          <w:rFonts w:asciiTheme="majorHAnsi" w:hAnsiTheme="majorHAnsi"/>
          <w:sz w:val="26"/>
          <w:szCs w:val="26"/>
        </w:rPr>
      </w:pPr>
    </w:p>
    <w:p w:rsidR="0020354E" w:rsidRPr="0020354E" w:rsidRDefault="0020354E" w:rsidP="0020354E">
      <w:pPr>
        <w:pStyle w:val="Bezmezer"/>
        <w:ind w:left="708"/>
        <w:rPr>
          <w:rFonts w:asciiTheme="majorHAnsi" w:hAnsiTheme="majorHAnsi"/>
          <w:i/>
          <w:sz w:val="26"/>
          <w:szCs w:val="26"/>
        </w:rPr>
      </w:pPr>
      <w:r w:rsidRPr="0020354E">
        <w:rPr>
          <w:rFonts w:asciiTheme="majorHAnsi" w:hAnsiTheme="majorHAnsi"/>
          <w:i/>
          <w:sz w:val="26"/>
          <w:szCs w:val="26"/>
        </w:rPr>
        <w:t>*Podrobně</w:t>
      </w:r>
      <w:r>
        <w:rPr>
          <w:rFonts w:asciiTheme="majorHAnsi" w:hAnsiTheme="majorHAnsi"/>
          <w:i/>
          <w:sz w:val="26"/>
          <w:szCs w:val="26"/>
        </w:rPr>
        <w:t>jší informace o požadavcích na projekt viz</w:t>
      </w:r>
      <w:r w:rsidRPr="0020354E">
        <w:rPr>
          <w:rFonts w:asciiTheme="majorHAnsi" w:hAnsiTheme="majorHAnsi"/>
          <w:i/>
          <w:sz w:val="26"/>
          <w:szCs w:val="26"/>
        </w:rPr>
        <w:t xml:space="preserve"> Model požadavků</w:t>
      </w:r>
    </w:p>
    <w:p w:rsidR="0020354E" w:rsidRDefault="0020354E" w:rsidP="0020354E">
      <w:pPr>
        <w:pStyle w:val="Default"/>
        <w:ind w:left="1068"/>
        <w:jc w:val="both"/>
        <w:rPr>
          <w:rFonts w:asciiTheme="majorHAnsi" w:hAnsiTheme="majorHAnsi" w:cs="Times New Roman"/>
          <w:sz w:val="26"/>
          <w:szCs w:val="26"/>
        </w:rPr>
      </w:pPr>
    </w:p>
    <w:p w:rsidR="009301A4" w:rsidRDefault="009301A4" w:rsidP="009301A4">
      <w:pPr>
        <w:pStyle w:val="Default"/>
        <w:jc w:val="both"/>
        <w:rPr>
          <w:rFonts w:asciiTheme="majorHAnsi" w:hAnsiTheme="majorHAnsi" w:cs="Times New Roman"/>
          <w:sz w:val="26"/>
          <w:szCs w:val="26"/>
        </w:rPr>
      </w:pPr>
    </w:p>
    <w:p w:rsidR="0020354E" w:rsidRDefault="0020354E" w:rsidP="009301A4">
      <w:pPr>
        <w:pStyle w:val="Default"/>
        <w:jc w:val="both"/>
        <w:rPr>
          <w:rFonts w:asciiTheme="majorHAnsi" w:hAnsiTheme="majorHAnsi" w:cs="Times New Roman"/>
          <w:sz w:val="26"/>
          <w:szCs w:val="26"/>
        </w:rPr>
      </w:pPr>
    </w:p>
    <w:p w:rsidR="0020354E" w:rsidRDefault="0020354E" w:rsidP="009301A4">
      <w:pPr>
        <w:pStyle w:val="Default"/>
        <w:jc w:val="both"/>
        <w:rPr>
          <w:rFonts w:asciiTheme="majorHAnsi" w:hAnsiTheme="majorHAnsi" w:cs="Times New Roman"/>
          <w:sz w:val="26"/>
          <w:szCs w:val="26"/>
        </w:rPr>
      </w:pPr>
    </w:p>
    <w:p w:rsidR="009301A4" w:rsidRPr="0041715D" w:rsidRDefault="009301A4" w:rsidP="009301A4">
      <w:pPr>
        <w:pStyle w:val="Default"/>
        <w:jc w:val="both"/>
        <w:rPr>
          <w:rFonts w:asciiTheme="majorHAnsi" w:hAnsiTheme="majorHAnsi" w:cs="Times New Roman"/>
          <w:sz w:val="26"/>
          <w:szCs w:val="26"/>
        </w:rPr>
      </w:pPr>
    </w:p>
    <w:p w:rsidR="00C72F38" w:rsidRDefault="002E0CCF" w:rsidP="00FA2A21">
      <w:pPr>
        <w:pStyle w:val="Default"/>
        <w:numPr>
          <w:ilvl w:val="0"/>
          <w:numId w:val="2"/>
        </w:numPr>
        <w:rPr>
          <w:rFonts w:asciiTheme="majorHAnsi" w:hAnsiTheme="majorHAnsi" w:cs="Times New Roman"/>
          <w:b/>
          <w:color w:val="auto"/>
          <w:sz w:val="28"/>
          <w:szCs w:val="28"/>
        </w:rPr>
      </w:pPr>
      <w:r>
        <w:rPr>
          <w:rFonts w:asciiTheme="majorHAnsi" w:hAnsiTheme="majorHAnsi" w:cs="Times New Roman"/>
          <w:b/>
          <w:color w:val="auto"/>
          <w:sz w:val="28"/>
          <w:szCs w:val="28"/>
        </w:rPr>
        <w:lastRenderedPageBreak/>
        <w:t>Rizika</w:t>
      </w:r>
      <w:r w:rsidR="00FA2A21" w:rsidRPr="00C9338E">
        <w:rPr>
          <w:rFonts w:asciiTheme="majorHAnsi" w:hAnsiTheme="majorHAnsi" w:cs="Times New Roman"/>
          <w:b/>
          <w:color w:val="auto"/>
          <w:sz w:val="28"/>
          <w:szCs w:val="28"/>
        </w:rPr>
        <w:t xml:space="preserve"> projektu</w:t>
      </w:r>
      <w:r w:rsidR="00C9338E" w:rsidRPr="00C9338E">
        <w:rPr>
          <w:rFonts w:asciiTheme="majorHAnsi" w:hAnsiTheme="majorHAnsi" w:cs="Times New Roman"/>
          <w:b/>
          <w:color w:val="auto"/>
          <w:sz w:val="28"/>
          <w:szCs w:val="28"/>
        </w:rPr>
        <w:t>:</w:t>
      </w:r>
    </w:p>
    <w:p w:rsidR="002E0CCF" w:rsidRDefault="002E0CCF" w:rsidP="002E0CCF">
      <w:pPr>
        <w:pStyle w:val="Default"/>
        <w:numPr>
          <w:ilvl w:val="0"/>
          <w:numId w:val="8"/>
        </w:numPr>
        <w:rPr>
          <w:rFonts w:asciiTheme="majorHAnsi" w:hAnsiTheme="majorHAnsi" w:cs="Times New Roman"/>
          <w:color w:val="auto"/>
          <w:sz w:val="26"/>
          <w:szCs w:val="26"/>
        </w:rPr>
      </w:pPr>
      <w:r w:rsidRPr="002E0CCF">
        <w:rPr>
          <w:rFonts w:asciiTheme="majorHAnsi" w:hAnsiTheme="majorHAnsi" w:cs="Times New Roman"/>
          <w:color w:val="auto"/>
          <w:sz w:val="26"/>
          <w:szCs w:val="26"/>
        </w:rPr>
        <w:t>Projekt nebude splňovat očekávání uživatelů</w:t>
      </w:r>
      <w:r>
        <w:rPr>
          <w:rFonts w:asciiTheme="majorHAnsi" w:hAnsiTheme="majorHAnsi" w:cs="Times New Roman"/>
          <w:color w:val="auto"/>
          <w:sz w:val="26"/>
          <w:szCs w:val="26"/>
        </w:rPr>
        <w:t>.</w:t>
      </w:r>
    </w:p>
    <w:p w:rsidR="002E0CCF" w:rsidRDefault="002E0CCF" w:rsidP="002E0CCF">
      <w:pPr>
        <w:pStyle w:val="Default"/>
        <w:ind w:left="720"/>
        <w:rPr>
          <w:rFonts w:asciiTheme="majorHAnsi" w:hAnsiTheme="majorHAnsi" w:cs="Times New Roman"/>
          <w:color w:val="auto"/>
          <w:sz w:val="26"/>
          <w:szCs w:val="26"/>
        </w:rPr>
      </w:pPr>
      <w:r>
        <w:rPr>
          <w:rFonts w:asciiTheme="majorHAnsi" w:hAnsiTheme="majorHAnsi" w:cs="Times New Roman"/>
          <w:i/>
          <w:color w:val="auto"/>
          <w:sz w:val="26"/>
          <w:szCs w:val="26"/>
        </w:rPr>
        <w:t>Prevence</w:t>
      </w:r>
      <w:r w:rsidRPr="002E0CCF">
        <w:rPr>
          <w:rFonts w:asciiTheme="majorHAnsi" w:hAnsiTheme="majorHAnsi" w:cs="Times New Roman"/>
          <w:i/>
          <w:color w:val="auto"/>
          <w:sz w:val="26"/>
          <w:szCs w:val="26"/>
        </w:rPr>
        <w:t>:</w:t>
      </w:r>
      <w:r>
        <w:rPr>
          <w:rFonts w:asciiTheme="majorHAnsi" w:hAnsiTheme="majorHAnsi" w:cs="Times New Roman"/>
          <w:i/>
          <w:color w:val="auto"/>
          <w:sz w:val="26"/>
          <w:szCs w:val="26"/>
        </w:rPr>
        <w:t xml:space="preserve"> </w:t>
      </w:r>
      <w:r>
        <w:rPr>
          <w:rFonts w:asciiTheme="majorHAnsi" w:hAnsiTheme="majorHAnsi" w:cs="Times New Roman"/>
          <w:color w:val="auto"/>
          <w:sz w:val="26"/>
          <w:szCs w:val="26"/>
        </w:rPr>
        <w:t>Správné ustanovení cílů a požadavků na projekt.</w:t>
      </w:r>
    </w:p>
    <w:p w:rsidR="002E0CCF" w:rsidRDefault="002E0CCF" w:rsidP="002E0CCF">
      <w:pPr>
        <w:pStyle w:val="Default"/>
        <w:rPr>
          <w:rFonts w:asciiTheme="majorHAnsi" w:hAnsiTheme="majorHAnsi" w:cs="Times New Roman"/>
          <w:color w:val="auto"/>
          <w:sz w:val="26"/>
          <w:szCs w:val="26"/>
        </w:rPr>
      </w:pPr>
    </w:p>
    <w:p w:rsidR="002E0CCF" w:rsidRDefault="002E0CCF" w:rsidP="002E0CCF">
      <w:pPr>
        <w:pStyle w:val="Default"/>
        <w:numPr>
          <w:ilvl w:val="0"/>
          <w:numId w:val="8"/>
        </w:numPr>
        <w:rPr>
          <w:rFonts w:asciiTheme="majorHAnsi" w:hAnsiTheme="majorHAnsi" w:cs="Times New Roman"/>
          <w:color w:val="auto"/>
          <w:sz w:val="26"/>
          <w:szCs w:val="26"/>
        </w:rPr>
      </w:pPr>
      <w:r>
        <w:rPr>
          <w:rFonts w:asciiTheme="majorHAnsi" w:hAnsiTheme="majorHAnsi" w:cs="Times New Roman"/>
          <w:color w:val="auto"/>
          <w:sz w:val="26"/>
          <w:szCs w:val="26"/>
        </w:rPr>
        <w:t>Náročné</w:t>
      </w:r>
      <w:r w:rsidR="004A20B6">
        <w:rPr>
          <w:rFonts w:asciiTheme="majorHAnsi" w:hAnsiTheme="majorHAnsi" w:cs="Times New Roman"/>
          <w:color w:val="auto"/>
          <w:sz w:val="26"/>
          <w:szCs w:val="26"/>
        </w:rPr>
        <w:t xml:space="preserve"> a nepřehledné </w:t>
      </w:r>
      <w:r>
        <w:rPr>
          <w:rFonts w:asciiTheme="majorHAnsi" w:hAnsiTheme="majorHAnsi" w:cs="Times New Roman"/>
          <w:color w:val="auto"/>
          <w:sz w:val="26"/>
          <w:szCs w:val="26"/>
        </w:rPr>
        <w:t>uživatelské rozhraní.</w:t>
      </w:r>
    </w:p>
    <w:p w:rsidR="002E0CCF" w:rsidRDefault="002E0CCF" w:rsidP="002E0CCF">
      <w:pPr>
        <w:pStyle w:val="Default"/>
        <w:ind w:left="720"/>
        <w:rPr>
          <w:rFonts w:asciiTheme="majorHAnsi" w:hAnsiTheme="majorHAnsi" w:cs="Times New Roman"/>
          <w:color w:val="auto"/>
          <w:sz w:val="26"/>
          <w:szCs w:val="26"/>
        </w:rPr>
      </w:pPr>
      <w:r w:rsidRPr="002E0CCF">
        <w:rPr>
          <w:rFonts w:asciiTheme="majorHAnsi" w:hAnsiTheme="majorHAnsi" w:cs="Times New Roman"/>
          <w:i/>
          <w:color w:val="auto"/>
          <w:sz w:val="26"/>
          <w:szCs w:val="26"/>
        </w:rPr>
        <w:t>Prevence:</w:t>
      </w:r>
      <w:r>
        <w:rPr>
          <w:rFonts w:asciiTheme="majorHAnsi" w:hAnsiTheme="majorHAnsi" w:cs="Times New Roman"/>
          <w:i/>
          <w:color w:val="auto"/>
          <w:sz w:val="26"/>
          <w:szCs w:val="26"/>
        </w:rPr>
        <w:t xml:space="preserve"> </w:t>
      </w:r>
      <w:r>
        <w:rPr>
          <w:rFonts w:asciiTheme="majorHAnsi" w:hAnsiTheme="majorHAnsi" w:cs="Times New Roman"/>
          <w:color w:val="auto"/>
          <w:sz w:val="26"/>
          <w:szCs w:val="26"/>
        </w:rPr>
        <w:t>Dodržet základní požadavky na projekt a vytvoření co nejpřehlednějšího GUI</w:t>
      </w:r>
    </w:p>
    <w:p w:rsidR="002E0CCF" w:rsidRDefault="002E0CCF" w:rsidP="002E0CCF">
      <w:pPr>
        <w:pStyle w:val="Default"/>
        <w:rPr>
          <w:rFonts w:asciiTheme="majorHAnsi" w:hAnsiTheme="majorHAnsi" w:cs="Times New Roman"/>
          <w:i/>
          <w:color w:val="auto"/>
          <w:sz w:val="26"/>
          <w:szCs w:val="26"/>
        </w:rPr>
      </w:pPr>
    </w:p>
    <w:p w:rsidR="002E0CCF" w:rsidRPr="004A20B6" w:rsidRDefault="004A20B6" w:rsidP="004A20B6">
      <w:pPr>
        <w:pStyle w:val="Default"/>
        <w:numPr>
          <w:ilvl w:val="0"/>
          <w:numId w:val="8"/>
        </w:numPr>
        <w:rPr>
          <w:rFonts w:asciiTheme="majorHAnsi" w:hAnsiTheme="majorHAnsi" w:cs="Times New Roman"/>
          <w:color w:val="auto"/>
          <w:sz w:val="26"/>
          <w:szCs w:val="26"/>
        </w:rPr>
      </w:pPr>
      <w:r>
        <w:rPr>
          <w:rFonts w:asciiTheme="majorHAnsi" w:hAnsiTheme="majorHAnsi" w:cs="Times New Roman"/>
          <w:color w:val="auto"/>
          <w:sz w:val="26"/>
          <w:szCs w:val="26"/>
        </w:rPr>
        <w:t>Neobjektivní vyplňování schopností jednotlivých zaměstnanců</w:t>
      </w:r>
      <w:r w:rsidRPr="004A20B6">
        <w:rPr>
          <w:rFonts w:asciiTheme="majorHAnsi" w:hAnsiTheme="majorHAnsi" w:cs="Times New Roman"/>
          <w:color w:val="auto"/>
          <w:sz w:val="26"/>
          <w:szCs w:val="26"/>
        </w:rPr>
        <w:t xml:space="preserve"> </w:t>
      </w:r>
    </w:p>
    <w:p w:rsidR="00244577" w:rsidRPr="004A20B6" w:rsidRDefault="002E0CCF" w:rsidP="004A20B6">
      <w:pPr>
        <w:pStyle w:val="Default"/>
        <w:ind w:left="720"/>
        <w:rPr>
          <w:rFonts w:asciiTheme="majorHAnsi" w:hAnsiTheme="majorHAnsi" w:cs="Times New Roman"/>
          <w:color w:val="auto"/>
          <w:sz w:val="26"/>
          <w:szCs w:val="26"/>
        </w:rPr>
      </w:pPr>
      <w:r w:rsidRPr="002E0CCF">
        <w:rPr>
          <w:rFonts w:asciiTheme="majorHAnsi" w:hAnsiTheme="majorHAnsi" w:cs="Times New Roman"/>
          <w:i/>
          <w:color w:val="auto"/>
          <w:sz w:val="26"/>
          <w:szCs w:val="26"/>
        </w:rPr>
        <w:t>Prevence:</w:t>
      </w:r>
      <w:r>
        <w:rPr>
          <w:rFonts w:asciiTheme="majorHAnsi" w:hAnsiTheme="majorHAnsi" w:cs="Times New Roman"/>
          <w:i/>
          <w:color w:val="auto"/>
          <w:sz w:val="26"/>
          <w:szCs w:val="26"/>
        </w:rPr>
        <w:t xml:space="preserve"> </w:t>
      </w:r>
      <w:r w:rsidR="004A20B6">
        <w:rPr>
          <w:rFonts w:asciiTheme="majorHAnsi" w:hAnsiTheme="majorHAnsi" w:cs="Times New Roman"/>
          <w:color w:val="auto"/>
          <w:sz w:val="26"/>
          <w:szCs w:val="26"/>
        </w:rPr>
        <w:t xml:space="preserve">Vyžadovat co nejobjektivnější a nejzodpovědnější vyplnění skutečných schopností jednotlivých zaměstnanců. </w:t>
      </w:r>
    </w:p>
    <w:p w:rsidR="007E5ED4" w:rsidRDefault="007E5ED4" w:rsidP="00067B81">
      <w:pPr>
        <w:pStyle w:val="Default"/>
        <w:rPr>
          <w:rFonts w:asciiTheme="majorHAnsi" w:hAnsiTheme="majorHAnsi" w:cs="Times New Roman"/>
          <w:sz w:val="26"/>
          <w:szCs w:val="26"/>
        </w:rPr>
      </w:pPr>
    </w:p>
    <w:p w:rsidR="007E5ED4" w:rsidRDefault="007E5ED4" w:rsidP="00067B81">
      <w:pPr>
        <w:pStyle w:val="Default"/>
        <w:rPr>
          <w:rFonts w:asciiTheme="majorHAnsi" w:hAnsiTheme="majorHAnsi" w:cs="Times New Roman"/>
          <w:sz w:val="26"/>
          <w:szCs w:val="26"/>
        </w:rPr>
      </w:pPr>
    </w:p>
    <w:p w:rsidR="00067B81" w:rsidRDefault="009301A4" w:rsidP="00067B81">
      <w:pPr>
        <w:pStyle w:val="Default"/>
        <w:numPr>
          <w:ilvl w:val="0"/>
          <w:numId w:val="2"/>
        </w:numPr>
        <w:rPr>
          <w:rFonts w:asciiTheme="majorHAnsi" w:hAnsiTheme="majorHAnsi" w:cs="Times New Roman"/>
          <w:b/>
          <w:sz w:val="28"/>
          <w:szCs w:val="28"/>
        </w:rPr>
      </w:pPr>
      <w:r>
        <w:rPr>
          <w:rFonts w:asciiTheme="majorHAnsi" w:hAnsiTheme="majorHAnsi" w:cs="Times New Roman"/>
          <w:b/>
          <w:sz w:val="28"/>
          <w:szCs w:val="28"/>
        </w:rPr>
        <w:t>Kontextový model</w:t>
      </w:r>
      <w:r w:rsidR="00067B81">
        <w:rPr>
          <w:rFonts w:asciiTheme="majorHAnsi" w:hAnsiTheme="majorHAnsi" w:cs="Times New Roman"/>
          <w:b/>
          <w:sz w:val="28"/>
          <w:szCs w:val="28"/>
        </w:rPr>
        <w:t>:</w:t>
      </w:r>
      <w:r w:rsidR="00067B81" w:rsidRPr="00AA3D10">
        <w:rPr>
          <w:rFonts w:asciiTheme="majorHAnsi" w:hAnsiTheme="majorHAnsi" w:cs="Times New Roman"/>
          <w:b/>
          <w:sz w:val="28"/>
          <w:szCs w:val="28"/>
        </w:rPr>
        <w:t xml:space="preserve"> </w:t>
      </w:r>
    </w:p>
    <w:p w:rsidR="00E513C4" w:rsidRDefault="004A20B6" w:rsidP="00E513C4">
      <w:pPr>
        <w:pStyle w:val="Default"/>
        <w:ind w:left="360"/>
        <w:rPr>
          <w:rFonts w:asciiTheme="majorHAnsi" w:hAnsiTheme="majorHAnsi" w:cs="Times New Roman"/>
          <w:b/>
          <w:sz w:val="28"/>
          <w:szCs w:val="28"/>
        </w:rPr>
      </w:pPr>
      <w:r>
        <w:rPr>
          <w:rFonts w:asciiTheme="majorHAnsi" w:hAnsiTheme="majorHAnsi" w:cs="Times New Roman"/>
          <w:b/>
          <w:noProof/>
          <w:sz w:val="28"/>
          <w:szCs w:val="28"/>
          <w:lang w:eastAsia="cs-CZ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-13970</wp:posOffset>
            </wp:positionH>
            <wp:positionV relativeFrom="paragraph">
              <wp:posOffset>170815</wp:posOffset>
            </wp:positionV>
            <wp:extent cx="5762625" cy="4352925"/>
            <wp:effectExtent l="19050" t="0" r="9525" b="0"/>
            <wp:wrapTight wrapText="bothSides">
              <wp:wrapPolygon edited="0">
                <wp:start x="-71" y="0"/>
                <wp:lineTo x="-71" y="21553"/>
                <wp:lineTo x="21636" y="21553"/>
                <wp:lineTo x="21636" y="0"/>
                <wp:lineTo x="-71" y="0"/>
              </wp:wrapPolygon>
            </wp:wrapTight>
            <wp:docPr id="2" name="Obrázek 1" descr="Kontextový mod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ontextový model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513C4" w:rsidRDefault="00E513C4" w:rsidP="00E513C4">
      <w:pPr>
        <w:pStyle w:val="Default"/>
        <w:rPr>
          <w:rFonts w:asciiTheme="majorHAnsi" w:hAnsiTheme="majorHAnsi" w:cs="Times New Roman"/>
          <w:b/>
          <w:sz w:val="28"/>
          <w:szCs w:val="28"/>
        </w:rPr>
      </w:pPr>
    </w:p>
    <w:p w:rsidR="004A20B6" w:rsidRDefault="004A20B6" w:rsidP="00E513C4">
      <w:pPr>
        <w:pStyle w:val="Default"/>
        <w:rPr>
          <w:rFonts w:asciiTheme="majorHAnsi" w:hAnsiTheme="majorHAnsi" w:cs="Times New Roman"/>
          <w:b/>
          <w:sz w:val="28"/>
          <w:szCs w:val="28"/>
        </w:rPr>
      </w:pPr>
    </w:p>
    <w:p w:rsidR="004A20B6" w:rsidRDefault="004A20B6" w:rsidP="00E513C4">
      <w:pPr>
        <w:pStyle w:val="Default"/>
        <w:rPr>
          <w:rFonts w:asciiTheme="majorHAnsi" w:hAnsiTheme="majorHAnsi" w:cs="Times New Roman"/>
          <w:b/>
          <w:sz w:val="28"/>
          <w:szCs w:val="28"/>
        </w:rPr>
      </w:pPr>
    </w:p>
    <w:p w:rsidR="004A20B6" w:rsidRDefault="004A20B6" w:rsidP="00E513C4">
      <w:pPr>
        <w:pStyle w:val="Default"/>
        <w:rPr>
          <w:rFonts w:asciiTheme="majorHAnsi" w:hAnsiTheme="majorHAnsi" w:cs="Times New Roman"/>
          <w:b/>
          <w:sz w:val="28"/>
          <w:szCs w:val="28"/>
        </w:rPr>
      </w:pPr>
    </w:p>
    <w:p w:rsidR="004A20B6" w:rsidRDefault="004A20B6" w:rsidP="00E513C4">
      <w:pPr>
        <w:pStyle w:val="Default"/>
        <w:rPr>
          <w:rFonts w:asciiTheme="majorHAnsi" w:hAnsiTheme="majorHAnsi" w:cs="Times New Roman"/>
          <w:b/>
          <w:sz w:val="28"/>
          <w:szCs w:val="28"/>
        </w:rPr>
      </w:pPr>
    </w:p>
    <w:p w:rsidR="004A20B6" w:rsidRDefault="004A20B6" w:rsidP="00E513C4">
      <w:pPr>
        <w:pStyle w:val="Default"/>
        <w:rPr>
          <w:rFonts w:asciiTheme="majorHAnsi" w:hAnsiTheme="majorHAnsi" w:cs="Times New Roman"/>
          <w:b/>
          <w:sz w:val="28"/>
          <w:szCs w:val="28"/>
        </w:rPr>
      </w:pPr>
    </w:p>
    <w:p w:rsidR="00E513C4" w:rsidRDefault="00E513C4" w:rsidP="00067B81">
      <w:pPr>
        <w:pStyle w:val="Default"/>
        <w:numPr>
          <w:ilvl w:val="0"/>
          <w:numId w:val="2"/>
        </w:numPr>
        <w:rPr>
          <w:rFonts w:asciiTheme="majorHAnsi" w:hAnsiTheme="majorHAnsi" w:cs="Times New Roman"/>
          <w:b/>
          <w:sz w:val="28"/>
          <w:szCs w:val="28"/>
        </w:rPr>
      </w:pPr>
      <w:r>
        <w:rPr>
          <w:rFonts w:asciiTheme="majorHAnsi" w:hAnsiTheme="majorHAnsi" w:cs="Times New Roman"/>
          <w:b/>
          <w:sz w:val="28"/>
          <w:szCs w:val="28"/>
        </w:rPr>
        <w:lastRenderedPageBreak/>
        <w:t>FURPS</w:t>
      </w:r>
    </w:p>
    <w:p w:rsidR="00E513C4" w:rsidRPr="00E513C4" w:rsidRDefault="00E513C4" w:rsidP="00E513C4">
      <w:pPr>
        <w:pStyle w:val="Odstavecseseznamem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contextualSpacing w:val="0"/>
        <w:rPr>
          <w:rFonts w:asciiTheme="majorHAnsi" w:hAnsiTheme="majorHAnsi" w:cs="Times New Roman"/>
          <w:b/>
          <w:vanish/>
          <w:color w:val="000000"/>
          <w:sz w:val="28"/>
          <w:szCs w:val="28"/>
        </w:rPr>
      </w:pPr>
    </w:p>
    <w:p w:rsidR="00E513C4" w:rsidRPr="00E513C4" w:rsidRDefault="00E513C4" w:rsidP="00E513C4">
      <w:pPr>
        <w:pStyle w:val="Odstavecseseznamem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contextualSpacing w:val="0"/>
        <w:rPr>
          <w:rFonts w:asciiTheme="majorHAnsi" w:hAnsiTheme="majorHAnsi" w:cs="Times New Roman"/>
          <w:b/>
          <w:vanish/>
          <w:color w:val="000000"/>
          <w:sz w:val="28"/>
          <w:szCs w:val="28"/>
        </w:rPr>
      </w:pPr>
    </w:p>
    <w:p w:rsidR="00E513C4" w:rsidRPr="00E513C4" w:rsidRDefault="00E513C4" w:rsidP="00E513C4">
      <w:pPr>
        <w:pStyle w:val="Odstavecseseznamem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contextualSpacing w:val="0"/>
        <w:rPr>
          <w:rFonts w:asciiTheme="majorHAnsi" w:hAnsiTheme="majorHAnsi" w:cs="Times New Roman"/>
          <w:b/>
          <w:vanish/>
          <w:color w:val="000000"/>
          <w:sz w:val="28"/>
          <w:szCs w:val="28"/>
        </w:rPr>
      </w:pPr>
    </w:p>
    <w:p w:rsidR="00E513C4" w:rsidRPr="00E513C4" w:rsidRDefault="00E513C4" w:rsidP="00E513C4">
      <w:pPr>
        <w:pStyle w:val="Odstavecseseznamem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contextualSpacing w:val="0"/>
        <w:rPr>
          <w:rFonts w:asciiTheme="majorHAnsi" w:hAnsiTheme="majorHAnsi" w:cs="Times New Roman"/>
          <w:b/>
          <w:vanish/>
          <w:color w:val="000000"/>
          <w:sz w:val="28"/>
          <w:szCs w:val="28"/>
        </w:rPr>
      </w:pPr>
    </w:p>
    <w:p w:rsidR="00E513C4" w:rsidRPr="00E513C4" w:rsidRDefault="00E513C4" w:rsidP="00E513C4">
      <w:pPr>
        <w:pStyle w:val="Odstavecseseznamem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contextualSpacing w:val="0"/>
        <w:rPr>
          <w:rFonts w:asciiTheme="majorHAnsi" w:hAnsiTheme="majorHAnsi" w:cs="Times New Roman"/>
          <w:b/>
          <w:vanish/>
          <w:color w:val="000000"/>
          <w:sz w:val="28"/>
          <w:szCs w:val="28"/>
        </w:rPr>
      </w:pPr>
    </w:p>
    <w:p w:rsidR="00E513C4" w:rsidRPr="00E513C4" w:rsidRDefault="00E513C4" w:rsidP="00E513C4">
      <w:pPr>
        <w:pStyle w:val="Odstavecseseznamem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contextualSpacing w:val="0"/>
        <w:rPr>
          <w:rFonts w:asciiTheme="majorHAnsi" w:hAnsiTheme="majorHAnsi" w:cs="Times New Roman"/>
          <w:b/>
          <w:vanish/>
          <w:color w:val="000000"/>
          <w:sz w:val="28"/>
          <w:szCs w:val="28"/>
        </w:rPr>
      </w:pPr>
    </w:p>
    <w:p w:rsidR="00E513C4" w:rsidRPr="00E513C4" w:rsidRDefault="00E513C4" w:rsidP="00E513C4">
      <w:pPr>
        <w:pStyle w:val="Odstavecseseznamem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contextualSpacing w:val="0"/>
        <w:rPr>
          <w:rFonts w:asciiTheme="majorHAnsi" w:hAnsiTheme="majorHAnsi" w:cs="Times New Roman"/>
          <w:b/>
          <w:vanish/>
          <w:color w:val="000000"/>
          <w:sz w:val="28"/>
          <w:szCs w:val="28"/>
        </w:rPr>
      </w:pPr>
    </w:p>
    <w:p w:rsidR="00E513C4" w:rsidRDefault="00E513C4" w:rsidP="00E513C4">
      <w:pPr>
        <w:pStyle w:val="Default"/>
        <w:numPr>
          <w:ilvl w:val="1"/>
          <w:numId w:val="6"/>
        </w:numPr>
        <w:rPr>
          <w:rFonts w:asciiTheme="majorHAnsi" w:hAnsiTheme="majorHAnsi" w:cs="Times New Roman"/>
          <w:b/>
          <w:sz w:val="28"/>
          <w:szCs w:val="28"/>
        </w:rPr>
      </w:pPr>
      <w:r>
        <w:rPr>
          <w:rFonts w:asciiTheme="majorHAnsi" w:hAnsiTheme="majorHAnsi" w:cs="Times New Roman"/>
          <w:b/>
          <w:sz w:val="28"/>
          <w:szCs w:val="28"/>
        </w:rPr>
        <w:t>Funkčnost:</w:t>
      </w:r>
    </w:p>
    <w:p w:rsidR="00E513C4" w:rsidRDefault="00E513C4" w:rsidP="00E513C4">
      <w:pPr>
        <w:pStyle w:val="Default"/>
        <w:ind w:left="792"/>
        <w:jc w:val="both"/>
        <w:rPr>
          <w:rFonts w:asciiTheme="majorHAnsi" w:hAnsiTheme="majorHAnsi" w:cs="Times New Roman"/>
          <w:sz w:val="26"/>
          <w:szCs w:val="26"/>
        </w:rPr>
      </w:pPr>
      <w:r>
        <w:rPr>
          <w:rFonts w:asciiTheme="majorHAnsi" w:hAnsiTheme="majorHAnsi" w:cs="Times New Roman"/>
          <w:sz w:val="26"/>
          <w:szCs w:val="26"/>
        </w:rPr>
        <w:t>Aplikace „nextQuest“ nabídne řešení manažerům, teamleadrům a řadovým zaměstnanců</w:t>
      </w:r>
      <w:r w:rsidRPr="00E513C4">
        <w:rPr>
          <w:rFonts w:asciiTheme="majorHAnsi" w:hAnsiTheme="majorHAnsi" w:cs="Times New Roman"/>
          <w:sz w:val="26"/>
          <w:szCs w:val="26"/>
        </w:rPr>
        <w:t xml:space="preserve">m v </w:t>
      </w:r>
      <w:r>
        <w:rPr>
          <w:rFonts w:asciiTheme="majorHAnsi" w:hAnsiTheme="majorHAnsi" w:cs="Times New Roman"/>
          <w:sz w:val="26"/>
          <w:szCs w:val="26"/>
        </w:rPr>
        <w:t>oblasti efektivní distribuce, přerozdělování a ověř</w:t>
      </w:r>
      <w:r w:rsidRPr="00E513C4">
        <w:rPr>
          <w:rFonts w:asciiTheme="majorHAnsi" w:hAnsiTheme="majorHAnsi" w:cs="Times New Roman"/>
          <w:sz w:val="26"/>
          <w:szCs w:val="26"/>
        </w:rPr>
        <w:t>ování</w:t>
      </w:r>
      <w:r>
        <w:rPr>
          <w:rFonts w:asciiTheme="majorHAnsi" w:hAnsiTheme="majorHAnsi" w:cs="Times New Roman"/>
          <w:sz w:val="26"/>
          <w:szCs w:val="26"/>
        </w:rPr>
        <w:t xml:space="preserve"> vypracovanosti pracovních úkolů</w:t>
      </w:r>
      <w:r w:rsidRPr="00E513C4">
        <w:rPr>
          <w:rFonts w:asciiTheme="majorHAnsi" w:hAnsiTheme="majorHAnsi" w:cs="Times New Roman"/>
          <w:sz w:val="26"/>
          <w:szCs w:val="26"/>
        </w:rPr>
        <w:t>, zejména</w:t>
      </w:r>
      <w:r>
        <w:rPr>
          <w:rFonts w:asciiTheme="majorHAnsi" w:hAnsiTheme="majorHAnsi" w:cs="Times New Roman"/>
          <w:sz w:val="26"/>
          <w:szCs w:val="26"/>
        </w:rPr>
        <w:t xml:space="preserve"> při společ</w:t>
      </w:r>
      <w:r w:rsidRPr="00E513C4">
        <w:rPr>
          <w:rFonts w:asciiTheme="majorHAnsi" w:hAnsiTheme="majorHAnsi" w:cs="Times New Roman"/>
          <w:sz w:val="26"/>
          <w:szCs w:val="26"/>
        </w:rPr>
        <w:t xml:space="preserve">né práci na zadaném projektu. </w:t>
      </w:r>
    </w:p>
    <w:p w:rsidR="00E513C4" w:rsidRDefault="00E513C4" w:rsidP="00E513C4">
      <w:pPr>
        <w:pStyle w:val="Default"/>
        <w:ind w:left="792"/>
        <w:jc w:val="both"/>
        <w:rPr>
          <w:rFonts w:asciiTheme="majorHAnsi" w:hAnsiTheme="majorHAnsi" w:cs="Times New Roman"/>
          <w:sz w:val="26"/>
          <w:szCs w:val="26"/>
        </w:rPr>
      </w:pPr>
    </w:p>
    <w:p w:rsidR="00E513C4" w:rsidRDefault="00E513C4" w:rsidP="00E513C4">
      <w:pPr>
        <w:pStyle w:val="Default"/>
        <w:ind w:left="792"/>
        <w:jc w:val="both"/>
        <w:rPr>
          <w:rFonts w:asciiTheme="majorHAnsi" w:hAnsiTheme="majorHAnsi" w:cs="Times New Roman"/>
          <w:sz w:val="26"/>
          <w:szCs w:val="26"/>
        </w:rPr>
      </w:pPr>
      <w:r w:rsidRPr="00E513C4">
        <w:rPr>
          <w:rFonts w:asciiTheme="majorHAnsi" w:hAnsiTheme="majorHAnsi" w:cs="Times New Roman"/>
          <w:sz w:val="26"/>
          <w:szCs w:val="26"/>
        </w:rPr>
        <w:t xml:space="preserve">NextQuest bude </w:t>
      </w:r>
      <w:r>
        <w:rPr>
          <w:rFonts w:asciiTheme="majorHAnsi" w:hAnsiTheme="majorHAnsi" w:cs="Times New Roman"/>
          <w:sz w:val="26"/>
          <w:szCs w:val="26"/>
        </w:rPr>
        <w:t>podporovat autentizaci uživatelů (v budoucnu je možná např</w:t>
      </w:r>
      <w:r w:rsidRPr="00E513C4">
        <w:rPr>
          <w:rFonts w:asciiTheme="majorHAnsi" w:hAnsiTheme="majorHAnsi" w:cs="Times New Roman"/>
          <w:sz w:val="26"/>
          <w:szCs w:val="26"/>
        </w:rPr>
        <w:t>. spolupr</w:t>
      </w:r>
      <w:r>
        <w:rPr>
          <w:rFonts w:asciiTheme="majorHAnsi" w:hAnsiTheme="majorHAnsi" w:cs="Times New Roman"/>
          <w:sz w:val="26"/>
          <w:szCs w:val="26"/>
        </w:rPr>
        <w:t>áce s profilovníkem) majících tři základní oprávnění: manažeři, teamleadři a ostatní zamě</w:t>
      </w:r>
      <w:r w:rsidRPr="00E513C4">
        <w:rPr>
          <w:rFonts w:asciiTheme="majorHAnsi" w:hAnsiTheme="majorHAnsi" w:cs="Times New Roman"/>
          <w:sz w:val="26"/>
          <w:szCs w:val="26"/>
        </w:rPr>
        <w:t>stnanci.</w:t>
      </w:r>
    </w:p>
    <w:p w:rsidR="00E513C4" w:rsidRPr="00E513C4" w:rsidRDefault="00E513C4" w:rsidP="00E513C4">
      <w:pPr>
        <w:pStyle w:val="Default"/>
        <w:ind w:left="792"/>
        <w:jc w:val="both"/>
        <w:rPr>
          <w:rFonts w:asciiTheme="majorHAnsi" w:hAnsiTheme="majorHAnsi" w:cs="Times New Roman"/>
          <w:sz w:val="26"/>
          <w:szCs w:val="26"/>
        </w:rPr>
      </w:pPr>
    </w:p>
    <w:p w:rsidR="00E513C4" w:rsidRDefault="00E513C4" w:rsidP="00E513C4">
      <w:pPr>
        <w:pStyle w:val="Default"/>
        <w:ind w:left="792"/>
        <w:jc w:val="both"/>
        <w:rPr>
          <w:rFonts w:asciiTheme="majorHAnsi" w:hAnsiTheme="majorHAnsi" w:cs="Times New Roman"/>
          <w:sz w:val="26"/>
          <w:szCs w:val="26"/>
        </w:rPr>
      </w:pPr>
      <w:r>
        <w:rPr>
          <w:rFonts w:asciiTheme="majorHAnsi" w:hAnsiTheme="majorHAnsi" w:cs="Times New Roman"/>
          <w:sz w:val="26"/>
          <w:szCs w:val="26"/>
        </w:rPr>
        <w:t>Uživateli s manažerskými oprávněními bude umožně</w:t>
      </w:r>
      <w:r w:rsidRPr="00E513C4">
        <w:rPr>
          <w:rFonts w:asciiTheme="majorHAnsi" w:hAnsiTheme="majorHAnsi" w:cs="Times New Roman"/>
          <w:sz w:val="26"/>
          <w:szCs w:val="26"/>
        </w:rPr>
        <w:t xml:space="preserve">no zakládat celé jednotlivé projekty definované </w:t>
      </w:r>
      <w:r>
        <w:rPr>
          <w:rFonts w:asciiTheme="majorHAnsi" w:hAnsiTheme="majorHAnsi" w:cs="Times New Roman"/>
          <w:sz w:val="26"/>
          <w:szCs w:val="26"/>
        </w:rPr>
        <w:t>dostatečně určujícím popisem funkcionality i časovým omezením a přiř</w:t>
      </w:r>
      <w:r w:rsidRPr="00E513C4">
        <w:rPr>
          <w:rFonts w:asciiTheme="majorHAnsi" w:hAnsiTheme="majorHAnsi" w:cs="Times New Roman"/>
          <w:sz w:val="26"/>
          <w:szCs w:val="26"/>
        </w:rPr>
        <w:t>azovat k nim vhodné teamleadry.</w:t>
      </w:r>
    </w:p>
    <w:p w:rsidR="00E513C4" w:rsidRPr="00E513C4" w:rsidRDefault="00E513C4" w:rsidP="00E513C4">
      <w:pPr>
        <w:pStyle w:val="Default"/>
        <w:ind w:left="792"/>
        <w:jc w:val="both"/>
        <w:rPr>
          <w:rFonts w:asciiTheme="majorHAnsi" w:hAnsiTheme="majorHAnsi" w:cs="Times New Roman"/>
          <w:sz w:val="26"/>
          <w:szCs w:val="26"/>
        </w:rPr>
      </w:pPr>
    </w:p>
    <w:p w:rsidR="00E513C4" w:rsidRDefault="00E513C4" w:rsidP="00E513C4">
      <w:pPr>
        <w:pStyle w:val="Default"/>
        <w:ind w:left="792"/>
        <w:jc w:val="both"/>
        <w:rPr>
          <w:rFonts w:asciiTheme="majorHAnsi" w:hAnsiTheme="majorHAnsi" w:cs="Times New Roman"/>
          <w:sz w:val="26"/>
          <w:szCs w:val="26"/>
        </w:rPr>
      </w:pPr>
      <w:r w:rsidRPr="00E513C4">
        <w:rPr>
          <w:rFonts w:asciiTheme="majorHAnsi" w:hAnsiTheme="majorHAnsi" w:cs="Times New Roman"/>
          <w:sz w:val="26"/>
          <w:szCs w:val="26"/>
        </w:rPr>
        <w:t xml:space="preserve">Základní funkcí dostupnou </w:t>
      </w:r>
      <w:r>
        <w:rPr>
          <w:rFonts w:asciiTheme="majorHAnsi" w:hAnsiTheme="majorHAnsi" w:cs="Times New Roman"/>
          <w:sz w:val="26"/>
          <w:szCs w:val="26"/>
        </w:rPr>
        <w:t>teamleadrovi bude pak možnost př</w:t>
      </w:r>
      <w:r w:rsidRPr="00E513C4">
        <w:rPr>
          <w:rFonts w:asciiTheme="majorHAnsi" w:hAnsiTheme="majorHAnsi" w:cs="Times New Roman"/>
          <w:sz w:val="26"/>
          <w:szCs w:val="26"/>
        </w:rPr>
        <w:t>idání nového úko</w:t>
      </w:r>
      <w:r>
        <w:rPr>
          <w:rFonts w:asciiTheme="majorHAnsi" w:hAnsiTheme="majorHAnsi" w:cs="Times New Roman"/>
          <w:sz w:val="26"/>
          <w:szCs w:val="26"/>
        </w:rPr>
        <w:t>lu s ohledem na jeho prioritu, časovou dotaci a deadline a přiřadit k ně</w:t>
      </w:r>
      <w:r w:rsidRPr="00E513C4">
        <w:rPr>
          <w:rFonts w:asciiTheme="majorHAnsi" w:hAnsiTheme="majorHAnsi" w:cs="Times New Roman"/>
          <w:sz w:val="26"/>
          <w:szCs w:val="26"/>
        </w:rPr>
        <w:t>mu pracovníka. Dále bude mít možnos</w:t>
      </w:r>
      <w:r>
        <w:rPr>
          <w:rFonts w:asciiTheme="majorHAnsi" w:hAnsiTheme="majorHAnsi" w:cs="Times New Roman"/>
          <w:sz w:val="26"/>
          <w:szCs w:val="26"/>
        </w:rPr>
        <w:t>t jejich výsledy zrevidovat a případně</w:t>
      </w:r>
      <w:r w:rsidRPr="00E513C4">
        <w:rPr>
          <w:rFonts w:asciiTheme="majorHAnsi" w:hAnsiTheme="majorHAnsi" w:cs="Times New Roman"/>
          <w:sz w:val="26"/>
          <w:szCs w:val="26"/>
        </w:rPr>
        <w:t xml:space="preserve"> si vynutit nápravu.</w:t>
      </w:r>
    </w:p>
    <w:p w:rsidR="00E513C4" w:rsidRPr="00E513C4" w:rsidRDefault="00E513C4" w:rsidP="00E513C4">
      <w:pPr>
        <w:pStyle w:val="Default"/>
        <w:ind w:left="792"/>
        <w:jc w:val="both"/>
        <w:rPr>
          <w:rFonts w:asciiTheme="majorHAnsi" w:hAnsiTheme="majorHAnsi" w:cs="Times New Roman"/>
          <w:sz w:val="26"/>
          <w:szCs w:val="26"/>
        </w:rPr>
      </w:pPr>
    </w:p>
    <w:p w:rsidR="00E513C4" w:rsidRDefault="00E513C4" w:rsidP="00E513C4">
      <w:pPr>
        <w:pStyle w:val="Default"/>
        <w:ind w:left="792"/>
        <w:jc w:val="both"/>
        <w:rPr>
          <w:rFonts w:asciiTheme="majorHAnsi" w:hAnsiTheme="majorHAnsi" w:cs="Times New Roman"/>
          <w:sz w:val="26"/>
          <w:szCs w:val="26"/>
        </w:rPr>
      </w:pPr>
      <w:r>
        <w:rPr>
          <w:rFonts w:asciiTheme="majorHAnsi" w:hAnsiTheme="majorHAnsi" w:cs="Times New Roman"/>
          <w:sz w:val="26"/>
          <w:szCs w:val="26"/>
        </w:rPr>
        <w:t>Uživatel, jenž bude členem některého z týmů</w:t>
      </w:r>
      <w:r w:rsidRPr="00E513C4">
        <w:rPr>
          <w:rFonts w:asciiTheme="majorHAnsi" w:hAnsiTheme="majorHAnsi" w:cs="Times New Roman"/>
          <w:sz w:val="26"/>
          <w:szCs w:val="26"/>
        </w:rPr>
        <w:t>, bude zásoben úkoly, u nichž bud</w:t>
      </w:r>
      <w:r>
        <w:rPr>
          <w:rFonts w:asciiTheme="majorHAnsi" w:hAnsiTheme="majorHAnsi" w:cs="Times New Roman"/>
          <w:sz w:val="26"/>
          <w:szCs w:val="26"/>
        </w:rPr>
        <w:t>e (např</w:t>
      </w:r>
      <w:r w:rsidRPr="00E513C4">
        <w:rPr>
          <w:rFonts w:asciiTheme="majorHAnsi" w:hAnsiTheme="majorHAnsi" w:cs="Times New Roman"/>
          <w:sz w:val="26"/>
          <w:szCs w:val="26"/>
        </w:rPr>
        <w:t xml:space="preserve">. s koncem pracovní doby) nastavovat </w:t>
      </w:r>
      <w:r>
        <w:rPr>
          <w:rFonts w:asciiTheme="majorHAnsi" w:hAnsiTheme="majorHAnsi" w:cs="Times New Roman"/>
          <w:sz w:val="26"/>
          <w:szCs w:val="26"/>
        </w:rPr>
        <w:t>dosavadní pokrok. Výkonnost zamě</w:t>
      </w:r>
      <w:r w:rsidR="00455DCB">
        <w:rPr>
          <w:rFonts w:asciiTheme="majorHAnsi" w:hAnsiTheme="majorHAnsi" w:cs="Times New Roman"/>
          <w:sz w:val="26"/>
          <w:szCs w:val="26"/>
        </w:rPr>
        <w:t>stnance se bude (např. v podobě přehledného grafu) zobrazovat př</w:t>
      </w:r>
      <w:r w:rsidRPr="00E513C4">
        <w:rPr>
          <w:rFonts w:asciiTheme="majorHAnsi" w:hAnsiTheme="majorHAnsi" w:cs="Times New Roman"/>
          <w:sz w:val="26"/>
          <w:szCs w:val="26"/>
        </w:rPr>
        <w:t>íslušnému teamleadrov</w:t>
      </w:r>
      <w:r w:rsidR="00455DCB">
        <w:rPr>
          <w:rFonts w:asciiTheme="majorHAnsi" w:hAnsiTheme="majorHAnsi" w:cs="Times New Roman"/>
          <w:sz w:val="26"/>
          <w:szCs w:val="26"/>
        </w:rPr>
        <w:t>i, kterému tak dá nástroj pro vč</w:t>
      </w:r>
      <w:r w:rsidRPr="00E513C4">
        <w:rPr>
          <w:rFonts w:asciiTheme="majorHAnsi" w:hAnsiTheme="majorHAnsi" w:cs="Times New Roman"/>
          <w:sz w:val="26"/>
          <w:szCs w:val="26"/>
        </w:rPr>
        <w:t>asné odhalení problému.</w:t>
      </w:r>
    </w:p>
    <w:p w:rsidR="00455DCB" w:rsidRPr="00E513C4" w:rsidRDefault="00455DCB" w:rsidP="00E513C4">
      <w:pPr>
        <w:pStyle w:val="Default"/>
        <w:ind w:left="792"/>
        <w:jc w:val="both"/>
        <w:rPr>
          <w:rFonts w:asciiTheme="majorHAnsi" w:hAnsiTheme="majorHAnsi" w:cs="Times New Roman"/>
          <w:sz w:val="26"/>
          <w:szCs w:val="26"/>
        </w:rPr>
      </w:pPr>
    </w:p>
    <w:p w:rsidR="00E513C4" w:rsidRDefault="00E513C4" w:rsidP="00E513C4">
      <w:pPr>
        <w:pStyle w:val="Default"/>
        <w:ind w:left="792"/>
        <w:jc w:val="both"/>
        <w:rPr>
          <w:rFonts w:asciiTheme="majorHAnsi" w:hAnsiTheme="majorHAnsi" w:cs="Times New Roman"/>
          <w:sz w:val="26"/>
          <w:szCs w:val="26"/>
        </w:rPr>
      </w:pPr>
      <w:r w:rsidRPr="00E513C4">
        <w:rPr>
          <w:rFonts w:asciiTheme="majorHAnsi" w:hAnsiTheme="majorHAnsi" w:cs="Times New Roman"/>
          <w:sz w:val="26"/>
          <w:szCs w:val="26"/>
        </w:rPr>
        <w:t>Aplikace bude fungovat na lokálním serv</w:t>
      </w:r>
      <w:r w:rsidR="00455DCB">
        <w:rPr>
          <w:rFonts w:asciiTheme="majorHAnsi" w:hAnsiTheme="majorHAnsi" w:cs="Times New Roman"/>
          <w:sz w:val="26"/>
          <w:szCs w:val="26"/>
        </w:rPr>
        <w:t>eru firmy, a proto se nepředpokládají žádné bezpeč</w:t>
      </w:r>
      <w:r w:rsidRPr="00E513C4">
        <w:rPr>
          <w:rFonts w:asciiTheme="majorHAnsi" w:hAnsiTheme="majorHAnsi" w:cs="Times New Roman"/>
          <w:sz w:val="26"/>
          <w:szCs w:val="26"/>
        </w:rPr>
        <w:t>nostní problémy.</w:t>
      </w:r>
    </w:p>
    <w:p w:rsidR="00857254" w:rsidRDefault="00857254" w:rsidP="00E513C4">
      <w:pPr>
        <w:pStyle w:val="Default"/>
        <w:ind w:left="792"/>
        <w:jc w:val="both"/>
        <w:rPr>
          <w:rFonts w:asciiTheme="majorHAnsi" w:hAnsiTheme="majorHAnsi" w:cs="Times New Roman"/>
          <w:sz w:val="26"/>
          <w:szCs w:val="26"/>
        </w:rPr>
      </w:pPr>
    </w:p>
    <w:p w:rsidR="00857254" w:rsidRDefault="00857254" w:rsidP="00E513C4">
      <w:pPr>
        <w:pStyle w:val="Default"/>
        <w:ind w:left="792"/>
        <w:jc w:val="both"/>
        <w:rPr>
          <w:rFonts w:asciiTheme="majorHAnsi" w:hAnsiTheme="majorHAnsi" w:cs="Times New Roman"/>
          <w:sz w:val="26"/>
          <w:szCs w:val="26"/>
        </w:rPr>
      </w:pPr>
    </w:p>
    <w:p w:rsidR="00857254" w:rsidRPr="00857254" w:rsidRDefault="00857254" w:rsidP="00857254">
      <w:pPr>
        <w:pStyle w:val="Default"/>
        <w:numPr>
          <w:ilvl w:val="1"/>
          <w:numId w:val="6"/>
        </w:numPr>
        <w:jc w:val="both"/>
        <w:rPr>
          <w:rFonts w:asciiTheme="majorHAnsi" w:hAnsiTheme="majorHAnsi" w:cs="Times New Roman"/>
          <w:b/>
          <w:color w:val="auto"/>
          <w:sz w:val="28"/>
          <w:szCs w:val="28"/>
        </w:rPr>
      </w:pPr>
      <w:r w:rsidRPr="00857254">
        <w:rPr>
          <w:rFonts w:asciiTheme="majorHAnsi" w:hAnsiTheme="majorHAnsi" w:cs="Cambria"/>
          <w:b/>
          <w:color w:val="auto"/>
          <w:sz w:val="28"/>
          <w:szCs w:val="28"/>
        </w:rPr>
        <w:t>Užitečnost:</w:t>
      </w:r>
    </w:p>
    <w:p w:rsidR="00857254" w:rsidRDefault="00857254" w:rsidP="00857254">
      <w:pPr>
        <w:ind w:left="720"/>
        <w:rPr>
          <w:rFonts w:ascii="Cambria" w:eastAsia="Cambria" w:hAnsi="Cambria" w:cs="Cambria"/>
          <w:sz w:val="26"/>
        </w:rPr>
      </w:pPr>
      <w:r>
        <w:rPr>
          <w:rFonts w:ascii="Cambria" w:eastAsia="Cambria" w:hAnsi="Cambria" w:cs="Cambria"/>
          <w:sz w:val="26"/>
        </w:rPr>
        <w:t>Program bude z hlediska uživatelské ergonomie na vysoké úrovni. Jeho ovládání bude zcela intuitivní, vzhled umírněný respektující zvyklosti v umístění prvků apod. Základní obrazovky dostupné po přihlášení budou přehledně zobrazovat pouze hlavní přehled avšak s jednoduchou možností přechodu na detaily. Školící materiály nebudou v podstatě potřeba, nanejvýše bude dostupný krátký videotutoriál či startUp guide. Textová dokumentace však bude kompletní.</w:t>
      </w:r>
    </w:p>
    <w:p w:rsidR="00857254" w:rsidRDefault="00857254" w:rsidP="00857254">
      <w:pPr>
        <w:ind w:left="720"/>
        <w:rPr>
          <w:rFonts w:ascii="Cambria" w:eastAsia="Cambria" w:hAnsi="Cambria" w:cs="Cambria"/>
          <w:sz w:val="26"/>
        </w:rPr>
      </w:pPr>
    </w:p>
    <w:p w:rsidR="00857254" w:rsidRDefault="00857254" w:rsidP="00857254">
      <w:pPr>
        <w:ind w:left="720"/>
        <w:rPr>
          <w:rFonts w:ascii="Cambria" w:eastAsia="Cambria" w:hAnsi="Cambria" w:cs="Cambria"/>
          <w:sz w:val="26"/>
        </w:rPr>
      </w:pPr>
    </w:p>
    <w:p w:rsidR="00857254" w:rsidRDefault="00857254" w:rsidP="00857254">
      <w:pPr>
        <w:rPr>
          <w:rFonts w:ascii="Cambria" w:eastAsia="Cambria" w:hAnsi="Cambria" w:cs="Cambria"/>
          <w:sz w:val="26"/>
        </w:rPr>
      </w:pPr>
    </w:p>
    <w:p w:rsidR="00857254" w:rsidRPr="00857254" w:rsidRDefault="00857254" w:rsidP="00857254">
      <w:pPr>
        <w:pStyle w:val="Default"/>
        <w:numPr>
          <w:ilvl w:val="1"/>
          <w:numId w:val="6"/>
        </w:numPr>
        <w:jc w:val="both"/>
        <w:rPr>
          <w:rFonts w:asciiTheme="majorHAnsi" w:hAnsiTheme="majorHAnsi" w:cs="Times New Roman"/>
          <w:b/>
          <w:color w:val="auto"/>
          <w:sz w:val="28"/>
          <w:szCs w:val="28"/>
        </w:rPr>
      </w:pPr>
      <w:r>
        <w:rPr>
          <w:rFonts w:asciiTheme="majorHAnsi" w:hAnsiTheme="majorHAnsi" w:cs="Cambria"/>
          <w:b/>
          <w:color w:val="auto"/>
          <w:sz w:val="28"/>
          <w:szCs w:val="28"/>
        </w:rPr>
        <w:lastRenderedPageBreak/>
        <w:t>Spolehlivost</w:t>
      </w:r>
      <w:r w:rsidRPr="00857254">
        <w:rPr>
          <w:rFonts w:asciiTheme="majorHAnsi" w:hAnsiTheme="majorHAnsi" w:cs="Cambria"/>
          <w:b/>
          <w:color w:val="auto"/>
          <w:sz w:val="28"/>
          <w:szCs w:val="28"/>
        </w:rPr>
        <w:t>:</w:t>
      </w:r>
    </w:p>
    <w:p w:rsidR="00857254" w:rsidRDefault="00857254" w:rsidP="00857254">
      <w:pPr>
        <w:ind w:left="720"/>
        <w:jc w:val="both"/>
        <w:rPr>
          <w:rFonts w:ascii="Cambria" w:eastAsia="Cambria" w:hAnsi="Cambria" w:cs="Cambria"/>
          <w:sz w:val="26"/>
        </w:rPr>
      </w:pPr>
      <w:r>
        <w:rPr>
          <w:rFonts w:ascii="Cambria" w:eastAsia="Cambria" w:hAnsi="Cambria" w:cs="Cambria"/>
          <w:sz w:val="26"/>
        </w:rPr>
        <w:t>Spolehlivost samotné aplikace bude po jejím doladění 99,999%. Její běh může být ohrožen pouze výpadkem firemního serveru (či databáze uživatelů spravované jinou aplikací). Samotná databáze úkolů bude schopna se vyrovnat i s nedokončenými transakcemi v souvislosti s výpadky proudu a podobnými událostmi, a po opětovném zavedení serveru bude připravena k použití.</w:t>
      </w:r>
    </w:p>
    <w:p w:rsidR="00857254" w:rsidRDefault="00857254" w:rsidP="00857254">
      <w:pPr>
        <w:ind w:left="720"/>
        <w:jc w:val="both"/>
        <w:rPr>
          <w:rFonts w:ascii="Cambria" w:eastAsia="Cambria" w:hAnsi="Cambria" w:cs="Cambria"/>
          <w:sz w:val="26"/>
        </w:rPr>
      </w:pPr>
    </w:p>
    <w:p w:rsidR="00857254" w:rsidRPr="00857254" w:rsidRDefault="00857254" w:rsidP="00857254">
      <w:pPr>
        <w:pStyle w:val="Default"/>
        <w:numPr>
          <w:ilvl w:val="1"/>
          <w:numId w:val="6"/>
        </w:numPr>
        <w:jc w:val="both"/>
        <w:rPr>
          <w:rFonts w:asciiTheme="majorHAnsi" w:hAnsiTheme="majorHAnsi" w:cs="Times New Roman"/>
          <w:b/>
          <w:color w:val="auto"/>
          <w:sz w:val="28"/>
          <w:szCs w:val="28"/>
        </w:rPr>
      </w:pPr>
      <w:r>
        <w:rPr>
          <w:rFonts w:asciiTheme="majorHAnsi" w:hAnsiTheme="majorHAnsi" w:cs="Cambria"/>
          <w:b/>
          <w:color w:val="auto"/>
          <w:sz w:val="28"/>
          <w:szCs w:val="28"/>
        </w:rPr>
        <w:t>Výkon</w:t>
      </w:r>
      <w:r w:rsidRPr="00857254">
        <w:rPr>
          <w:rFonts w:asciiTheme="majorHAnsi" w:hAnsiTheme="majorHAnsi" w:cs="Cambria"/>
          <w:b/>
          <w:color w:val="auto"/>
          <w:sz w:val="28"/>
          <w:szCs w:val="28"/>
        </w:rPr>
        <w:t>:</w:t>
      </w:r>
    </w:p>
    <w:p w:rsidR="00857254" w:rsidRDefault="00857254" w:rsidP="00857254">
      <w:pPr>
        <w:pStyle w:val="Odstavecseseznamem"/>
        <w:ind w:left="708"/>
        <w:jc w:val="both"/>
        <w:rPr>
          <w:rFonts w:ascii="Cambria" w:eastAsia="Cambria" w:hAnsi="Cambria" w:cs="Cambria"/>
          <w:sz w:val="26"/>
        </w:rPr>
      </w:pPr>
      <w:r w:rsidRPr="00857254">
        <w:rPr>
          <w:rFonts w:ascii="Cambria" w:eastAsia="Cambria" w:hAnsi="Cambria" w:cs="Cambria"/>
          <w:sz w:val="26"/>
        </w:rPr>
        <w:t>Systém bude reagovat na akce uživatele</w:t>
      </w:r>
      <w:r w:rsidR="00A3262A">
        <w:rPr>
          <w:rFonts w:ascii="Cambria" w:eastAsia="Cambria" w:hAnsi="Cambria" w:cs="Cambria"/>
          <w:sz w:val="26"/>
        </w:rPr>
        <w:t xml:space="preserve"> bez prodlení, tak aby nemusel </w:t>
      </w:r>
      <w:r>
        <w:rPr>
          <w:rFonts w:ascii="Cambria" w:eastAsia="Cambria" w:hAnsi="Cambria" w:cs="Cambria"/>
          <w:sz w:val="26"/>
        </w:rPr>
        <w:t>čekat,</w:t>
      </w:r>
      <w:r w:rsidRPr="00857254">
        <w:rPr>
          <w:rFonts w:ascii="Cambria" w:eastAsia="Cambria" w:hAnsi="Cambria" w:cs="Cambria"/>
          <w:sz w:val="26"/>
        </w:rPr>
        <w:t xml:space="preserve"> i přestože se v aplikaci tohoto druhu nepředpokládají problémy vzniklé menším zpožděním. Vytížení zdrojů OS by nemělo hrát významnější roli a zatížení síťového provozu se bude odvíjet od četnosti přístupů k aplikaci.</w:t>
      </w:r>
    </w:p>
    <w:p w:rsidR="00857254" w:rsidRDefault="00857254" w:rsidP="00857254">
      <w:pPr>
        <w:pStyle w:val="Odstavecseseznamem"/>
        <w:ind w:left="708"/>
        <w:jc w:val="both"/>
        <w:rPr>
          <w:rFonts w:ascii="Cambria" w:eastAsia="Cambria" w:hAnsi="Cambria" w:cs="Cambria"/>
          <w:sz w:val="26"/>
        </w:rPr>
      </w:pPr>
    </w:p>
    <w:p w:rsidR="00857254" w:rsidRPr="00857254" w:rsidRDefault="00857254" w:rsidP="00857254">
      <w:pPr>
        <w:pStyle w:val="Default"/>
        <w:numPr>
          <w:ilvl w:val="1"/>
          <w:numId w:val="6"/>
        </w:numPr>
        <w:jc w:val="both"/>
        <w:rPr>
          <w:rFonts w:asciiTheme="majorHAnsi" w:hAnsiTheme="majorHAnsi" w:cs="Times New Roman"/>
          <w:b/>
          <w:color w:val="auto"/>
          <w:sz w:val="28"/>
          <w:szCs w:val="28"/>
        </w:rPr>
      </w:pPr>
      <w:r>
        <w:rPr>
          <w:rFonts w:asciiTheme="majorHAnsi" w:hAnsiTheme="majorHAnsi" w:cs="Cambria"/>
          <w:b/>
          <w:color w:val="auto"/>
          <w:sz w:val="28"/>
          <w:szCs w:val="28"/>
        </w:rPr>
        <w:t>Rozšiřitelnost</w:t>
      </w:r>
      <w:r w:rsidRPr="00857254">
        <w:rPr>
          <w:rFonts w:asciiTheme="majorHAnsi" w:hAnsiTheme="majorHAnsi" w:cs="Cambria"/>
          <w:b/>
          <w:color w:val="auto"/>
          <w:sz w:val="28"/>
          <w:szCs w:val="28"/>
        </w:rPr>
        <w:t>:</w:t>
      </w:r>
    </w:p>
    <w:p w:rsidR="00857254" w:rsidRPr="00857254" w:rsidRDefault="00857254" w:rsidP="00857254">
      <w:pPr>
        <w:pStyle w:val="Odstavecseseznamem"/>
        <w:ind w:left="708"/>
        <w:jc w:val="both"/>
        <w:rPr>
          <w:rFonts w:ascii="Cambria" w:eastAsia="Cambria" w:hAnsi="Cambria" w:cs="Cambria"/>
          <w:sz w:val="26"/>
        </w:rPr>
      </w:pPr>
      <w:r w:rsidRPr="00857254">
        <w:rPr>
          <w:rFonts w:ascii="Cambria" w:eastAsia="Cambria" w:hAnsi="Cambria" w:cs="Cambria"/>
          <w:sz w:val="26"/>
        </w:rPr>
        <w:t>Do budoucna bude počítáno s možností napojení aplikace nextQuest na databázi uživatelů s podrobnějšími údaji pečlivěji spravovanou jiným software. Toto spojení by mohlo přinést nové možnosti při výběru zaměstnanců na dané pozice dle jejich kvalifikace, zkušeností i aktuálního pracovního vytížení. Z důvodu kvalitní dokumentace nebudou jak jednotlivá rozšíření, tak údržba systému tvořit žádné problémy.</w:t>
      </w:r>
    </w:p>
    <w:p w:rsidR="00857254" w:rsidRPr="00857254" w:rsidRDefault="00857254" w:rsidP="00857254">
      <w:pPr>
        <w:pStyle w:val="Odstavecseseznamem"/>
        <w:ind w:left="708"/>
        <w:jc w:val="both"/>
        <w:rPr>
          <w:rFonts w:ascii="Cambria" w:eastAsia="Cambria" w:hAnsi="Cambria" w:cs="Cambria"/>
          <w:sz w:val="26"/>
        </w:rPr>
      </w:pPr>
    </w:p>
    <w:p w:rsidR="00857254" w:rsidRDefault="00857254" w:rsidP="00857254">
      <w:pPr>
        <w:ind w:left="720"/>
        <w:jc w:val="both"/>
        <w:rPr>
          <w:rFonts w:ascii="Cambria" w:eastAsia="Cambria" w:hAnsi="Cambria" w:cs="Cambria"/>
          <w:sz w:val="26"/>
        </w:rPr>
      </w:pPr>
    </w:p>
    <w:p w:rsidR="00857254" w:rsidRPr="00857254" w:rsidRDefault="00857254" w:rsidP="00857254">
      <w:pPr>
        <w:pStyle w:val="Default"/>
        <w:ind w:left="574"/>
        <w:jc w:val="both"/>
        <w:rPr>
          <w:rFonts w:asciiTheme="majorHAnsi" w:hAnsiTheme="majorHAnsi" w:cs="Times New Roman"/>
          <w:b/>
          <w:color w:val="auto"/>
          <w:sz w:val="28"/>
          <w:szCs w:val="28"/>
        </w:rPr>
      </w:pPr>
    </w:p>
    <w:p w:rsidR="00857254" w:rsidRPr="00857254" w:rsidRDefault="00857254" w:rsidP="00857254">
      <w:pPr>
        <w:rPr>
          <w:rFonts w:ascii="Cambria" w:eastAsia="Cambria" w:hAnsi="Cambria" w:cs="Cambria"/>
          <w:sz w:val="26"/>
        </w:rPr>
      </w:pPr>
    </w:p>
    <w:p w:rsidR="00857254" w:rsidRPr="00857254" w:rsidRDefault="00857254" w:rsidP="00857254">
      <w:pPr>
        <w:pStyle w:val="Default"/>
        <w:ind w:left="792"/>
        <w:jc w:val="both"/>
        <w:rPr>
          <w:rFonts w:asciiTheme="majorHAnsi" w:hAnsiTheme="majorHAnsi" w:cs="Times New Roman"/>
          <w:b/>
          <w:color w:val="auto"/>
          <w:sz w:val="28"/>
          <w:szCs w:val="28"/>
        </w:rPr>
      </w:pPr>
    </w:p>
    <w:p w:rsidR="00067B81" w:rsidRPr="00067B81" w:rsidRDefault="00067B81" w:rsidP="00067B81">
      <w:pPr>
        <w:pStyle w:val="Default"/>
        <w:rPr>
          <w:rFonts w:asciiTheme="majorHAnsi" w:hAnsiTheme="majorHAnsi" w:cs="Times New Roman"/>
          <w:sz w:val="26"/>
          <w:szCs w:val="26"/>
        </w:rPr>
      </w:pPr>
    </w:p>
    <w:sectPr w:rsidR="00067B81" w:rsidRPr="00067B81" w:rsidSect="00CA31DF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F72E1" w:rsidRDefault="005F72E1" w:rsidP="00FC37DF">
      <w:pPr>
        <w:spacing w:after="0" w:line="240" w:lineRule="auto"/>
      </w:pPr>
      <w:r>
        <w:separator/>
      </w:r>
    </w:p>
  </w:endnote>
  <w:endnote w:type="continuationSeparator" w:id="1">
    <w:p w:rsidR="005F72E1" w:rsidRDefault="005F72E1" w:rsidP="00FC37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382A" w:rsidRDefault="009301A4" w:rsidP="00FC37DF">
    <w:pPr>
      <w:pStyle w:val="Zpat"/>
      <w:jc w:val="right"/>
    </w:pPr>
    <w:r>
      <w:t>Strana</w:t>
    </w:r>
    <w:r w:rsidR="00C9382A">
      <w:t xml:space="preserve"> </w:t>
    </w:r>
    <w:sdt>
      <w:sdtPr>
        <w:id w:val="850056"/>
        <w:docPartObj>
          <w:docPartGallery w:val="Page Numbers (Bottom of Page)"/>
          <w:docPartUnique/>
        </w:docPartObj>
      </w:sdtPr>
      <w:sdtContent>
        <w:fldSimple w:instr=" PAGE   \* MERGEFORMAT ">
          <w:r w:rsidR="0020354E">
            <w:rPr>
              <w:noProof/>
            </w:rPr>
            <w:t>2</w:t>
          </w:r>
        </w:fldSimple>
        <w:r w:rsidR="00C9382A">
          <w:t xml:space="preserve"> </w:t>
        </w:r>
        <w:r w:rsidR="00067B81">
          <w:t>–</w:t>
        </w:r>
        <w:r w:rsidR="00C9382A">
          <w:t xml:space="preserve"> Project</w:t>
        </w:r>
        <w:r w:rsidR="00067B81">
          <w:t xml:space="preserve"> Overview Statement:</w:t>
        </w:r>
        <w:r w:rsidR="00C9382A">
          <w:t xml:space="preserve"> nextQuest</w:t>
        </w:r>
      </w:sdtContent>
    </w:sdt>
  </w:p>
  <w:p w:rsidR="00C9382A" w:rsidRDefault="00C9382A">
    <w:pPr>
      <w:pStyle w:val="Zpa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F72E1" w:rsidRDefault="005F72E1" w:rsidP="00FC37DF">
      <w:pPr>
        <w:spacing w:after="0" w:line="240" w:lineRule="auto"/>
      </w:pPr>
      <w:r>
        <w:separator/>
      </w:r>
    </w:p>
  </w:footnote>
  <w:footnote w:type="continuationSeparator" w:id="1">
    <w:p w:rsidR="005F72E1" w:rsidRDefault="005F72E1" w:rsidP="00FC37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382A" w:rsidRDefault="00C9382A" w:rsidP="00FC37DF">
    <w:pPr>
      <w:pStyle w:val="Zhlav"/>
      <w:jc w:val="right"/>
    </w:pPr>
  </w:p>
  <w:p w:rsidR="00C9382A" w:rsidRDefault="00C9382A">
    <w:pPr>
      <w:pStyle w:val="Zhlav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6578A"/>
    <w:multiLevelType w:val="multilevel"/>
    <w:tmpl w:val="DCBCB9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32"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asciiTheme="majorHAnsi" w:hAnsiTheme="majorHAnsi" w:hint="default"/>
        <w:b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3DC45A0"/>
    <w:multiLevelType w:val="hybridMultilevel"/>
    <w:tmpl w:val="DD36113C"/>
    <w:lvl w:ilvl="0" w:tplc="0405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19A45893"/>
    <w:multiLevelType w:val="hybridMultilevel"/>
    <w:tmpl w:val="13DC30CE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D000E1"/>
    <w:multiLevelType w:val="hybridMultilevel"/>
    <w:tmpl w:val="88CA30D2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F434B9"/>
    <w:multiLevelType w:val="hybridMultilevel"/>
    <w:tmpl w:val="99469EA8"/>
    <w:lvl w:ilvl="0" w:tplc="0405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26CD3895"/>
    <w:multiLevelType w:val="hybridMultilevel"/>
    <w:tmpl w:val="CFC095F8"/>
    <w:lvl w:ilvl="0" w:tplc="0405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51C25594"/>
    <w:multiLevelType w:val="hybridMultilevel"/>
    <w:tmpl w:val="61427706"/>
    <w:lvl w:ilvl="0" w:tplc="4A5657F8">
      <w:start w:val="5"/>
      <w:numFmt w:val="bullet"/>
      <w:lvlText w:val="-"/>
      <w:lvlJc w:val="left"/>
      <w:pPr>
        <w:ind w:left="720" w:hanging="360"/>
      </w:pPr>
      <w:rPr>
        <w:rFonts w:ascii="Cambria" w:eastAsiaTheme="minorHAnsi" w:hAnsi="Cambria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8E22747"/>
    <w:multiLevelType w:val="hybridMultilevel"/>
    <w:tmpl w:val="19FC47FA"/>
    <w:lvl w:ilvl="0" w:tplc="0405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>
    <w:nsid w:val="66E22C2C"/>
    <w:multiLevelType w:val="hybridMultilevel"/>
    <w:tmpl w:val="723E2D0E"/>
    <w:lvl w:ilvl="0" w:tplc="F87A2998">
      <w:start w:val="1"/>
      <w:numFmt w:val="decimal"/>
      <w:lvlText w:val="%1."/>
      <w:lvlJc w:val="left"/>
      <w:pPr>
        <w:ind w:left="360" w:hanging="360"/>
      </w:pPr>
      <w:rPr>
        <w:rFonts w:cs="Arial" w:hint="default"/>
        <w:b/>
        <w:sz w:val="28"/>
        <w:szCs w:val="28"/>
      </w:rPr>
    </w:lvl>
    <w:lvl w:ilvl="1" w:tplc="04050019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6D2A20EF"/>
    <w:multiLevelType w:val="hybridMultilevel"/>
    <w:tmpl w:val="32D815B6"/>
    <w:lvl w:ilvl="0" w:tplc="0405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6DD962BA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729A4244"/>
    <w:multiLevelType w:val="hybridMultilevel"/>
    <w:tmpl w:val="011044A8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6"/>
  </w:num>
  <w:num w:numId="5">
    <w:abstractNumId w:val="9"/>
  </w:num>
  <w:num w:numId="6">
    <w:abstractNumId w:val="10"/>
  </w:num>
  <w:num w:numId="7">
    <w:abstractNumId w:val="5"/>
  </w:num>
  <w:num w:numId="8">
    <w:abstractNumId w:val="11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E6FC3"/>
    <w:rsid w:val="00067B81"/>
    <w:rsid w:val="00081D02"/>
    <w:rsid w:val="00150193"/>
    <w:rsid w:val="001916A3"/>
    <w:rsid w:val="001F1AB7"/>
    <w:rsid w:val="0020354E"/>
    <w:rsid w:val="00211DBA"/>
    <w:rsid w:val="00244577"/>
    <w:rsid w:val="00251920"/>
    <w:rsid w:val="0026283C"/>
    <w:rsid w:val="00265780"/>
    <w:rsid w:val="002978DA"/>
    <w:rsid w:val="002B5D83"/>
    <w:rsid w:val="002E0CCF"/>
    <w:rsid w:val="002F0527"/>
    <w:rsid w:val="00355A3E"/>
    <w:rsid w:val="003616C9"/>
    <w:rsid w:val="0041715D"/>
    <w:rsid w:val="004326FA"/>
    <w:rsid w:val="00455DCB"/>
    <w:rsid w:val="00455DD9"/>
    <w:rsid w:val="004A20B6"/>
    <w:rsid w:val="0056440F"/>
    <w:rsid w:val="00596850"/>
    <w:rsid w:val="005F72E1"/>
    <w:rsid w:val="006379D7"/>
    <w:rsid w:val="00672480"/>
    <w:rsid w:val="006C0814"/>
    <w:rsid w:val="006E75AB"/>
    <w:rsid w:val="007613F9"/>
    <w:rsid w:val="007B6344"/>
    <w:rsid w:val="007E5ED4"/>
    <w:rsid w:val="007F12E2"/>
    <w:rsid w:val="00855D80"/>
    <w:rsid w:val="00857254"/>
    <w:rsid w:val="008B0152"/>
    <w:rsid w:val="008D0C8D"/>
    <w:rsid w:val="008E6FC3"/>
    <w:rsid w:val="009301A4"/>
    <w:rsid w:val="009413CB"/>
    <w:rsid w:val="009A256E"/>
    <w:rsid w:val="009C4002"/>
    <w:rsid w:val="009D162C"/>
    <w:rsid w:val="00A3262A"/>
    <w:rsid w:val="00A466E9"/>
    <w:rsid w:val="00A56D0E"/>
    <w:rsid w:val="00AA3D10"/>
    <w:rsid w:val="00AC6C03"/>
    <w:rsid w:val="00AD26AB"/>
    <w:rsid w:val="00B17310"/>
    <w:rsid w:val="00B25619"/>
    <w:rsid w:val="00B33CD4"/>
    <w:rsid w:val="00B43D53"/>
    <w:rsid w:val="00BD0445"/>
    <w:rsid w:val="00C46B12"/>
    <w:rsid w:val="00C520F9"/>
    <w:rsid w:val="00C72F38"/>
    <w:rsid w:val="00C9338E"/>
    <w:rsid w:val="00C9382A"/>
    <w:rsid w:val="00CA31DF"/>
    <w:rsid w:val="00D241A7"/>
    <w:rsid w:val="00D40DCB"/>
    <w:rsid w:val="00D613BF"/>
    <w:rsid w:val="00E00BA3"/>
    <w:rsid w:val="00E177D6"/>
    <w:rsid w:val="00E513C4"/>
    <w:rsid w:val="00E65EEF"/>
    <w:rsid w:val="00E67248"/>
    <w:rsid w:val="00E96406"/>
    <w:rsid w:val="00EB2030"/>
    <w:rsid w:val="00F34222"/>
    <w:rsid w:val="00F61231"/>
    <w:rsid w:val="00F752FD"/>
    <w:rsid w:val="00FA2A21"/>
    <w:rsid w:val="00FC37DF"/>
    <w:rsid w:val="00FE10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  <o:rules v:ext="edit">
        <o:r id="V:Rule3" type="connector" idref="#_x0000_s1028"/>
        <o:r id="V:Rule4" type="connector" idref="#_x0000_s102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CA31DF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8E6F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8E6FC3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59685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ezmezer">
    <w:name w:val="No Spacing"/>
    <w:uiPriority w:val="1"/>
    <w:qFormat/>
    <w:rsid w:val="00596850"/>
    <w:pPr>
      <w:spacing w:after="0" w:line="240" w:lineRule="auto"/>
    </w:pPr>
  </w:style>
  <w:style w:type="paragraph" w:styleId="Zhlav">
    <w:name w:val="header"/>
    <w:basedOn w:val="Normln"/>
    <w:link w:val="ZhlavChar"/>
    <w:uiPriority w:val="99"/>
    <w:unhideWhenUsed/>
    <w:rsid w:val="00FC37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FC37DF"/>
  </w:style>
  <w:style w:type="paragraph" w:styleId="Zpat">
    <w:name w:val="footer"/>
    <w:basedOn w:val="Normln"/>
    <w:link w:val="ZpatChar"/>
    <w:uiPriority w:val="99"/>
    <w:unhideWhenUsed/>
    <w:rsid w:val="00FC37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FC37DF"/>
  </w:style>
  <w:style w:type="character" w:styleId="Zstupntext">
    <w:name w:val="Placeholder Text"/>
    <w:basedOn w:val="Standardnpsmoodstavce"/>
    <w:uiPriority w:val="99"/>
    <w:semiHidden/>
    <w:rsid w:val="00FC37DF"/>
    <w:rPr>
      <w:color w:val="808080"/>
    </w:rPr>
  </w:style>
  <w:style w:type="character" w:styleId="Hypertextovodkaz">
    <w:name w:val="Hyperlink"/>
    <w:basedOn w:val="Standardnpsmoodstavce"/>
    <w:uiPriority w:val="99"/>
    <w:unhideWhenUsed/>
    <w:rsid w:val="00FC37DF"/>
    <w:rPr>
      <w:color w:val="0000FF" w:themeColor="hyperlink"/>
      <w:u w:val="single"/>
    </w:rPr>
  </w:style>
  <w:style w:type="paragraph" w:styleId="Odstavecseseznamem">
    <w:name w:val="List Paragraph"/>
    <w:basedOn w:val="Normln"/>
    <w:uiPriority w:val="34"/>
    <w:qFormat/>
    <w:rsid w:val="0026283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090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1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cekond@fel.cvut.cz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5</Pages>
  <Words>900</Words>
  <Characters>5315</Characters>
  <Application>Microsoft Office Word</Application>
  <DocSecurity>0</DocSecurity>
  <Lines>44</Lines>
  <Paragraphs>12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Jizzy</dc:creator>
  <cp:lastModifiedBy>Jizzy</cp:lastModifiedBy>
  <cp:revision>39</cp:revision>
  <cp:lastPrinted>2011-09-27T08:49:00Z</cp:lastPrinted>
  <dcterms:created xsi:type="dcterms:W3CDTF">2011-09-26T18:42:00Z</dcterms:created>
  <dcterms:modified xsi:type="dcterms:W3CDTF">2011-10-07T07:07:00Z</dcterms:modified>
</cp:coreProperties>
</file>