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3507" w:rsidRDefault="000668F7">
      <w:pPr>
        <w:rPr>
          <w:rFonts w:ascii="Arial" w:hAnsi="Arial"/>
          <w:b/>
          <w:bCs/>
          <w:sz w:val="40"/>
          <w:szCs w:val="40"/>
        </w:rPr>
      </w:pPr>
      <w:r>
        <w:rPr>
          <w:rFonts w:ascii="Arial" w:hAnsi="Arial"/>
          <w:b/>
          <w:bCs/>
          <w:sz w:val="40"/>
          <w:szCs w:val="40"/>
        </w:rPr>
        <w:t xml:space="preserve">Arquitectura </w:t>
      </w:r>
      <w:proofErr w:type="spellStart"/>
      <w:r w:rsidR="0063518B">
        <w:rPr>
          <w:rFonts w:ascii="Arial" w:hAnsi="Arial"/>
          <w:b/>
          <w:bCs/>
          <w:sz w:val="40"/>
          <w:szCs w:val="40"/>
        </w:rPr>
        <w:t>Backend</w:t>
      </w:r>
      <w:proofErr w:type="spellEnd"/>
    </w:p>
    <w:p w:rsidR="00A23507" w:rsidRDefault="00A23507">
      <w:pPr>
        <w:rPr>
          <w:rFonts w:ascii="Arial" w:hAnsi="Arial"/>
          <w:b/>
          <w:bCs/>
          <w:sz w:val="40"/>
          <w:szCs w:val="40"/>
        </w:rPr>
      </w:pPr>
    </w:p>
    <w:p w:rsidR="0063518B" w:rsidRDefault="0063518B">
      <w:pPr>
        <w:rPr>
          <w:rFonts w:ascii="Arial" w:hAnsi="Arial"/>
        </w:rPr>
      </w:pPr>
      <w:r>
        <w:rPr>
          <w:rFonts w:ascii="Arial" w:hAnsi="Arial"/>
        </w:rPr>
        <w:t xml:space="preserve">El servidor </w:t>
      </w:r>
      <w:proofErr w:type="spellStart"/>
      <w:r>
        <w:rPr>
          <w:rFonts w:ascii="Arial" w:hAnsi="Arial"/>
        </w:rPr>
        <w:t>Backend</w:t>
      </w:r>
      <w:proofErr w:type="spellEnd"/>
      <w:r>
        <w:rPr>
          <w:rFonts w:ascii="Arial" w:hAnsi="Arial"/>
        </w:rPr>
        <w:t xml:space="preserve"> es el servicio que sustenta la funcionalidad del resto de módulos, tanto Web como Android, por lo que deberá ser eficiente y servir las peticiones de la forma más rápida posible. Para ello se hace uso de un complejo sistema de caché que guarde en memoria dos niveles de caché, por un </w:t>
      </w:r>
      <w:proofErr w:type="gramStart"/>
      <w:r>
        <w:rPr>
          <w:rFonts w:ascii="Arial" w:hAnsi="Arial"/>
        </w:rPr>
        <w:t>lado</w:t>
      </w:r>
      <w:proofErr w:type="gramEnd"/>
      <w:r>
        <w:rPr>
          <w:rFonts w:ascii="Arial" w:hAnsi="Arial"/>
        </w:rPr>
        <w:t xml:space="preserve"> una L1 para almacenar los datos de cada transacción en ejecución, y por otro un L2 con los datos más frecuentemente utilizados.</w:t>
      </w:r>
    </w:p>
    <w:p w:rsidR="00A23507" w:rsidRDefault="00A23507">
      <w:pPr>
        <w:rPr>
          <w:rFonts w:ascii="Arial" w:hAnsi="Arial"/>
        </w:rPr>
      </w:pPr>
    </w:p>
    <w:p w:rsidR="00A23507" w:rsidRDefault="000668F7">
      <w:pPr>
        <w:rPr>
          <w:rFonts w:ascii="Arial" w:hAnsi="Arial"/>
          <w:b/>
          <w:bCs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</w:rPr>
        <w:t>Diagrama estructural de la aplicación</w:t>
      </w:r>
    </w:p>
    <w:p w:rsidR="00A23507" w:rsidRDefault="0063518B">
      <w:pPr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posOffset>990600</wp:posOffset>
            </wp:positionH>
            <wp:positionV relativeFrom="paragraph">
              <wp:posOffset>201295</wp:posOffset>
            </wp:positionV>
            <wp:extent cx="4145915" cy="2399030"/>
            <wp:effectExtent l="0" t="0" r="0" b="0"/>
            <wp:wrapTopAndBottom/>
            <wp:docPr id="1" name="Image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915" cy="2399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A23507" w:rsidRDefault="00A23507"/>
    <w:p w:rsidR="00A23507" w:rsidRDefault="00A23507"/>
    <w:p w:rsidR="00A23507" w:rsidRDefault="000668F7">
      <w:pPr>
        <w:rPr>
          <w:rFonts w:ascii="Arial" w:hAnsi="Arial"/>
        </w:rPr>
      </w:pPr>
      <w:r>
        <w:rPr>
          <w:rFonts w:ascii="Arial" w:hAnsi="Arial"/>
        </w:rPr>
        <w:t xml:space="preserve">La estructura de la aplicación la podríamos ver separada en 4 capas, </w:t>
      </w:r>
      <w:r w:rsidR="0063518B">
        <w:rPr>
          <w:rFonts w:ascii="Arial" w:hAnsi="Arial"/>
        </w:rPr>
        <w:t xml:space="preserve">una capa </w:t>
      </w:r>
      <w:r w:rsidR="006A466F">
        <w:rPr>
          <w:rFonts w:ascii="Arial" w:hAnsi="Arial"/>
        </w:rPr>
        <w:t xml:space="preserve">encargada del manejo de las peticiones de la </w:t>
      </w:r>
      <w:proofErr w:type="spellStart"/>
      <w:r w:rsidR="006A466F">
        <w:rPr>
          <w:rFonts w:ascii="Arial" w:hAnsi="Arial"/>
        </w:rPr>
        <w:t>APIRest</w:t>
      </w:r>
      <w:proofErr w:type="spellEnd"/>
      <w:r w:rsidR="006A466F">
        <w:rPr>
          <w:rFonts w:ascii="Arial" w:hAnsi="Arial"/>
        </w:rPr>
        <w:t>, otra encargada de la comunicación con la Base de Datos (</w:t>
      </w:r>
      <w:proofErr w:type="spellStart"/>
      <w:r w:rsidR="006A466F">
        <w:rPr>
          <w:rFonts w:ascii="Arial" w:hAnsi="Arial"/>
        </w:rPr>
        <w:t>Hibernate</w:t>
      </w:r>
      <w:proofErr w:type="spellEnd"/>
      <w:r w:rsidR="006A466F">
        <w:rPr>
          <w:rFonts w:ascii="Arial" w:hAnsi="Arial"/>
        </w:rPr>
        <w:t>), una capa para realizar las búsquedas y las recomendaciones y una última capa de utilidades, como podría ser el manejo de cadenas de caracteres.</w:t>
      </w:r>
    </w:p>
    <w:p w:rsidR="0063518B" w:rsidRDefault="0063518B">
      <w:pPr>
        <w:rPr>
          <w:rFonts w:ascii="Arial" w:hAnsi="Arial"/>
        </w:rPr>
      </w:pPr>
    </w:p>
    <w:p w:rsidR="00A23507" w:rsidRDefault="000668F7">
      <w:pPr>
        <w:rPr>
          <w:rFonts w:ascii="Arial" w:hAnsi="Arial"/>
        </w:rPr>
      </w:pPr>
      <w:r>
        <w:rPr>
          <w:rFonts w:ascii="Arial" w:hAnsi="Arial"/>
          <w:b/>
          <w:bCs/>
          <w:sz w:val="28"/>
          <w:szCs w:val="28"/>
        </w:rPr>
        <w:t>Resumen de funcionalidades de cada módulo:</w:t>
      </w:r>
    </w:p>
    <w:p w:rsidR="006A466F" w:rsidRDefault="006A466F">
      <w:pPr>
        <w:rPr>
          <w:rFonts w:ascii="Arial" w:hAnsi="Arial"/>
        </w:rPr>
      </w:pPr>
    </w:p>
    <w:p w:rsidR="006A466F" w:rsidRDefault="006A466F">
      <w:pPr>
        <w:rPr>
          <w:rFonts w:ascii="Arial" w:hAnsi="Arial"/>
        </w:rPr>
      </w:pPr>
      <w:r>
        <w:rPr>
          <w:rFonts w:ascii="Arial" w:hAnsi="Arial"/>
        </w:rPr>
        <w:t xml:space="preserve">El módulo de peticiones </w:t>
      </w:r>
      <w:proofErr w:type="spellStart"/>
      <w:r>
        <w:rPr>
          <w:rFonts w:ascii="Arial" w:hAnsi="Arial"/>
        </w:rPr>
        <w:t>Rest</w:t>
      </w:r>
      <w:proofErr w:type="spellEnd"/>
      <w:r>
        <w:rPr>
          <w:rFonts w:ascii="Arial" w:hAnsi="Arial"/>
        </w:rPr>
        <w:t xml:space="preserve"> está escuchando las peticiones que tanto Web como </w:t>
      </w:r>
      <w:proofErr w:type="spellStart"/>
      <w:r>
        <w:rPr>
          <w:rFonts w:ascii="Arial" w:hAnsi="Arial"/>
        </w:rPr>
        <w:t>Frontend</w:t>
      </w:r>
      <w:proofErr w:type="spellEnd"/>
      <w:r>
        <w:rPr>
          <w:rFonts w:ascii="Arial" w:hAnsi="Arial"/>
        </w:rPr>
        <w:t xml:space="preserve"> le realizan y se comunicará con el resto de </w:t>
      </w:r>
      <w:proofErr w:type="gramStart"/>
      <w:r>
        <w:rPr>
          <w:rFonts w:ascii="Arial" w:hAnsi="Arial"/>
        </w:rPr>
        <w:t>módulos</w:t>
      </w:r>
      <w:proofErr w:type="gramEnd"/>
      <w:r>
        <w:rPr>
          <w:rFonts w:ascii="Arial" w:hAnsi="Arial"/>
        </w:rPr>
        <w:t xml:space="preserve"> para poder servir esas peticiones.</w:t>
      </w:r>
    </w:p>
    <w:p w:rsidR="006A466F" w:rsidRDefault="006A466F">
      <w:pPr>
        <w:rPr>
          <w:rFonts w:ascii="Arial" w:hAnsi="Arial"/>
        </w:rPr>
      </w:pPr>
    </w:p>
    <w:p w:rsidR="006A466F" w:rsidRDefault="006A466F">
      <w:pPr>
        <w:rPr>
          <w:rFonts w:ascii="Arial" w:hAnsi="Arial"/>
        </w:rPr>
      </w:pPr>
      <w:r>
        <w:rPr>
          <w:rFonts w:ascii="Arial" w:hAnsi="Arial"/>
        </w:rPr>
        <w:t xml:space="preserve">El módulo de </w:t>
      </w:r>
      <w:proofErr w:type="spellStart"/>
      <w:r>
        <w:rPr>
          <w:rFonts w:ascii="Arial" w:hAnsi="Arial"/>
        </w:rPr>
        <w:t>Hibernate</w:t>
      </w:r>
      <w:proofErr w:type="spellEnd"/>
      <w:r>
        <w:rPr>
          <w:rFonts w:ascii="Arial" w:hAnsi="Arial"/>
        </w:rPr>
        <w:t xml:space="preserve"> creará y actualizará tanto la base de datos como el propio contenido de las tablas.</w:t>
      </w:r>
    </w:p>
    <w:p w:rsidR="006A466F" w:rsidRDefault="006A466F">
      <w:pPr>
        <w:rPr>
          <w:rFonts w:ascii="Arial" w:hAnsi="Arial"/>
        </w:rPr>
      </w:pPr>
    </w:p>
    <w:p w:rsidR="00A23507" w:rsidRDefault="006A466F">
      <w:pPr>
        <w:rPr>
          <w:rFonts w:ascii="Arial" w:hAnsi="Arial"/>
        </w:rPr>
      </w:pPr>
      <w:r>
        <w:rPr>
          <w:rFonts w:ascii="Arial" w:hAnsi="Arial"/>
        </w:rPr>
        <w:t xml:space="preserve">Por </w:t>
      </w:r>
      <w:proofErr w:type="gramStart"/>
      <w:r>
        <w:rPr>
          <w:rFonts w:ascii="Arial" w:hAnsi="Arial"/>
        </w:rPr>
        <w:t>último</w:t>
      </w:r>
      <w:proofErr w:type="gramEnd"/>
      <w:r>
        <w:rPr>
          <w:rFonts w:ascii="Arial" w:hAnsi="Arial"/>
        </w:rPr>
        <w:t xml:space="preserve"> los otros dos módulos simplemente </w:t>
      </w:r>
      <w:r w:rsidR="00FF7857">
        <w:rPr>
          <w:rFonts w:ascii="Arial" w:hAnsi="Arial"/>
        </w:rPr>
        <w:t>van a realizar operaciones básicas como comprobación de argumentos, generación de cadenas, geolocalización…</w:t>
      </w:r>
      <w:bookmarkStart w:id="0" w:name="_GoBack"/>
      <w:bookmarkEnd w:id="0"/>
    </w:p>
    <w:sectPr w:rsidR="00A23507">
      <w:pgSz w:w="11906" w:h="16838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507"/>
    <w:rsid w:val="000668F7"/>
    <w:rsid w:val="0063518B"/>
    <w:rsid w:val="006A466F"/>
    <w:rsid w:val="00784D9C"/>
    <w:rsid w:val="00A23507"/>
    <w:rsid w:val="00FF7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061F1"/>
  <w15:docId w15:val="{26806B68-4C56-4EF0-B3AA-B18ED34EF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Lohit Devanagari"/>
        <w:kern w:val="2"/>
        <w:sz w:val="24"/>
        <w:szCs w:val="24"/>
        <w:lang w:val="es-E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204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lAngel</dc:creator>
  <dc:description/>
  <cp:lastModifiedBy>lAngel</cp:lastModifiedBy>
  <cp:revision>3</cp:revision>
  <dcterms:created xsi:type="dcterms:W3CDTF">2018-06-01T18:54:00Z</dcterms:created>
  <dcterms:modified xsi:type="dcterms:W3CDTF">2018-06-01T18:55:00Z</dcterms:modified>
  <dc:language>es-ES</dc:language>
</cp:coreProperties>
</file>