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5454545455" w:lineRule="auto"/>
        <w:rPr>
          <w:b w:val="1"/>
        </w:rPr>
      </w:pPr>
      <w:r w:rsidDel="00000000" w:rsidR="00000000" w:rsidRPr="00000000">
        <w:rPr>
          <w:b w:val="1"/>
          <w:rtl w:val="0"/>
        </w:rPr>
        <w:t xml:space="preserve">Spreedly SLA Proposed Model:</w:t>
      </w:r>
    </w:p>
    <w:p w:rsidR="00000000" w:rsidDel="00000000" w:rsidP="00000000" w:rsidRDefault="00000000" w:rsidRPr="00000000" w14:paraId="0000000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03">
      <w:pPr>
        <w:spacing w:line="276.0005454545455" w:lineRule="auto"/>
        <w:rPr/>
      </w:pPr>
      <w:r w:rsidDel="00000000" w:rsidR="00000000" w:rsidRPr="00000000">
        <w:rPr>
          <w:b w:val="1"/>
          <w:rtl w:val="0"/>
        </w:rPr>
        <w:t xml:space="preserve">Goal</w:t>
      </w:r>
      <w:r w:rsidDel="00000000" w:rsidR="00000000" w:rsidRPr="00000000">
        <w:rPr>
          <w:rtl w:val="0"/>
        </w:rPr>
        <w:t xml:space="preserve">: to create SLAs that incentivize Spreedly to avoid unnecessary and impactful downtime by sharing in the cost of lost subscriptions as a result of any downtime.  That cost and the related service credit will be calculated according to the calculation outlined below: </w:t>
      </w:r>
    </w:p>
    <w:p w:rsidR="00000000" w:rsidDel="00000000" w:rsidP="00000000" w:rsidRDefault="00000000" w:rsidRPr="00000000" w14:paraId="00000004">
      <w:pPr>
        <w:spacing w:line="276.0005454545455" w:lineRule="auto"/>
        <w:rPr/>
      </w:pPr>
      <w:r w:rsidDel="00000000" w:rsidR="00000000" w:rsidRPr="00000000">
        <w:rPr>
          <w:rtl w:val="0"/>
        </w:rPr>
      </w:r>
    </w:p>
    <w:p w:rsidR="00000000" w:rsidDel="00000000" w:rsidP="00000000" w:rsidRDefault="00000000" w:rsidRPr="00000000" w14:paraId="00000005">
      <w:pPr>
        <w:spacing w:line="276.0005454545455" w:lineRule="auto"/>
        <w:rPr>
          <w:color w:val="0000ff"/>
        </w:rPr>
      </w:pPr>
      <w:r w:rsidDel="00000000" w:rsidR="00000000" w:rsidRPr="00000000">
        <w:rPr>
          <w:color w:val="0000ff"/>
          <w:rtl w:val="0"/>
        </w:rPr>
        <w:t xml:space="preserve">[db] How we track and calculate penalties will need to be verified by Spreedly team.  Still an outstanding question.</w:t>
      </w:r>
    </w:p>
    <w:p w:rsidR="00000000" w:rsidDel="00000000" w:rsidP="00000000" w:rsidRDefault="00000000" w:rsidRPr="00000000" w14:paraId="00000006">
      <w:pPr>
        <w:spacing w:line="276.0005454545455" w:lineRule="auto"/>
        <w:rPr/>
      </w:pPr>
      <w:r w:rsidDel="00000000" w:rsidR="00000000" w:rsidRPr="00000000">
        <w:rPr>
          <w:rtl w:val="0"/>
        </w:rPr>
        <w:t xml:space="preserve"> </w:t>
      </w:r>
    </w:p>
    <w:p w:rsidR="00000000" w:rsidDel="00000000" w:rsidP="00000000" w:rsidRDefault="00000000" w:rsidRPr="00000000" w14:paraId="00000007">
      <w:pPr>
        <w:spacing w:line="276.0005454545455" w:lineRule="auto"/>
        <w:rPr>
          <w:b w:val="1"/>
        </w:rPr>
      </w:pPr>
      <w:r w:rsidDel="00000000" w:rsidR="00000000" w:rsidRPr="00000000">
        <w:rPr>
          <w:b w:val="1"/>
          <w:rtl w:val="0"/>
        </w:rPr>
        <w:t xml:space="preserve">1. Compensation for downtime losses are to be calculated as the following</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A: Number of Missed Starts</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X</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line="276.0005454545455" w:lineRule="auto"/>
        <w:rPr/>
      </w:pPr>
      <w:r w:rsidDel="00000000" w:rsidR="00000000" w:rsidRPr="00000000">
        <w:rPr>
          <w:rtl w:val="0"/>
        </w:rPr>
        <w:t xml:space="preserve">B: LTV of NYT subscription</w:t>
      </w:r>
    </w:p>
    <w:p w:rsidR="00000000" w:rsidDel="00000000" w:rsidP="00000000" w:rsidRDefault="00000000" w:rsidRPr="00000000" w14:paraId="0000000E">
      <w:pPr>
        <w:spacing w:line="276.0005454545455" w:lineRule="auto"/>
        <w:rPr/>
      </w:pPr>
      <w:r w:rsidDel="00000000" w:rsidR="00000000" w:rsidRPr="00000000">
        <w:rPr>
          <w:rtl w:val="0"/>
        </w:rPr>
        <w:t xml:space="preserve"> </w:t>
      </w:r>
    </w:p>
    <w:p w:rsidR="00000000" w:rsidDel="00000000" w:rsidP="00000000" w:rsidRDefault="00000000" w:rsidRPr="00000000" w14:paraId="0000000F">
      <w:pPr>
        <w:spacing w:line="276.0005454545455" w:lineRule="auto"/>
        <w:rPr/>
      </w:pPr>
      <w:r w:rsidDel="00000000" w:rsidR="00000000" w:rsidRPr="00000000">
        <w:rPr>
          <w:rtl w:val="0"/>
        </w:rPr>
        <w:t xml:space="preserve">X</w:t>
      </w:r>
    </w:p>
    <w:p w:rsidR="00000000" w:rsidDel="00000000" w:rsidP="00000000" w:rsidRDefault="00000000" w:rsidRPr="00000000" w14:paraId="00000010">
      <w:pPr>
        <w:spacing w:line="276.0005454545455" w:lineRule="auto"/>
        <w:rPr/>
      </w:pPr>
      <w:r w:rsidDel="00000000" w:rsidR="00000000" w:rsidRPr="00000000">
        <w:rPr>
          <w:rtl w:val="0"/>
        </w:rPr>
        <w:t xml:space="preserve"> </w:t>
      </w:r>
    </w:p>
    <w:p w:rsidR="00000000" w:rsidDel="00000000" w:rsidP="00000000" w:rsidRDefault="00000000" w:rsidRPr="00000000" w14:paraId="00000011">
      <w:pPr>
        <w:spacing w:line="276.0005454545455" w:lineRule="auto"/>
        <w:rPr/>
      </w:pPr>
      <w:r w:rsidDel="00000000" w:rsidR="00000000" w:rsidRPr="00000000">
        <w:rPr>
          <w:rtl w:val="0"/>
        </w:rPr>
        <w:t xml:space="preserve">C: Percent ownership</w:t>
      </w:r>
    </w:p>
    <w:p w:rsidR="00000000" w:rsidDel="00000000" w:rsidP="00000000" w:rsidRDefault="00000000" w:rsidRPr="00000000" w14:paraId="00000012">
      <w:pPr>
        <w:spacing w:line="276.0005454545455" w:lineRule="auto"/>
        <w:rPr/>
      </w:pPr>
      <w:r w:rsidDel="00000000" w:rsidR="00000000" w:rsidRPr="00000000">
        <w:rPr>
          <w:rtl w:val="0"/>
        </w:rPr>
        <w:t xml:space="preserve"> </w:t>
      </w:r>
    </w:p>
    <w:p w:rsidR="00000000" w:rsidDel="00000000" w:rsidP="00000000" w:rsidRDefault="00000000" w:rsidRPr="00000000" w14:paraId="00000013">
      <w:pPr>
        <w:spacing w:line="276.0005454545455" w:lineRule="auto"/>
        <w:rPr/>
      </w:pPr>
      <w:r w:rsidDel="00000000" w:rsidR="00000000" w:rsidRPr="00000000">
        <w:rPr>
          <w:rtl w:val="0"/>
        </w:rPr>
        <w:t xml:space="preserve">=</w:t>
      </w:r>
    </w:p>
    <w:p w:rsidR="00000000" w:rsidDel="00000000" w:rsidP="00000000" w:rsidRDefault="00000000" w:rsidRPr="00000000" w14:paraId="00000014">
      <w:pPr>
        <w:spacing w:line="276.0005454545455" w:lineRule="auto"/>
        <w:rPr/>
      </w:pPr>
      <w:r w:rsidDel="00000000" w:rsidR="00000000" w:rsidRPr="00000000">
        <w:rPr>
          <w:rtl w:val="0"/>
        </w:rPr>
        <w:t xml:space="preserve"> </w:t>
      </w:r>
    </w:p>
    <w:p w:rsidR="00000000" w:rsidDel="00000000" w:rsidP="00000000" w:rsidRDefault="00000000" w:rsidRPr="00000000" w14:paraId="00000015">
      <w:pPr>
        <w:spacing w:line="276.0005454545455" w:lineRule="auto"/>
        <w:rPr/>
      </w:pPr>
      <w:r w:rsidDel="00000000" w:rsidR="00000000" w:rsidRPr="00000000">
        <w:rPr>
          <w:rtl w:val="0"/>
        </w:rPr>
        <w:t xml:space="preserve">Service Credit Owed for Downtime</w:t>
      </w:r>
    </w:p>
    <w:p w:rsidR="00000000" w:rsidDel="00000000" w:rsidP="00000000" w:rsidRDefault="00000000" w:rsidRPr="00000000" w14:paraId="00000016">
      <w:pPr>
        <w:spacing w:line="276.0005454545455" w:lineRule="auto"/>
        <w:rPr/>
      </w:pPr>
      <w:r w:rsidDel="00000000" w:rsidR="00000000" w:rsidRPr="00000000">
        <w:rPr>
          <w:rtl w:val="0"/>
        </w:rPr>
        <w:t xml:space="preserve"> </w:t>
      </w:r>
    </w:p>
    <w:p w:rsidR="00000000" w:rsidDel="00000000" w:rsidP="00000000" w:rsidRDefault="00000000" w:rsidRPr="00000000" w14:paraId="00000017">
      <w:pPr>
        <w:spacing w:line="276.0005454545455" w:lineRule="auto"/>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Number of Missed Starts </w:t>
      </w:r>
      <w:r w:rsidDel="00000000" w:rsidR="00000000" w:rsidRPr="00000000">
        <w:rPr>
          <w:rtl w:val="0"/>
        </w:rPr>
        <w:t xml:space="preserve">is calculated by the number of minutes of downtime in each hourly window X the number of average new subscription events we experience in that hour as defined by the below table:</w:t>
      </w:r>
    </w:p>
    <w:p w:rsidR="00000000" w:rsidDel="00000000" w:rsidP="00000000" w:rsidRDefault="00000000" w:rsidRPr="00000000" w14:paraId="00000018">
      <w:pPr>
        <w:spacing w:line="276.0005454545455" w:lineRule="auto"/>
        <w:rPr/>
      </w:pPr>
      <w:r w:rsidDel="00000000" w:rsidR="00000000" w:rsidRPr="00000000">
        <w:rPr>
          <w:rtl w:val="0"/>
        </w:rPr>
        <w:t xml:space="preserve"> </w:t>
      </w:r>
    </w:p>
    <w:tbl>
      <w:tblPr>
        <w:tblStyle w:val="Table1"/>
        <w:tblW w:w="5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950"/>
        <w:tblGridChange w:id="0">
          <w:tblGrid>
            <w:gridCol w:w="1995"/>
            <w:gridCol w:w="1965"/>
            <w:gridCol w:w="1950"/>
          </w:tblGrid>
        </w:tblGridChange>
      </w:tblGrid>
      <w:tr>
        <w:trPr>
          <w:cantSplit w:val="0"/>
          <w:trHeight w:val="330" w:hRule="atLeast"/>
          <w:tblHeader w:val="0"/>
        </w:trPr>
        <w:tc>
          <w:tcPr>
            <w:tcBorders>
              <w:top w:color="000000" w:space="0" w:sz="6" w:val="single"/>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9">
            <w:pPr>
              <w:spacing w:line="276.0005454545455" w:lineRule="auto"/>
              <w:jc w:val="center"/>
              <w:rPr>
                <w:sz w:val="20"/>
                <w:szCs w:val="20"/>
              </w:rPr>
            </w:pPr>
            <w:r w:rsidDel="00000000" w:rsidR="00000000" w:rsidRPr="00000000">
              <w:rPr>
                <w:sz w:val="20"/>
                <w:szCs w:val="20"/>
                <w:rtl w:val="0"/>
              </w:rPr>
              <w:t xml:space="preserve">Category</w:t>
            </w:r>
          </w:p>
        </w:tc>
        <w:tc>
          <w:tcPr>
            <w:tcBorders>
              <w:top w:color="000000" w:space="0" w:sz="6" w:val="single"/>
              <w:left w:color="000000" w:space="0" w:sz="0" w:val="nil"/>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A">
            <w:pPr>
              <w:spacing w:line="276.0005454545455" w:lineRule="auto"/>
              <w:jc w:val="center"/>
              <w:rPr>
                <w:sz w:val="20"/>
                <w:szCs w:val="20"/>
              </w:rPr>
            </w:pPr>
            <w:r w:rsidDel="00000000" w:rsidR="00000000" w:rsidRPr="00000000">
              <w:rPr>
                <w:sz w:val="20"/>
                <w:szCs w:val="20"/>
                <w:rtl w:val="0"/>
              </w:rPr>
              <w:t xml:space="preserve">Time Slots</w:t>
            </w:r>
          </w:p>
        </w:tc>
        <w:tc>
          <w:tcPr>
            <w:tcBorders>
              <w:top w:color="000000" w:space="0" w:sz="6" w:val="single"/>
              <w:left w:color="000000" w:space="0" w:sz="0" w:val="nil"/>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B">
            <w:pPr>
              <w:spacing w:line="276.0005454545455" w:lineRule="auto"/>
              <w:jc w:val="center"/>
              <w:rPr>
                <w:sz w:val="20"/>
                <w:szCs w:val="20"/>
              </w:rPr>
            </w:pPr>
            <w:r w:rsidDel="00000000" w:rsidR="00000000" w:rsidRPr="00000000">
              <w:rPr>
                <w:sz w:val="20"/>
                <w:szCs w:val="20"/>
                <w:rtl w:val="0"/>
              </w:rPr>
              <w:t xml:space="preserve">Hourly Lost Starts</w:t>
            </w:r>
          </w:p>
        </w:tc>
      </w:tr>
      <w:tr>
        <w:trPr>
          <w:cantSplit w:val="0"/>
          <w:trHeight w:val="330" w:hRule="atLeast"/>
          <w:tblHeader w:val="0"/>
        </w:trPr>
        <w:tc>
          <w:tcPr>
            <w:tcBorders>
              <w:top w:color="000000" w:space="0" w:sz="0" w:val="nil"/>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C">
            <w:pPr>
              <w:spacing w:line="276.0005454545455"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76.0005454545455" w:lineRule="auto"/>
              <w:jc w:val="center"/>
              <w:rPr>
                <w:sz w:val="20"/>
                <w:szCs w:val="20"/>
              </w:rPr>
            </w:pPr>
            <w:r w:rsidDel="00000000" w:rsidR="00000000" w:rsidRPr="00000000">
              <w:rPr>
                <w:sz w:val="20"/>
                <w:szCs w:val="20"/>
                <w:rtl w:val="0"/>
              </w:rPr>
              <w:t xml:space="preserve">12am - 5am</w:t>
            </w:r>
          </w:p>
        </w:tc>
        <w:tc>
          <w:tcPr>
            <w:tcBorders>
              <w:top w:color="000000" w:space="0" w:sz="0" w:val="nil"/>
              <w:left w:color="000000" w:space="0" w:sz="0" w:val="nil"/>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76.0005454545455" w:lineRule="auto"/>
              <w:jc w:val="center"/>
              <w:rPr>
                <w:sz w:val="20"/>
                <w:szCs w:val="20"/>
              </w:rPr>
            </w:pPr>
            <w:r w:rsidDel="00000000" w:rsidR="00000000" w:rsidRPr="00000000">
              <w:rPr>
                <w:sz w:val="20"/>
                <w:szCs w:val="20"/>
                <w:rtl w:val="0"/>
              </w:rPr>
              <w:t xml:space="preserve">79</w:t>
            </w:r>
          </w:p>
        </w:tc>
      </w:tr>
      <w:tr>
        <w:trPr>
          <w:cantSplit w:val="0"/>
          <w:trHeight w:val="330" w:hRule="atLeast"/>
          <w:tblHeader w:val="0"/>
        </w:trPr>
        <w:tc>
          <w:tcPr>
            <w:tcBorders>
              <w:top w:color="000000" w:space="0" w:sz="0" w:val="nil"/>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F">
            <w:pPr>
              <w:spacing w:line="276.0005454545455" w:lineRule="auto"/>
              <w:jc w:val="center"/>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76.0005454545455" w:lineRule="auto"/>
              <w:jc w:val="center"/>
              <w:rPr>
                <w:sz w:val="20"/>
                <w:szCs w:val="20"/>
              </w:rPr>
            </w:pPr>
            <w:r w:rsidDel="00000000" w:rsidR="00000000" w:rsidRPr="00000000">
              <w:rPr>
                <w:sz w:val="20"/>
                <w:szCs w:val="20"/>
                <w:rtl w:val="0"/>
              </w:rPr>
              <w:t xml:space="preserve">6am - 8am</w:t>
            </w:r>
          </w:p>
        </w:tc>
        <w:tc>
          <w:tcPr>
            <w:tcBorders>
              <w:top w:color="000000" w:space="0" w:sz="0" w:val="nil"/>
              <w:left w:color="000000" w:space="0" w:sz="0" w:val="nil"/>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76.0005454545455" w:lineRule="auto"/>
              <w:jc w:val="center"/>
              <w:rPr>
                <w:sz w:val="20"/>
                <w:szCs w:val="20"/>
              </w:rPr>
            </w:pPr>
            <w:r w:rsidDel="00000000" w:rsidR="00000000" w:rsidRPr="00000000">
              <w:rPr>
                <w:sz w:val="20"/>
                <w:szCs w:val="20"/>
                <w:rtl w:val="0"/>
              </w:rPr>
              <w:t xml:space="preserve">139</w:t>
            </w:r>
          </w:p>
        </w:tc>
      </w:tr>
      <w:tr>
        <w:trPr>
          <w:cantSplit w:val="0"/>
          <w:trHeight w:val="330" w:hRule="atLeast"/>
          <w:tblHeader w:val="0"/>
        </w:trPr>
        <w:tc>
          <w:tcPr>
            <w:tcBorders>
              <w:top w:color="000000" w:space="0" w:sz="0" w:val="nil"/>
              <w:left w:color="000000"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2">
            <w:pPr>
              <w:spacing w:line="276.0005454545455"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76.0005454545455" w:lineRule="auto"/>
              <w:jc w:val="center"/>
              <w:rPr>
                <w:sz w:val="20"/>
                <w:szCs w:val="20"/>
              </w:rPr>
            </w:pPr>
            <w:r w:rsidDel="00000000" w:rsidR="00000000" w:rsidRPr="00000000">
              <w:rPr>
                <w:sz w:val="20"/>
                <w:szCs w:val="20"/>
                <w:rtl w:val="0"/>
              </w:rPr>
              <w:t xml:space="preserve">9am - 5pm</w:t>
            </w:r>
          </w:p>
        </w:tc>
        <w:tc>
          <w:tcPr>
            <w:tcBorders>
              <w:top w:color="000000" w:space="0" w:sz="0" w:val="nil"/>
              <w:left w:color="000000" w:space="0" w:sz="0" w:val="nil"/>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76.0005454545455" w:lineRule="auto"/>
              <w:jc w:val="center"/>
              <w:rPr>
                <w:sz w:val="20"/>
                <w:szCs w:val="20"/>
              </w:rPr>
            </w:pPr>
            <w:r w:rsidDel="00000000" w:rsidR="00000000" w:rsidRPr="00000000">
              <w:rPr>
                <w:sz w:val="20"/>
                <w:szCs w:val="20"/>
                <w:rtl w:val="0"/>
              </w:rPr>
              <w:t xml:space="preserve">235</w:t>
            </w:r>
          </w:p>
        </w:tc>
      </w:tr>
      <w:tr>
        <w:trPr>
          <w:cantSplit w:val="0"/>
          <w:trHeight w:val="330" w:hRule="atLeast"/>
          <w:tblHeader w:val="0"/>
        </w:trPr>
        <w:tc>
          <w:tcPr>
            <w:tcBorders>
              <w:top w:color="000000" w:space="0" w:sz="0" w:val="nil"/>
              <w:left w:color="000000"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5">
            <w:pPr>
              <w:spacing w:line="276.0005454545455" w:lineRule="auto"/>
              <w:jc w:val="center"/>
              <w:rPr>
                <w:sz w:val="20"/>
                <w:szCs w:val="20"/>
              </w:rPr>
            </w:pPr>
            <w:r w:rsidDel="00000000" w:rsidR="00000000" w:rsidRPr="00000000">
              <w:rPr>
                <w:sz w:val="20"/>
                <w:szCs w:val="20"/>
                <w:rtl w:val="0"/>
              </w:rPr>
              <w:t xml:space="preserve">D</w:t>
            </w:r>
          </w:p>
        </w:tc>
        <w:tc>
          <w:tcPr>
            <w:tcBorders>
              <w:top w:color="000000" w:space="0" w:sz="0" w:val="nil"/>
              <w:left w:color="000000" w:space="0" w:sz="0" w:val="nil"/>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line="276.0005454545455" w:lineRule="auto"/>
              <w:jc w:val="center"/>
              <w:rPr>
                <w:sz w:val="20"/>
                <w:szCs w:val="20"/>
              </w:rPr>
            </w:pPr>
            <w:r w:rsidDel="00000000" w:rsidR="00000000" w:rsidRPr="00000000">
              <w:rPr>
                <w:sz w:val="20"/>
                <w:szCs w:val="20"/>
                <w:rtl w:val="0"/>
              </w:rPr>
              <w:t xml:space="preserve">6pm - 12am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76.0005454545455" w:lineRule="auto"/>
              <w:jc w:val="center"/>
              <w:rPr>
                <w:sz w:val="20"/>
                <w:szCs w:val="20"/>
              </w:rPr>
            </w:pPr>
            <w:r w:rsidDel="00000000" w:rsidR="00000000" w:rsidRPr="00000000">
              <w:rPr>
                <w:sz w:val="20"/>
                <w:szCs w:val="20"/>
                <w:rtl w:val="0"/>
              </w:rPr>
              <w:t xml:space="preserve">153</w:t>
            </w:r>
          </w:p>
        </w:tc>
      </w:tr>
    </w:tbl>
    <w:p w:rsidR="00000000" w:rsidDel="00000000" w:rsidP="00000000" w:rsidRDefault="00000000" w:rsidRPr="00000000" w14:paraId="00000028">
      <w:pPr>
        <w:spacing w:line="276.0005454545455" w:lineRule="auto"/>
        <w:rPr/>
      </w:pPr>
      <w:r w:rsidDel="00000000" w:rsidR="00000000" w:rsidRPr="00000000">
        <w:rPr>
          <w:rtl w:val="0"/>
        </w:rPr>
        <w:t xml:space="preserve"> </w:t>
      </w:r>
    </w:p>
    <w:p w:rsidR="00000000" w:rsidDel="00000000" w:rsidP="00000000" w:rsidRDefault="00000000" w:rsidRPr="00000000" w14:paraId="00000029">
      <w:pPr>
        <w:spacing w:line="276.0005454545455" w:lineRule="auto"/>
        <w:rPr/>
      </w:pPr>
      <w:r w:rsidDel="00000000" w:rsidR="00000000" w:rsidRPr="00000000">
        <w:rPr>
          <w:rtl w:val="0"/>
        </w:rPr>
        <w:t xml:space="preserve"> </w:t>
      </w:r>
    </w:p>
    <w:p w:rsidR="00000000" w:rsidDel="00000000" w:rsidP="00000000" w:rsidRDefault="00000000" w:rsidRPr="00000000" w14:paraId="0000002A">
      <w:pPr>
        <w:spacing w:line="276.0005454545455" w:lineRule="auto"/>
        <w:rPr/>
      </w:pPr>
      <w:r w:rsidDel="00000000" w:rsidR="00000000" w:rsidRPr="00000000">
        <w:rPr>
          <w:rtl w:val="0"/>
        </w:rPr>
        <w:t xml:space="preserve">For example, 15 minutes of downtime in Category A (from 12am to 5am) would mean the Number of Missed Starts value would equate to (15/60) * 79 = 19.75. </w:t>
      </w:r>
    </w:p>
    <w:p w:rsidR="00000000" w:rsidDel="00000000" w:rsidP="00000000" w:rsidRDefault="00000000" w:rsidRPr="00000000" w14:paraId="0000002B">
      <w:pPr>
        <w:spacing w:line="276.0005454545455" w:lineRule="auto"/>
        <w:rPr/>
      </w:pPr>
      <w:r w:rsidDel="00000000" w:rsidR="00000000" w:rsidRPr="00000000">
        <w:rPr>
          <w:rtl w:val="0"/>
        </w:rPr>
        <w:t xml:space="preserve"> </w:t>
      </w:r>
    </w:p>
    <w:p w:rsidR="00000000" w:rsidDel="00000000" w:rsidP="00000000" w:rsidRDefault="00000000" w:rsidRPr="00000000" w14:paraId="0000002C">
      <w:pPr>
        <w:spacing w:line="276.0005454545455" w:lineRule="auto"/>
        <w:rPr/>
      </w:pPr>
      <w:r w:rsidDel="00000000" w:rsidR="00000000" w:rsidRPr="00000000">
        <w:rPr>
          <w:rtl w:val="0"/>
        </w:rPr>
        <w:t xml:space="preserve">In the instance when downtime is split between two Categories in the above table, we will allocate the minutes of downtime proportionally e.g., if 5 minutes of downtime occurred in category A and 10 minutes occurred in category B, the Number of Missed starts will be calculated as (5/60)*79 + (10/60)*139 = 29.75</w:t>
      </w:r>
    </w:p>
    <w:p w:rsidR="00000000" w:rsidDel="00000000" w:rsidP="00000000" w:rsidRDefault="00000000" w:rsidRPr="00000000" w14:paraId="0000002D">
      <w:pPr>
        <w:spacing w:line="276.0005454545455" w:lineRule="auto"/>
        <w:rPr/>
      </w:pPr>
      <w:r w:rsidDel="00000000" w:rsidR="00000000" w:rsidRPr="00000000">
        <w:rPr>
          <w:rtl w:val="0"/>
        </w:rPr>
        <w:t xml:space="preserve"> </w:t>
      </w:r>
    </w:p>
    <w:p w:rsidR="00000000" w:rsidDel="00000000" w:rsidP="00000000" w:rsidRDefault="00000000" w:rsidRPr="00000000" w14:paraId="0000002E">
      <w:pPr>
        <w:spacing w:line="276.0005454545455" w:lineRule="auto"/>
        <w:rPr>
          <w:color w:val="0000ff"/>
        </w:rPr>
      </w:pPr>
      <w:r w:rsidDel="00000000" w:rsidR="00000000" w:rsidRPr="00000000">
        <w:rPr>
          <w:color w:val="0000ff"/>
          <w:rtl w:val="0"/>
        </w:rPr>
        <w:t xml:space="preserve">[DB] I can’t agree to an hourly SLA.  Can we move this to a form of if we are down more than X minutes per month then Spreedly would be assessed a penalty fee ; peak, off -peak </w:t>
      </w:r>
    </w:p>
    <w:p w:rsidR="00000000" w:rsidDel="00000000" w:rsidP="00000000" w:rsidRDefault="00000000" w:rsidRPr="00000000" w14:paraId="0000002F">
      <w:pPr>
        <w:spacing w:line="276.0005454545455" w:lineRule="auto"/>
        <w:rPr>
          <w:b w:val="1"/>
        </w:rPr>
      </w:pPr>
      <w:r w:rsidDel="00000000" w:rsidR="00000000" w:rsidRPr="00000000">
        <w:rPr>
          <w:rtl w:val="0"/>
        </w:rPr>
      </w:r>
    </w:p>
    <w:p w:rsidR="00000000" w:rsidDel="00000000" w:rsidP="00000000" w:rsidRDefault="00000000" w:rsidRPr="00000000" w14:paraId="00000030">
      <w:pPr>
        <w:spacing w:line="276.0005454545455" w:lineRule="auto"/>
        <w:rPr/>
      </w:pPr>
      <w:r w:rsidDel="00000000" w:rsidR="00000000" w:rsidRPr="00000000">
        <w:rPr>
          <w:b w:val="1"/>
          <w:rtl w:val="0"/>
        </w:rPr>
        <w:t xml:space="preserve">B: Expected Cost of Lost Sale</w:t>
      </w:r>
      <w:r w:rsidDel="00000000" w:rsidR="00000000" w:rsidRPr="00000000">
        <w:rPr>
          <w:rtl w:val="0"/>
        </w:rPr>
        <w:t xml:space="preserve">.  This value is the expected full revenue earned from each subscription sold.  For 2025 this value is $306.  If there is any material change to this input it will be evaluated at the request of Spreedly on a quarterly basis.</w:t>
      </w:r>
    </w:p>
    <w:p w:rsidR="00000000" w:rsidDel="00000000" w:rsidP="00000000" w:rsidRDefault="00000000" w:rsidRPr="00000000" w14:paraId="00000031">
      <w:pPr>
        <w:spacing w:line="276.0005454545455" w:lineRule="auto"/>
        <w:rPr/>
      </w:pPr>
      <w:r w:rsidDel="00000000" w:rsidR="00000000" w:rsidRPr="00000000">
        <w:rPr>
          <w:rtl w:val="0"/>
        </w:rPr>
        <w:t xml:space="preserve"> </w:t>
      </w:r>
    </w:p>
    <w:p w:rsidR="00000000" w:rsidDel="00000000" w:rsidP="00000000" w:rsidRDefault="00000000" w:rsidRPr="00000000" w14:paraId="00000032">
      <w:pPr>
        <w:spacing w:line="276.0005454545455" w:lineRule="auto"/>
        <w:rPr/>
      </w:pPr>
      <w:r w:rsidDel="00000000" w:rsidR="00000000" w:rsidRPr="00000000">
        <w:rPr>
          <w:b w:val="1"/>
          <w:rtl w:val="0"/>
        </w:rPr>
        <w:t xml:space="preserve">C: Percent ownership</w:t>
      </w:r>
      <w:r w:rsidDel="00000000" w:rsidR="00000000" w:rsidRPr="00000000">
        <w:rPr>
          <w:rtl w:val="0"/>
        </w:rPr>
        <w:t xml:space="preserve"> is evaluated based on the root cause of the downtime.  If the downtime is caused by a code change that is implemented by Spreedly with no prior warning, testing, or knowledge of the change by the New York Times, Spreedly’s Percent Ownership will be high. If the downtime is caused by a code change made at the NYT, Spreedly’s % ownership will be 0.</w:t>
      </w:r>
    </w:p>
    <w:p w:rsidR="00000000" w:rsidDel="00000000" w:rsidP="00000000" w:rsidRDefault="00000000" w:rsidRPr="00000000" w14:paraId="00000033">
      <w:pPr>
        <w:spacing w:line="276.0005454545455" w:lineRule="auto"/>
        <w:rPr/>
      </w:pPr>
      <w:r w:rsidDel="00000000" w:rsidR="00000000" w:rsidRPr="00000000">
        <w:rPr>
          <w:rtl w:val="0"/>
        </w:rPr>
        <w:t xml:space="preserve"> </w:t>
      </w:r>
    </w:p>
    <w:p w:rsidR="00000000" w:rsidDel="00000000" w:rsidP="00000000" w:rsidRDefault="00000000" w:rsidRPr="00000000" w14:paraId="00000034">
      <w:pPr>
        <w:spacing w:line="276.0005454545455" w:lineRule="auto"/>
        <w:rPr/>
      </w:pPr>
      <w:r w:rsidDel="00000000" w:rsidR="00000000" w:rsidRPr="00000000">
        <w:rPr>
          <w:rtl w:val="0"/>
        </w:rPr>
        <w:t xml:space="preserve">Percent ownership shall be determined by the table below</w:t>
      </w:r>
    </w:p>
    <w:p w:rsidR="00000000" w:rsidDel="00000000" w:rsidP="00000000" w:rsidRDefault="00000000" w:rsidRPr="00000000" w14:paraId="00000035">
      <w:pPr>
        <w:spacing w:line="276.0005454545455" w:lineRule="auto"/>
        <w:rPr>
          <w:color w:val="0000ff"/>
        </w:rPr>
      </w:pPr>
      <w:r w:rsidDel="00000000" w:rsidR="00000000" w:rsidRPr="00000000">
        <w:rPr>
          <w:color w:val="0000ff"/>
          <w:rtl w:val="0"/>
        </w:rPr>
        <w:t xml:space="preserve">[db comments] Remove ownership.  We can give 30 day notice on certain changes.  Those notices would be provided via status page, and NYT can test based on those notices.  We do not have testing and sandbox testing in collaboration for all changes.  Also misses vendor outages; which we can not be held liable for.  </w:t>
      </w:r>
    </w:p>
    <w:p w:rsidR="00000000" w:rsidDel="00000000" w:rsidP="00000000" w:rsidRDefault="00000000" w:rsidRPr="00000000" w14:paraId="00000036">
      <w:pPr>
        <w:spacing w:line="276.0005454545455" w:lineRule="auto"/>
        <w:rPr>
          <w:color w:val="0000ff"/>
        </w:rPr>
      </w:pPr>
      <w:r w:rsidDel="00000000" w:rsidR="00000000" w:rsidRPr="00000000">
        <w:rPr>
          <w:rtl w:val="0"/>
        </w:rPr>
      </w:r>
    </w:p>
    <w:p w:rsidR="00000000" w:rsidDel="00000000" w:rsidP="00000000" w:rsidRDefault="00000000" w:rsidRPr="00000000" w14:paraId="00000037">
      <w:pPr>
        <w:spacing w:line="276.0005454545455" w:lineRule="auto"/>
        <w:rPr>
          <w:color w:val="0000ff"/>
        </w:rPr>
      </w:pPr>
      <w:r w:rsidDel="00000000" w:rsidR="00000000" w:rsidRPr="00000000">
        <w:rPr>
          <w:rtl w:val="0"/>
        </w:rPr>
      </w:r>
    </w:p>
    <w:p w:rsidR="00000000" w:rsidDel="00000000" w:rsidP="00000000" w:rsidRDefault="00000000" w:rsidRPr="00000000" w14:paraId="00000038">
      <w:pPr>
        <w:spacing w:line="276.0005454545455" w:lineRule="auto"/>
        <w:rPr>
          <w:color w:val="0000ff"/>
        </w:rPr>
      </w:pPr>
      <w:r w:rsidDel="00000000" w:rsidR="00000000" w:rsidRPr="00000000">
        <w:rPr>
          <w:color w:val="0000ff"/>
          <w:rtl w:val="0"/>
        </w:rPr>
        <w:t xml:space="preserve">[db] Ownership needs to be simpler (AWS goes down - not accountable) reasonable efforts on everyone else,</w:t>
      </w:r>
    </w:p>
    <w:p w:rsidR="00000000" w:rsidDel="00000000" w:rsidP="00000000" w:rsidRDefault="00000000" w:rsidRPr="00000000" w14:paraId="00000039">
      <w:pPr>
        <w:spacing w:line="276.0005454545455" w:lineRule="auto"/>
        <w:rPr>
          <w:color w:val="0000ff"/>
        </w:rPr>
      </w:pPr>
      <w:r w:rsidDel="00000000" w:rsidR="00000000" w:rsidRPr="00000000">
        <w:rPr>
          <w:color w:val="0000ff"/>
          <w:rtl w:val="0"/>
        </w:rPr>
        <w:t xml:space="preserve">[db] bin data is down - account updater - that is us.</w:t>
      </w:r>
    </w:p>
    <w:p w:rsidR="00000000" w:rsidDel="00000000" w:rsidP="00000000" w:rsidRDefault="00000000" w:rsidRPr="00000000" w14:paraId="0000003A">
      <w:pPr>
        <w:spacing w:line="276.0005454545455" w:lineRule="auto"/>
        <w:rPr>
          <w:color w:val="0000ff"/>
        </w:rPr>
      </w:pPr>
      <w:r w:rsidDel="00000000" w:rsidR="00000000" w:rsidRPr="00000000">
        <w:rPr>
          <w:color w:val="0000ff"/>
          <w:rtl w:val="0"/>
        </w:rPr>
        <w:t xml:space="preserve">Move to the standard contract language This would not allow for “true outages” missing the spirit of penalties. </w:t>
      </w:r>
      <w:r w:rsidDel="00000000" w:rsidR="00000000" w:rsidRPr="00000000">
        <w:rPr>
          <w:color w:val="0000ff"/>
          <w:rtl w:val="0"/>
        </w:rPr>
        <w:t xml:space="preserve">Removing the standard contract language would not allow for the measurement of "true outages," thereby missing the fundamental purpose of penalties.</w:t>
      </w:r>
      <w:r w:rsidDel="00000000" w:rsidR="00000000" w:rsidRPr="00000000">
        <w:rPr>
          <w:rtl w:val="0"/>
        </w:rPr>
      </w:r>
    </w:p>
    <w:p w:rsidR="00000000" w:rsidDel="00000000" w:rsidP="00000000" w:rsidRDefault="00000000" w:rsidRPr="00000000" w14:paraId="0000003B">
      <w:pPr>
        <w:spacing w:line="276.0005454545455" w:lineRule="auto"/>
        <w:rPr>
          <w:color w:val="0000ff"/>
        </w:rPr>
      </w:pPr>
      <w:r w:rsidDel="00000000" w:rsidR="00000000" w:rsidRPr="00000000">
        <w:rPr>
          <w:color w:val="0000ff"/>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6375"/>
        <w:gridCol w:w="1740"/>
        <w:tblGridChange w:id="0">
          <w:tblGrid>
            <w:gridCol w:w="1230"/>
            <w:gridCol w:w="6375"/>
            <w:gridCol w:w="174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Tier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Description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Ownership</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Tier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Downtime caused entirely by Spreedly, with no prior warning, testing or knowledge of the Change by the NYT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100%</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Tier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Downtime caused entirely by Spreedly where they provided prior warning of the change outside of the window of 30 days by which these SLA’s ask Spreedly to provide warning of upcoming changes with the potential to cause downtime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50%</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Tier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Downtime caused entirely by Spreedly where prior warning of the change within the widow of 30 days outlined in these SLAs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25%</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Tier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color w:val="0000ff"/>
              </w:rPr>
            </w:pPr>
            <w:r w:rsidDel="00000000" w:rsidR="00000000" w:rsidRPr="00000000">
              <w:rPr>
                <w:rtl w:val="0"/>
              </w:rPr>
              <w:t xml:space="preserve">Downtime caused entirely by Spreedly where prior warning and was provided within the change window and sandbox/testing of the code was conducted in collaboration with NYT engineering resources</w:t>
            </w:r>
            <w:r w:rsidDel="00000000" w:rsidR="00000000" w:rsidRPr="00000000">
              <w:rPr>
                <w:color w:val="0000ff"/>
                <w:rtl w:val="0"/>
              </w:rPr>
              <w:t xml:space="preserve"> [testing not always available or applicable] remove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10%</w:t>
            </w:r>
          </w:p>
        </w:tc>
      </w:tr>
    </w:tbl>
    <w:p w:rsidR="00000000" w:rsidDel="00000000" w:rsidP="00000000" w:rsidRDefault="00000000" w:rsidRPr="00000000" w14:paraId="0000004B">
      <w:pPr>
        <w:spacing w:line="276.0005454545455" w:lineRule="auto"/>
        <w:rPr/>
      </w:pPr>
      <w:r w:rsidDel="00000000" w:rsidR="00000000" w:rsidRPr="00000000">
        <w:rPr>
          <w:rtl w:val="0"/>
        </w:rPr>
        <w:t xml:space="preserve"> </w:t>
      </w:r>
    </w:p>
    <w:p w:rsidR="00000000" w:rsidDel="00000000" w:rsidP="00000000" w:rsidRDefault="00000000" w:rsidRPr="00000000" w14:paraId="0000004C">
      <w:pPr>
        <w:spacing w:line="276.0005454545455" w:lineRule="auto"/>
        <w:rPr>
          <w:b w:val="1"/>
        </w:rPr>
      </w:pPr>
      <w:r w:rsidDel="00000000" w:rsidR="00000000" w:rsidRPr="00000000">
        <w:rPr>
          <w:b w:val="1"/>
          <w:rtl w:val="0"/>
        </w:rPr>
        <w:t xml:space="preserve">Other SLA Terms/Contract Updates:</w:t>
      </w:r>
    </w:p>
    <w:p w:rsidR="00000000" w:rsidDel="00000000" w:rsidP="00000000" w:rsidRDefault="00000000" w:rsidRPr="00000000" w14:paraId="0000004D">
      <w:pPr>
        <w:spacing w:line="276.0005454545455" w:lineRule="auto"/>
        <w:rPr/>
      </w:pPr>
      <w:r w:rsidDel="00000000" w:rsidR="00000000" w:rsidRPr="00000000">
        <w:rPr>
          <w:rtl w:val="0"/>
        </w:rPr>
        <w:t xml:space="preserve"> </w:t>
      </w:r>
    </w:p>
    <w:p w:rsidR="00000000" w:rsidDel="00000000" w:rsidP="00000000" w:rsidRDefault="00000000" w:rsidRPr="00000000" w14:paraId="0000004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Times will have the right to request that Spreedly make no code changes that will impact our ability to transact during moments of high expected traffic (e.g., Elections or other significant and expected newsworthy events.)</w:t>
      </w:r>
    </w:p>
    <w:p w:rsidR="00000000" w:rsidDel="00000000" w:rsidP="00000000" w:rsidRDefault="00000000" w:rsidRPr="00000000" w14:paraId="0000004F">
      <w:pPr>
        <w:spacing w:line="276.0005454545455" w:lineRule="auto"/>
        <w:ind w:left="720" w:firstLine="0"/>
        <w:rPr/>
      </w:pPr>
      <w:r w:rsidDel="00000000" w:rsidR="00000000" w:rsidRPr="00000000">
        <w:rPr>
          <w:rtl w:val="0"/>
        </w:rPr>
      </w:r>
    </w:p>
    <w:p w:rsidR="00000000" w:rsidDel="00000000" w:rsidP="00000000" w:rsidRDefault="00000000" w:rsidRPr="00000000" w14:paraId="00000050">
      <w:pPr>
        <w:spacing w:line="276.0005454545455" w:lineRule="auto"/>
        <w:ind w:left="720" w:firstLine="0"/>
        <w:rPr/>
      </w:pPr>
      <w:r w:rsidDel="00000000" w:rsidR="00000000" w:rsidRPr="00000000">
        <w:rPr>
          <w:color w:val="0000ff"/>
          <w:rtl w:val="0"/>
        </w:rPr>
        <w:t xml:space="preserve">[db We can make best efforts to not make large code releases during known peak events such as Presidential Election Cycles or other events provided that they are provided to Spreedly 12 months in advance.</w:t>
      </w:r>
      <w:r w:rsidDel="00000000" w:rsidR="00000000" w:rsidRPr="00000000">
        <w:rPr>
          <w:rtl w:val="0"/>
        </w:rPr>
        <w:t xml:space="preserve">]</w:t>
      </w:r>
    </w:p>
    <w:p w:rsidR="00000000" w:rsidDel="00000000" w:rsidP="00000000" w:rsidRDefault="00000000" w:rsidRPr="00000000" w14:paraId="00000051">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Downtime caused by Spreedly is defined as any downtime that results from a code change, updates, improvements, or maintenance made or conducted by Spreedly (collectively, “Changes”), regardless of the NYT’s discrete implementation and any nuances/irregularities that may have made Spreedly overlook/not consider that the code change might impact the Times.</w:t>
      </w:r>
    </w:p>
    <w:p w:rsidR="00000000" w:rsidDel="00000000" w:rsidP="00000000" w:rsidRDefault="00000000" w:rsidRPr="00000000" w14:paraId="00000052">
      <w:pPr>
        <w:spacing w:line="276.0005454545455" w:lineRule="auto"/>
        <w:ind w:left="720" w:firstLine="0"/>
        <w:rPr/>
      </w:pPr>
      <w:r w:rsidDel="00000000" w:rsidR="00000000" w:rsidRPr="00000000">
        <w:rPr>
          <w:rtl w:val="0"/>
        </w:rPr>
      </w:r>
    </w:p>
    <w:p w:rsidR="00000000" w:rsidDel="00000000" w:rsidP="00000000" w:rsidRDefault="00000000" w:rsidRPr="00000000" w14:paraId="00000053">
      <w:pPr>
        <w:spacing w:line="276.0005454545455" w:lineRule="auto"/>
        <w:ind w:left="720" w:firstLine="0"/>
        <w:rPr>
          <w:color w:val="0000ff"/>
        </w:rPr>
      </w:pPr>
      <w:r w:rsidDel="00000000" w:rsidR="00000000" w:rsidRPr="00000000">
        <w:rPr>
          <w:color w:val="0000ff"/>
          <w:rtl w:val="0"/>
        </w:rPr>
        <w:t xml:space="preserve">[db] we can not agree to the line regardless of NYT’s discrete implementation changes that NYT might make.  </w:t>
      </w:r>
    </w:p>
    <w:p w:rsidR="00000000" w:rsidDel="00000000" w:rsidP="00000000" w:rsidRDefault="00000000" w:rsidRPr="00000000" w14:paraId="00000054">
      <w:pPr>
        <w:spacing w:line="276.0005454545455" w:lineRule="auto"/>
        <w:ind w:left="720" w:firstLine="0"/>
        <w:rPr/>
      </w:pPr>
      <w:r w:rsidDel="00000000" w:rsidR="00000000" w:rsidRPr="00000000">
        <w:rPr>
          <w:rtl w:val="0"/>
        </w:rPr>
      </w:r>
    </w:p>
    <w:p w:rsidR="00000000" w:rsidDel="00000000" w:rsidP="00000000" w:rsidRDefault="00000000" w:rsidRPr="00000000" w14:paraId="00000055">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Spreedly will give the Times written warning of potentially impactful Changes 30 days before the change goes live</w:t>
      </w:r>
    </w:p>
    <w:p w:rsidR="00000000" w:rsidDel="00000000" w:rsidP="00000000" w:rsidRDefault="00000000" w:rsidRPr="00000000" w14:paraId="00000056">
      <w:pPr>
        <w:spacing w:line="276.0005454545455" w:lineRule="auto"/>
        <w:ind w:left="720" w:firstLine="0"/>
        <w:rPr/>
      </w:pPr>
      <w:r w:rsidDel="00000000" w:rsidR="00000000" w:rsidRPr="00000000">
        <w:rPr>
          <w:rtl w:val="0"/>
        </w:rPr>
      </w:r>
    </w:p>
    <w:p w:rsidR="00000000" w:rsidDel="00000000" w:rsidP="00000000" w:rsidRDefault="00000000" w:rsidRPr="00000000" w14:paraId="00000057">
      <w:pPr>
        <w:spacing w:line="276.0005454545455" w:lineRule="auto"/>
        <w:rPr>
          <w:color w:val="0000ff"/>
        </w:rPr>
      </w:pPr>
      <w:r w:rsidDel="00000000" w:rsidR="00000000" w:rsidRPr="00000000">
        <w:rPr>
          <w:rtl w:val="0"/>
        </w:rPr>
      </w:r>
    </w:p>
    <w:p w:rsidR="00000000" w:rsidDel="00000000" w:rsidP="00000000" w:rsidRDefault="00000000" w:rsidRPr="00000000" w14:paraId="00000058">
      <w:pPr>
        <w:spacing w:line="276.0005454545455" w:lineRule="auto"/>
        <w:rPr>
          <w:color w:val="0000ff"/>
        </w:rPr>
      </w:pPr>
      <w:r w:rsidDel="00000000" w:rsidR="00000000" w:rsidRPr="00000000">
        <w:rPr>
          <w:rtl w:val="0"/>
        </w:rPr>
      </w:r>
    </w:p>
    <w:p w:rsidR="00000000" w:rsidDel="00000000" w:rsidP="00000000" w:rsidRDefault="00000000" w:rsidRPr="00000000" w14:paraId="00000059">
      <w:pPr>
        <w:spacing w:line="276.0005454545455" w:lineRule="auto"/>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