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5E0B3" w:themeColor="accent6" w:themeTint="66"/>
  <w:body>
    <w:sdt>
      <w:sdtPr>
        <w:rPr>
          <w:rFonts w:ascii="宋体" w:eastAsia="宋体" w:hAnsi="宋体"/>
        </w:rPr>
        <w:id w:val="147452690"/>
        <w15:color w:val="DBDBDB"/>
        <w:docPartObj>
          <w:docPartGallery w:val="Table of Contents"/>
          <w:docPartUnique/>
        </w:docPartObj>
      </w:sdtPr>
      <w:sdtEndPr>
        <w:rPr>
          <w:rFonts w:cs="宋体"/>
          <w:kern w:val="0"/>
          <w:lang w:bidi="ar"/>
        </w:rPr>
      </w:sdtEndPr>
      <w:sdtContent>
        <w:p w14:paraId="7AD6F3E6" w14:textId="77777777" w:rsidR="004B5E7B" w:rsidRDefault="00DA7CD2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21321FB2" w14:textId="012ABA09" w:rsidR="00535016" w:rsidRDefault="00DA7CD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宋体" w:hAnsi="宋体" w:cs="宋体"/>
              <w:sz w:val="24"/>
              <w:lang w:bidi="ar"/>
            </w:rPr>
            <w:fldChar w:fldCharType="begin"/>
          </w:r>
          <w:r>
            <w:rPr>
              <w:rFonts w:ascii="宋体" w:eastAsia="宋体" w:hAnsi="宋体" w:cs="宋体"/>
              <w:kern w:val="0"/>
              <w:sz w:val="24"/>
              <w:lang w:bidi="ar"/>
            </w:rPr>
            <w:instrText xml:space="preserve">TOC \o "1-1" \h \u </w:instrText>
          </w:r>
          <w:r>
            <w:rPr>
              <w:rFonts w:ascii="宋体" w:hAnsi="宋体" w:cs="宋体"/>
              <w:sz w:val="24"/>
              <w:lang w:bidi="ar"/>
            </w:rPr>
            <w:fldChar w:fldCharType="separate"/>
          </w:r>
          <w:hyperlink w:anchor="_Toc58246952" w:history="1">
            <w:r w:rsidR="00535016" w:rsidRPr="00026A10">
              <w:rPr>
                <w:rStyle w:val="a6"/>
                <w:noProof/>
              </w:rPr>
              <w:t>HTTP</w:t>
            </w:r>
            <w:r w:rsidR="00535016" w:rsidRPr="00026A10">
              <w:rPr>
                <w:rStyle w:val="a6"/>
                <w:noProof/>
              </w:rPr>
              <w:t>版本与</w:t>
            </w:r>
            <w:r w:rsidR="00535016" w:rsidRPr="00026A10">
              <w:rPr>
                <w:rStyle w:val="a6"/>
                <w:noProof/>
              </w:rPr>
              <w:t>HTTP</w:t>
            </w:r>
            <w:r w:rsidR="00535016" w:rsidRPr="00026A10">
              <w:rPr>
                <w:rStyle w:val="a6"/>
                <w:noProof/>
              </w:rPr>
              <w:t>请求方法</w:t>
            </w:r>
            <w:r w:rsidR="00535016">
              <w:rPr>
                <w:noProof/>
              </w:rPr>
              <w:tab/>
            </w:r>
            <w:r w:rsidR="00535016">
              <w:rPr>
                <w:noProof/>
              </w:rPr>
              <w:fldChar w:fldCharType="begin"/>
            </w:r>
            <w:r w:rsidR="00535016">
              <w:rPr>
                <w:noProof/>
              </w:rPr>
              <w:instrText xml:space="preserve"> PAGEREF _Toc58246952 \h </w:instrText>
            </w:r>
            <w:r w:rsidR="00535016">
              <w:rPr>
                <w:noProof/>
              </w:rPr>
            </w:r>
            <w:r w:rsidR="00535016">
              <w:rPr>
                <w:noProof/>
              </w:rPr>
              <w:fldChar w:fldCharType="separate"/>
            </w:r>
            <w:r w:rsidR="00535016">
              <w:rPr>
                <w:noProof/>
              </w:rPr>
              <w:t>1</w:t>
            </w:r>
            <w:r w:rsidR="00535016">
              <w:rPr>
                <w:noProof/>
              </w:rPr>
              <w:fldChar w:fldCharType="end"/>
            </w:r>
          </w:hyperlink>
        </w:p>
        <w:p w14:paraId="1AF6A491" w14:textId="08990EE5" w:rsidR="00535016" w:rsidRDefault="0053501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8246953" w:history="1">
            <w:r w:rsidRPr="00026A10">
              <w:rPr>
                <w:rStyle w:val="a6"/>
                <w:noProof/>
              </w:rPr>
              <w:t>谈谈你做过什么数据处理相关的操作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_Toc58246953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03140B4C" w14:textId="10C443A9" w:rsidR="00535016" w:rsidRDefault="0053501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8246954" w:history="1">
            <w:r w:rsidRPr="00026A10">
              <w:rPr>
                <w:rStyle w:val="a6"/>
                <w:noProof/>
              </w:rPr>
              <w:t>讲一下</w:t>
            </w:r>
            <w:r w:rsidRPr="00026A10">
              <w:rPr>
                <w:rStyle w:val="a6"/>
                <w:noProof/>
              </w:rPr>
              <w:t>Cookie</w:t>
            </w:r>
            <w:r w:rsidRPr="00026A10">
              <w:rPr>
                <w:rStyle w:val="a6"/>
                <w:noProof/>
              </w:rPr>
              <w:t>是</w:t>
            </w:r>
            <w:r w:rsidRPr="00026A10">
              <w:rPr>
                <w:rStyle w:val="a6"/>
                <w:noProof/>
              </w:rPr>
              <w:t>Http</w:t>
            </w:r>
            <w:r w:rsidRPr="00026A10">
              <w:rPr>
                <w:rStyle w:val="a6"/>
                <w:noProof/>
              </w:rPr>
              <w:t>哪个字段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_Toc58246954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33021410" w14:textId="34B462B5" w:rsidR="00535016" w:rsidRDefault="0053501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8246955" w:history="1">
            <w:r w:rsidRPr="00026A10">
              <w:rPr>
                <w:rStyle w:val="a6"/>
                <w:rFonts w:ascii="宋体" w:eastAsia="宋体" w:hAnsi="宋体" w:cs="宋体"/>
                <w:noProof/>
                <w:kern w:val="0"/>
                <w:lang w:bidi="ar"/>
              </w:rPr>
              <w:t>三、缓存常用字段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_Toc58246955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71C87F28" w14:textId="263D6B34" w:rsidR="00535016" w:rsidRDefault="0053501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8246956" w:history="1">
            <w:r w:rsidRPr="00026A10">
              <w:rPr>
                <w:rStyle w:val="a6"/>
                <w:noProof/>
              </w:rPr>
              <w:t>Redux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_Toc58246956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3C30E1A" w14:textId="0EEDC99A" w:rsidR="00535016" w:rsidRDefault="0053501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8246957" w:history="1">
            <w:r w:rsidRPr="00026A10">
              <w:rPr>
                <w:rStyle w:val="a6"/>
                <w:noProof/>
              </w:rPr>
              <w:t>二面：</w:t>
            </w:r>
            <w:r w:rsidRPr="00026A10">
              <w:rPr>
                <w:rStyle w:val="a6"/>
                <w:noProof/>
              </w:rPr>
              <w:t>ajax</w:t>
            </w:r>
            <w:r w:rsidRPr="00026A10">
              <w:rPr>
                <w:rStyle w:val="a6"/>
                <w:noProof/>
              </w:rPr>
              <w:t>、</w:t>
            </w:r>
            <w:r w:rsidRPr="00026A10">
              <w:rPr>
                <w:rStyle w:val="a6"/>
                <w:noProof/>
              </w:rPr>
              <w:t>axios </w:t>
            </w:r>
            <w:r w:rsidRPr="00026A10">
              <w:rPr>
                <w:rStyle w:val="a6"/>
                <w:noProof/>
              </w:rPr>
              <w:t>等和后台交互的问题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_Toc58246957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D00DCED" w14:textId="68457700" w:rsidR="00535016" w:rsidRDefault="0053501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8246958" w:history="1">
            <w:r w:rsidRPr="00026A10">
              <w:rPr>
                <w:rStyle w:val="a6"/>
                <w:noProof/>
              </w:rPr>
              <w:t>二分查找、快速排序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_Toc58246958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5285601" w14:textId="78B761CD" w:rsidR="00535016" w:rsidRDefault="0053501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8246959" w:history="1">
            <w:r w:rsidRPr="00026A10">
              <w:rPr>
                <w:rStyle w:val="a6"/>
                <w:noProof/>
              </w:rPr>
              <w:t>写一个正则匹配不同的文件类型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_Toc58246959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7D5468F" w14:textId="77781909" w:rsidR="004B5E7B" w:rsidRDefault="00DA7CD2">
          <w:pPr>
            <w:widowControl/>
            <w:spacing w:after="240"/>
            <w:jc w:val="left"/>
            <w:rPr>
              <w:rFonts w:ascii="宋体" w:eastAsia="宋体" w:hAnsi="宋体" w:cs="宋体"/>
              <w:kern w:val="0"/>
              <w:sz w:val="24"/>
              <w:lang w:bidi="ar"/>
            </w:rPr>
          </w:pPr>
          <w:r>
            <w:rPr>
              <w:rFonts w:ascii="宋体" w:eastAsia="宋体" w:hAnsi="宋体" w:cs="宋体"/>
              <w:kern w:val="0"/>
              <w:lang w:bidi="ar"/>
            </w:rPr>
            <w:fldChar w:fldCharType="end"/>
          </w:r>
        </w:p>
      </w:sdtContent>
    </w:sdt>
    <w:p w14:paraId="1AB76EED" w14:textId="77777777" w:rsidR="004B5E7B" w:rsidRDefault="00DA7CD2">
      <w:pPr>
        <w:pStyle w:val="1"/>
      </w:pPr>
      <w:bookmarkStart w:id="0" w:name="_Toc58246952"/>
      <w:r>
        <w:t>HTTP</w:t>
      </w:r>
      <w:r>
        <w:t>版本与</w:t>
      </w:r>
      <w:r>
        <w:t>HTTP</w:t>
      </w:r>
      <w:r>
        <w:t>请求方法</w:t>
      </w:r>
      <w:bookmarkEnd w:id="0"/>
      <w:r>
        <w:t xml:space="preserve"> </w:t>
      </w:r>
    </w:p>
    <w:p w14:paraId="0A273A64" w14:textId="77777777" w:rsidR="004B5E7B" w:rsidRDefault="00DA7CD2">
      <w:r>
        <w:t>超文本传输协议（</w:t>
      </w:r>
      <w:r>
        <w:t xml:space="preserve">HTTP, </w:t>
      </w:r>
      <w:proofErr w:type="spellStart"/>
      <w:r>
        <w:t>HyperText</w:t>
      </w:r>
      <w:proofErr w:type="spellEnd"/>
      <w:r>
        <w:t xml:space="preserve"> Transfer Protocol</w:t>
      </w:r>
      <w:r>
        <w:t>）是一种无状态的协议，它位于</w:t>
      </w:r>
      <w:r w:rsidR="00640BF3">
        <w:fldChar w:fldCharType="begin"/>
      </w:r>
      <w:r w:rsidR="00640BF3">
        <w:instrText xml:space="preserve"> HYPERLINK "http://itbilu.com/nodejs/core/VkcdcFq9.html" \l "OSI" \t "https://itbilu.com/other/relate/_blank" </w:instrText>
      </w:r>
      <w:r w:rsidR="00640BF3">
        <w:fldChar w:fldCharType="separate"/>
      </w:r>
      <w:r>
        <w:t>OSI</w:t>
      </w:r>
      <w:r>
        <w:t>七层模型</w:t>
      </w:r>
      <w:r w:rsidR="00640BF3">
        <w:fldChar w:fldCharType="end"/>
      </w:r>
      <w:r>
        <w:t>的传输层。</w:t>
      </w:r>
      <w:r>
        <w:t>HTTP</w:t>
      </w:r>
      <w:r>
        <w:t>客户端会根据需要构建合适的</w:t>
      </w:r>
      <w:r>
        <w:t>HTTP</w:t>
      </w:r>
      <w:r>
        <w:t>请求方法，而</w:t>
      </w:r>
      <w:r>
        <w:t>HTTP</w:t>
      </w:r>
      <w:r>
        <w:t>服务器会根据不同的</w:t>
      </w:r>
      <w:r>
        <w:t>HTTP</w:t>
      </w:r>
      <w:r>
        <w:t>请求方法做出不同的响应。</w:t>
      </w:r>
    </w:p>
    <w:p w14:paraId="1DF7BBF6" w14:textId="77777777" w:rsidR="004B5E7B" w:rsidRDefault="004B5E7B"/>
    <w:p w14:paraId="43F29798" w14:textId="77777777" w:rsidR="004B5E7B" w:rsidRDefault="00DA7CD2">
      <w:r>
        <w:t>1. HTTP</w:t>
      </w:r>
      <w:r>
        <w:t>版本与</w:t>
      </w:r>
      <w:r>
        <w:t>HTTP</w:t>
      </w:r>
      <w:r>
        <w:t>请求方法</w:t>
      </w:r>
    </w:p>
    <w:p w14:paraId="4CAE8A25" w14:textId="77777777" w:rsidR="004B5E7B" w:rsidRDefault="00DA7CD2">
      <w:r>
        <w:t>在</w:t>
      </w:r>
      <w:r>
        <w:t>HTTP</w:t>
      </w:r>
      <w:r>
        <w:t>的发展过程中，出现了很多</w:t>
      </w:r>
      <w:r>
        <w:t>HTTP</w:t>
      </w:r>
      <w:r>
        <w:t>版本，其中的大部分协议都是向下兼容的。在进行</w:t>
      </w:r>
      <w:r>
        <w:t>HTTP</w:t>
      </w:r>
      <w:r>
        <w:t>请求时，客户端在请求时会告诉服务器它采用的协议版本号，而服务器则会在使用相同或者更早的协议版本进行响应。</w:t>
      </w:r>
    </w:p>
    <w:p w14:paraId="5EF684CE" w14:textId="77777777" w:rsidR="004B5E7B" w:rsidRDefault="004B5E7B"/>
    <w:p w14:paraId="3251CB19" w14:textId="77777777" w:rsidR="004B5E7B" w:rsidRDefault="00DA7CD2">
      <w:r>
        <w:t>HTTP/0.9</w:t>
      </w:r>
    </w:p>
    <w:p w14:paraId="4A4AF54D" w14:textId="704268A7" w:rsidR="004B5E7B" w:rsidRDefault="00DA7CD2">
      <w:r>
        <w:t>现已过时。只有</w:t>
      </w:r>
      <w:r>
        <w:t>GET</w:t>
      </w:r>
      <w:r>
        <w:t>一种请求方法，在</w:t>
      </w:r>
      <w:r>
        <w:t>HTTP</w:t>
      </w:r>
      <w:r>
        <w:t>通讯也没有指定版本号，也不支持请求头信息。客户端向服务器传递信息的能力非常有限。</w:t>
      </w:r>
      <w:r>
        <w:t>HTTP/0.9</w:t>
      </w:r>
      <w:r>
        <w:t>的请求只有如下一行：</w:t>
      </w:r>
    </w:p>
    <w:p w14:paraId="38B172C0" w14:textId="77777777" w:rsidR="004B5E7B" w:rsidRDefault="00DA7CD2">
      <w:r>
        <w:t>HTTP/1.0</w:t>
      </w:r>
    </w:p>
    <w:p w14:paraId="0A8BF92F" w14:textId="77777777" w:rsidR="004B5E7B" w:rsidRDefault="00DA7CD2">
      <w:r>
        <w:t>这个版本是第一个在</w:t>
      </w:r>
      <w:r>
        <w:t>HTTP</w:t>
      </w:r>
      <w:r>
        <w:t>通讯中指定版本号的协议版本，</w:t>
      </w:r>
      <w:r>
        <w:t>HTTP/1.0</w:t>
      </w:r>
      <w:r>
        <w:t>至今仍被广泛采用，特别是在代理服务器中。</w:t>
      </w:r>
    </w:p>
    <w:p w14:paraId="36E333DA" w14:textId="77777777" w:rsidR="004B5E7B" w:rsidRDefault="00DA7CD2">
      <w:r>
        <w:t>支持：</w:t>
      </w:r>
      <w:r>
        <w:t>GET</w:t>
      </w:r>
      <w:r>
        <w:t>、</w:t>
      </w:r>
      <w:r>
        <w:t>POST</w:t>
      </w:r>
      <w:r>
        <w:t>、</w:t>
      </w:r>
      <w:r>
        <w:t>HEAD</w:t>
      </w:r>
      <w:r>
        <w:t>三种</w:t>
      </w:r>
      <w:r>
        <w:t>HTTP</w:t>
      </w:r>
      <w:r>
        <w:t>请求方法。</w:t>
      </w:r>
    </w:p>
    <w:p w14:paraId="4548F961" w14:textId="77777777" w:rsidR="004B5E7B" w:rsidRDefault="004B5E7B"/>
    <w:p w14:paraId="1B93C725" w14:textId="77777777" w:rsidR="004B5E7B" w:rsidRDefault="00DA7CD2">
      <w:r>
        <w:t>HTTP/1.1</w:t>
      </w:r>
      <w:r>
        <w:rPr>
          <w:rFonts w:hint="eastAsia"/>
        </w:rPr>
        <w:t xml:space="preserve">  8</w:t>
      </w:r>
      <w:r>
        <w:rPr>
          <w:rFonts w:hint="eastAsia"/>
        </w:rPr>
        <w:t>种方法</w:t>
      </w:r>
    </w:p>
    <w:p w14:paraId="0F4BA62B" w14:textId="77777777" w:rsidR="004B5E7B" w:rsidRDefault="00DA7CD2">
      <w:r>
        <w:t>HTTP/1.1</w:t>
      </w:r>
      <w:r>
        <w:t>是当前正在使用的版本。该版本默认采用持久连接，并能很好地配合代理服务器工作。还支持以管道方式同时发送多个请求，以便降低线路负载，提高传输速度。</w:t>
      </w:r>
    </w:p>
    <w:p w14:paraId="64327D49" w14:textId="77777777" w:rsidR="004B5E7B" w:rsidRDefault="00DA7CD2">
      <w:r>
        <w:t>HTTP/1.1</w:t>
      </w:r>
      <w:r>
        <w:t>新增了：</w:t>
      </w:r>
      <w:r>
        <w:t>OPTIONS</w:t>
      </w:r>
      <w:r>
        <w:t>、</w:t>
      </w:r>
      <w:r>
        <w:t>PUT</w:t>
      </w:r>
      <w:r>
        <w:t>、</w:t>
      </w:r>
      <w:r>
        <w:t>DELETE</w:t>
      </w:r>
      <w:r>
        <w:t>、</w:t>
      </w:r>
      <w:r>
        <w:t>TRACE</w:t>
      </w:r>
      <w:r>
        <w:t>、</w:t>
      </w:r>
      <w:r>
        <w:t>CONNECT</w:t>
      </w:r>
      <w:r>
        <w:t>五种</w:t>
      </w:r>
      <w:r>
        <w:t>HTTP</w:t>
      </w:r>
      <w:r>
        <w:t>请求方法。</w:t>
      </w:r>
    </w:p>
    <w:p w14:paraId="7FFD4629" w14:textId="77777777" w:rsidR="004B5E7B" w:rsidRDefault="004B5E7B"/>
    <w:p w14:paraId="3279A1A2" w14:textId="77777777" w:rsidR="004B5E7B" w:rsidRDefault="00DA7CD2">
      <w:r>
        <w:t>HTTP/2</w:t>
      </w:r>
    </w:p>
    <w:p w14:paraId="7F3A9EBC" w14:textId="77777777" w:rsidR="004B5E7B" w:rsidRDefault="00DA7CD2">
      <w:r>
        <w:t>HTTP/2</w:t>
      </w:r>
      <w:r>
        <w:t>通过支持请求与相应的多路重用来减少延迟，通过压缩</w:t>
      </w:r>
      <w:r>
        <w:t>HTTP</w:t>
      </w:r>
      <w:r>
        <w:t>头字段将协议开销降到最低，同时增加了对请求优先级和服务器端推送的支持。新一代的</w:t>
      </w:r>
      <w:r>
        <w:t xml:space="preserve"> HTTP/2 </w:t>
      </w:r>
      <w:r>
        <w:t>协议的支持需以</w:t>
      </w:r>
      <w:r>
        <w:t xml:space="preserve"> HTTPS </w:t>
      </w:r>
      <w:r>
        <w:t>为基础。</w:t>
      </w:r>
    </w:p>
    <w:p w14:paraId="252ED451" w14:textId="3EB5B2FF" w:rsidR="00FF3E1B" w:rsidRDefault="00FF3E1B" w:rsidP="00FF3E1B"/>
    <w:p w14:paraId="06A19D90" w14:textId="065FBC2F" w:rsidR="004B5E7B" w:rsidRDefault="004B5E7B"/>
    <w:p w14:paraId="38BF06FC" w14:textId="77777777" w:rsidR="004B5E7B" w:rsidRDefault="004B5E7B"/>
    <w:p w14:paraId="137BB25D" w14:textId="77777777" w:rsidR="004B5E7B" w:rsidRDefault="00DA7CD2">
      <w:r>
        <w:t>HTTP/1.1</w:t>
      </w:r>
      <w:r>
        <w:t>之后增加的方法</w:t>
      </w:r>
    </w:p>
    <w:p w14:paraId="0B765D4D" w14:textId="77777777" w:rsidR="004B5E7B" w:rsidRDefault="00DA7CD2">
      <w:r>
        <w:t>在</w:t>
      </w:r>
      <w:r>
        <w:t>HTTP/1.1</w:t>
      </w:r>
      <w:r>
        <w:t>标准制定之后，又陆续扩展了一些方法。其中使用中较多的是</w:t>
      </w:r>
      <w:r>
        <w:t xml:space="preserve"> PATCH </w:t>
      </w:r>
      <w:r>
        <w:t>方法：</w:t>
      </w:r>
    </w:p>
    <w:p w14:paraId="56E5F956" w14:textId="77777777" w:rsidR="004B5E7B" w:rsidRDefault="00DA7CD2">
      <w:r>
        <w:lastRenderedPageBreak/>
        <w:t>PATCH</w:t>
      </w:r>
    </w:p>
    <w:p w14:paraId="4F9B3215" w14:textId="77777777" w:rsidR="004B5E7B" w:rsidRDefault="00DA7CD2">
      <w:r>
        <w:t>PATCH</w:t>
      </w:r>
      <w:r>
        <w:t>方法出现的较晚，它在</w:t>
      </w:r>
      <w:r>
        <w:t>2010</w:t>
      </w:r>
      <w:r>
        <w:t>年的</w:t>
      </w:r>
      <w:r w:rsidR="00640BF3">
        <w:fldChar w:fldCharType="begin"/>
      </w:r>
      <w:r w:rsidR="00640BF3">
        <w:instrText xml:space="preserve"> HYPERLINK "http://tools.ietf.org/html/rfc5789" \t "https://itbilu.com/other/relate/_blank" </w:instrText>
      </w:r>
      <w:r w:rsidR="00640BF3">
        <w:fldChar w:fldCharType="separate"/>
      </w:r>
      <w:r>
        <w:t>RFC 5789</w:t>
      </w:r>
      <w:r w:rsidR="00640BF3">
        <w:fldChar w:fldCharType="end"/>
      </w:r>
      <w:r>
        <w:t>标准中被定义。</w:t>
      </w:r>
      <w:r>
        <w:t>PATCH</w:t>
      </w:r>
      <w:r>
        <w:t>请求与</w:t>
      </w:r>
      <w:r>
        <w:t>PUT</w:t>
      </w:r>
      <w:r>
        <w:t>请求类似，同样用于资源的更新。二者有以下两点不同：</w:t>
      </w:r>
    </w:p>
    <w:p w14:paraId="0FDD214E" w14:textId="77777777" w:rsidR="004B5E7B" w:rsidRDefault="00DA7CD2">
      <w:r>
        <w:t>但</w:t>
      </w:r>
      <w:r>
        <w:t>PATCH</w:t>
      </w:r>
      <w:r>
        <w:t>一般用于资源的部分更新，而</w:t>
      </w:r>
      <w:r>
        <w:t>PUT</w:t>
      </w:r>
      <w:r>
        <w:t>一般用于资源的整体更新。</w:t>
      </w:r>
    </w:p>
    <w:p w14:paraId="3153605D" w14:textId="4EF2BAE1" w:rsidR="004B5E7B" w:rsidRDefault="00DA7CD2">
      <w:proofErr w:type="gramStart"/>
      <w:r>
        <w:t>当资源</w:t>
      </w:r>
      <w:proofErr w:type="gramEnd"/>
      <w:r>
        <w:t>不存在时，</w:t>
      </w:r>
      <w:r>
        <w:t>PATCH</w:t>
      </w:r>
      <w:r>
        <w:t>会创建一个新的资源，而</w:t>
      </w:r>
      <w:r>
        <w:t>PUT</w:t>
      </w:r>
      <w:r>
        <w:t>只会对已在资源进行更新。</w:t>
      </w:r>
    </w:p>
    <w:p w14:paraId="50F82C0B" w14:textId="7E7CF466" w:rsidR="00201F62" w:rsidRDefault="00201F62"/>
    <w:p w14:paraId="7D075A1C" w14:textId="6D667F07" w:rsidR="004B5E7B" w:rsidRDefault="004B5E7B"/>
    <w:p w14:paraId="212D94F5" w14:textId="0341A67C" w:rsidR="008450B5" w:rsidRPr="00264FC2" w:rsidRDefault="008450B5" w:rsidP="008450B5"/>
    <w:p w14:paraId="671FDDFC" w14:textId="77777777" w:rsidR="004B5E7B" w:rsidRPr="00E22BBE" w:rsidRDefault="004B5E7B"/>
    <w:p w14:paraId="628D35A6" w14:textId="77777777" w:rsidR="004B5E7B" w:rsidRDefault="004B5E7B" w:rsidP="00DA7CD2"/>
    <w:p w14:paraId="4BE0B3A1" w14:textId="77777777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手写正则表达式判断电话号码 </w:t>
      </w:r>
    </w:p>
    <w:p w14:paraId="06580DEB" w14:textId="159C911F" w:rsidR="004B5E7B" w:rsidRDefault="004B5E7B">
      <w:pPr>
        <w:widowControl/>
        <w:jc w:val="left"/>
      </w:pPr>
    </w:p>
    <w:p w14:paraId="7B1AAF75" w14:textId="7452170A" w:rsidR="004B5E7B" w:rsidRDefault="004B5E7B">
      <w:pPr>
        <w:widowControl/>
        <w:jc w:val="left"/>
      </w:pPr>
    </w:p>
    <w:p w14:paraId="6E7B87BF" w14:textId="48FD8930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vue3.0新增了什么 </w:t>
      </w:r>
    </w:p>
    <w:p w14:paraId="14138B32" w14:textId="77777777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手写快排（有延伸） </w:t>
      </w:r>
    </w:p>
    <w:p w14:paraId="4CCFCAB7" w14:textId="77777777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手写斐波那契 递归 动态规划（有延伸） </w:t>
      </w:r>
    </w:p>
    <w:p w14:paraId="5AA0A83E" w14:textId="77777777" w:rsidR="004B5E7B" w:rsidRDefault="004B5E7B">
      <w:pPr>
        <w:widowControl/>
        <w:jc w:val="left"/>
      </w:pPr>
    </w:p>
    <w:p w14:paraId="5DCB5819" w14:textId="70067F38" w:rsidR="004B5E7B" w:rsidRPr="00204D16" w:rsidRDefault="00DA7CD2" w:rsidP="00083319">
      <w:pPr>
        <w:pStyle w:val="1"/>
      </w:pPr>
      <w:bookmarkStart w:id="1" w:name="_Toc58246953"/>
      <w:r>
        <w:rPr>
          <w:rFonts w:hint="eastAsia"/>
        </w:rPr>
        <w:t>谈谈你做过什么数据处理相关的操作</w:t>
      </w:r>
      <w:bookmarkEnd w:id="1"/>
    </w:p>
    <w:p w14:paraId="5CFF9D35" w14:textId="77777777" w:rsidR="004B5E7B" w:rsidRDefault="004B5E7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21ED4FA3" w14:textId="76E092DC" w:rsidR="004B5E7B" w:rsidRDefault="00DA7CD2" w:rsidP="000E5E5D">
      <w:pPr>
        <w:pStyle w:val="1"/>
      </w:pPr>
      <w:bookmarkStart w:id="2" w:name="_Toc58246954"/>
      <w:r>
        <w:rPr>
          <w:rFonts w:hint="eastAsia"/>
        </w:rPr>
        <w:t>讲一下</w:t>
      </w:r>
      <w:r>
        <w:rPr>
          <w:rFonts w:hint="eastAsia"/>
        </w:rPr>
        <w:t>Cookie</w:t>
      </w:r>
      <w:r>
        <w:rPr>
          <w:rFonts w:hint="eastAsia"/>
        </w:rPr>
        <w:t>是</w:t>
      </w:r>
      <w:r>
        <w:rPr>
          <w:rFonts w:hint="eastAsia"/>
        </w:rPr>
        <w:t>Http</w:t>
      </w:r>
      <w:r>
        <w:rPr>
          <w:rFonts w:hint="eastAsia"/>
        </w:rPr>
        <w:t>哪个字段</w:t>
      </w:r>
      <w:bookmarkEnd w:id="2"/>
    </w:p>
    <w:p w14:paraId="1B503C57" w14:textId="212697C3" w:rsidR="004B5E7B" w:rsidRPr="004E273C" w:rsidRDefault="004B5E7B">
      <w:pPr>
        <w:widowControl/>
        <w:jc w:val="left"/>
      </w:pPr>
    </w:p>
    <w:p w14:paraId="70279810" w14:textId="77777777" w:rsidR="004B5E7B" w:rsidRDefault="00DA7CD2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lang w:bidi="ar"/>
        </w:rPr>
      </w:pPr>
      <w:bookmarkStart w:id="3" w:name="_Toc58246955"/>
      <w:r>
        <w:rPr>
          <w:rFonts w:ascii="宋体" w:eastAsia="宋体" w:hAnsi="宋体" w:cs="宋体" w:hint="eastAsia"/>
          <w:kern w:val="0"/>
          <w:sz w:val="24"/>
          <w:lang w:bidi="ar"/>
        </w:rPr>
        <w:t>三、缓存常用字段</w:t>
      </w:r>
      <w:bookmarkEnd w:id="3"/>
    </w:p>
    <w:p w14:paraId="3A01A270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1、http1.0时期的缓存方案</w:t>
      </w:r>
    </w:p>
    <w:p w14:paraId="6BC169A4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注意： </w:t>
      </w:r>
    </w:p>
    <w:p w14:paraId="75FEB94D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（1）如果使用了Pragma: 'no-cache'的话，再设置Expires或者</w:t>
      </w:r>
      <w:r>
        <w:rPr>
          <w:rFonts w:ascii="宋体" w:eastAsia="宋体" w:hAnsi="宋体" w:cs="宋体" w:hint="eastAsia"/>
          <w:color w:val="FF0000"/>
          <w:kern w:val="0"/>
          <w:sz w:val="24"/>
          <w:lang w:bidi="ar"/>
        </w:rPr>
        <w:t>Cache-Control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，就没有用了，说明Pragma的权值比后两者高。</w:t>
      </w:r>
    </w:p>
    <w:p w14:paraId="4817C193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 （2）如果设置了Expires之后，客户端在需要请求数据的时候，首先会对比当前系统时间和这个Expires时间，如果没有超过Expires时间，则直接读取本地磁盘中的缓存数据，不发送请求。</w:t>
      </w:r>
    </w:p>
    <w:p w14:paraId="5269EEF5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2、http1.1 时期的缓存方案</w:t>
      </w:r>
    </w:p>
    <w:p w14:paraId="4500FC94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2.1、Cache-Control 字段 </w:t>
      </w:r>
    </w:p>
    <w:p w14:paraId="51E68FDC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2.1.1、Cache-Control 作为请求头字段</w:t>
      </w:r>
    </w:p>
    <w:p w14:paraId="1529B973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（1）Cache-Control: no-cache </w:t>
      </w:r>
    </w:p>
    <w:p w14:paraId="7CBC3209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使用no-cache指令的目的是为了防止从缓存中返回过期的资源。 客户端发送的请求中如果包含 no-cache 指令，则表示客户端将不会接收缓存的资源。每次请求都是从服务器获取资源，返回304。  </w:t>
      </w:r>
    </w:p>
    <w:p w14:paraId="5AD88B7D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（2）Cache-Control: no-store </w:t>
      </w:r>
    </w:p>
    <w:p w14:paraId="406C1CF1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使用no-store 指令表示请求的资源不会被缓存，下次任何其它请求获取该资源，还是会从服务器获取，返回 200，即资源本身。</w:t>
      </w:r>
    </w:p>
    <w:p w14:paraId="0E9F1DEC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2.1.2、Cache-Control 作为响应头字段</w:t>
      </w:r>
    </w:p>
    <w:p w14:paraId="094BAE72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 w:hint="eastAsia"/>
          <w:kern w:val="0"/>
          <w:sz w:val="24"/>
          <w:lang w:bidi="ar"/>
        </w:rPr>
        <w:instrText xml:space="preserve">INCLUDEPICTURE \d "https://juejin.im/post/" \* MERGEFORMATINET </w:instrText>
      </w:r>
      <w:r>
        <w:rPr>
          <w:rFonts w:ascii="宋体" w:eastAsia="宋体" w:hAnsi="宋体" w:cs="宋体" w:hint="eastAsia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 w:hint="eastAsia"/>
          <w:noProof/>
          <w:kern w:val="0"/>
          <w:sz w:val="24"/>
          <w:lang w:bidi="ar"/>
        </w:rPr>
        <mc:AlternateContent>
          <mc:Choice Requires="wps">
            <w:drawing>
              <wp:inline distT="0" distB="0" distL="114300" distR="114300" wp14:anchorId="06489DED" wp14:editId="2ADF4CDD">
                <wp:extent cx="304800" cy="304800"/>
                <wp:effectExtent l="4445" t="4445" r="14605" b="14605"/>
                <wp:docPr id="12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229D309F" id="图片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" filled="f">
                <v:path arrowok="t"/>
                <o:lock v:ext="edit" aspectratio="t"/>
                <w10:anchorlock/>
              </v:rect>
            </w:pict>
          </mc:Fallback>
        </mc:AlternateContent>
      </w:r>
      <w:r>
        <w:rPr>
          <w:rFonts w:ascii="宋体" w:eastAsia="宋体" w:hAnsi="宋体" w:cs="宋体" w:hint="eastAsia"/>
          <w:kern w:val="0"/>
          <w:sz w:val="24"/>
          <w:lang w:bidi="ar"/>
        </w:rPr>
        <w:fldChar w:fldCharType="end"/>
      </w:r>
    </w:p>
    <w:p w14:paraId="376FF85F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lastRenderedPageBreak/>
        <w:t>Cache-Control: public </w:t>
      </w:r>
    </w:p>
    <w:p w14:paraId="5D982DC0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当指定使用 public 指令时，则明确表明其他用户也可利用缓存。</w:t>
      </w:r>
    </w:p>
    <w:p w14:paraId="32200567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 Cache-Control: private</w:t>
      </w:r>
    </w:p>
    <w:p w14:paraId="117C146A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当指定 private 指令后，响应只以特定的用户作为对象，这与 public 指令的行为相反。 缓存服务器会对该特定用户提供资源缓存的服务，对于其他用户发送 过来的请求，代理服务器则不会返回缓存。</w:t>
      </w:r>
    </w:p>
    <w:p w14:paraId="6027F1BC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 Cache-Control: no-cache </w:t>
      </w:r>
    </w:p>
    <w:p w14:paraId="7771A138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如果服务器返回的响应中包含 no-cache 指令，每次客户端请求，必需先向服务器确认其有效性，如果资源没有更改，则返回304. </w:t>
      </w:r>
    </w:p>
    <w:p w14:paraId="5D42DF12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Cache-Control: no-store </w:t>
      </w:r>
    </w:p>
    <w:p w14:paraId="6974ADF2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不对响应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的资源进行缓存，即用户下次请求还是返回 200，返回资源本身。 </w:t>
      </w:r>
    </w:p>
    <w:p w14:paraId="3C421925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Cache-Control: max-age=604800（单位：秒） </w:t>
      </w:r>
    </w:p>
    <w:p w14:paraId="4ECB806D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资源缓存在本地浏览器的时间，如果超过该时间，则重新向服务器获取。</w:t>
      </w:r>
    </w:p>
    <w:p w14:paraId="700AA339" w14:textId="77777777" w:rsidR="004B5E7B" w:rsidRDefault="004B5E7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6324A270" w14:textId="77777777" w:rsidR="004B5E7B" w:rsidRDefault="00DA7CD2">
      <w:pPr>
        <w:pStyle w:val="1"/>
      </w:pPr>
      <w:bookmarkStart w:id="4" w:name="_Toc58246956"/>
      <w:r>
        <w:rPr>
          <w:rFonts w:hint="eastAsia"/>
        </w:rPr>
        <w:t>Redux</w:t>
      </w:r>
      <w:bookmarkEnd w:id="4"/>
    </w:p>
    <w:p w14:paraId="0F788FB6" w14:textId="77777777" w:rsidR="004B5E7B" w:rsidRDefault="00DA7CD2">
      <w:r>
        <w:t>问题来了，</w:t>
      </w:r>
      <w:r>
        <w:t xml:space="preserve">React </w:t>
      </w:r>
      <w:r>
        <w:t>中一个组件里面维护数据只需要</w:t>
      </w:r>
      <w:r>
        <w:t xml:space="preserve"> state </w:t>
      </w:r>
      <w:r>
        <w:t>和</w:t>
      </w:r>
      <w:r>
        <w:t xml:space="preserve"> </w:t>
      </w:r>
      <w:proofErr w:type="spellStart"/>
      <w:r>
        <w:t>setState</w:t>
      </w:r>
      <w:proofErr w:type="spellEnd"/>
      <w:r>
        <w:t xml:space="preserve"> </w:t>
      </w:r>
      <w:r>
        <w:t>就可以轻松搞定。假如多个组件都需要维护这一份数据怎么办呢？</w:t>
      </w:r>
    </w:p>
    <w:p w14:paraId="1F2DF79C" w14:textId="77777777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Redux 有一个非常核心的部分就是 Store，Store 中管理的数据独立于 React 组件之外，如果 React 某个组件中的某个数据在某个时刻改变了（可以称之为状态改变了），就可以直接更改这个 Store 中管理的数据，这样其他组件想要拿到此时的数据直接拿就行了，不需要传来传去。</w:t>
      </w:r>
    </w:p>
    <w:p w14:paraId="4180E1E1" w14:textId="77777777" w:rsidR="004B5E7B" w:rsidRDefault="00DA7CD2">
      <w:r>
        <w:t xml:space="preserve">Store </w:t>
      </w:r>
      <w:r>
        <w:t>通常要和</w:t>
      </w:r>
      <w:r>
        <w:t xml:space="preserve"> Reducer </w:t>
      </w:r>
      <w:r>
        <w:t>来配合使用，</w:t>
      </w:r>
      <w:r>
        <w:t xml:space="preserve">Store </w:t>
      </w:r>
      <w:r>
        <w:t>存数据，</w:t>
      </w:r>
      <w:r>
        <w:t xml:space="preserve">Reducer </w:t>
      </w:r>
      <w:r>
        <w:t>是个纯函数，它接收并更新数据。</w:t>
      </w:r>
    </w:p>
    <w:p w14:paraId="08665626" w14:textId="77777777" w:rsidR="004B5E7B" w:rsidRDefault="00DA7CD2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539483DD" wp14:editId="03939D5D">
            <wp:extent cx="4616450" cy="2151380"/>
            <wp:effectExtent l="0" t="0" r="12700" b="1270"/>
            <wp:docPr id="15" name="图片 15" descr="dd758920b647819f91e81bd23a48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d758920b647819f91e81bd23a482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A860" w14:textId="77777777" w:rsidR="004B5E7B" w:rsidRDefault="004B5E7B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</w:p>
    <w:p w14:paraId="3F6CF9DF" w14:textId="77777777" w:rsidR="004B5E7B" w:rsidRDefault="004B5E7B" w:rsidP="00287DEF">
      <w:pPr>
        <w:widowControl/>
        <w:rPr>
          <w:rFonts w:ascii="宋体" w:eastAsia="宋体" w:hAnsi="宋体" w:cs="宋体"/>
          <w:kern w:val="0"/>
          <w:sz w:val="24"/>
          <w:lang w:bidi="ar"/>
        </w:rPr>
      </w:pPr>
    </w:p>
    <w:p w14:paraId="6CB6E0A7" w14:textId="77777777" w:rsidR="004B5E7B" w:rsidRDefault="004B5E7B">
      <w:pPr>
        <w:widowControl/>
        <w:rPr>
          <w:rFonts w:ascii="宋体" w:eastAsia="宋体" w:hAnsi="宋体" w:cs="宋体"/>
          <w:kern w:val="0"/>
          <w:sz w:val="24"/>
          <w:lang w:bidi="ar"/>
        </w:rPr>
      </w:pPr>
    </w:p>
    <w:p w14:paraId="19CD224C" w14:textId="277C1430" w:rsidR="004B5E7B" w:rsidRPr="00287DEF" w:rsidRDefault="00DA7CD2">
      <w:pPr>
        <w:widowControl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webpack用过么？原理明白吗？为什么 可以 import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css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文件</w:t>
      </w:r>
    </w:p>
    <w:p w14:paraId="1C88DAF2" w14:textId="77777777" w:rsidR="004B5E7B" w:rsidRDefault="004B5E7B">
      <w:pPr>
        <w:widowControl/>
        <w:rPr>
          <w:rFonts w:ascii="宋体" w:eastAsia="宋体" w:hAnsi="宋体" w:cs="宋体"/>
          <w:kern w:val="0"/>
          <w:sz w:val="24"/>
          <w:lang w:bidi="ar"/>
        </w:rPr>
      </w:pPr>
    </w:p>
    <w:p w14:paraId="494436E0" w14:textId="77777777" w:rsidR="004B5E7B" w:rsidRDefault="00DA7CD2">
      <w:pPr>
        <w:widowControl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ES6、7、9</w:t>
      </w:r>
    </w:p>
    <w:p w14:paraId="58FA1BB8" w14:textId="77777777" w:rsidR="004B5E7B" w:rsidRDefault="00DA7CD2">
      <w:pPr>
        <w:widowControl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react开发用的是hook么？ 不是，那说一下生命周期</w:t>
      </w:r>
    </w:p>
    <w:p w14:paraId="0E0654B6" w14:textId="77777777" w:rsidR="004B5E7B" w:rsidRDefault="00DA7CD2">
      <w:pPr>
        <w:widowControl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react-router如何工作？如果输入 '/a/b/c/index.html'应该怎么处理</w:t>
      </w:r>
    </w:p>
    <w:p w14:paraId="23EC8F0E" w14:textId="77777777" w:rsidR="004B5E7B" w:rsidRDefault="004B5E7B">
      <w:pPr>
        <w:widowControl/>
        <w:rPr>
          <w:rFonts w:ascii="宋体" w:eastAsia="宋体" w:hAnsi="宋体" w:cs="宋体"/>
          <w:kern w:val="0"/>
          <w:sz w:val="24"/>
          <w:lang w:bidi="ar"/>
        </w:rPr>
      </w:pPr>
    </w:p>
    <w:p w14:paraId="2DBAC1BE" w14:textId="236D6B6E" w:rsidR="004B5E7B" w:rsidRDefault="00DA7CD2">
      <w:pPr>
        <w:pStyle w:val="1"/>
      </w:pPr>
      <w:bookmarkStart w:id="5" w:name="_Toc58246957"/>
      <w:r>
        <w:rPr>
          <w:rFonts w:hint="eastAsia"/>
        </w:rPr>
        <w:lastRenderedPageBreak/>
        <w:t>二面：</w:t>
      </w:r>
      <w:r>
        <w:rPr>
          <w:rFonts w:hint="eastAsia"/>
        </w:rPr>
        <w:t>ajax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 </w:t>
      </w:r>
      <w:r>
        <w:rPr>
          <w:rFonts w:hint="eastAsia"/>
        </w:rPr>
        <w:t>等和后台交互的问题</w:t>
      </w:r>
      <w:bookmarkEnd w:id="5"/>
    </w:p>
    <w:p w14:paraId="70A76ED0" w14:textId="158398C9" w:rsidR="004B5E7B" w:rsidRDefault="00DA7CD2">
      <w:pPr>
        <w:pStyle w:val="1"/>
      </w:pPr>
      <w:bookmarkStart w:id="6" w:name="_Toc58246958"/>
      <w:r>
        <w:rPr>
          <w:rFonts w:hint="eastAsia"/>
        </w:rPr>
        <w:t>二分查找、快速排序</w:t>
      </w:r>
      <w:bookmarkEnd w:id="6"/>
    </w:p>
    <w:p w14:paraId="014CF1DE" w14:textId="20CF2AFE" w:rsidR="004B5E7B" w:rsidRDefault="00DA7CD2" w:rsidP="006849E9">
      <w:pPr>
        <w:pStyle w:val="1"/>
      </w:pPr>
      <w:bookmarkStart w:id="7" w:name="_Toc58246959"/>
      <w:r>
        <w:rPr>
          <w:rFonts w:hint="eastAsia"/>
        </w:rPr>
        <w:t>写一个正则匹配不同的文件类型</w:t>
      </w:r>
      <w:bookmarkEnd w:id="7"/>
    </w:p>
    <w:sectPr w:rsidR="004B5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A34C3" w14:textId="77777777" w:rsidR="00FC6BFE" w:rsidRDefault="00FC6BFE" w:rsidP="00A95CBF">
      <w:r>
        <w:separator/>
      </w:r>
    </w:p>
  </w:endnote>
  <w:endnote w:type="continuationSeparator" w:id="0">
    <w:p w14:paraId="5093E9AE" w14:textId="77777777" w:rsidR="00FC6BFE" w:rsidRDefault="00FC6BFE" w:rsidP="00A9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1DA53" w14:textId="77777777" w:rsidR="00FC6BFE" w:rsidRDefault="00FC6BFE" w:rsidP="00A95CBF">
      <w:r>
        <w:separator/>
      </w:r>
    </w:p>
  </w:footnote>
  <w:footnote w:type="continuationSeparator" w:id="0">
    <w:p w14:paraId="303C7E53" w14:textId="77777777" w:rsidR="00FC6BFE" w:rsidRDefault="00FC6BFE" w:rsidP="00A95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AEA35F3"/>
    <w:multiLevelType w:val="singleLevel"/>
    <w:tmpl w:val="AAEA35F3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A298F46"/>
    <w:multiLevelType w:val="singleLevel"/>
    <w:tmpl w:val="BA298F46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29347787"/>
    <w:multiLevelType w:val="hybridMultilevel"/>
    <w:tmpl w:val="F60021B6"/>
    <w:lvl w:ilvl="0" w:tplc="0B4A7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B912A4"/>
    <w:multiLevelType w:val="multilevel"/>
    <w:tmpl w:val="804A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15D30"/>
    <w:multiLevelType w:val="multilevel"/>
    <w:tmpl w:val="A472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751C1"/>
    <w:multiLevelType w:val="hybridMultilevel"/>
    <w:tmpl w:val="6324BC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47013438"/>
    <w:multiLevelType w:val="multilevel"/>
    <w:tmpl w:val="307E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D0646"/>
    <w:multiLevelType w:val="hybridMultilevel"/>
    <w:tmpl w:val="767857D4"/>
    <w:lvl w:ilvl="0" w:tplc="3A60FCF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E7B"/>
    <w:rsid w:val="00055D1D"/>
    <w:rsid w:val="00083319"/>
    <w:rsid w:val="000922C2"/>
    <w:rsid w:val="000A1E05"/>
    <w:rsid w:val="000C75F0"/>
    <w:rsid w:val="000E5E5D"/>
    <w:rsid w:val="00107EAE"/>
    <w:rsid w:val="00117896"/>
    <w:rsid w:val="00171C0B"/>
    <w:rsid w:val="001756DC"/>
    <w:rsid w:val="001845BA"/>
    <w:rsid w:val="0019524C"/>
    <w:rsid w:val="00195902"/>
    <w:rsid w:val="00195FAB"/>
    <w:rsid w:val="00201F62"/>
    <w:rsid w:val="00204D16"/>
    <w:rsid w:val="002174BF"/>
    <w:rsid w:val="00264FC2"/>
    <w:rsid w:val="00271342"/>
    <w:rsid w:val="00287DEF"/>
    <w:rsid w:val="002A229A"/>
    <w:rsid w:val="00337172"/>
    <w:rsid w:val="003376B7"/>
    <w:rsid w:val="00337F48"/>
    <w:rsid w:val="00365ACF"/>
    <w:rsid w:val="0038799D"/>
    <w:rsid w:val="00390C6D"/>
    <w:rsid w:val="003B20FA"/>
    <w:rsid w:val="00420262"/>
    <w:rsid w:val="00425BCB"/>
    <w:rsid w:val="00441B3C"/>
    <w:rsid w:val="00445552"/>
    <w:rsid w:val="00467E71"/>
    <w:rsid w:val="004817C9"/>
    <w:rsid w:val="004B5E7B"/>
    <w:rsid w:val="004B6206"/>
    <w:rsid w:val="004E273C"/>
    <w:rsid w:val="00535016"/>
    <w:rsid w:val="005A175C"/>
    <w:rsid w:val="005B0AB2"/>
    <w:rsid w:val="005C0C91"/>
    <w:rsid w:val="005E4BB7"/>
    <w:rsid w:val="00626C04"/>
    <w:rsid w:val="006274F0"/>
    <w:rsid w:val="00631F76"/>
    <w:rsid w:val="00640BF3"/>
    <w:rsid w:val="006468BB"/>
    <w:rsid w:val="00656708"/>
    <w:rsid w:val="006828D2"/>
    <w:rsid w:val="006849E9"/>
    <w:rsid w:val="006E2D63"/>
    <w:rsid w:val="006E52D8"/>
    <w:rsid w:val="00735642"/>
    <w:rsid w:val="007445FD"/>
    <w:rsid w:val="007E22B5"/>
    <w:rsid w:val="00800046"/>
    <w:rsid w:val="008173C6"/>
    <w:rsid w:val="008371B9"/>
    <w:rsid w:val="00843A6A"/>
    <w:rsid w:val="008450B5"/>
    <w:rsid w:val="008816A2"/>
    <w:rsid w:val="0091146D"/>
    <w:rsid w:val="00927607"/>
    <w:rsid w:val="009719A0"/>
    <w:rsid w:val="00971EAF"/>
    <w:rsid w:val="00A200A4"/>
    <w:rsid w:val="00A279CF"/>
    <w:rsid w:val="00A373D3"/>
    <w:rsid w:val="00A6677A"/>
    <w:rsid w:val="00A704F1"/>
    <w:rsid w:val="00A95CBF"/>
    <w:rsid w:val="00AF3A71"/>
    <w:rsid w:val="00B61255"/>
    <w:rsid w:val="00B667B9"/>
    <w:rsid w:val="00BA538B"/>
    <w:rsid w:val="00C260F7"/>
    <w:rsid w:val="00C27BC4"/>
    <w:rsid w:val="00C51102"/>
    <w:rsid w:val="00D172B4"/>
    <w:rsid w:val="00D77F37"/>
    <w:rsid w:val="00D900C9"/>
    <w:rsid w:val="00DA7CD2"/>
    <w:rsid w:val="00DC1F1B"/>
    <w:rsid w:val="00DE0A9C"/>
    <w:rsid w:val="00DF4F76"/>
    <w:rsid w:val="00E22BBE"/>
    <w:rsid w:val="00E23C05"/>
    <w:rsid w:val="00E968EE"/>
    <w:rsid w:val="00EA52C7"/>
    <w:rsid w:val="00F01F67"/>
    <w:rsid w:val="00F04633"/>
    <w:rsid w:val="00F42450"/>
    <w:rsid w:val="00F47BF7"/>
    <w:rsid w:val="00F549D7"/>
    <w:rsid w:val="00F61182"/>
    <w:rsid w:val="00F75499"/>
    <w:rsid w:val="00FA7430"/>
    <w:rsid w:val="00FC6BFE"/>
    <w:rsid w:val="00FF3E1B"/>
    <w:rsid w:val="0A4B6C19"/>
    <w:rsid w:val="16154FA2"/>
    <w:rsid w:val="32E14001"/>
    <w:rsid w:val="45316777"/>
    <w:rsid w:val="75F3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2DBD41"/>
  <w15:docId w15:val="{3BD8028A-3599-4FFF-9039-6D156927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line="576" w:lineRule="auto"/>
      <w:outlineLvl w:val="0"/>
    </w:pPr>
    <w:rPr>
      <w:b/>
      <w:kern w:val="44"/>
      <w:sz w:val="28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uiPriority w:val="99"/>
    <w:rPr>
      <w:color w:val="0000FF"/>
      <w:u w:val="single"/>
    </w:rPr>
  </w:style>
  <w:style w:type="character" w:styleId="HTML1">
    <w:name w:val="HTML Code"/>
    <w:basedOn w:val="a0"/>
    <w:uiPriority w:val="99"/>
    <w:rPr>
      <w:rFonts w:ascii="Courier New" w:hAnsi="Courier New"/>
      <w:sz w:val="20"/>
    </w:rPr>
  </w:style>
  <w:style w:type="paragraph" w:customStyle="1" w:styleId="a7">
    <w:name w:val="表格文字"/>
    <w:basedOn w:val="a"/>
    <w:pPr>
      <w:spacing w:line="160" w:lineRule="atLeast"/>
    </w:pPr>
    <w:rPr>
      <w:rFonts w:eastAsia="宋体"/>
    </w:rPr>
  </w:style>
  <w:style w:type="paragraph" w:customStyle="1" w:styleId="WPSOffice1">
    <w:name w:val="WPSOffice手动目录 1"/>
  </w:style>
  <w:style w:type="character" w:customStyle="1" w:styleId="10">
    <w:name w:val="标题 1 字符"/>
    <w:link w:val="1"/>
    <w:rPr>
      <w:rFonts w:asciiTheme="minorHAnsi" w:hAnsiTheme="minorHAnsi"/>
      <w:b/>
      <w:kern w:val="44"/>
      <w:sz w:val="28"/>
    </w:rPr>
  </w:style>
  <w:style w:type="paragraph" w:styleId="a8">
    <w:name w:val="header"/>
    <w:basedOn w:val="a"/>
    <w:link w:val="a9"/>
    <w:rsid w:val="00A95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A95CB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rsid w:val="00A95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A95CB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DA7CD2"/>
  </w:style>
  <w:style w:type="character" w:customStyle="1" w:styleId="HTML0">
    <w:name w:val="HTML 预设格式 字符"/>
    <w:basedOn w:val="a0"/>
    <w:link w:val="HTML"/>
    <w:uiPriority w:val="99"/>
    <w:rsid w:val="00E22BBE"/>
    <w:rPr>
      <w:rFonts w:ascii="宋体" w:hAnsi="宋体"/>
      <w:sz w:val="24"/>
      <w:szCs w:val="24"/>
    </w:rPr>
  </w:style>
  <w:style w:type="character" w:customStyle="1" w:styleId="hljs-number">
    <w:name w:val="hljs-number"/>
    <w:basedOn w:val="a0"/>
    <w:rsid w:val="00E22BBE"/>
  </w:style>
  <w:style w:type="character" w:customStyle="1" w:styleId="hljs-string">
    <w:name w:val="hljs-string"/>
    <w:basedOn w:val="a0"/>
    <w:rsid w:val="00E22BBE"/>
  </w:style>
  <w:style w:type="paragraph" w:styleId="ac">
    <w:name w:val="List Paragraph"/>
    <w:basedOn w:val="a"/>
    <w:uiPriority w:val="99"/>
    <w:rsid w:val="00E22BBE"/>
    <w:pPr>
      <w:ind w:firstLineChars="200" w:firstLine="420"/>
    </w:pPr>
  </w:style>
  <w:style w:type="character" w:styleId="ad">
    <w:name w:val="FollowedHyperlink"/>
    <w:basedOn w:val="a0"/>
    <w:rsid w:val="00F611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4480</TotalTime>
  <Pages>1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温 馨</cp:lastModifiedBy>
  <cp:revision>68</cp:revision>
  <dcterms:created xsi:type="dcterms:W3CDTF">2014-10-29T12:08:00Z</dcterms:created>
  <dcterms:modified xsi:type="dcterms:W3CDTF">2020-12-07T09:32:00Z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