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5E0B3" w:themeColor="accent6" w:themeTint="66"/>
  <w:body>
    <w:sdt>
      <w:sdtPr>
        <w:rPr>
          <w:rFonts w:ascii="宋体" w:eastAsia="宋体" w:hAnsi="宋体"/>
        </w:rPr>
        <w:id w:val="147452690"/>
        <w15:color w:val="DBDBDB"/>
        <w:docPartObj>
          <w:docPartGallery w:val="Table of Contents"/>
          <w:docPartUnique/>
        </w:docPartObj>
      </w:sdtPr>
      <w:sdtEndPr>
        <w:rPr>
          <w:rFonts w:cs="宋体"/>
          <w:kern w:val="0"/>
          <w:lang w:bidi="ar"/>
        </w:rPr>
      </w:sdtEndPr>
      <w:sdtContent>
        <w:p w14:paraId="7AD6F3E6" w14:textId="77777777" w:rsidR="004B5E7B" w:rsidRDefault="00DA7CD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17B7465" w14:textId="0B1CA269" w:rsidR="00441B3C" w:rsidRDefault="00DA7CD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hAnsi="宋体" w:cs="宋体"/>
              <w:sz w:val="24"/>
              <w:lang w:bidi="ar"/>
            </w:rPr>
            <w:fldChar w:fldCharType="begin"/>
          </w:r>
          <w:r>
            <w:rPr>
              <w:rFonts w:ascii="宋体" w:eastAsia="宋体" w:hAnsi="宋体" w:cs="宋体"/>
              <w:kern w:val="0"/>
              <w:sz w:val="24"/>
              <w:lang w:bidi="ar"/>
            </w:rPr>
            <w:instrText xml:space="preserve">TOC \o "1-1" \h \u </w:instrText>
          </w:r>
          <w:r>
            <w:rPr>
              <w:rFonts w:ascii="宋体" w:hAnsi="宋体" w:cs="宋体"/>
              <w:sz w:val="24"/>
              <w:lang w:bidi="ar"/>
            </w:rPr>
            <w:fldChar w:fldCharType="separate"/>
          </w:r>
          <w:hyperlink w:anchor="_Toc56621321" w:history="1">
            <w:r w:rsidR="00441B3C" w:rsidRPr="00FF3359">
              <w:rPr>
                <w:rStyle w:val="a6"/>
                <w:noProof/>
              </w:rPr>
              <w:t>HTTP</w:t>
            </w:r>
            <w:r w:rsidR="00441B3C" w:rsidRPr="00FF3359">
              <w:rPr>
                <w:rStyle w:val="a6"/>
                <w:noProof/>
              </w:rPr>
              <w:t>版本与</w:t>
            </w:r>
            <w:r w:rsidR="00441B3C" w:rsidRPr="00FF3359">
              <w:rPr>
                <w:rStyle w:val="a6"/>
                <w:noProof/>
              </w:rPr>
              <w:t>HTTP</w:t>
            </w:r>
            <w:r w:rsidR="00441B3C" w:rsidRPr="00FF3359">
              <w:rPr>
                <w:rStyle w:val="a6"/>
                <w:noProof/>
              </w:rPr>
              <w:t>请求方法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_Toc56621321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1</w:t>
            </w:r>
            <w:r w:rsidR="00441B3C">
              <w:rPr>
                <w:noProof/>
              </w:rPr>
              <w:fldChar w:fldCharType="end"/>
            </w:r>
          </w:hyperlink>
        </w:p>
        <w:p w14:paraId="082D27BA" w14:textId="67242230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2" w:history="1">
            <w:r w:rsidR="00441B3C" w:rsidRPr="00FF3359">
              <w:rPr>
                <w:rStyle w:val="a6"/>
                <w:noProof/>
              </w:rPr>
              <w:t>如何减少</w:t>
            </w:r>
            <w:r w:rsidR="00441B3C" w:rsidRPr="00FF3359">
              <w:rPr>
                <w:rStyle w:val="a6"/>
                <w:noProof/>
              </w:rPr>
              <w:t>http</w:t>
            </w:r>
            <w:r w:rsidR="00441B3C" w:rsidRPr="00FF3359">
              <w:rPr>
                <w:rStyle w:val="a6"/>
                <w:noProof/>
              </w:rPr>
              <w:t>请求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_Toc56621322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2</w:t>
            </w:r>
            <w:r w:rsidR="00441B3C">
              <w:rPr>
                <w:noProof/>
              </w:rPr>
              <w:fldChar w:fldCharType="end"/>
            </w:r>
          </w:hyperlink>
        </w:p>
        <w:p w14:paraId="4759C6AA" w14:textId="00FE25B3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3" w:history="1">
            <w:r w:rsidR="00441B3C" w:rsidRPr="00FF3359">
              <w:rPr>
                <w:rStyle w:val="a6"/>
                <w:noProof/>
              </w:rPr>
              <w:t>跨域如何解决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_Toc56621323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2</w:t>
            </w:r>
            <w:r w:rsidR="00441B3C">
              <w:rPr>
                <w:noProof/>
              </w:rPr>
              <w:fldChar w:fldCharType="end"/>
            </w:r>
          </w:hyperlink>
        </w:p>
        <w:p w14:paraId="5A273528" w14:textId="1EF5DFA8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4" w:history="1">
            <w:r w:rsidR="00441B3C" w:rsidRPr="00FF3359">
              <w:rPr>
                <w:rStyle w:val="a6"/>
                <w:noProof/>
              </w:rPr>
              <w:t xml:space="preserve">TCP </w:t>
            </w:r>
            <w:r w:rsidR="00441B3C" w:rsidRPr="00FF3359">
              <w:rPr>
                <w:rStyle w:val="a6"/>
                <w:noProof/>
              </w:rPr>
              <w:t>的拥塞控制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_Toc56621324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3</w:t>
            </w:r>
            <w:r w:rsidR="00441B3C">
              <w:rPr>
                <w:noProof/>
              </w:rPr>
              <w:fldChar w:fldCharType="end"/>
            </w:r>
          </w:hyperlink>
        </w:p>
        <w:p w14:paraId="2D2F31B9" w14:textId="50AD1246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5" w:history="1">
            <w:r w:rsidR="00441B3C" w:rsidRPr="00FF3359">
              <w:rPr>
                <w:rStyle w:val="a6"/>
                <w:rFonts w:ascii="宋体" w:eastAsia="宋体" w:hAnsi="宋体" w:cs="宋体"/>
                <w:noProof/>
              </w:rPr>
              <w:t>https://blog.csdn.net/qq_18425655/article/details/51955674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_Toc56621325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3</w:t>
            </w:r>
            <w:r w:rsidR="00441B3C">
              <w:rPr>
                <w:noProof/>
              </w:rPr>
              <w:fldChar w:fldCharType="end"/>
            </w:r>
          </w:hyperlink>
        </w:p>
        <w:p w14:paraId="06935928" w14:textId="1E42F791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6" w:history="1">
            <w:r w:rsidR="00441B3C" w:rsidRPr="00FF3359">
              <w:rPr>
                <w:rStyle w:val="a6"/>
                <w:noProof/>
              </w:rPr>
              <w:t>谈谈你做过什么数据处理相关的操作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_Toc56621326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3</w:t>
            </w:r>
            <w:r w:rsidR="00441B3C">
              <w:rPr>
                <w:noProof/>
              </w:rPr>
              <w:fldChar w:fldCharType="end"/>
            </w:r>
          </w:hyperlink>
        </w:p>
        <w:p w14:paraId="5DD009ED" w14:textId="3747C625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7" w:history="1">
            <w:r w:rsidR="00441B3C" w:rsidRPr="00FF3359">
              <w:rPr>
                <w:rStyle w:val="a6"/>
                <w:noProof/>
              </w:rPr>
              <w:t>讲一下</w:t>
            </w:r>
            <w:r w:rsidR="00441B3C" w:rsidRPr="00FF3359">
              <w:rPr>
                <w:rStyle w:val="a6"/>
                <w:noProof/>
              </w:rPr>
              <w:t>Cookie</w:t>
            </w:r>
            <w:r w:rsidR="00441B3C" w:rsidRPr="00FF3359">
              <w:rPr>
                <w:rStyle w:val="a6"/>
                <w:noProof/>
              </w:rPr>
              <w:t>是</w:t>
            </w:r>
            <w:r w:rsidR="00441B3C" w:rsidRPr="00FF3359">
              <w:rPr>
                <w:rStyle w:val="a6"/>
                <w:noProof/>
              </w:rPr>
              <w:t>Http</w:t>
            </w:r>
            <w:r w:rsidR="00441B3C" w:rsidRPr="00FF3359">
              <w:rPr>
                <w:rStyle w:val="a6"/>
                <w:noProof/>
              </w:rPr>
              <w:t>哪个字段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_Toc56621327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4</w:t>
            </w:r>
            <w:r w:rsidR="00441B3C">
              <w:rPr>
                <w:noProof/>
              </w:rPr>
              <w:fldChar w:fldCharType="end"/>
            </w:r>
          </w:hyperlink>
        </w:p>
        <w:p w14:paraId="1119C45C" w14:textId="085FE318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8" w:history="1">
            <w:r w:rsidR="00441B3C" w:rsidRPr="00FF3359">
              <w:rPr>
                <w:rStyle w:val="a6"/>
                <w:noProof/>
              </w:rPr>
              <w:t>断点续传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_Toc56621328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4</w:t>
            </w:r>
            <w:r w:rsidR="00441B3C">
              <w:rPr>
                <w:noProof/>
              </w:rPr>
              <w:fldChar w:fldCharType="end"/>
            </w:r>
          </w:hyperlink>
        </w:p>
        <w:p w14:paraId="248EA92F" w14:textId="69FDFCF1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29" w:history="1">
            <w:r w:rsidR="00441B3C" w:rsidRPr="00FF3359">
              <w:rPr>
                <w:rStyle w:val="a6"/>
                <w:noProof/>
              </w:rPr>
              <w:t>数据库的索引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_Toc56621329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4</w:t>
            </w:r>
            <w:r w:rsidR="00441B3C">
              <w:rPr>
                <w:noProof/>
              </w:rPr>
              <w:fldChar w:fldCharType="end"/>
            </w:r>
          </w:hyperlink>
        </w:p>
        <w:p w14:paraId="0FFD268D" w14:textId="37E7C8D7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0" w:history="1">
            <w:r w:rsidR="00441B3C" w:rsidRPr="00FF3359">
              <w:rPr>
                <w:rStyle w:val="a6"/>
                <w:noProof/>
              </w:rPr>
              <w:t>前端缓存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_Toc56621330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4</w:t>
            </w:r>
            <w:r w:rsidR="00441B3C">
              <w:rPr>
                <w:noProof/>
              </w:rPr>
              <w:fldChar w:fldCharType="end"/>
            </w:r>
          </w:hyperlink>
        </w:p>
        <w:p w14:paraId="7DBCA4B8" w14:textId="6CC32259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1" w:history="1">
            <w:r w:rsidR="00441B3C" w:rsidRPr="00FF3359">
              <w:rPr>
                <w:rStyle w:val="a6"/>
                <w:rFonts w:ascii="宋体" w:eastAsia="宋体" w:hAnsi="宋体" w:cs="宋体"/>
                <w:noProof/>
                <w:kern w:val="0"/>
                <w:lang w:bidi="ar"/>
              </w:rPr>
              <w:t>三、缓存常用字段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_Toc56621331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5</w:t>
            </w:r>
            <w:r w:rsidR="00441B3C">
              <w:rPr>
                <w:noProof/>
              </w:rPr>
              <w:fldChar w:fldCharType="end"/>
            </w:r>
          </w:hyperlink>
        </w:p>
        <w:p w14:paraId="49081B35" w14:textId="43597F49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2" w:history="1">
            <w:r w:rsidR="00441B3C" w:rsidRPr="00FF3359">
              <w:rPr>
                <w:rStyle w:val="a6"/>
                <w:noProof/>
              </w:rPr>
              <w:t>Redux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_Toc56621332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6</w:t>
            </w:r>
            <w:r w:rsidR="00441B3C">
              <w:rPr>
                <w:noProof/>
              </w:rPr>
              <w:fldChar w:fldCharType="end"/>
            </w:r>
          </w:hyperlink>
        </w:p>
        <w:p w14:paraId="57089D8A" w14:textId="6EDE4BA9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3" w:history="1">
            <w:r w:rsidR="00441B3C" w:rsidRPr="00FF3359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http</w:t>
            </w:r>
            <w:r w:rsidR="00441B3C" w:rsidRPr="00FF3359">
              <w:rPr>
                <w:rStyle w:val="a6"/>
                <w:rFonts w:ascii="Arial" w:eastAsia="宋体" w:hAnsi="Arial" w:cs="Arial"/>
                <w:noProof/>
                <w:shd w:val="clear" w:color="auto" w:fill="FFFFFF"/>
              </w:rPr>
              <w:t>请求报文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_Toc56621333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7</w:t>
            </w:r>
            <w:r w:rsidR="00441B3C">
              <w:rPr>
                <w:noProof/>
              </w:rPr>
              <w:fldChar w:fldCharType="end"/>
            </w:r>
          </w:hyperlink>
        </w:p>
        <w:p w14:paraId="00909672" w14:textId="5A4CA669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4" w:history="1">
            <w:r w:rsidR="00441B3C" w:rsidRPr="00FF3359">
              <w:rPr>
                <w:rStyle w:val="a6"/>
                <w:noProof/>
              </w:rPr>
              <w:t>二面：</w:t>
            </w:r>
            <w:r w:rsidR="00441B3C" w:rsidRPr="00FF3359">
              <w:rPr>
                <w:rStyle w:val="a6"/>
                <w:noProof/>
              </w:rPr>
              <w:t>ajax</w:t>
            </w:r>
            <w:r w:rsidR="00441B3C" w:rsidRPr="00FF3359">
              <w:rPr>
                <w:rStyle w:val="a6"/>
                <w:noProof/>
              </w:rPr>
              <w:t>、</w:t>
            </w:r>
            <w:r w:rsidR="00441B3C" w:rsidRPr="00FF3359">
              <w:rPr>
                <w:rStyle w:val="a6"/>
                <w:noProof/>
              </w:rPr>
              <w:t>axios </w:t>
            </w:r>
            <w:r w:rsidR="00441B3C" w:rsidRPr="00FF3359">
              <w:rPr>
                <w:rStyle w:val="a6"/>
                <w:noProof/>
              </w:rPr>
              <w:t>等和后台交互的问题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_Toc56621334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7</w:t>
            </w:r>
            <w:r w:rsidR="00441B3C">
              <w:rPr>
                <w:noProof/>
              </w:rPr>
              <w:fldChar w:fldCharType="end"/>
            </w:r>
          </w:hyperlink>
        </w:p>
        <w:p w14:paraId="45E848B0" w14:textId="2E2083A7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5" w:history="1">
            <w:r w:rsidR="00441B3C" w:rsidRPr="00FF3359">
              <w:rPr>
                <w:rStyle w:val="a6"/>
                <w:noProof/>
              </w:rPr>
              <w:t>二分查找、快速排序、二叉树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_Toc56621335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7</w:t>
            </w:r>
            <w:r w:rsidR="00441B3C">
              <w:rPr>
                <w:noProof/>
              </w:rPr>
              <w:fldChar w:fldCharType="end"/>
            </w:r>
          </w:hyperlink>
        </w:p>
        <w:p w14:paraId="7B396765" w14:textId="043ACB62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6" w:history="1">
            <w:r w:rsidR="00441B3C" w:rsidRPr="00FF3359">
              <w:rPr>
                <w:rStyle w:val="a6"/>
                <w:noProof/>
              </w:rPr>
              <w:t>写一个正则匹配不同的文件类型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_Toc56621336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7</w:t>
            </w:r>
            <w:r w:rsidR="00441B3C">
              <w:rPr>
                <w:noProof/>
              </w:rPr>
              <w:fldChar w:fldCharType="end"/>
            </w:r>
          </w:hyperlink>
        </w:p>
        <w:p w14:paraId="644082BA" w14:textId="4332927B" w:rsidR="00441B3C" w:rsidRDefault="00365AC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6621337" w:history="1">
            <w:r w:rsidR="00441B3C" w:rsidRPr="00FF3359">
              <w:rPr>
                <w:rStyle w:val="a6"/>
                <w:noProof/>
              </w:rPr>
              <w:t>一个搜索组件，输入框搜索的时候从后台加载选项然后显示</w:t>
            </w:r>
            <w:r w:rsidR="00441B3C">
              <w:rPr>
                <w:noProof/>
              </w:rPr>
              <w:tab/>
            </w:r>
            <w:r w:rsidR="00441B3C">
              <w:rPr>
                <w:noProof/>
              </w:rPr>
              <w:fldChar w:fldCharType="begin"/>
            </w:r>
            <w:r w:rsidR="00441B3C">
              <w:rPr>
                <w:noProof/>
              </w:rPr>
              <w:instrText xml:space="preserve"> PAGEREF _Toc56621337 \h </w:instrText>
            </w:r>
            <w:r w:rsidR="00441B3C">
              <w:rPr>
                <w:noProof/>
              </w:rPr>
            </w:r>
            <w:r w:rsidR="00441B3C">
              <w:rPr>
                <w:noProof/>
              </w:rPr>
              <w:fldChar w:fldCharType="separate"/>
            </w:r>
            <w:r w:rsidR="00441B3C">
              <w:rPr>
                <w:noProof/>
              </w:rPr>
              <w:t>7</w:t>
            </w:r>
            <w:r w:rsidR="00441B3C">
              <w:rPr>
                <w:noProof/>
              </w:rPr>
              <w:fldChar w:fldCharType="end"/>
            </w:r>
          </w:hyperlink>
        </w:p>
        <w:p w14:paraId="17D5468F" w14:textId="19E40F49" w:rsidR="004B5E7B" w:rsidRDefault="00DA7CD2">
          <w:pPr>
            <w:widowControl/>
            <w:spacing w:after="240"/>
            <w:jc w:val="left"/>
            <w:rPr>
              <w:rFonts w:ascii="宋体" w:eastAsia="宋体" w:hAnsi="宋体" w:cs="宋体"/>
              <w:kern w:val="0"/>
              <w:sz w:val="24"/>
              <w:lang w:bidi="ar"/>
            </w:rPr>
          </w:pPr>
          <w:r>
            <w:rPr>
              <w:rFonts w:ascii="宋体" w:eastAsia="宋体" w:hAnsi="宋体" w:cs="宋体"/>
              <w:kern w:val="0"/>
              <w:lang w:bidi="ar"/>
            </w:rPr>
            <w:fldChar w:fldCharType="end"/>
          </w:r>
        </w:p>
      </w:sdtContent>
    </w:sdt>
    <w:p w14:paraId="1AB76EED" w14:textId="77777777" w:rsidR="004B5E7B" w:rsidRDefault="00DA7CD2">
      <w:pPr>
        <w:pStyle w:val="1"/>
      </w:pPr>
      <w:bookmarkStart w:id="0" w:name="_Toc56621321"/>
      <w:r>
        <w:t>HTTP</w:t>
      </w:r>
      <w:r>
        <w:t>版本与</w:t>
      </w:r>
      <w:r>
        <w:t>HTTP</w:t>
      </w:r>
      <w:r>
        <w:t>请求方法</w:t>
      </w:r>
      <w:bookmarkEnd w:id="0"/>
      <w:r>
        <w:t xml:space="preserve"> </w:t>
      </w:r>
    </w:p>
    <w:p w14:paraId="0A273A64" w14:textId="77777777" w:rsidR="004B5E7B" w:rsidRDefault="00DA7CD2">
      <w:r>
        <w:t>超文本传输协议（</w:t>
      </w:r>
      <w:r>
        <w:t xml:space="preserve">HTTP, </w:t>
      </w:r>
      <w:proofErr w:type="spellStart"/>
      <w:r>
        <w:t>HyperText</w:t>
      </w:r>
      <w:proofErr w:type="spellEnd"/>
      <w:r>
        <w:t xml:space="preserve"> Transfer Protocol</w:t>
      </w:r>
      <w:r>
        <w:t>）是一种无状态的协议，它位于</w:t>
      </w:r>
      <w:r w:rsidR="00640BF3">
        <w:fldChar w:fldCharType="begin"/>
      </w:r>
      <w:r w:rsidR="00640BF3">
        <w:instrText xml:space="preserve"> HYPERLINK "http://itbilu.com/nodejs/core/VkcdcFq9.html" \l "OSI" \t "https://itbilu.com/other/relate/_blank" </w:instrText>
      </w:r>
      <w:r w:rsidR="00640BF3">
        <w:fldChar w:fldCharType="separate"/>
      </w:r>
      <w:r>
        <w:t>OSI</w:t>
      </w:r>
      <w:r>
        <w:t>七层模型</w:t>
      </w:r>
      <w:r w:rsidR="00640BF3">
        <w:fldChar w:fldCharType="end"/>
      </w:r>
      <w:r>
        <w:t>的传输层。</w:t>
      </w:r>
      <w:r>
        <w:t>HTTP</w:t>
      </w:r>
      <w:r>
        <w:t>客户端会根据需要构建合适的</w:t>
      </w:r>
      <w:r>
        <w:t>HTTP</w:t>
      </w:r>
      <w:r>
        <w:t>请求方法，而</w:t>
      </w:r>
      <w:r>
        <w:t>HTTP</w:t>
      </w:r>
      <w:r>
        <w:t>服务器会根据不同的</w:t>
      </w:r>
      <w:r>
        <w:t>HTTP</w:t>
      </w:r>
      <w:r>
        <w:t>请求方法做出不同的响应。</w:t>
      </w:r>
    </w:p>
    <w:p w14:paraId="1DF7BBF6" w14:textId="77777777" w:rsidR="004B5E7B" w:rsidRDefault="004B5E7B"/>
    <w:p w14:paraId="43F29798" w14:textId="77777777" w:rsidR="004B5E7B" w:rsidRDefault="00DA7CD2">
      <w:r>
        <w:t>1. HTTP</w:t>
      </w:r>
      <w:r>
        <w:t>版本与</w:t>
      </w:r>
      <w:r>
        <w:t>HTTP</w:t>
      </w:r>
      <w:r>
        <w:t>请求方法</w:t>
      </w:r>
    </w:p>
    <w:p w14:paraId="4CAE8A25" w14:textId="77777777" w:rsidR="004B5E7B" w:rsidRDefault="00DA7CD2">
      <w:r>
        <w:t>在</w:t>
      </w:r>
      <w:r>
        <w:t>HTTP</w:t>
      </w:r>
      <w:r>
        <w:t>的发展过程中，出现了很多</w:t>
      </w:r>
      <w:r>
        <w:t>HTTP</w:t>
      </w:r>
      <w:r>
        <w:t>版本，其中的大部分协议都是向下兼容的。在进行</w:t>
      </w:r>
      <w:r>
        <w:t>HTTP</w:t>
      </w:r>
      <w:r>
        <w:t>请求时，客户端在请求时会告诉服务器它采用的协议版本号，而服务器则会在使用相同或者更早的协议版本进行响应。</w:t>
      </w:r>
    </w:p>
    <w:p w14:paraId="5EF684CE" w14:textId="77777777" w:rsidR="004B5E7B" w:rsidRDefault="004B5E7B"/>
    <w:p w14:paraId="3251CB19" w14:textId="77777777" w:rsidR="004B5E7B" w:rsidRDefault="00DA7CD2">
      <w:r>
        <w:t>HTTP/0.9</w:t>
      </w:r>
    </w:p>
    <w:p w14:paraId="4A4AF54D" w14:textId="704268A7" w:rsidR="004B5E7B" w:rsidRDefault="00DA7CD2">
      <w:r>
        <w:t>现已过时。只有</w:t>
      </w:r>
      <w:r>
        <w:t>GET</w:t>
      </w:r>
      <w:r>
        <w:t>一种请求方法，在</w:t>
      </w:r>
      <w:r>
        <w:t>HTTP</w:t>
      </w:r>
      <w:r>
        <w:t>通讯也没有指定版本号，也不支持请求头信息。客户端向服务器传递信息的能力非常有限。</w:t>
      </w:r>
      <w:r>
        <w:t>HTTP/0.9</w:t>
      </w:r>
      <w:r>
        <w:t>的请求只有如下一行：</w:t>
      </w:r>
    </w:p>
    <w:p w14:paraId="38B172C0" w14:textId="77777777" w:rsidR="004B5E7B" w:rsidRDefault="00DA7CD2">
      <w:r>
        <w:t>HTTP/1.0</w:t>
      </w:r>
    </w:p>
    <w:p w14:paraId="0A8BF92F" w14:textId="77777777" w:rsidR="004B5E7B" w:rsidRDefault="00DA7CD2">
      <w:r>
        <w:t>这个版本是第一个在</w:t>
      </w:r>
      <w:r>
        <w:t>HTTP</w:t>
      </w:r>
      <w:r>
        <w:t>通讯中指定版本号的协议版本，</w:t>
      </w:r>
      <w:r>
        <w:t>HTTP/1.0</w:t>
      </w:r>
      <w:r>
        <w:t>至今仍被广泛采用，特别是在代理服务器中。</w:t>
      </w:r>
    </w:p>
    <w:p w14:paraId="36E333DA" w14:textId="77777777" w:rsidR="004B5E7B" w:rsidRDefault="00DA7CD2">
      <w:r>
        <w:t>支持：</w:t>
      </w:r>
      <w:r>
        <w:t>GET</w:t>
      </w:r>
      <w:r>
        <w:t>、</w:t>
      </w:r>
      <w:r>
        <w:t>POST</w:t>
      </w:r>
      <w:r>
        <w:t>、</w:t>
      </w:r>
      <w:r>
        <w:t>HEAD</w:t>
      </w:r>
      <w:r>
        <w:t>三种</w:t>
      </w:r>
      <w:r>
        <w:t>HTTP</w:t>
      </w:r>
      <w:r>
        <w:t>请求方法。</w:t>
      </w:r>
    </w:p>
    <w:p w14:paraId="4548F961" w14:textId="77777777" w:rsidR="004B5E7B" w:rsidRDefault="004B5E7B"/>
    <w:p w14:paraId="1B93C725" w14:textId="77777777" w:rsidR="004B5E7B" w:rsidRDefault="00DA7CD2">
      <w:r>
        <w:t>HTTP/1.1</w:t>
      </w:r>
      <w:r>
        <w:rPr>
          <w:rFonts w:hint="eastAsia"/>
        </w:rPr>
        <w:t xml:space="preserve">  8</w:t>
      </w:r>
      <w:r>
        <w:rPr>
          <w:rFonts w:hint="eastAsia"/>
        </w:rPr>
        <w:t>种方法</w:t>
      </w:r>
    </w:p>
    <w:p w14:paraId="0F4BA62B" w14:textId="77777777" w:rsidR="004B5E7B" w:rsidRDefault="00DA7CD2">
      <w:r>
        <w:t>HTTP/1.1</w:t>
      </w:r>
      <w:r>
        <w:t>是当前正在使用的版本。该版本默认采用持久连接，并能很好地配合代理服务器工作。还支持以管道方式同时发送多个请求，以便降低线路负载，提高传输速度。</w:t>
      </w:r>
    </w:p>
    <w:p w14:paraId="64327D49" w14:textId="77777777" w:rsidR="004B5E7B" w:rsidRDefault="00DA7CD2">
      <w:r>
        <w:t>HTTP/1.1</w:t>
      </w:r>
      <w:r>
        <w:t>新增了：</w:t>
      </w:r>
      <w:r>
        <w:t>OPTIONS</w:t>
      </w:r>
      <w:r>
        <w:t>、</w:t>
      </w:r>
      <w:r>
        <w:t>PUT</w:t>
      </w:r>
      <w:r>
        <w:t>、</w:t>
      </w:r>
      <w:r>
        <w:t>DELETE</w:t>
      </w:r>
      <w:r>
        <w:t>、</w:t>
      </w:r>
      <w:r>
        <w:t>TRACE</w:t>
      </w:r>
      <w:r>
        <w:t>、</w:t>
      </w:r>
      <w:r>
        <w:t>CONNECT</w:t>
      </w:r>
      <w:r>
        <w:t>五种</w:t>
      </w:r>
      <w:r>
        <w:t>HTTP</w:t>
      </w:r>
      <w:r>
        <w:t>请求方法。</w:t>
      </w:r>
    </w:p>
    <w:p w14:paraId="7FFD4629" w14:textId="77777777" w:rsidR="004B5E7B" w:rsidRDefault="004B5E7B"/>
    <w:p w14:paraId="3279A1A2" w14:textId="77777777" w:rsidR="004B5E7B" w:rsidRDefault="00DA7CD2">
      <w:r>
        <w:lastRenderedPageBreak/>
        <w:t>HTTP/2</w:t>
      </w:r>
    </w:p>
    <w:p w14:paraId="7F3A9EBC" w14:textId="77777777" w:rsidR="004B5E7B" w:rsidRDefault="00DA7CD2">
      <w:r>
        <w:t>HTTP/2</w:t>
      </w:r>
      <w:r>
        <w:t>通过支持请求与相应的多路重用来减少延迟，通过压缩</w:t>
      </w:r>
      <w:r>
        <w:t>HTTP</w:t>
      </w:r>
      <w:r>
        <w:t>头字段将协议开销降到最低，同时增加了对请求优先级和服务器端推送的支持。新一代的</w:t>
      </w:r>
      <w:r>
        <w:t xml:space="preserve"> HTTP/2 </w:t>
      </w:r>
      <w:r>
        <w:t>协议的支持需以</w:t>
      </w:r>
      <w:r>
        <w:t xml:space="preserve"> HTTPS </w:t>
      </w:r>
      <w:r>
        <w:t>为基础。</w:t>
      </w:r>
    </w:p>
    <w:p w14:paraId="252ED451" w14:textId="3EB5B2FF" w:rsidR="00FF3E1B" w:rsidRDefault="00FF3E1B" w:rsidP="00FF3E1B"/>
    <w:p w14:paraId="06A19D90" w14:textId="065FBC2F" w:rsidR="004B5E7B" w:rsidRDefault="004B5E7B"/>
    <w:p w14:paraId="38BF06FC" w14:textId="77777777" w:rsidR="004B5E7B" w:rsidRDefault="004B5E7B"/>
    <w:p w14:paraId="137BB25D" w14:textId="77777777" w:rsidR="004B5E7B" w:rsidRDefault="00DA7CD2">
      <w:r>
        <w:t>HTTP/1.1</w:t>
      </w:r>
      <w:r>
        <w:t>之后增加的方法</w:t>
      </w:r>
    </w:p>
    <w:p w14:paraId="0B765D4D" w14:textId="77777777" w:rsidR="004B5E7B" w:rsidRDefault="00DA7CD2">
      <w:r>
        <w:t>在</w:t>
      </w:r>
      <w:r>
        <w:t>HTTP/1.1</w:t>
      </w:r>
      <w:r>
        <w:t>标准制定之后，又陆续扩展了一些方法。其中使用中较多的是</w:t>
      </w:r>
      <w:r>
        <w:t xml:space="preserve"> PATCH </w:t>
      </w:r>
      <w:r>
        <w:t>方法：</w:t>
      </w:r>
    </w:p>
    <w:p w14:paraId="56E5F956" w14:textId="77777777" w:rsidR="004B5E7B" w:rsidRDefault="00DA7CD2">
      <w:r>
        <w:t>PATCH</w:t>
      </w:r>
    </w:p>
    <w:p w14:paraId="4F9B3215" w14:textId="77777777" w:rsidR="004B5E7B" w:rsidRDefault="00DA7CD2">
      <w:r>
        <w:t>PATCH</w:t>
      </w:r>
      <w:r>
        <w:t>方法出现的较晚，它在</w:t>
      </w:r>
      <w:r>
        <w:t>2010</w:t>
      </w:r>
      <w:r>
        <w:t>年的</w:t>
      </w:r>
      <w:r w:rsidR="00640BF3">
        <w:fldChar w:fldCharType="begin"/>
      </w:r>
      <w:r w:rsidR="00640BF3">
        <w:instrText xml:space="preserve"> HYPERLINK "http://tools.ietf.org/html/rfc5789" \t "https://itbilu.com/other/relate/_blank" </w:instrText>
      </w:r>
      <w:r w:rsidR="00640BF3">
        <w:fldChar w:fldCharType="separate"/>
      </w:r>
      <w:r>
        <w:t>RFC 5789</w:t>
      </w:r>
      <w:r w:rsidR="00640BF3">
        <w:fldChar w:fldCharType="end"/>
      </w:r>
      <w:r>
        <w:t>标准中被定义。</w:t>
      </w:r>
      <w:r>
        <w:t>PATCH</w:t>
      </w:r>
      <w:r>
        <w:t>请求与</w:t>
      </w:r>
      <w:r>
        <w:t>PUT</w:t>
      </w:r>
      <w:r>
        <w:t>请求类似，同样用于资源的更新。二者有以下两点不同：</w:t>
      </w:r>
    </w:p>
    <w:p w14:paraId="0FDD214E" w14:textId="77777777" w:rsidR="004B5E7B" w:rsidRDefault="00DA7CD2">
      <w:r>
        <w:t>但</w:t>
      </w:r>
      <w:r>
        <w:t>PATCH</w:t>
      </w:r>
      <w:r>
        <w:t>一般用于资源的部分更新，而</w:t>
      </w:r>
      <w:r>
        <w:t>PUT</w:t>
      </w:r>
      <w:r>
        <w:t>一般用于资源的整体更新。</w:t>
      </w:r>
    </w:p>
    <w:p w14:paraId="3153605D" w14:textId="77777777" w:rsidR="004B5E7B" w:rsidRDefault="00DA7CD2">
      <w:proofErr w:type="gramStart"/>
      <w:r>
        <w:t>当资源</w:t>
      </w:r>
      <w:proofErr w:type="gramEnd"/>
      <w:r>
        <w:t>不存在时，</w:t>
      </w:r>
      <w:r>
        <w:t>PATCH</w:t>
      </w:r>
      <w:r>
        <w:t>会创建一个新的资源，而</w:t>
      </w:r>
      <w:r>
        <w:t>PUT</w:t>
      </w:r>
      <w:r>
        <w:t>只会对已在资源进行更新。</w:t>
      </w:r>
    </w:p>
    <w:p w14:paraId="66A49E02" w14:textId="77777777" w:rsidR="004B5E7B" w:rsidRDefault="00DA7CD2">
      <w:r>
        <w:t>详细介绍一下</w:t>
      </w:r>
      <w:r>
        <w:rPr>
          <w:rFonts w:hint="eastAsia"/>
        </w:rPr>
        <w:t>某个</w:t>
      </w:r>
      <w:r>
        <w:t>请求</w:t>
      </w:r>
      <w:r>
        <w:t xml:space="preserve"> </w:t>
      </w:r>
    </w:p>
    <w:p w14:paraId="544EA4D7" w14:textId="77777777" w:rsidR="004B5E7B" w:rsidRDefault="00DA7CD2">
      <w:r>
        <w:rPr>
          <w:rFonts w:hint="eastAsia"/>
        </w:rPr>
        <w:t>get</w:t>
      </w:r>
      <w:r>
        <w:t>是</w:t>
      </w:r>
      <w:r>
        <w:rPr>
          <w:rFonts w:hint="eastAsia"/>
        </w:rPr>
        <w:t>从服务器上获取数据，</w:t>
      </w:r>
      <w:r>
        <w:rPr>
          <w:rFonts w:hint="eastAsia"/>
        </w:rPr>
        <w:t>post</w:t>
      </w:r>
      <w:r>
        <w:rPr>
          <w:rFonts w:hint="eastAsia"/>
        </w:rPr>
        <w:t>是向服务器传送数据。</w:t>
      </w:r>
    </w:p>
    <w:p w14:paraId="6816BE72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）在客户端，</w:t>
      </w:r>
      <w:r>
        <w:t>Get</w:t>
      </w:r>
      <w:r>
        <w:rPr>
          <w:rFonts w:hint="eastAsia"/>
        </w:rPr>
        <w:t>方式通过</w:t>
      </w:r>
      <w:r>
        <w:t>URL</w:t>
      </w:r>
      <w:r>
        <w:rPr>
          <w:rFonts w:hint="eastAsia"/>
        </w:rPr>
        <w:t>提交数据，数据在</w:t>
      </w:r>
      <w:r>
        <w:rPr>
          <w:rFonts w:hint="eastAsia"/>
        </w:rPr>
        <w:t>URL</w:t>
      </w:r>
      <w:r>
        <w:rPr>
          <w:rFonts w:hint="eastAsia"/>
        </w:rPr>
        <w:t>中可以看到；</w:t>
      </w:r>
      <w:r>
        <w:rPr>
          <w:rFonts w:hint="eastAsia"/>
        </w:rPr>
        <w:t>POST</w:t>
      </w:r>
      <w:r>
        <w:rPr>
          <w:rFonts w:hint="eastAsia"/>
        </w:rPr>
        <w:t>方式，数据放置在</w:t>
      </w:r>
      <w:r>
        <w:rPr>
          <w:rFonts w:hint="eastAsia"/>
        </w:rPr>
        <w:t>HTML HEADER</w:t>
      </w:r>
      <w:r>
        <w:rPr>
          <w:rFonts w:hint="eastAsia"/>
        </w:rPr>
        <w:t>内提交。</w:t>
      </w:r>
    </w:p>
    <w:p w14:paraId="4B94FC4C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>
        <w:rPr>
          <w:rFonts w:hint="eastAsia"/>
        </w:rPr>
        <w:t>get</w:t>
      </w:r>
      <w:r>
        <w:rPr>
          <w:rFonts w:hint="eastAsia"/>
        </w:rPr>
        <w:t>方式，服务器端用</w:t>
      </w:r>
      <w:proofErr w:type="spellStart"/>
      <w:r>
        <w:rPr>
          <w:rFonts w:hint="eastAsia"/>
        </w:rPr>
        <w:t>Request.QueryString</w:t>
      </w:r>
      <w:proofErr w:type="spellEnd"/>
      <w:r>
        <w:rPr>
          <w:rFonts w:hint="eastAsia"/>
        </w:rPr>
        <w:t>获取变量的值，对于</w:t>
      </w:r>
      <w:r>
        <w:rPr>
          <w:rFonts w:hint="eastAsia"/>
        </w:rPr>
        <w:t>post</w:t>
      </w:r>
      <w:r>
        <w:rPr>
          <w:rFonts w:hint="eastAsia"/>
        </w:rPr>
        <w:t>方式，服务器端用</w:t>
      </w:r>
      <w:proofErr w:type="spellStart"/>
      <w:r>
        <w:rPr>
          <w:rFonts w:hint="eastAsia"/>
        </w:rPr>
        <w:t>Request.Form</w:t>
      </w:r>
      <w:proofErr w:type="spellEnd"/>
      <w:r>
        <w:rPr>
          <w:rFonts w:hint="eastAsia"/>
        </w:rPr>
        <w:t>获取提交的数据。</w:t>
      </w:r>
    </w:p>
    <w:p w14:paraId="2D9FC42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（2）GET方式提交的数据最多只能有1024字节，而POST则没有此限制。</w:t>
      </w:r>
    </w:p>
    <w:p w14:paraId="6533FBA1" w14:textId="77777777" w:rsidR="004B5E7B" w:rsidRDefault="00DA7CD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）安全性问题。使用</w:t>
      </w:r>
      <w:r>
        <w:rPr>
          <w:rFonts w:hint="eastAsia"/>
        </w:rPr>
        <w:t> Get </w:t>
      </w:r>
      <w:r>
        <w:rPr>
          <w:rFonts w:hint="eastAsia"/>
        </w:rPr>
        <w:t>的时候，参数会显示在地址栏上，，如果这些数据是中文数据而且是非敏感数据，那么使用</w:t>
      </w:r>
      <w:r>
        <w:rPr>
          <w:rFonts w:hint="eastAsia"/>
        </w:rPr>
        <w:t> get</w:t>
      </w:r>
      <w:r>
        <w:rPr>
          <w:rFonts w:hint="eastAsia"/>
        </w:rPr>
        <w:t>；如果用户输入的数据不是中文字符而且包含敏感数据，那么还是使用</w:t>
      </w:r>
      <w:r>
        <w:rPr>
          <w:rFonts w:hint="eastAsia"/>
        </w:rPr>
        <w:t> post</w:t>
      </w:r>
      <w:r>
        <w:rPr>
          <w:rFonts w:hint="eastAsia"/>
        </w:rPr>
        <w:t>为好。</w:t>
      </w:r>
    </w:p>
    <w:p w14:paraId="7D075A1C" w14:textId="6D667F07" w:rsidR="004B5E7B" w:rsidRDefault="004B5E7B"/>
    <w:p w14:paraId="212D94F5" w14:textId="0341A67C" w:rsidR="008450B5" w:rsidRPr="00264FC2" w:rsidRDefault="008450B5" w:rsidP="008450B5"/>
    <w:p w14:paraId="15385E44" w14:textId="7B5C09AD" w:rsidR="006E2D63" w:rsidRPr="00425BCB" w:rsidRDefault="006E2D63" w:rsidP="006E2D63"/>
    <w:p w14:paraId="245DA560" w14:textId="6D10BB02" w:rsidR="00195902" w:rsidRPr="00195902" w:rsidRDefault="00195902" w:rsidP="00195902">
      <w:pPr>
        <w:pStyle w:val="1"/>
      </w:pPr>
      <w:bookmarkStart w:id="1" w:name="_Toc56621322"/>
      <w:r>
        <w:rPr>
          <w:rFonts w:hint="eastAsia"/>
        </w:rPr>
        <w:t>如何减少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  <w:bookmarkEnd w:id="1"/>
    </w:p>
    <w:p w14:paraId="0F6EA8BB" w14:textId="77777777" w:rsidR="004B5E7B" w:rsidRDefault="00DA7CD2">
      <w:pPr>
        <w:pStyle w:val="1"/>
      </w:pPr>
      <w:bookmarkStart w:id="2" w:name="_Toc56621323"/>
      <w:r>
        <w:t>跨域如何解决</w:t>
      </w:r>
      <w:bookmarkEnd w:id="2"/>
      <w:r>
        <w:t xml:space="preserve"> </w:t>
      </w:r>
    </w:p>
    <w:p w14:paraId="61FE19B2" w14:textId="77777777" w:rsidR="00E22BBE" w:rsidRDefault="00365ACF">
      <w:hyperlink r:id="rId8" w:history="1">
        <w:r w:rsidR="00E22BBE">
          <w:rPr>
            <w:rStyle w:val="a6"/>
          </w:rPr>
          <w:t>https://segmentfault.com/a/1190000011145364</w:t>
        </w:r>
      </w:hyperlink>
    </w:p>
    <w:p w14:paraId="2AB81CCB" w14:textId="560D9446" w:rsidR="004B5E7B" w:rsidRDefault="00DA7CD2">
      <w:r>
        <w:t>跨域是指</w:t>
      </w:r>
      <w:proofErr w:type="gramStart"/>
      <w:r>
        <w:t>一个域下的</w:t>
      </w:r>
      <w:proofErr w:type="gramEnd"/>
      <w:r>
        <w:t>文档或脚本试图去请求另</w:t>
      </w:r>
      <w:proofErr w:type="gramStart"/>
      <w:r>
        <w:t>一个域下的</w:t>
      </w:r>
      <w:proofErr w:type="gramEnd"/>
      <w:r>
        <w:t>资源，这里跨域是广义的。</w:t>
      </w:r>
    </w:p>
    <w:p w14:paraId="74356E83" w14:textId="77777777" w:rsidR="004B5E7B" w:rsidRDefault="00DA7CD2">
      <w:r>
        <w:t>广义的跨域：</w:t>
      </w:r>
    </w:p>
    <w:p w14:paraId="40DD7E77" w14:textId="77777777" w:rsidR="004B5E7B" w:rsidRDefault="00DA7CD2">
      <w:r>
        <w:t xml:space="preserve">1.) </w:t>
      </w:r>
      <w:r>
        <w:t>资源跳转：</w:t>
      </w:r>
      <w:r>
        <w:t xml:space="preserve"> A</w:t>
      </w:r>
      <w:r>
        <w:t>链接、重定向、表单提交</w:t>
      </w:r>
    </w:p>
    <w:p w14:paraId="0C498435" w14:textId="77777777" w:rsidR="004B5E7B" w:rsidRDefault="00DA7CD2">
      <w:r>
        <w:t xml:space="preserve">2.) </w:t>
      </w:r>
      <w:r>
        <w:t>资源嵌入：</w:t>
      </w:r>
      <w:r>
        <w:t xml:space="preserve"> &lt;link&gt;</w:t>
      </w:r>
      <w:r>
        <w:t>、</w:t>
      </w:r>
      <w:r>
        <w:t>&lt;script&gt;</w:t>
      </w:r>
      <w:r>
        <w:t>、</w:t>
      </w:r>
      <w:r>
        <w:t>&lt;</w:t>
      </w:r>
      <w:proofErr w:type="spellStart"/>
      <w:r>
        <w:t>img</w:t>
      </w:r>
      <w:proofErr w:type="spellEnd"/>
      <w:r>
        <w:t>&gt;</w:t>
      </w:r>
      <w:r>
        <w:t>、</w:t>
      </w:r>
      <w:r>
        <w:t>&lt;frame&gt;</w:t>
      </w:r>
      <w:r>
        <w:t>等</w:t>
      </w:r>
      <w:proofErr w:type="spellStart"/>
      <w:r>
        <w:t>dom</w:t>
      </w:r>
      <w:proofErr w:type="spellEnd"/>
      <w:r>
        <w:t>标签，还有样式中</w:t>
      </w:r>
      <w:proofErr w:type="spellStart"/>
      <w:r>
        <w:t>background:url</w:t>
      </w:r>
      <w:proofErr w:type="spellEnd"/>
      <w:r>
        <w:t>()</w:t>
      </w:r>
      <w:r>
        <w:t>、</w:t>
      </w:r>
      <w:r>
        <w:t>@font-face()</w:t>
      </w:r>
      <w:r>
        <w:t>等文件外链</w:t>
      </w:r>
    </w:p>
    <w:p w14:paraId="7B61AB15" w14:textId="6C2C9A74" w:rsidR="004B5E7B" w:rsidRDefault="00DA7CD2">
      <w:r>
        <w:t xml:space="preserve">3.) </w:t>
      </w:r>
      <w:r>
        <w:t>脚本请求：</w:t>
      </w:r>
      <w:r>
        <w:t xml:space="preserve"> </w:t>
      </w:r>
      <w:proofErr w:type="spellStart"/>
      <w:r>
        <w:t>js</w:t>
      </w:r>
      <w:proofErr w:type="spellEnd"/>
      <w:r>
        <w:t>发起的</w:t>
      </w:r>
      <w:r>
        <w:t>ajax</w:t>
      </w:r>
      <w:r>
        <w:t>请求、</w:t>
      </w:r>
      <w:proofErr w:type="spellStart"/>
      <w:r>
        <w:t>dom</w:t>
      </w:r>
      <w:proofErr w:type="spellEnd"/>
      <w:r>
        <w:t>和</w:t>
      </w:r>
      <w:proofErr w:type="spellStart"/>
      <w:r>
        <w:t>js</w:t>
      </w:r>
      <w:proofErr w:type="spellEnd"/>
      <w:r>
        <w:t>对象的跨域操作等</w:t>
      </w:r>
    </w:p>
    <w:p w14:paraId="062E3759" w14:textId="360E17B1" w:rsidR="00E22BBE" w:rsidRDefault="00E22BBE"/>
    <w:p w14:paraId="2C7C574A" w14:textId="0B83457F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color w:val="212529"/>
          <w:kern w:val="0"/>
          <w:sz w:val="24"/>
        </w:rPr>
        <w:t>通常所说的跨域是狭义的，是由浏览器相似策略限制的一类请求场景。</w:t>
      </w:r>
    </w:p>
    <w:p w14:paraId="392D71A6" w14:textId="77777777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b/>
          <w:bCs/>
          <w:color w:val="212529"/>
          <w:kern w:val="0"/>
          <w:sz w:val="24"/>
        </w:rPr>
        <w:t>什么是同源策略？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br/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同源策略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/ SOP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（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Same origin policy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）是一种约定，由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Netscape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公司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1995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年发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lastRenderedPageBreak/>
        <w:t>布。，它是浏览器</w:t>
      </w:r>
      <w:proofErr w:type="gramStart"/>
      <w:r w:rsidRPr="00E22BBE">
        <w:rPr>
          <w:rFonts w:ascii="Segoe UI" w:eastAsia="宋体" w:hAnsi="Segoe UI" w:cs="Segoe UI"/>
          <w:color w:val="212529"/>
          <w:kern w:val="0"/>
          <w:sz w:val="24"/>
        </w:rPr>
        <w:t>最</w:t>
      </w:r>
      <w:proofErr w:type="gramEnd"/>
      <w:r w:rsidRPr="00E22BBE">
        <w:rPr>
          <w:rFonts w:ascii="Segoe UI" w:eastAsia="宋体" w:hAnsi="Segoe UI" w:cs="Segoe UI"/>
          <w:color w:val="212529"/>
          <w:kern w:val="0"/>
          <w:sz w:val="24"/>
        </w:rPr>
        <w:t>核心也最基本的安全功能，如果有了同源策略，所谓相似是指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“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协议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+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域名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+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端口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”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三者相同，甚至两个不同的域名指向同一个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IP</w:t>
      </w:r>
      <w:r w:rsidRPr="00E22BBE">
        <w:rPr>
          <w:rFonts w:ascii="Segoe UI" w:eastAsia="宋体" w:hAnsi="Segoe UI" w:cs="Segoe UI"/>
          <w:color w:val="212529"/>
          <w:kern w:val="0"/>
          <w:sz w:val="24"/>
        </w:rPr>
        <w:t>地址，也非同源。</w:t>
      </w:r>
    </w:p>
    <w:p w14:paraId="1F6DB6E3" w14:textId="77777777" w:rsidR="00E22BBE" w:rsidRPr="00E22BBE" w:rsidRDefault="00E22BBE" w:rsidP="00E22BBE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</w:rPr>
      </w:pPr>
      <w:r w:rsidRPr="00E22BBE">
        <w:rPr>
          <w:rFonts w:ascii="Segoe UI" w:eastAsia="宋体" w:hAnsi="Segoe UI" w:cs="Segoe UI"/>
          <w:color w:val="212529"/>
          <w:kern w:val="0"/>
          <w:sz w:val="24"/>
        </w:rPr>
        <w:t>同源策略限制以下几种行为：</w:t>
      </w:r>
    </w:p>
    <w:p w14:paraId="4F0DE42D" w14:textId="77777777" w:rsidR="00E22BBE" w:rsidRPr="00E22BBE" w:rsidRDefault="00E22BBE" w:rsidP="00E22BB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1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Cookie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、</w:t>
      </w:r>
      <w:proofErr w:type="spellStart"/>
      <w:r w:rsidRPr="00E22BBE">
        <w:rPr>
          <w:rFonts w:ascii="Consolas" w:eastAsia="宋体" w:hAnsi="Consolas" w:cs="宋体"/>
          <w:color w:val="DD1144"/>
          <w:kern w:val="0"/>
          <w:sz w:val="24"/>
        </w:rPr>
        <w:t>LocalStorage</w:t>
      </w:r>
      <w:proofErr w:type="spellEnd"/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和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proofErr w:type="spellStart"/>
      <w:r w:rsidRPr="00E22BBE">
        <w:rPr>
          <w:rFonts w:ascii="Consolas" w:eastAsia="宋体" w:hAnsi="Consolas" w:cs="宋体"/>
          <w:color w:val="DD1144"/>
          <w:kern w:val="0"/>
          <w:sz w:val="24"/>
        </w:rPr>
        <w:t>IndexDB</w:t>
      </w:r>
      <w:proofErr w:type="spellEnd"/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无法读取</w:t>
      </w:r>
    </w:p>
    <w:p w14:paraId="62F777A6" w14:textId="77777777" w:rsidR="00E22BBE" w:rsidRPr="00E22BBE" w:rsidRDefault="00E22BBE" w:rsidP="00E22BBE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2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DOM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和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Js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对象无法获得</w:t>
      </w:r>
    </w:p>
    <w:p w14:paraId="6CED4FEB" w14:textId="0F675DB9" w:rsidR="004B5E7B" w:rsidRPr="002A229A" w:rsidRDefault="00E22BBE" w:rsidP="002A229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22BBE">
        <w:rPr>
          <w:rFonts w:ascii="Consolas" w:eastAsia="宋体" w:hAnsi="Consolas" w:cs="宋体"/>
          <w:color w:val="008080"/>
          <w:kern w:val="0"/>
          <w:sz w:val="24"/>
        </w:rPr>
        <w:t>3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.)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AJAX</w:t>
      </w:r>
      <w:r w:rsidRPr="00E22BBE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E22BBE">
        <w:rPr>
          <w:rFonts w:ascii="Consolas" w:eastAsia="宋体" w:hAnsi="Consolas" w:cs="宋体"/>
          <w:color w:val="DD1144"/>
          <w:kern w:val="0"/>
          <w:sz w:val="24"/>
        </w:rPr>
        <w:t>请求不能发送</w:t>
      </w:r>
      <w:r w:rsidR="002A229A">
        <w:t xml:space="preserve"> </w:t>
      </w:r>
    </w:p>
    <w:p w14:paraId="794CFFFE" w14:textId="77777777" w:rsidR="002A229A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JSONP</w:t>
      </w:r>
      <w:r w:rsidRPr="00E22BBE">
        <w:rPr>
          <w:rFonts w:hint="eastAsia"/>
        </w:rPr>
        <w:t>：通过动态创建</w:t>
      </w:r>
      <w:r w:rsidRPr="00E22BBE">
        <w:rPr>
          <w:rFonts w:hint="eastAsia"/>
        </w:rPr>
        <w:t>script</w:t>
      </w:r>
      <w:r w:rsidRPr="00E22BBE">
        <w:rPr>
          <w:rFonts w:hint="eastAsia"/>
        </w:rPr>
        <w:t>，再请求</w:t>
      </w:r>
      <w:proofErr w:type="gramStart"/>
      <w:r w:rsidRPr="00E22BBE">
        <w:rPr>
          <w:rFonts w:hint="eastAsia"/>
        </w:rPr>
        <w:t>一个带参网址</w:t>
      </w:r>
      <w:proofErr w:type="gramEnd"/>
      <w:r w:rsidRPr="00E22BBE">
        <w:rPr>
          <w:rFonts w:hint="eastAsia"/>
        </w:rPr>
        <w:t>实现跨域通信。</w:t>
      </w:r>
    </w:p>
    <w:p w14:paraId="2D1BC0AC" w14:textId="0E6FFD16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document.domain</w:t>
      </w:r>
      <w:proofErr w:type="spellEnd"/>
      <w:r w:rsidRPr="00E22BBE">
        <w:rPr>
          <w:rFonts w:hint="eastAsia"/>
        </w:rPr>
        <w:t xml:space="preserve"> + iframe</w:t>
      </w:r>
      <w:r w:rsidRPr="00E22BBE">
        <w:rPr>
          <w:rFonts w:hint="eastAsia"/>
        </w:rPr>
        <w:t>跨域：两个页面都通过</w:t>
      </w:r>
      <w:proofErr w:type="spellStart"/>
      <w:r w:rsidRPr="00E22BBE">
        <w:rPr>
          <w:rFonts w:hint="eastAsia"/>
        </w:rPr>
        <w:t>js</w:t>
      </w:r>
      <w:proofErr w:type="spellEnd"/>
      <w:r w:rsidRPr="00E22BBE">
        <w:rPr>
          <w:rFonts w:hint="eastAsia"/>
        </w:rPr>
        <w:t>强制设置</w:t>
      </w:r>
      <w:proofErr w:type="spellStart"/>
      <w:r w:rsidRPr="00E22BBE">
        <w:rPr>
          <w:rFonts w:hint="eastAsia"/>
        </w:rPr>
        <w:t>document.domain</w:t>
      </w:r>
      <w:proofErr w:type="spellEnd"/>
      <w:r w:rsidRPr="00E22BBE">
        <w:rPr>
          <w:rFonts w:hint="eastAsia"/>
        </w:rPr>
        <w:t>为基础主域，就实现了同域。</w:t>
      </w:r>
    </w:p>
    <w:p w14:paraId="1CBB510A" w14:textId="0C2C0A70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location.hash</w:t>
      </w:r>
      <w:proofErr w:type="spellEnd"/>
      <w:r w:rsidRPr="00E22BBE">
        <w:rPr>
          <w:rFonts w:hint="eastAsia"/>
        </w:rPr>
        <w:t xml:space="preserve"> + iframe</w:t>
      </w:r>
      <w:r w:rsidRPr="00E22BBE">
        <w:rPr>
          <w:rFonts w:hint="eastAsia"/>
        </w:rPr>
        <w:t>跨域：</w:t>
      </w:r>
      <w:r w:rsidRPr="00E22BBE">
        <w:rPr>
          <w:rFonts w:hint="eastAsia"/>
        </w:rPr>
        <w:t>a</w:t>
      </w:r>
      <w:r w:rsidRPr="00E22BBE">
        <w:rPr>
          <w:rFonts w:hint="eastAsia"/>
        </w:rPr>
        <w:t>欲与</w:t>
      </w:r>
      <w:r w:rsidRPr="00E22BBE">
        <w:rPr>
          <w:rFonts w:hint="eastAsia"/>
        </w:rPr>
        <w:t>b</w:t>
      </w:r>
      <w:r w:rsidRPr="00E22BBE">
        <w:rPr>
          <w:rFonts w:hint="eastAsia"/>
        </w:rPr>
        <w:t>跨域相互通信，通过中间页</w:t>
      </w:r>
      <w:r w:rsidRPr="00E22BBE">
        <w:rPr>
          <w:rFonts w:hint="eastAsia"/>
        </w:rPr>
        <w:t>c</w:t>
      </w:r>
      <w:r w:rsidRPr="00E22BBE">
        <w:rPr>
          <w:rFonts w:hint="eastAsia"/>
        </w:rPr>
        <w:t>来实现。</w:t>
      </w:r>
      <w:r w:rsidRPr="00E22BBE">
        <w:rPr>
          <w:rFonts w:hint="eastAsia"/>
        </w:rPr>
        <w:t xml:space="preserve"> </w:t>
      </w:r>
      <w:r w:rsidRPr="00E22BBE">
        <w:rPr>
          <w:rFonts w:hint="eastAsia"/>
        </w:rPr>
        <w:t>三个页面，不同域之间利用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proofErr w:type="spellStart"/>
      <w:r w:rsidRPr="00E22BBE">
        <w:rPr>
          <w:rFonts w:hint="eastAsia"/>
        </w:rPr>
        <w:t>location.hash</w:t>
      </w:r>
      <w:proofErr w:type="spellEnd"/>
      <w:r w:rsidRPr="00E22BBE">
        <w:rPr>
          <w:rFonts w:hint="eastAsia"/>
        </w:rPr>
        <w:t>传值，相同域之间直接</w:t>
      </w:r>
      <w:proofErr w:type="spellStart"/>
      <w:r w:rsidRPr="00E22BBE">
        <w:rPr>
          <w:rFonts w:hint="eastAsia"/>
        </w:rPr>
        <w:t>js</w:t>
      </w:r>
      <w:proofErr w:type="spellEnd"/>
      <w:r w:rsidRPr="00E22BBE">
        <w:rPr>
          <w:rFonts w:hint="eastAsia"/>
        </w:rPr>
        <w:t>访问来通信。</w:t>
      </w:r>
    </w:p>
    <w:p w14:paraId="5920BC35" w14:textId="3A6ED01D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window.name + iframe</w:t>
      </w:r>
      <w:r w:rsidRPr="00E22BBE">
        <w:rPr>
          <w:rFonts w:hint="eastAsia"/>
        </w:rPr>
        <w:t>跨域：通过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proofErr w:type="spellStart"/>
      <w:r w:rsidRPr="00E22BBE">
        <w:rPr>
          <w:rFonts w:hint="eastAsia"/>
        </w:rPr>
        <w:t>src</w:t>
      </w:r>
      <w:proofErr w:type="spellEnd"/>
      <w:r w:rsidRPr="00E22BBE">
        <w:rPr>
          <w:rFonts w:hint="eastAsia"/>
        </w:rPr>
        <w:t>属性由外域转向本地域，跨域数据即由</w:t>
      </w:r>
      <w:r w:rsidRPr="00E22BBE">
        <w:rPr>
          <w:rFonts w:hint="eastAsia"/>
        </w:rPr>
        <w:t>iframe</w:t>
      </w:r>
      <w:r w:rsidRPr="00E22BBE">
        <w:rPr>
          <w:rFonts w:hint="eastAsia"/>
        </w:rPr>
        <w:t>的</w:t>
      </w:r>
      <w:r w:rsidRPr="00E22BBE">
        <w:rPr>
          <w:rFonts w:hint="eastAsia"/>
        </w:rPr>
        <w:t>window.name</w:t>
      </w:r>
      <w:r w:rsidRPr="00E22BBE">
        <w:rPr>
          <w:rFonts w:hint="eastAsia"/>
        </w:rPr>
        <w:t>从外域传递到本地域。</w:t>
      </w:r>
    </w:p>
    <w:p w14:paraId="57E11358" w14:textId="649AE50C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proofErr w:type="spellStart"/>
      <w:r w:rsidRPr="00E22BBE">
        <w:rPr>
          <w:rFonts w:hint="eastAsia"/>
        </w:rPr>
        <w:t>postMessage</w:t>
      </w:r>
      <w:proofErr w:type="spellEnd"/>
      <w:r w:rsidRPr="00E22BBE">
        <w:rPr>
          <w:rFonts w:hint="eastAsia"/>
        </w:rPr>
        <w:t>跨域：可以跨域操作的</w:t>
      </w:r>
      <w:r w:rsidRPr="00E22BBE">
        <w:rPr>
          <w:rFonts w:hint="eastAsia"/>
        </w:rPr>
        <w:t>window</w:t>
      </w:r>
      <w:r w:rsidRPr="00E22BBE">
        <w:rPr>
          <w:rFonts w:hint="eastAsia"/>
        </w:rPr>
        <w:t>属性之一。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TML5</w:t>
      </w:r>
      <w:r>
        <w:rPr>
          <w:rFonts w:hint="eastAsia"/>
        </w:rPr>
        <w:t>）</w:t>
      </w:r>
    </w:p>
    <w:p w14:paraId="70B00BDB" w14:textId="11AB23FD" w:rsidR="00E22BBE" w:rsidRP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CORS</w:t>
      </w:r>
      <w:r w:rsidRPr="00E22BBE">
        <w:rPr>
          <w:rFonts w:hint="eastAsia"/>
        </w:rPr>
        <w:t>：服务端设置</w:t>
      </w:r>
      <w:r w:rsidRPr="00E22BBE">
        <w:rPr>
          <w:rFonts w:hint="eastAsia"/>
        </w:rPr>
        <w:t>Access-Control-Allow-Origin</w:t>
      </w:r>
      <w:r w:rsidRPr="00E22BBE">
        <w:rPr>
          <w:rFonts w:hint="eastAsia"/>
        </w:rPr>
        <w:t>即可，前端无须设置，</w:t>
      </w:r>
      <w:proofErr w:type="gramStart"/>
      <w:r w:rsidRPr="00E22BBE">
        <w:rPr>
          <w:rFonts w:hint="eastAsia"/>
        </w:rPr>
        <w:t>若要带</w:t>
      </w:r>
      <w:proofErr w:type="gramEnd"/>
      <w:r w:rsidRPr="00E22BBE">
        <w:rPr>
          <w:rFonts w:hint="eastAsia"/>
        </w:rPr>
        <w:t>cookie</w:t>
      </w:r>
      <w:r w:rsidRPr="00E22BBE">
        <w:rPr>
          <w:rFonts w:hint="eastAsia"/>
        </w:rPr>
        <w:t>请求，前后端都需要设置。</w:t>
      </w:r>
    </w:p>
    <w:p w14:paraId="2CC3B830" w14:textId="1A05ACA9" w:rsidR="00E22BBE" w:rsidRDefault="00E22BBE" w:rsidP="00E22BBE">
      <w:pPr>
        <w:pStyle w:val="ac"/>
        <w:numPr>
          <w:ilvl w:val="0"/>
          <w:numId w:val="3"/>
        </w:numPr>
        <w:ind w:firstLineChars="0"/>
      </w:pPr>
      <w:r w:rsidRPr="00E22BBE">
        <w:rPr>
          <w:rFonts w:hint="eastAsia"/>
        </w:rPr>
        <w:t>代理跨域：启一个代理服务器，实现数据的转发</w:t>
      </w:r>
    </w:p>
    <w:p w14:paraId="66BD8CC2" w14:textId="1FF9AD4E" w:rsidR="002A229A" w:rsidRPr="00E22BBE" w:rsidRDefault="002A229A" w:rsidP="00E22BBE">
      <w:pPr>
        <w:pStyle w:val="ac"/>
        <w:numPr>
          <w:ilvl w:val="0"/>
          <w:numId w:val="3"/>
        </w:numPr>
        <w:ind w:firstLineChars="0"/>
      </w:pPr>
      <w:r>
        <w:t>WebSocket</w:t>
      </w:r>
      <w:r>
        <w:t>协议跨域</w:t>
      </w:r>
    </w:p>
    <w:p w14:paraId="671FDDFC" w14:textId="77777777" w:rsidR="004B5E7B" w:rsidRPr="00E22BBE" w:rsidRDefault="004B5E7B"/>
    <w:p w14:paraId="628D35A6" w14:textId="77777777" w:rsidR="004B5E7B" w:rsidRDefault="004B5E7B" w:rsidP="00DA7CD2"/>
    <w:p w14:paraId="5A941BA8" w14:textId="77777777" w:rsidR="004B5E7B" w:rsidRDefault="00DA7CD2">
      <w:pPr>
        <w:pStyle w:val="1"/>
      </w:pPr>
      <w:bookmarkStart w:id="3" w:name="_Toc56621324"/>
      <w:r>
        <w:rPr>
          <w:rFonts w:hint="eastAsia"/>
        </w:rPr>
        <w:t xml:space="preserve">TCP </w:t>
      </w:r>
      <w:r>
        <w:rPr>
          <w:rFonts w:hint="eastAsia"/>
        </w:rPr>
        <w:t>的拥塞控制</w:t>
      </w:r>
      <w:bookmarkEnd w:id="3"/>
    </w:p>
    <w:p w14:paraId="7EF5F304" w14:textId="77777777" w:rsidR="004B5E7B" w:rsidRDefault="00365ACF">
      <w:pPr>
        <w:pStyle w:val="1"/>
      </w:pPr>
      <w:hyperlink r:id="rId9" w:history="1">
        <w:bookmarkStart w:id="4" w:name="_Toc56621325"/>
        <w:r w:rsidR="00DA7CD2">
          <w:rPr>
            <w:rStyle w:val="a6"/>
            <w:rFonts w:ascii="宋体" w:eastAsia="宋体" w:hAnsi="宋体" w:cs="宋体"/>
            <w:sz w:val="24"/>
          </w:rPr>
          <w:t>https://blog.csdn.net/qq_18425655/article/details/51955674</w:t>
        </w:r>
        <w:bookmarkEnd w:id="4"/>
      </w:hyperlink>
      <w:r w:rsidR="00DA7CD2">
        <w:t xml:space="preserve"> </w:t>
      </w:r>
    </w:p>
    <w:p w14:paraId="02F3BBF8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79B138F" w14:textId="7BA3764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一个混this和原型的程序 问输出 </w:t>
      </w:r>
    </w:p>
    <w:p w14:paraId="6F8491F7" w14:textId="6F6A20D4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流动布局实现三个div自适应 </w:t>
      </w:r>
    </w:p>
    <w:p w14:paraId="4BE0B3A1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手写正则表达式判断电话号码 </w:t>
      </w:r>
    </w:p>
    <w:p w14:paraId="06580DEB" w14:textId="159C911F" w:rsidR="004B5E7B" w:rsidRDefault="004B5E7B">
      <w:pPr>
        <w:widowControl/>
        <w:jc w:val="left"/>
      </w:pPr>
    </w:p>
    <w:p w14:paraId="7B1AAF75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如何实现渲染后台传来的html片段 </w:t>
      </w:r>
    </w:p>
    <w:p w14:paraId="6E7B87BF" w14:textId="48FD8930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vue3.0新增了什么 </w:t>
      </w:r>
    </w:p>
    <w:p w14:paraId="14138B32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手写快排（有延伸） </w:t>
      </w:r>
    </w:p>
    <w:p w14:paraId="4CCFCAB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手写斐波那契 递归 动态规划（有延伸） </w:t>
      </w:r>
    </w:p>
    <w:p w14:paraId="5AA0A83E" w14:textId="77777777" w:rsidR="004B5E7B" w:rsidRDefault="004B5E7B">
      <w:pPr>
        <w:widowControl/>
        <w:jc w:val="left"/>
      </w:pPr>
    </w:p>
    <w:p w14:paraId="5B24D55D" w14:textId="39BB772E" w:rsidR="004B5E7B" w:rsidRDefault="00DA7CD2" w:rsidP="00D172B4">
      <w:pPr>
        <w:pStyle w:val="1"/>
      </w:pPr>
      <w:bookmarkStart w:id="5" w:name="_Toc56621326"/>
      <w:r>
        <w:rPr>
          <w:rFonts w:hint="eastAsia"/>
        </w:rPr>
        <w:t>谈谈你做过什么数据处理相关的操作</w:t>
      </w:r>
      <w:bookmarkEnd w:id="5"/>
    </w:p>
    <w:p w14:paraId="2F1A4500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算法 找数组里总和大于等于目标值的连续数字合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1DD5E047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算法 promise封装原生ajax </w:t>
      </w:r>
    </w:p>
    <w:p w14:paraId="3109BE03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算法 找二叉树从根节点到叶节点所有路径的总连续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和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5DCB581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 xml:space="preserve">问项目难点 </w:t>
      </w:r>
    </w:p>
    <w:p w14:paraId="5CFF9D35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2D28BE2" w14:textId="77777777" w:rsidR="004B5E7B" w:rsidRDefault="00DA7CD2">
      <w:pPr>
        <w:pStyle w:val="1"/>
      </w:pPr>
      <w:bookmarkStart w:id="6" w:name="_Toc56621327"/>
      <w:r>
        <w:rPr>
          <w:rFonts w:hint="eastAsia"/>
        </w:rPr>
        <w:t>讲一下</w:t>
      </w:r>
      <w:r>
        <w:rPr>
          <w:rFonts w:hint="eastAsia"/>
        </w:rPr>
        <w:t>Cookie</w:t>
      </w:r>
      <w:r>
        <w:rPr>
          <w:rFonts w:hint="eastAsia"/>
        </w:rPr>
        <w:t>是</w:t>
      </w:r>
      <w:r>
        <w:rPr>
          <w:rFonts w:hint="eastAsia"/>
        </w:rPr>
        <w:t>Http</w:t>
      </w:r>
      <w:r>
        <w:rPr>
          <w:rFonts w:hint="eastAsia"/>
        </w:rPr>
        <w:t>哪个字段</w:t>
      </w:r>
      <w:bookmarkEnd w:id="6"/>
    </w:p>
    <w:p w14:paraId="21ED4FA3" w14:textId="77777777" w:rsidR="004B5E7B" w:rsidRDefault="004B5E7B"/>
    <w:p w14:paraId="2814E108" w14:textId="77777777" w:rsidR="004B5E7B" w:rsidRDefault="00DA7CD2">
      <w:pPr>
        <w:pStyle w:val="1"/>
      </w:pPr>
      <w:bookmarkStart w:id="7" w:name="_Toc56621328"/>
      <w:r>
        <w:rPr>
          <w:rFonts w:hint="eastAsia"/>
        </w:rPr>
        <w:t>断点续传</w:t>
      </w:r>
      <w:bookmarkEnd w:id="7"/>
    </w:p>
    <w:p w14:paraId="3BEE4F88" w14:textId="77777777" w:rsidR="00735642" w:rsidRDefault="00735642">
      <w:pPr>
        <w:pStyle w:val="1"/>
      </w:pPr>
    </w:p>
    <w:p w14:paraId="417D1062" w14:textId="1B237FE6" w:rsidR="004B5E7B" w:rsidRDefault="00DA7CD2">
      <w:pPr>
        <w:pStyle w:val="1"/>
      </w:pPr>
      <w:bookmarkStart w:id="8" w:name="_Toc56621329"/>
      <w:r>
        <w:rPr>
          <w:rFonts w:hint="eastAsia"/>
        </w:rPr>
        <w:t>数据库的索引</w:t>
      </w:r>
      <w:bookmarkEnd w:id="8"/>
    </w:p>
    <w:p w14:paraId="75EA6A26" w14:textId="77777777" w:rsidR="004B5E7B" w:rsidRDefault="00365ACF">
      <w:pPr>
        <w:rPr>
          <w:rFonts w:ascii="宋体" w:eastAsia="宋体" w:hAnsi="宋体" w:cs="宋体"/>
          <w:sz w:val="24"/>
        </w:rPr>
      </w:pPr>
      <w:hyperlink r:id="rId10" w:history="1">
        <w:r w:rsidR="00DA7CD2">
          <w:rPr>
            <w:rStyle w:val="a6"/>
            <w:rFonts w:ascii="宋体" w:eastAsia="宋体" w:hAnsi="宋体" w:cs="宋体"/>
            <w:sz w:val="24"/>
          </w:rPr>
          <w:t>https://juejin.im/post/5e6509fd518825490d1267eb</w:t>
        </w:r>
      </w:hyperlink>
    </w:p>
    <w:p w14:paraId="6E827149" w14:textId="5103FEF8" w:rsidR="004B5E7B" w:rsidRPr="00735642" w:rsidRDefault="00DA7CD2" w:rsidP="0073564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Hash、B+</w:t>
      </w:r>
    </w:p>
    <w:p w14:paraId="62CB0BE4" w14:textId="7EF7E86D" w:rsidR="004B5E7B" w:rsidRPr="00117896" w:rsidRDefault="004B5E7B"/>
    <w:p w14:paraId="77C77E29" w14:textId="3C0013F5" w:rsidR="004B5E7B" w:rsidRDefault="00DA7CD2">
      <w:pPr>
        <w:pStyle w:val="a3"/>
        <w:widowControl/>
      </w:pPr>
      <w:r>
        <w:rPr>
          <w:rStyle w:val="a4"/>
        </w:rPr>
        <w:t>1</w:t>
      </w:r>
      <w:r>
        <w:rPr>
          <w:rStyle w:val="a4"/>
        </w:rPr>
        <w:t>、</w:t>
      </w:r>
      <w:r>
        <w:t>：</w:t>
      </w:r>
    </w:p>
    <w:p w14:paraId="1B503C57" w14:textId="212697C3" w:rsidR="004B5E7B" w:rsidRPr="004E273C" w:rsidRDefault="004B5E7B">
      <w:pPr>
        <w:widowControl/>
        <w:jc w:val="left"/>
      </w:pPr>
    </w:p>
    <w:p w14:paraId="70279810" w14:textId="77777777" w:rsidR="004B5E7B" w:rsidRDefault="00DA7CD2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lang w:bidi="ar"/>
        </w:rPr>
      </w:pPr>
      <w:bookmarkStart w:id="9" w:name="_Toc56621331"/>
      <w:r>
        <w:rPr>
          <w:rFonts w:ascii="宋体" w:eastAsia="宋体" w:hAnsi="宋体" w:cs="宋体" w:hint="eastAsia"/>
          <w:kern w:val="0"/>
          <w:sz w:val="24"/>
          <w:lang w:bidi="ar"/>
        </w:rPr>
        <w:t>三、缓存常用字段</w:t>
      </w:r>
      <w:bookmarkEnd w:id="9"/>
    </w:p>
    <w:p w14:paraId="3A01A27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1、http1.0时期的缓存方案</w:t>
      </w:r>
    </w:p>
    <w:p w14:paraId="6BC169A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注意： </w:t>
      </w:r>
    </w:p>
    <w:p w14:paraId="75FEB94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（1）如果使用了Pragma: 'no-cache'的话，再设置Expires或者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Cache-Control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，就没有用了，说明Pragma的权值比后两者高。</w:t>
      </w:r>
    </w:p>
    <w:p w14:paraId="4817C19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（2）如果设置了Expires之后，客户端在需要请求数据的时候，首先会对比当前系统时间和这个Expires时间，如果没有超过Expires时间，则直接读取本地磁盘中的缓存数据，不发送请求。</w:t>
      </w:r>
    </w:p>
    <w:p w14:paraId="5269EEF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2、http1.1 时期的缓存方案</w:t>
      </w:r>
    </w:p>
    <w:p w14:paraId="4500FC94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2.1、Cache-Control 字段 </w:t>
      </w:r>
    </w:p>
    <w:p w14:paraId="51E68FD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2.1.1、Cache-Control 作为请求头字段</w:t>
      </w:r>
    </w:p>
    <w:p w14:paraId="1529B973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（1）Cache-Control: no-cache </w:t>
      </w:r>
    </w:p>
    <w:p w14:paraId="7CBC3209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使用no-cache指令的目的是为了防止从缓存中返回过期的资源。 客户端发送的请求中如果包含 no-cache 指令，则表示客户端将不会接收缓存的资源。每次请求都是从服务器获取资源，返回304。  </w:t>
      </w:r>
    </w:p>
    <w:p w14:paraId="5AD88B7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（2）Cache-Control: no-store </w:t>
      </w:r>
    </w:p>
    <w:p w14:paraId="406C1CF1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使用no-store 指令表示请求的资源不会被缓存，下次任何其它请求获取该资源，还是会从服务器获取，返回 200，即资源本身。</w:t>
      </w:r>
    </w:p>
    <w:p w14:paraId="0E9F1DE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2.1.2、Cache-Control 作为响应头字段</w:t>
      </w:r>
    </w:p>
    <w:p w14:paraId="094BAE7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 w:hint="eastAsia"/>
          <w:kern w:val="0"/>
          <w:sz w:val="24"/>
          <w:lang w:bidi="ar"/>
        </w:rPr>
        <w:instrText xml:space="preserve">INCLUDEPICTURE \d "https://juejin.im/post/" \* MERGEFORMATINET </w:instrTex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 w:hint="eastAsia"/>
          <w:noProof/>
          <w:kern w:val="0"/>
          <w:sz w:val="24"/>
          <w:lang w:bidi="ar"/>
        </w:rPr>
        <mc:AlternateContent>
          <mc:Choice Requires="wps">
            <w:drawing>
              <wp:inline distT="0" distB="0" distL="114300" distR="114300" wp14:anchorId="06489DED" wp14:editId="2ADF4CDD">
                <wp:extent cx="304800" cy="304800"/>
                <wp:effectExtent l="4445" t="4445" r="14605" b="14605"/>
                <wp:docPr id="12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197379C2" id="图片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" fill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 w:hint="eastAsia"/>
          <w:kern w:val="0"/>
          <w:sz w:val="24"/>
          <w:lang w:bidi="ar"/>
        </w:rPr>
        <w:fldChar w:fldCharType="end"/>
      </w:r>
    </w:p>
    <w:p w14:paraId="376FF85F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public </w:t>
      </w:r>
    </w:p>
    <w:p w14:paraId="5D982DC0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当指定使用 public 指令时，则明确表明其他用户也可利用缓存。</w:t>
      </w:r>
    </w:p>
    <w:p w14:paraId="32200567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private</w:t>
      </w:r>
    </w:p>
    <w:p w14:paraId="117C146A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当指定 private 指令后，响应只以特定的用户作为对象，这与 public 指令的行为相反。 缓存服务器会对该特定用户提供资源缓存的服务，对于其他用户发送 过来的请求，代理服务器则不会返回缓存。</w:t>
      </w:r>
    </w:p>
    <w:p w14:paraId="6027F1BC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 Cache-Control: no-cache </w:t>
      </w:r>
    </w:p>
    <w:p w14:paraId="7771A138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如果服务器返回的响应中包含 no-cache 指令，每次客户端请求，必需先向服务器确认其有效性，如果资源没有更改，则返回304. </w:t>
      </w:r>
    </w:p>
    <w:p w14:paraId="5D42DF1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no-store </w:t>
      </w:r>
    </w:p>
    <w:p w14:paraId="6974ADF2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不对响应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的资源进行缓存，即用户下次请求还是返回 200，返回资源本身。 </w:t>
      </w:r>
    </w:p>
    <w:p w14:paraId="3C421925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Cache-Control: max-age=604800（单位：秒） </w:t>
      </w:r>
    </w:p>
    <w:p w14:paraId="4ECB806D" w14:textId="77777777" w:rsidR="004B5E7B" w:rsidRDefault="00DA7CD2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资源缓存在本地浏览器的时间，如果超过该时间，则重新向服务器获取。</w:t>
      </w:r>
    </w:p>
    <w:p w14:paraId="700AA339" w14:textId="77777777" w:rsidR="004B5E7B" w:rsidRDefault="004B5E7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324A270" w14:textId="77777777" w:rsidR="004B5E7B" w:rsidRDefault="00DA7CD2">
      <w:pPr>
        <w:pStyle w:val="1"/>
      </w:pPr>
      <w:bookmarkStart w:id="10" w:name="_Toc56621332"/>
      <w:r>
        <w:rPr>
          <w:rFonts w:hint="eastAsia"/>
        </w:rPr>
        <w:t>Redux</w:t>
      </w:r>
      <w:bookmarkEnd w:id="10"/>
    </w:p>
    <w:p w14:paraId="0F788FB6" w14:textId="77777777" w:rsidR="004B5E7B" w:rsidRDefault="00DA7CD2">
      <w:r>
        <w:t>问题来了，</w:t>
      </w:r>
      <w:r>
        <w:t xml:space="preserve">React </w:t>
      </w:r>
      <w:r>
        <w:t>中一个组件里面维护数据只需要</w:t>
      </w:r>
      <w:r>
        <w:t xml:space="preserve"> state </w:t>
      </w:r>
      <w:r>
        <w:t>和</w:t>
      </w:r>
      <w:r>
        <w:t xml:space="preserve"> </w:t>
      </w:r>
      <w:proofErr w:type="spellStart"/>
      <w:r>
        <w:t>setState</w:t>
      </w:r>
      <w:proofErr w:type="spellEnd"/>
      <w:r>
        <w:t xml:space="preserve"> </w:t>
      </w:r>
      <w:r>
        <w:t>就可以轻松搞定。假如多个组件都需要维护这一份数据怎么办呢？</w:t>
      </w:r>
    </w:p>
    <w:p w14:paraId="1F2DF79C" w14:textId="77777777" w:rsidR="004B5E7B" w:rsidRDefault="00DA7C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Redux 有一个非常核心的部分就是 Store，Store 中管理的数据独立于 React 组件之外，如果 React 某个组件中的某个数据在某个时刻改变了（可以称之为状态改变了），就可以直接更改这个 Store 中管理的数据，这样其他组件想要拿到此时的数据直接拿就行了，不需要传来传去。</w:t>
      </w:r>
    </w:p>
    <w:p w14:paraId="4180E1E1" w14:textId="77777777" w:rsidR="004B5E7B" w:rsidRDefault="00DA7CD2">
      <w:r>
        <w:t xml:space="preserve">Store </w:t>
      </w:r>
      <w:r>
        <w:t>通常要和</w:t>
      </w:r>
      <w:r>
        <w:t xml:space="preserve"> Reducer </w:t>
      </w:r>
      <w:r>
        <w:t>来配合使用，</w:t>
      </w:r>
      <w:r>
        <w:t xml:space="preserve">Store </w:t>
      </w:r>
      <w:r>
        <w:t>存数据，</w:t>
      </w:r>
      <w:r>
        <w:t xml:space="preserve">Reducer </w:t>
      </w:r>
      <w:r>
        <w:t>是个纯函数，它接收并更新数据。</w:t>
      </w:r>
    </w:p>
    <w:p w14:paraId="08665626" w14:textId="77777777" w:rsidR="004B5E7B" w:rsidRDefault="00DA7CD2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39483DD" wp14:editId="03939D5D">
            <wp:extent cx="4616450" cy="2151380"/>
            <wp:effectExtent l="0" t="0" r="12700" b="1270"/>
            <wp:docPr id="15" name="图片 15" descr="dd758920b647819f91e81bd23a4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d758920b647819f91e81bd23a48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60" w14:textId="77777777" w:rsidR="004B5E7B" w:rsidRDefault="004B5E7B">
      <w:pPr>
        <w:widowControl/>
        <w:jc w:val="center"/>
        <w:rPr>
          <w:rFonts w:ascii="宋体" w:eastAsia="宋体" w:hAnsi="宋体" w:cs="宋体"/>
          <w:kern w:val="0"/>
          <w:sz w:val="24"/>
          <w:lang w:bidi="ar"/>
        </w:rPr>
      </w:pPr>
    </w:p>
    <w:p w14:paraId="3F6CF9DF" w14:textId="77777777" w:rsidR="004B5E7B" w:rsidRDefault="004B5E7B" w:rsidP="00287DEF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6CB6E0A7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19CD224C" w14:textId="277C1430" w:rsidR="004B5E7B" w:rsidRPr="00287DEF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webpack用过么？原理明白吗？为什么 可以 import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css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文件</w:t>
      </w:r>
    </w:p>
    <w:p w14:paraId="1C88DAF2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94436E0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ES6、7、9</w:t>
      </w:r>
    </w:p>
    <w:p w14:paraId="58FA1BB8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react开发用的是hook么？ 不是，那说一下生命周期</w:t>
      </w:r>
    </w:p>
    <w:p w14:paraId="0E0654B6" w14:textId="77777777" w:rsidR="004B5E7B" w:rsidRDefault="00DA7CD2">
      <w:pPr>
        <w:widowControl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react-router如何工作？如果输入 '/a/b/c/index.html'应该怎么处理</w:t>
      </w:r>
    </w:p>
    <w:p w14:paraId="23EC8F0E" w14:textId="77777777" w:rsidR="004B5E7B" w:rsidRDefault="004B5E7B">
      <w:pPr>
        <w:widowControl/>
        <w:rPr>
          <w:rFonts w:ascii="宋体" w:eastAsia="宋体" w:hAnsi="宋体" w:cs="宋体"/>
          <w:kern w:val="0"/>
          <w:sz w:val="24"/>
          <w:lang w:bidi="ar"/>
        </w:rPr>
      </w:pPr>
    </w:p>
    <w:p w14:paraId="4538C3C2" w14:textId="77777777" w:rsidR="004B5E7B" w:rsidRDefault="00DA7CD2">
      <w:pPr>
        <w:pStyle w:val="1"/>
        <w:rPr>
          <w:rStyle w:val="a4"/>
          <w:rFonts w:ascii="Arial" w:eastAsia="宋体" w:hAnsi="Arial" w:cs="Arial"/>
          <w:b/>
          <w:color w:val="000000"/>
          <w:sz w:val="21"/>
          <w:szCs w:val="21"/>
          <w:shd w:val="clear" w:color="auto" w:fill="FFFFFF"/>
        </w:rPr>
      </w:pPr>
      <w:bookmarkStart w:id="11" w:name="_Toc56621333"/>
      <w:r>
        <w:rPr>
          <w:rStyle w:val="a4"/>
          <w:rFonts w:ascii="Arial" w:eastAsia="宋体" w:hAnsi="Arial" w:cs="Arial" w:hint="eastAsia"/>
          <w:b/>
          <w:color w:val="000000"/>
          <w:sz w:val="21"/>
          <w:szCs w:val="21"/>
          <w:shd w:val="clear" w:color="auto" w:fill="FFFFFF"/>
        </w:rPr>
        <w:lastRenderedPageBreak/>
        <w:t>http</w:t>
      </w:r>
      <w:r>
        <w:rPr>
          <w:rStyle w:val="a4"/>
          <w:rFonts w:ascii="Arial" w:eastAsia="宋体" w:hAnsi="Arial" w:cs="Arial" w:hint="eastAsia"/>
          <w:b/>
          <w:color w:val="000000"/>
          <w:sz w:val="21"/>
          <w:szCs w:val="21"/>
          <w:shd w:val="clear" w:color="auto" w:fill="FFFFFF"/>
        </w:rPr>
        <w:t>请求报文</w:t>
      </w:r>
      <w:bookmarkEnd w:id="11"/>
    </w:p>
    <w:p w14:paraId="2DBAC1BE" w14:textId="236D6B6E" w:rsidR="004B5E7B" w:rsidRDefault="00DA7CD2">
      <w:pPr>
        <w:pStyle w:val="1"/>
      </w:pPr>
      <w:bookmarkStart w:id="12" w:name="_Toc56621334"/>
      <w:r>
        <w:rPr>
          <w:rFonts w:hint="eastAsia"/>
        </w:rPr>
        <w:t>二面：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 </w:t>
      </w:r>
      <w:r>
        <w:rPr>
          <w:rFonts w:hint="eastAsia"/>
        </w:rPr>
        <w:t>等和后台交互的问题</w:t>
      </w:r>
      <w:bookmarkEnd w:id="12"/>
    </w:p>
    <w:p w14:paraId="70A76ED0" w14:textId="52896BA1" w:rsidR="004B5E7B" w:rsidRDefault="00DA7CD2">
      <w:pPr>
        <w:pStyle w:val="1"/>
      </w:pPr>
      <w:bookmarkStart w:id="13" w:name="_Toc56621335"/>
      <w:r>
        <w:rPr>
          <w:rFonts w:hint="eastAsia"/>
        </w:rPr>
        <w:t>二分查找、快速排序、二叉树</w:t>
      </w:r>
      <w:bookmarkEnd w:id="13"/>
    </w:p>
    <w:p w14:paraId="625304C4" w14:textId="77777777" w:rsidR="004B5E7B" w:rsidRDefault="00DA7CD2">
      <w:pPr>
        <w:pStyle w:val="1"/>
      </w:pPr>
      <w:bookmarkStart w:id="14" w:name="_Toc56621336"/>
      <w:r>
        <w:rPr>
          <w:rFonts w:hint="eastAsia"/>
        </w:rPr>
        <w:t>写一个正则匹配不同的文件类型</w:t>
      </w:r>
      <w:bookmarkEnd w:id="14"/>
    </w:p>
    <w:p w14:paraId="014CF1DE" w14:textId="35E8DB84" w:rsidR="004B5E7B" w:rsidRDefault="00DA7CD2" w:rsidP="006849E9">
      <w:pPr>
        <w:pStyle w:val="1"/>
      </w:pPr>
      <w:bookmarkStart w:id="15" w:name="_Toc56621337"/>
      <w:r>
        <w:rPr>
          <w:rFonts w:hint="eastAsia"/>
        </w:rPr>
        <w:t>一个搜索组件，输入框搜索的时候从后台加载选项然后显示</w:t>
      </w:r>
      <w:bookmarkEnd w:id="15"/>
    </w:p>
    <w:sectPr w:rsid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A49B3" w14:textId="77777777" w:rsidR="00365ACF" w:rsidRDefault="00365ACF" w:rsidP="00A95CBF">
      <w:r>
        <w:separator/>
      </w:r>
    </w:p>
  </w:endnote>
  <w:endnote w:type="continuationSeparator" w:id="0">
    <w:p w14:paraId="005CC984" w14:textId="77777777" w:rsidR="00365ACF" w:rsidRDefault="00365ACF" w:rsidP="00A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02339" w14:textId="77777777" w:rsidR="00365ACF" w:rsidRDefault="00365ACF" w:rsidP="00A95CBF">
      <w:r>
        <w:separator/>
      </w:r>
    </w:p>
  </w:footnote>
  <w:footnote w:type="continuationSeparator" w:id="0">
    <w:p w14:paraId="5E416BC5" w14:textId="77777777" w:rsidR="00365ACF" w:rsidRDefault="00365ACF" w:rsidP="00A9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EA35F3"/>
    <w:multiLevelType w:val="singleLevel"/>
    <w:tmpl w:val="AAEA35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8F46"/>
    <w:multiLevelType w:val="singleLevel"/>
    <w:tmpl w:val="BA298F46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29347787"/>
    <w:multiLevelType w:val="hybridMultilevel"/>
    <w:tmpl w:val="F60021B6"/>
    <w:lvl w:ilvl="0" w:tplc="0B4A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912A4"/>
    <w:multiLevelType w:val="multilevel"/>
    <w:tmpl w:val="804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15D30"/>
    <w:multiLevelType w:val="multilevel"/>
    <w:tmpl w:val="A47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751C1"/>
    <w:multiLevelType w:val="hybridMultilevel"/>
    <w:tmpl w:val="6324B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7013438"/>
    <w:multiLevelType w:val="multilevel"/>
    <w:tmpl w:val="307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D0646"/>
    <w:multiLevelType w:val="hybridMultilevel"/>
    <w:tmpl w:val="767857D4"/>
    <w:lvl w:ilvl="0" w:tplc="3A60FC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E7B"/>
    <w:rsid w:val="000922C2"/>
    <w:rsid w:val="000C75F0"/>
    <w:rsid w:val="00117896"/>
    <w:rsid w:val="00171C0B"/>
    <w:rsid w:val="0019524C"/>
    <w:rsid w:val="00195902"/>
    <w:rsid w:val="00264FC2"/>
    <w:rsid w:val="00271342"/>
    <w:rsid w:val="00287DEF"/>
    <w:rsid w:val="002A229A"/>
    <w:rsid w:val="003376B7"/>
    <w:rsid w:val="00365ACF"/>
    <w:rsid w:val="0038799D"/>
    <w:rsid w:val="00420262"/>
    <w:rsid w:val="00425BCB"/>
    <w:rsid w:val="00441B3C"/>
    <w:rsid w:val="00445552"/>
    <w:rsid w:val="004B5E7B"/>
    <w:rsid w:val="004B6206"/>
    <w:rsid w:val="004E273C"/>
    <w:rsid w:val="005A175C"/>
    <w:rsid w:val="005E4BB7"/>
    <w:rsid w:val="006274F0"/>
    <w:rsid w:val="00631F76"/>
    <w:rsid w:val="00640BF3"/>
    <w:rsid w:val="00656708"/>
    <w:rsid w:val="006849E9"/>
    <w:rsid w:val="006E2D63"/>
    <w:rsid w:val="006E52D8"/>
    <w:rsid w:val="00735642"/>
    <w:rsid w:val="007E22B5"/>
    <w:rsid w:val="00800046"/>
    <w:rsid w:val="008173C6"/>
    <w:rsid w:val="008371B9"/>
    <w:rsid w:val="00843A6A"/>
    <w:rsid w:val="008450B5"/>
    <w:rsid w:val="00927607"/>
    <w:rsid w:val="009719A0"/>
    <w:rsid w:val="00971EAF"/>
    <w:rsid w:val="00A200A4"/>
    <w:rsid w:val="00A373D3"/>
    <w:rsid w:val="00A6677A"/>
    <w:rsid w:val="00A704F1"/>
    <w:rsid w:val="00A95CBF"/>
    <w:rsid w:val="00AF3A71"/>
    <w:rsid w:val="00B61255"/>
    <w:rsid w:val="00B667B9"/>
    <w:rsid w:val="00C27BC4"/>
    <w:rsid w:val="00C51102"/>
    <w:rsid w:val="00D172B4"/>
    <w:rsid w:val="00D77F37"/>
    <w:rsid w:val="00DA7CD2"/>
    <w:rsid w:val="00DE0A9C"/>
    <w:rsid w:val="00DF4F76"/>
    <w:rsid w:val="00E22BBE"/>
    <w:rsid w:val="00E968EE"/>
    <w:rsid w:val="00F01F67"/>
    <w:rsid w:val="00F42450"/>
    <w:rsid w:val="00F47BF7"/>
    <w:rsid w:val="00F61182"/>
    <w:rsid w:val="00F75499"/>
    <w:rsid w:val="00FA7430"/>
    <w:rsid w:val="00FF3E1B"/>
    <w:rsid w:val="0A4B6C19"/>
    <w:rsid w:val="16154FA2"/>
    <w:rsid w:val="32E14001"/>
    <w:rsid w:val="45316777"/>
    <w:rsid w:val="75F3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DBD41"/>
  <w15:docId w15:val="{3BD8028A-3599-4FFF-9039-6D156927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HTML1">
    <w:name w:val="HTML Code"/>
    <w:basedOn w:val="a0"/>
    <w:uiPriority w:val="99"/>
    <w:rPr>
      <w:rFonts w:ascii="Courier New" w:hAnsi="Courier New"/>
      <w:sz w:val="20"/>
    </w:rPr>
  </w:style>
  <w:style w:type="paragraph" w:customStyle="1" w:styleId="a7">
    <w:name w:val="表格文字"/>
    <w:basedOn w:val="a"/>
    <w:pPr>
      <w:spacing w:line="160" w:lineRule="atLeast"/>
    </w:pPr>
    <w:rPr>
      <w:rFonts w:eastAsia="宋体"/>
    </w:rPr>
  </w:style>
  <w:style w:type="paragraph" w:customStyle="1" w:styleId="WPSOffice1">
    <w:name w:val="WPSOffice手动目录 1"/>
  </w:style>
  <w:style w:type="character" w:customStyle="1" w:styleId="10">
    <w:name w:val="标题 1 字符"/>
    <w:link w:val="1"/>
    <w:rPr>
      <w:rFonts w:asciiTheme="minorHAnsi" w:hAnsiTheme="minorHAnsi"/>
      <w:b/>
      <w:kern w:val="44"/>
      <w:sz w:val="28"/>
    </w:rPr>
  </w:style>
  <w:style w:type="paragraph" w:styleId="a8">
    <w:name w:val="header"/>
    <w:basedOn w:val="a"/>
    <w:link w:val="a9"/>
    <w:rsid w:val="00A9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9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95C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DA7CD2"/>
  </w:style>
  <w:style w:type="character" w:customStyle="1" w:styleId="HTML0">
    <w:name w:val="HTML 预设格式 字符"/>
    <w:basedOn w:val="a0"/>
    <w:link w:val="HTML"/>
    <w:uiPriority w:val="99"/>
    <w:rsid w:val="00E22BBE"/>
    <w:rPr>
      <w:rFonts w:ascii="宋体" w:hAnsi="宋体"/>
      <w:sz w:val="24"/>
      <w:szCs w:val="24"/>
    </w:rPr>
  </w:style>
  <w:style w:type="character" w:customStyle="1" w:styleId="hljs-number">
    <w:name w:val="hljs-number"/>
    <w:basedOn w:val="a0"/>
    <w:rsid w:val="00E22BBE"/>
  </w:style>
  <w:style w:type="character" w:customStyle="1" w:styleId="hljs-string">
    <w:name w:val="hljs-string"/>
    <w:basedOn w:val="a0"/>
    <w:rsid w:val="00E22BBE"/>
  </w:style>
  <w:style w:type="paragraph" w:styleId="ac">
    <w:name w:val="List Paragraph"/>
    <w:basedOn w:val="a"/>
    <w:uiPriority w:val="99"/>
    <w:rsid w:val="00E22BBE"/>
    <w:pPr>
      <w:ind w:firstLineChars="200" w:firstLine="420"/>
    </w:pPr>
  </w:style>
  <w:style w:type="character" w:styleId="ad">
    <w:name w:val="FollowedHyperlink"/>
    <w:basedOn w:val="a0"/>
    <w:rsid w:val="00F61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11453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juejin.im/post/5e6509fd518825490d1267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18425655/article/details/519556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6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温 馨</cp:lastModifiedBy>
  <cp:revision>38</cp:revision>
  <dcterms:created xsi:type="dcterms:W3CDTF">2014-10-29T12:08:00Z</dcterms:created>
  <dcterms:modified xsi:type="dcterms:W3CDTF">2020-11-19T10:05:00Z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