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0035388"/>
        <w:docPartObj>
          <w:docPartGallery w:val="Cover Pages"/>
          <w:docPartUnique/>
        </w:docPartObj>
      </w:sdtPr>
      <w:sdtContent>
        <w:p w:rsidR="00891C17" w:rsidRDefault="00891C17">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18415"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62DBD" w:rsidRDefault="00E62DBD">
                                      <w:pPr>
                                        <w:pStyle w:val="NoSpacing"/>
                                        <w:rPr>
                                          <w:color w:val="FFFFFF" w:themeColor="background1"/>
                                          <w:sz w:val="32"/>
                                          <w:szCs w:val="32"/>
                                        </w:rPr>
                                      </w:pPr>
                                      <w:r>
                                        <w:rPr>
                                          <w:color w:val="FFFFFF" w:themeColor="background1"/>
                                          <w:sz w:val="32"/>
                                          <w:szCs w:val="32"/>
                                        </w:rPr>
                                        <w:t>Prince Sefa</w:t>
                                      </w:r>
                                    </w:p>
                                  </w:sdtContent>
                                </w:sdt>
                                <w:p w:rsidR="00E62DBD" w:rsidRDefault="00E62DB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JUSTIT bootcamp</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ln/>
                            </wps:spPr>
                            <wps:style>
                              <a:lnRef idx="3">
                                <a:schemeClr val="lt1"/>
                              </a:lnRef>
                              <a:fillRef idx="1">
                                <a:schemeClr val="accent3"/>
                              </a:fillRef>
                              <a:effectRef idx="1">
                                <a:schemeClr val="accent3"/>
                              </a:effectRef>
                              <a:fontRef idx="minor">
                                <a:schemeClr val="lt1"/>
                              </a:fontRef>
                            </wps:style>
                            <wps:txbx>
                              <w:txbxContent>
                                <w:sdt>
                                  <w:sdtP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62DBD" w:rsidRPr="00B40B4B" w:rsidRDefault="00E62DBD" w:rsidP="00236513">
                                      <w:pPr>
                                        <w:pStyle w:val="NoSpacing"/>
                                        <w:pBdr>
                                          <w:bottom w:val="single" w:sz="6" w:space="0" w:color="7F7F7F" w:themeColor="text1" w:themeTint="80"/>
                                        </w:pBdr>
                                        <w:jc w:val="cente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40B4B">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Assignment 1: Data Story Telling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E62DBD" w:rsidRDefault="00E62DBD">
                                      <w:pPr>
                                        <w:pStyle w:val="NoSpacing"/>
                                        <w:spacing w:before="240"/>
                                        <w:rPr>
                                          <w:caps/>
                                          <w:color w:val="44546A" w:themeColor="text2"/>
                                          <w:sz w:val="36"/>
                                          <w:szCs w:val="36"/>
                                        </w:rPr>
                                      </w:pPr>
                                      <w:r>
                                        <w:rPr>
                                          <w:caps/>
                                          <w:color w:val="44546A" w:themeColor="text2"/>
                                          <w:sz w:val="36"/>
                                          <w:szCs w:val="36"/>
                                        </w:rPr>
                                        <w:t>Consolidation Project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E62DBD" w:rsidRDefault="00E62DBD">
                                <w:pPr>
                                  <w:pStyle w:val="NoSpacing"/>
                                  <w:rPr>
                                    <w:color w:val="FFFFFF" w:themeColor="background1"/>
                                    <w:sz w:val="32"/>
                                    <w:szCs w:val="32"/>
                                  </w:rPr>
                                </w:pPr>
                                <w:r>
                                  <w:rPr>
                                    <w:color w:val="FFFFFF" w:themeColor="background1"/>
                                    <w:sz w:val="32"/>
                                    <w:szCs w:val="32"/>
                                  </w:rPr>
                                  <w:t>Prince Sefa</w:t>
                                </w:r>
                              </w:p>
                            </w:sdtContent>
                          </w:sdt>
                          <w:p w:rsidR="00E62DBD" w:rsidRDefault="00E62DB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JUSTIT bootcamp</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I6cQA&#10;AADcAAAADwAAAGRycy9kb3ducmV2LnhtbERPTWvCQBC9C/6HZQq9SN00oEh0lVpaKBUPaqB4G7LT&#10;bGh2NmS3Sfz3riB4m8f7nNVmsLXoqPWVYwWv0wQEceF0xaWC/PT5sgDhA7LG2jEpuJCHzXo8WmGm&#10;Xc8H6o6hFDGEfYYKTAhNJqUvDFn0U9cQR+7XtRZDhG0pdYt9DLe1TJNkLi1WHBsMNvRuqPg7/lsF&#10;u+33T/exm5s+VLPJ/uLK/Jz3Sj0/DW9LEIGG8BDf3V86zk9T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riOnEAAAA3AAAAA8AAAAAAAAAAAAAAAAAmAIAAGRycy9k&#10;b3ducmV2LnhtbFBLBQYAAAAABAAEAPUAAACJAwAAAAA=&#10;" fillcolor="#a5a5a5 [3206]" strokecolor="white [3201]" strokeweight="1.5pt">
                      <v:textbox inset="36pt,36pt,36pt,36pt">
                        <w:txbxContent>
                          <w:sdt>
                            <w:sdtP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E62DBD" w:rsidRPr="00B40B4B" w:rsidRDefault="00E62DBD" w:rsidP="00236513">
                                <w:pPr>
                                  <w:pStyle w:val="NoSpacing"/>
                                  <w:pBdr>
                                    <w:bottom w:val="single" w:sz="6" w:space="0" w:color="7F7F7F" w:themeColor="text1" w:themeTint="80"/>
                                  </w:pBdr>
                                  <w:jc w:val="center"/>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40B4B">
                                  <w:rPr>
                                    <w:rFonts w:ascii="Verdana" w:eastAsiaTheme="majorEastAsia" w:hAnsi="Verdana" w:cstheme="minorHAnsi"/>
                                    <w:b/>
                                    <w:color w:val="4472C4" w:themeColor="accent5"/>
                                    <w:sz w:val="108"/>
                                    <w:szCs w:val="10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Assignment 1: Data Story Telling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E62DBD" w:rsidRDefault="00E62DBD">
                                <w:pPr>
                                  <w:pStyle w:val="NoSpacing"/>
                                  <w:spacing w:before="240"/>
                                  <w:rPr>
                                    <w:caps/>
                                    <w:color w:val="44546A" w:themeColor="text2"/>
                                    <w:sz w:val="36"/>
                                    <w:szCs w:val="36"/>
                                  </w:rPr>
                                </w:pPr>
                                <w:r>
                                  <w:rPr>
                                    <w:caps/>
                                    <w:color w:val="44546A" w:themeColor="text2"/>
                                    <w:sz w:val="36"/>
                                    <w:szCs w:val="36"/>
                                  </w:rPr>
                                  <w:t>Consolidation Project 1:</w:t>
                                </w:r>
                              </w:p>
                            </w:sdtContent>
                          </w:sdt>
                        </w:txbxContent>
                      </v:textbox>
                    </v:shape>
                    <w10:wrap anchorx="page" anchory="page"/>
                  </v:group>
                </w:pict>
              </mc:Fallback>
            </mc:AlternateContent>
          </w:r>
        </w:p>
        <w:p w:rsidR="00891C17" w:rsidRDefault="00891C17">
          <w:r>
            <w:br w:type="page"/>
          </w:r>
        </w:p>
      </w:sdtContent>
    </w:sdt>
    <w:sdt>
      <w:sdtPr>
        <w:rPr>
          <w:rFonts w:asciiTheme="minorHAnsi" w:eastAsiaTheme="minorHAnsi" w:hAnsiTheme="minorHAnsi" w:cstheme="minorBidi"/>
          <w:color w:val="auto"/>
          <w:sz w:val="22"/>
          <w:szCs w:val="22"/>
          <w:lang w:val="en-GB"/>
        </w:rPr>
        <w:id w:val="-492103254"/>
        <w:docPartObj>
          <w:docPartGallery w:val="Table of Contents"/>
          <w:docPartUnique/>
        </w:docPartObj>
      </w:sdtPr>
      <w:sdtEndPr>
        <w:rPr>
          <w:b/>
          <w:bCs/>
          <w:noProof/>
        </w:rPr>
      </w:sdtEndPr>
      <w:sdtContent>
        <w:p w:rsidR="008F10F8" w:rsidRDefault="008F10F8">
          <w:pPr>
            <w:pStyle w:val="TOCHeading"/>
          </w:pPr>
          <w:r>
            <w:t>Table of Contents</w:t>
          </w:r>
        </w:p>
        <w:p w:rsidR="009C71C4" w:rsidRDefault="008F10F8" w:rsidP="009C71C4">
          <w:pPr>
            <w:pStyle w:val="TOC1"/>
            <w:tabs>
              <w:tab w:val="right" w:leader="dot" w:pos="9016"/>
            </w:tabs>
            <w:outlineLvl w:val="0"/>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47270298" w:history="1">
            <w:r w:rsidR="009C71C4" w:rsidRPr="00D211A5">
              <w:rPr>
                <w:rStyle w:val="Hyperlink"/>
                <w:b/>
                <w:bCs/>
                <w:smallCaps/>
                <w:noProof/>
                <w:spacing w:val="5"/>
              </w:rPr>
              <w:t>Policies and Procedures</w:t>
            </w:r>
            <w:r w:rsidR="009C71C4">
              <w:rPr>
                <w:noProof/>
                <w:webHidden/>
              </w:rPr>
              <w:tab/>
            </w:r>
            <w:r w:rsidR="009C71C4">
              <w:rPr>
                <w:noProof/>
                <w:webHidden/>
              </w:rPr>
              <w:fldChar w:fldCharType="begin"/>
            </w:r>
            <w:r w:rsidR="009C71C4">
              <w:rPr>
                <w:noProof/>
                <w:webHidden/>
              </w:rPr>
              <w:instrText xml:space="preserve"> PAGEREF _Toc147270298 \h </w:instrText>
            </w:r>
            <w:r w:rsidR="009C71C4">
              <w:rPr>
                <w:noProof/>
                <w:webHidden/>
              </w:rPr>
            </w:r>
            <w:r w:rsidR="009C71C4">
              <w:rPr>
                <w:noProof/>
                <w:webHidden/>
              </w:rPr>
              <w:fldChar w:fldCharType="separate"/>
            </w:r>
            <w:r w:rsidR="00E62DBD">
              <w:rPr>
                <w:noProof/>
                <w:webHidden/>
              </w:rPr>
              <w:t>2</w:t>
            </w:r>
            <w:r w:rsidR="009C71C4">
              <w:rPr>
                <w:noProof/>
                <w:webHidden/>
              </w:rPr>
              <w:fldChar w:fldCharType="end"/>
            </w:r>
          </w:hyperlink>
        </w:p>
        <w:p w:rsidR="009C71C4" w:rsidRDefault="009C71C4" w:rsidP="009C71C4">
          <w:pPr>
            <w:pStyle w:val="TOC2"/>
            <w:tabs>
              <w:tab w:val="right" w:leader="dot" w:pos="9016"/>
            </w:tabs>
            <w:outlineLvl w:val="0"/>
            <w:rPr>
              <w:rStyle w:val="Hyperlink"/>
              <w:noProof/>
            </w:rPr>
          </w:pPr>
          <w:hyperlink w:anchor="_Toc147270299" w:history="1">
            <w:r w:rsidRPr="00D211A5">
              <w:rPr>
                <w:rStyle w:val="Hyperlink"/>
                <w:b/>
                <w:bCs/>
                <w:smallCaps/>
                <w:noProof/>
                <w:spacing w:val="5"/>
              </w:rPr>
              <w:t>Excel</w:t>
            </w:r>
            <w:r>
              <w:rPr>
                <w:noProof/>
                <w:webHidden/>
              </w:rPr>
              <w:tab/>
            </w:r>
            <w:r>
              <w:rPr>
                <w:noProof/>
                <w:webHidden/>
              </w:rPr>
              <w:fldChar w:fldCharType="begin"/>
            </w:r>
            <w:r>
              <w:rPr>
                <w:noProof/>
                <w:webHidden/>
              </w:rPr>
              <w:instrText xml:space="preserve"> PAGEREF _Toc147270299 \h </w:instrText>
            </w:r>
            <w:r>
              <w:rPr>
                <w:noProof/>
                <w:webHidden/>
              </w:rPr>
            </w:r>
            <w:r>
              <w:rPr>
                <w:noProof/>
                <w:webHidden/>
              </w:rPr>
              <w:fldChar w:fldCharType="separate"/>
            </w:r>
            <w:r w:rsidR="00E62DBD">
              <w:rPr>
                <w:noProof/>
                <w:webHidden/>
              </w:rPr>
              <w:t>3</w:t>
            </w:r>
            <w:r>
              <w:rPr>
                <w:noProof/>
                <w:webHidden/>
              </w:rPr>
              <w:fldChar w:fldCharType="end"/>
            </w:r>
          </w:hyperlink>
        </w:p>
        <w:p w:rsidR="009C71C4" w:rsidRPr="009C71C4" w:rsidRDefault="009C71C4" w:rsidP="009C71C4">
          <w:pPr>
            <w:rPr>
              <w:noProof/>
            </w:rPr>
          </w:pPr>
          <w:r>
            <w:rPr>
              <w:noProof/>
            </w:rPr>
            <w:t>The data</w:t>
          </w:r>
        </w:p>
        <w:p w:rsidR="008F10F8" w:rsidRDefault="008F10F8" w:rsidP="009C71C4">
          <w:pPr>
            <w:outlineLvl w:val="0"/>
          </w:pPr>
          <w:r>
            <w:rPr>
              <w:b/>
              <w:bCs/>
              <w:noProof/>
            </w:rPr>
            <w:fldChar w:fldCharType="end"/>
          </w:r>
        </w:p>
      </w:sdtContent>
    </w:sdt>
    <w:p w:rsidR="00891C17" w:rsidRDefault="00C63FA6">
      <w:r>
        <w:t>Reflective</w:t>
      </w:r>
    </w:p>
    <w:p w:rsidR="00891C17" w:rsidRDefault="00891C17"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91C17"/>
    <w:p w:rsidR="008F10F8" w:rsidRDefault="008F10F8" w:rsidP="008F10F8">
      <w:pPr>
        <w:pStyle w:val="NoSpacing"/>
      </w:pPr>
      <w:r w:rsidRPr="008F10F8">
        <w:rPr>
          <w:u w:val="single"/>
        </w:rPr>
        <w:t>Task 1:</w:t>
      </w:r>
      <w:r>
        <w:t xml:space="preserve"> </w:t>
      </w:r>
    </w:p>
    <w:p w:rsidR="008F10F8" w:rsidRPr="008F10F8" w:rsidRDefault="008F10F8" w:rsidP="008F10F8">
      <w:pPr>
        <w:pStyle w:val="NoSpacing"/>
        <w:outlineLvl w:val="0"/>
        <w:rPr>
          <w:rStyle w:val="IntenseReference"/>
        </w:rPr>
      </w:pPr>
      <w:bookmarkStart w:id="0" w:name="_Toc147270298"/>
      <w:r w:rsidRPr="008F10F8">
        <w:rPr>
          <w:rStyle w:val="IntenseReference"/>
        </w:rPr>
        <w:t>Policies and Procedure</w:t>
      </w:r>
      <w:r>
        <w:rPr>
          <w:rStyle w:val="IntenseReference"/>
        </w:rPr>
        <w:t>s</w:t>
      </w:r>
      <w:bookmarkEnd w:id="0"/>
    </w:p>
    <w:p w:rsidR="008A1EA3" w:rsidRDefault="009F2E7C" w:rsidP="008A1EA3">
      <w:r>
        <w:t xml:space="preserve">Data can be presented in a variety of forms and then interpreted and read depending on how it is displayed. The proper visualisation of data is </w:t>
      </w:r>
      <w:r w:rsidR="008A1EA3">
        <w:t xml:space="preserve">a </w:t>
      </w:r>
      <w:r w:rsidR="008A1EA3" w:rsidRPr="008A1EA3">
        <w:t xml:space="preserve">powerful way for people, especially data professionals, to display data so that it can be interpreted easily. It helps tell a story with data, by turning spreadsheets of numbers into stunning graphs and charts. </w:t>
      </w:r>
      <w:r w:rsidR="008A1EA3">
        <w:t xml:space="preserve">These visualizations allow us to easily understand any patterns, trends, or outliers in a data set. Data visualization also presents data to the general public or specific audiences without technical knowledge in an accessible manner and can be used to help drive informed decision-making and even to add colourful meaning to an otherwise bland database. </w:t>
      </w:r>
    </w:p>
    <w:p w:rsidR="00053E48" w:rsidRDefault="00053E48" w:rsidP="008A1EA3">
      <w:r>
        <w:t>Raw data can be hard to comprehend and use so to be able to show data in a visual form helps us easily identify the relationships between data and detect patterns or trends, for example. There are numerous visualisation tools and software which can be used to suit data pres</w:t>
      </w:r>
      <w:r w:rsidR="00BA3BAC">
        <w:t xml:space="preserve">entation specifications. Tableau is a powerful open-source data visualisation package </w:t>
      </w:r>
      <w:r w:rsidR="00BA3BAC" w:rsidRPr="00BA3BAC">
        <w:t xml:space="preserve">that </w:t>
      </w:r>
      <w:r w:rsidR="00BA3BAC">
        <w:t>renders</w:t>
      </w:r>
      <w:r w:rsidR="00BA3BAC" w:rsidRPr="00BA3BAC">
        <w:t xml:space="preserve"> information in a visual format such as a graph, chart, or heat map for data analysis purposes</w:t>
      </w:r>
      <w:r w:rsidR="00BA3BAC">
        <w:t xml:space="preserve"> and therefore makes</w:t>
      </w:r>
      <w:r w:rsidR="00BA3BAC" w:rsidRPr="00BA3BAC">
        <w:t xml:space="preserve"> it easier to understand and work with massive amounts of data.</w:t>
      </w:r>
    </w:p>
    <w:p w:rsidR="00717511" w:rsidRDefault="009115E8" w:rsidP="009115E8">
      <w:r>
        <w:t>In the pursuit of creating insightful and reliable data visualizations using Tableau, it is necessary to adhere to a set of fundamental policies and best practices which are to be</w:t>
      </w:r>
      <w:r w:rsidR="00BA3BAC">
        <w:t xml:space="preserve"> followed</w:t>
      </w:r>
      <w:r>
        <w:t xml:space="preserve">. These guidelines ensure the integrity, privacy, and ethical use of the data we are about to explore, </w:t>
      </w:r>
      <w:r w:rsidR="00BA3BAC">
        <w:t>When analysing data sourced from geopolitical standpoints such as the wealth of nations around the world, we need to be sure to follow a proper set of data analysing policies and procedures which can be used to craft insightful and trustworthy visualisations. Such policies and procedures are as follows:</w:t>
      </w:r>
    </w:p>
    <w:p w:rsidR="00717511" w:rsidRDefault="00717511" w:rsidP="009115E8">
      <w:pPr>
        <w:pStyle w:val="ListParagraph"/>
        <w:numPr>
          <w:ilvl w:val="0"/>
          <w:numId w:val="1"/>
        </w:numPr>
      </w:pPr>
      <w:r>
        <w:t xml:space="preserve">Data Privacy and Compliance: </w:t>
      </w:r>
      <w:r w:rsidR="009115E8">
        <w:t xml:space="preserve">We </w:t>
      </w:r>
      <w:r>
        <w:t xml:space="preserve">should </w:t>
      </w:r>
      <w:r w:rsidR="009115E8">
        <w:t>prioritize compliance with data privacy regulations, safeguarding individual rights and data security.</w:t>
      </w:r>
      <w:r>
        <w:t xml:space="preserve"> </w:t>
      </w:r>
    </w:p>
    <w:p w:rsidR="00717511" w:rsidRDefault="00717511" w:rsidP="009115E8">
      <w:pPr>
        <w:pStyle w:val="ListParagraph"/>
        <w:numPr>
          <w:ilvl w:val="0"/>
          <w:numId w:val="1"/>
        </w:numPr>
      </w:pPr>
      <w:r>
        <w:t xml:space="preserve">Data Quality and Cleaning: </w:t>
      </w:r>
      <w:r w:rsidR="009115E8">
        <w:t xml:space="preserve">Rigorous data cleaning and </w:t>
      </w:r>
      <w:r>
        <w:t>pre-processing</w:t>
      </w:r>
      <w:r w:rsidR="009115E8">
        <w:t xml:space="preserve"> eliminate inaccuracies, inconsistencies, and outliers.</w:t>
      </w:r>
      <w:r>
        <w:t xml:space="preserve"> </w:t>
      </w:r>
      <w:r w:rsidR="009115E8">
        <w:t>Data validation guarantees accuracy and reliability.</w:t>
      </w:r>
    </w:p>
    <w:p w:rsidR="00717511" w:rsidRDefault="009115E8" w:rsidP="009115E8">
      <w:pPr>
        <w:pStyle w:val="ListParagraph"/>
        <w:numPr>
          <w:ilvl w:val="0"/>
          <w:numId w:val="1"/>
        </w:numPr>
      </w:pPr>
      <w:r>
        <w:t>Data Source Attribution:</w:t>
      </w:r>
      <w:r w:rsidR="00717511">
        <w:t xml:space="preserve"> </w:t>
      </w:r>
      <w:r>
        <w:t>Properly attribute the source of our data, acknowledging its origin and validity.</w:t>
      </w:r>
    </w:p>
    <w:p w:rsidR="00717511" w:rsidRDefault="009115E8" w:rsidP="009115E8">
      <w:pPr>
        <w:pStyle w:val="ListParagraph"/>
        <w:numPr>
          <w:ilvl w:val="0"/>
          <w:numId w:val="1"/>
        </w:numPr>
      </w:pPr>
      <w:r>
        <w:t>Data Security</w:t>
      </w:r>
      <w:r w:rsidR="00717511">
        <w:t xml:space="preserve">: </w:t>
      </w:r>
      <w:r>
        <w:t>Robust security measures are in place to prevent unauthorized access and protect data from breaches.</w:t>
      </w:r>
    </w:p>
    <w:p w:rsidR="00717511" w:rsidRDefault="009115E8" w:rsidP="009115E8">
      <w:pPr>
        <w:pStyle w:val="ListParagraph"/>
        <w:numPr>
          <w:ilvl w:val="0"/>
          <w:numId w:val="1"/>
        </w:numPr>
      </w:pPr>
      <w:r>
        <w:t>Da</w:t>
      </w:r>
      <w:r w:rsidR="00717511">
        <w:t xml:space="preserve">ta Collection and Granularity: </w:t>
      </w:r>
      <w:r>
        <w:t>We determine the appropriate level of data aggregation or granularity to meet our analysis objectives.</w:t>
      </w:r>
    </w:p>
    <w:p w:rsidR="00717511" w:rsidRDefault="00717511" w:rsidP="009115E8">
      <w:pPr>
        <w:pStyle w:val="ListParagraph"/>
        <w:numPr>
          <w:ilvl w:val="0"/>
          <w:numId w:val="1"/>
        </w:numPr>
      </w:pPr>
      <w:r>
        <w:t xml:space="preserve">Data Visualization Guidelines: </w:t>
      </w:r>
      <w:r w:rsidR="009115E8">
        <w:t xml:space="preserve">We follow data visualization best practices, using suitable chart types, </w:t>
      </w:r>
      <w:r w:rsidR="00BA3BAC">
        <w:t>colour</w:t>
      </w:r>
      <w:r w:rsidR="009115E8">
        <w:t xml:space="preserve"> coding, and </w:t>
      </w:r>
      <w:r w:rsidR="00BA3BAC">
        <w:t>labelling</w:t>
      </w:r>
      <w:r w:rsidR="009115E8">
        <w:t xml:space="preserve"> for clear communication.</w:t>
      </w:r>
      <w:r>
        <w:t xml:space="preserve"> </w:t>
      </w:r>
      <w:r w:rsidR="009115E8">
        <w:t>Misleading visualizations are avoided.</w:t>
      </w:r>
    </w:p>
    <w:p w:rsidR="00717511" w:rsidRDefault="00717511" w:rsidP="009115E8">
      <w:pPr>
        <w:pStyle w:val="ListParagraph"/>
        <w:numPr>
          <w:ilvl w:val="0"/>
          <w:numId w:val="1"/>
        </w:numPr>
      </w:pPr>
      <w:r>
        <w:t xml:space="preserve">Data Ethics: </w:t>
      </w:r>
      <w:r w:rsidR="009115E8">
        <w:t>Ethical considerations are central, ensuring that our analysis does not perpetuate bias, discrimination, or harmful stereotypes.</w:t>
      </w:r>
      <w:r>
        <w:t xml:space="preserve"> </w:t>
      </w:r>
    </w:p>
    <w:p w:rsidR="00717511" w:rsidRDefault="009115E8" w:rsidP="009115E8">
      <w:pPr>
        <w:pStyle w:val="ListParagraph"/>
        <w:numPr>
          <w:ilvl w:val="0"/>
          <w:numId w:val="1"/>
        </w:numPr>
      </w:pPr>
      <w:r>
        <w:t>Data Access Control:</w:t>
      </w:r>
      <w:r w:rsidR="00717511">
        <w:t xml:space="preserve"> </w:t>
      </w:r>
      <w:r>
        <w:t xml:space="preserve">Access to data is controlled, </w:t>
      </w:r>
      <w:r w:rsidR="00BA3BAC">
        <w:t xml:space="preserve">and </w:t>
      </w:r>
      <w:r>
        <w:t>limited to authorized personnel to maintain security.</w:t>
      </w:r>
      <w:r w:rsidR="00717511">
        <w:t xml:space="preserve"> </w:t>
      </w:r>
    </w:p>
    <w:p w:rsidR="00B9610C" w:rsidRDefault="009115E8" w:rsidP="00B9610C">
      <w:r>
        <w:t>By upholding these principles, we create a robust foundation for the data visualization journey ahead. Our commitment to these policies ensures that the insights we derive are accurate,</w:t>
      </w:r>
      <w:r w:rsidR="00C63FA6">
        <w:t xml:space="preserve"> unbiased, and ethically sound.</w:t>
      </w:r>
    </w:p>
    <w:p w:rsidR="00B9610C" w:rsidRDefault="00B9610C" w:rsidP="00B9610C"/>
    <w:p w:rsidR="00B9610C" w:rsidRDefault="00B9610C" w:rsidP="00B9610C">
      <w:pPr>
        <w:pStyle w:val="NoSpacing"/>
      </w:pPr>
      <w:r>
        <w:rPr>
          <w:u w:val="single"/>
        </w:rPr>
        <w:t>Task 2</w:t>
      </w:r>
      <w:r>
        <w:t xml:space="preserve"> </w:t>
      </w:r>
    </w:p>
    <w:p w:rsidR="00B9610C" w:rsidRDefault="00B9610C" w:rsidP="00B9610C">
      <w:pPr>
        <w:pStyle w:val="Heading2"/>
        <w:rPr>
          <w:rStyle w:val="IntenseReference"/>
          <w:sz w:val="22"/>
        </w:rPr>
      </w:pPr>
      <w:bookmarkStart w:id="1" w:name="_Toc147270299"/>
      <w:r w:rsidRPr="00B9610C">
        <w:rPr>
          <w:rStyle w:val="IntenseReference"/>
          <w:sz w:val="22"/>
        </w:rPr>
        <w:t>Excel</w:t>
      </w:r>
      <w:bookmarkEnd w:id="1"/>
    </w:p>
    <w:p w:rsidR="00B40B4B" w:rsidRPr="00B40B4B" w:rsidRDefault="00B40B4B" w:rsidP="00B40B4B">
      <w:r>
        <w:t>In correspondence with the GDP tasks stated for the assignment, I will be including screenshots depicting each task set and how I arrived at such.</w:t>
      </w:r>
    </w:p>
    <w:p w:rsidR="001673C9" w:rsidRDefault="001673C9" w:rsidP="00B40B4B">
      <w:pPr>
        <w:pStyle w:val="ListParagraph"/>
        <w:numPr>
          <w:ilvl w:val="0"/>
          <w:numId w:val="2"/>
        </w:numPr>
      </w:pPr>
      <w:r>
        <w:t>Screenshot showing sheet protected:</w:t>
      </w:r>
    </w:p>
    <w:p w:rsidR="001673C9" w:rsidRDefault="00204FAD" w:rsidP="001673C9">
      <w:pPr>
        <w:ind w:left="360"/>
      </w:pPr>
      <w:r w:rsidRPr="001673C9">
        <w:rPr>
          <w:noProof/>
          <w:lang w:eastAsia="en-GB"/>
        </w:rPr>
        <w:drawing>
          <wp:anchor distT="0" distB="0" distL="114300" distR="114300" simplePos="0" relativeHeight="251662336" behindDoc="0" locked="0" layoutInCell="1" allowOverlap="1">
            <wp:simplePos x="0" y="0"/>
            <wp:positionH relativeFrom="column">
              <wp:posOffset>323215</wp:posOffset>
            </wp:positionH>
            <wp:positionV relativeFrom="paragraph">
              <wp:posOffset>7620</wp:posOffset>
            </wp:positionV>
            <wp:extent cx="3495675" cy="55054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5675" cy="5505450"/>
                    </a:xfrm>
                    <a:prstGeom prst="rect">
                      <a:avLst/>
                    </a:prstGeom>
                  </pic:spPr>
                </pic:pic>
              </a:graphicData>
            </a:graphic>
            <wp14:sizeRelH relativeFrom="page">
              <wp14:pctWidth>0</wp14:pctWidth>
            </wp14:sizeRelH>
            <wp14:sizeRelV relativeFrom="page">
              <wp14:pctHeight>0</wp14:pctHeight>
            </wp14:sizeRelV>
          </wp:anchor>
        </w:drawing>
      </w:r>
    </w:p>
    <w:p w:rsidR="001673C9" w:rsidRDefault="001673C9" w:rsidP="001673C9">
      <w:pPr>
        <w:pStyle w:val="ListParagraph"/>
        <w:numPr>
          <w:ilvl w:val="0"/>
          <w:numId w:val="2"/>
        </w:numPr>
      </w:pPr>
      <w:r>
        <w:lastRenderedPageBreak/>
        <w:t>Column C data formatted to display in British Pound:</w:t>
      </w:r>
      <w:r w:rsidRPr="001673C9">
        <w:rPr>
          <w:noProof/>
          <w:lang w:eastAsia="en-GB"/>
        </w:rPr>
        <w:t xml:space="preserve"> </w:t>
      </w:r>
      <w:r w:rsidRPr="001673C9">
        <w:rPr>
          <w:noProof/>
          <w:lang w:eastAsia="en-GB"/>
        </w:rPr>
        <w:drawing>
          <wp:inline distT="0" distB="0" distL="0" distR="0" wp14:anchorId="791CEDB0" wp14:editId="438B265D">
            <wp:extent cx="2605714" cy="44481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5714" cy="4448175"/>
                    </a:xfrm>
                    <a:prstGeom prst="rect">
                      <a:avLst/>
                    </a:prstGeom>
                  </pic:spPr>
                </pic:pic>
              </a:graphicData>
            </a:graphic>
          </wp:inline>
        </w:drawing>
      </w:r>
    </w:p>
    <w:p w:rsidR="001673C9" w:rsidRDefault="001673C9" w:rsidP="001673C9">
      <w:pPr>
        <w:pStyle w:val="ListParagraph"/>
        <w:numPr>
          <w:ilvl w:val="0"/>
          <w:numId w:val="2"/>
        </w:numPr>
      </w:pPr>
      <w:r>
        <w:t xml:space="preserve">Table </w:t>
      </w:r>
      <w:r w:rsidR="00002A29">
        <w:t xml:space="preserve">showing GDP Per Capita (PPP) for countries over the years </w:t>
      </w:r>
    </w:p>
    <w:p w:rsidR="00204FAD" w:rsidRDefault="00002A29" w:rsidP="00204FAD">
      <w:pPr>
        <w:pStyle w:val="ListParagraph"/>
      </w:pPr>
      <w:r w:rsidRPr="00002A29">
        <w:rPr>
          <w:noProof/>
          <w:lang w:eastAsia="en-GB"/>
        </w:rPr>
        <w:drawing>
          <wp:anchor distT="0" distB="0" distL="114300" distR="114300" simplePos="0" relativeHeight="251664384" behindDoc="0" locked="0" layoutInCell="1" allowOverlap="1">
            <wp:simplePos x="0" y="0"/>
            <wp:positionH relativeFrom="margin">
              <wp:posOffset>485775</wp:posOffset>
            </wp:positionH>
            <wp:positionV relativeFrom="paragraph">
              <wp:posOffset>104140</wp:posOffset>
            </wp:positionV>
            <wp:extent cx="2562225" cy="39179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62225" cy="3917950"/>
                    </a:xfrm>
                    <a:prstGeom prst="rect">
                      <a:avLst/>
                    </a:prstGeom>
                  </pic:spPr>
                </pic:pic>
              </a:graphicData>
            </a:graphic>
            <wp14:sizeRelH relativeFrom="page">
              <wp14:pctWidth>0</wp14:pctWidth>
            </wp14:sizeRelH>
            <wp14:sizeRelV relativeFrom="page">
              <wp14:pctHeight>0</wp14:pctHeight>
            </wp14:sizeRelV>
          </wp:anchor>
        </w:drawing>
      </w:r>
    </w:p>
    <w:p w:rsidR="001673C9" w:rsidRDefault="001673C9" w:rsidP="001673C9">
      <w:pPr>
        <w:pStyle w:val="ListParagraph"/>
      </w:pPr>
    </w:p>
    <w:p w:rsidR="001673C9" w:rsidRPr="00B9610C" w:rsidRDefault="001673C9" w:rsidP="00204FAD">
      <w:pPr>
        <w:pStyle w:val="ListParagraph"/>
      </w:pPr>
    </w:p>
    <w:p w:rsidR="00891C17" w:rsidRPr="00891C17" w:rsidRDefault="00891C17" w:rsidP="00891C17"/>
    <w:p w:rsidR="00891C17" w:rsidRPr="00891C17" w:rsidRDefault="00891C17" w:rsidP="00891C17"/>
    <w:p w:rsidR="00891C17" w:rsidRPr="00891C17" w:rsidRDefault="00891C17" w:rsidP="00891C17"/>
    <w:p w:rsidR="00891C17" w:rsidRPr="00891C17" w:rsidRDefault="00891C17" w:rsidP="00891C17"/>
    <w:p w:rsidR="00891C17" w:rsidRPr="00891C17" w:rsidRDefault="00891C17" w:rsidP="00891C17"/>
    <w:p w:rsidR="00891C17" w:rsidRPr="00891C17" w:rsidRDefault="00891C17" w:rsidP="00891C17"/>
    <w:p w:rsidR="00891C17" w:rsidRPr="00891C17" w:rsidRDefault="00891C17" w:rsidP="00891C17"/>
    <w:p w:rsidR="00891C17" w:rsidRPr="00891C17" w:rsidRDefault="00891C17" w:rsidP="00891C17"/>
    <w:p w:rsidR="00891C17" w:rsidRPr="00891C17" w:rsidRDefault="00891C17" w:rsidP="00891C17"/>
    <w:p w:rsidR="00002A29" w:rsidRDefault="00002A29" w:rsidP="00002A29">
      <w:pPr>
        <w:pStyle w:val="ListParagraph"/>
      </w:pPr>
    </w:p>
    <w:p w:rsidR="00002A29" w:rsidRDefault="00002A29" w:rsidP="00002A29">
      <w:pPr>
        <w:pStyle w:val="ListParagraph"/>
      </w:pPr>
    </w:p>
    <w:p w:rsidR="00002A29" w:rsidRDefault="00002A29" w:rsidP="00002A29">
      <w:pPr>
        <w:pStyle w:val="ListParagraph"/>
      </w:pPr>
    </w:p>
    <w:p w:rsidR="00891C17" w:rsidRPr="00891C17" w:rsidRDefault="00204FAD" w:rsidP="00002A29">
      <w:pPr>
        <w:pStyle w:val="ListParagraph"/>
        <w:numPr>
          <w:ilvl w:val="0"/>
          <w:numId w:val="2"/>
        </w:numPr>
      </w:pPr>
      <w:r>
        <w:lastRenderedPageBreak/>
        <w:t>T</w:t>
      </w:r>
      <w:r w:rsidR="00002A29">
        <w:t>able</w:t>
      </w:r>
      <w:r>
        <w:t xml:space="preserve"> showing data filtered to show information for </w:t>
      </w:r>
      <w:r w:rsidR="001126E8">
        <w:t xml:space="preserve">a </w:t>
      </w:r>
      <w:r>
        <w:t>specific date (2019)</w:t>
      </w:r>
    </w:p>
    <w:p w:rsidR="00891C17" w:rsidRPr="00891C17" w:rsidRDefault="00891C17" w:rsidP="00891C17"/>
    <w:p w:rsidR="00891C17" w:rsidRPr="00891C17" w:rsidRDefault="001126E8" w:rsidP="001126E8">
      <w:pPr>
        <w:ind w:firstLine="720"/>
      </w:pPr>
      <w:r w:rsidRPr="001126E8">
        <w:rPr>
          <w:noProof/>
          <w:lang w:eastAsia="en-GB"/>
        </w:rPr>
        <w:drawing>
          <wp:inline distT="0" distB="0" distL="0" distR="0">
            <wp:extent cx="2657475" cy="42003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4082" cy="4210795"/>
                    </a:xfrm>
                    <a:prstGeom prst="rect">
                      <a:avLst/>
                    </a:prstGeom>
                  </pic:spPr>
                </pic:pic>
              </a:graphicData>
            </a:graphic>
          </wp:inline>
        </w:drawing>
      </w:r>
    </w:p>
    <w:p w:rsidR="00891C17" w:rsidRDefault="00DA2B03" w:rsidP="001126E8">
      <w:pPr>
        <w:pStyle w:val="ListParagraph"/>
        <w:numPr>
          <w:ilvl w:val="0"/>
          <w:numId w:val="2"/>
        </w:numPr>
      </w:pPr>
      <w:r>
        <w:t>Chart displaying Country GDP data and rankings:</w:t>
      </w:r>
    </w:p>
    <w:p w:rsidR="00DA2B03" w:rsidRPr="00891C17" w:rsidRDefault="00DA2B03" w:rsidP="00DA2B03">
      <w:pPr>
        <w:pStyle w:val="ListParagraph"/>
      </w:pPr>
      <w:r w:rsidRPr="00DA2B03">
        <w:rPr>
          <w:noProof/>
          <w:lang w:eastAsia="en-GB"/>
        </w:rPr>
        <w:drawing>
          <wp:inline distT="0" distB="0" distL="0" distR="0">
            <wp:extent cx="4724400" cy="37048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6137" cy="3721849"/>
                    </a:xfrm>
                    <a:prstGeom prst="rect">
                      <a:avLst/>
                    </a:prstGeom>
                  </pic:spPr>
                </pic:pic>
              </a:graphicData>
            </a:graphic>
          </wp:inline>
        </w:drawing>
      </w:r>
    </w:p>
    <w:p w:rsidR="00891C17" w:rsidRDefault="00607B47" w:rsidP="00607B47">
      <w:pPr>
        <w:pStyle w:val="ListParagraph"/>
        <w:numPr>
          <w:ilvl w:val="0"/>
          <w:numId w:val="2"/>
        </w:numPr>
      </w:pPr>
      <w:r>
        <w:lastRenderedPageBreak/>
        <w:t>Edited Chart of “Rank, Country and GDP- Per Capita” with title, X and y axis labels and visuals</w:t>
      </w:r>
      <w:r w:rsidR="004C08EF">
        <w:t>:</w:t>
      </w:r>
    </w:p>
    <w:p w:rsidR="004C08EF" w:rsidRDefault="004C08EF" w:rsidP="004C08EF">
      <w:pPr>
        <w:pStyle w:val="ListParagraph"/>
      </w:pPr>
      <w:r w:rsidRPr="004C08EF">
        <w:rPr>
          <w:noProof/>
          <w:lang w:eastAsia="en-GB"/>
        </w:rPr>
        <w:drawing>
          <wp:inline distT="0" distB="0" distL="0" distR="0" wp14:anchorId="43A0EBD1" wp14:editId="6C8EB100">
            <wp:extent cx="4898274" cy="322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648" cy="3234495"/>
                    </a:xfrm>
                    <a:prstGeom prst="rect">
                      <a:avLst/>
                    </a:prstGeom>
                  </pic:spPr>
                </pic:pic>
              </a:graphicData>
            </a:graphic>
          </wp:inline>
        </w:drawing>
      </w:r>
    </w:p>
    <w:p w:rsidR="005C5380" w:rsidRDefault="004C08EF" w:rsidP="004C08EF">
      <w:pPr>
        <w:pStyle w:val="ListParagraph"/>
        <w:numPr>
          <w:ilvl w:val="0"/>
          <w:numId w:val="2"/>
        </w:numPr>
      </w:pPr>
      <w:r>
        <w:t>Chart on new worksheet with appropriate sheet name:</w:t>
      </w:r>
    </w:p>
    <w:p w:rsidR="004C08EF" w:rsidRDefault="004C08EF" w:rsidP="004C08EF">
      <w:pPr>
        <w:pStyle w:val="ListParagraph"/>
      </w:pPr>
      <w:r w:rsidRPr="004C08EF">
        <w:rPr>
          <w:noProof/>
          <w:lang w:eastAsia="en-GB"/>
        </w:rPr>
        <w:drawing>
          <wp:inline distT="0" distB="0" distL="0" distR="0" wp14:anchorId="3E2FAE5B" wp14:editId="6C7411BD">
            <wp:extent cx="4883534"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553" cy="4019357"/>
                    </a:xfrm>
                    <a:prstGeom prst="rect">
                      <a:avLst/>
                    </a:prstGeom>
                  </pic:spPr>
                </pic:pic>
              </a:graphicData>
            </a:graphic>
          </wp:inline>
        </w:drawing>
      </w:r>
    </w:p>
    <w:p w:rsidR="00891C17" w:rsidRDefault="00891C17" w:rsidP="00891C17"/>
    <w:p w:rsidR="00891C17" w:rsidRDefault="00891C17" w:rsidP="00891C17"/>
    <w:p w:rsidR="00891C17" w:rsidRDefault="00891C17" w:rsidP="00891C17"/>
    <w:p w:rsidR="00891C17" w:rsidRDefault="00464590" w:rsidP="00264B18">
      <w:pPr>
        <w:pStyle w:val="ListParagraph"/>
        <w:numPr>
          <w:ilvl w:val="0"/>
          <w:numId w:val="2"/>
        </w:numPr>
      </w:pPr>
      <w:r w:rsidRPr="00AE5ADD">
        <w:rPr>
          <w:noProof/>
          <w:lang w:eastAsia="en-GB"/>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180975</wp:posOffset>
            </wp:positionV>
            <wp:extent cx="3486150" cy="3876838"/>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86150" cy="3876838"/>
                    </a:xfrm>
                    <a:prstGeom prst="rect">
                      <a:avLst/>
                    </a:prstGeom>
                  </pic:spPr>
                </pic:pic>
              </a:graphicData>
            </a:graphic>
            <wp14:sizeRelH relativeFrom="page">
              <wp14:pctWidth>0</wp14:pctWidth>
            </wp14:sizeRelH>
            <wp14:sizeRelV relativeFrom="page">
              <wp14:pctHeight>0</wp14:pctHeight>
            </wp14:sizeRelV>
          </wp:anchor>
        </w:drawing>
      </w:r>
      <w:r w:rsidR="00376EF2">
        <w:t>Top 20 Highest Ranking Countrie</w:t>
      </w:r>
      <w:r w:rsidR="006109AE">
        <w:t>s:</w:t>
      </w:r>
    </w:p>
    <w:p w:rsidR="00464590" w:rsidRDefault="00464590" w:rsidP="00464590"/>
    <w:p w:rsidR="00464590" w:rsidRDefault="00464590" w:rsidP="00464590"/>
    <w:p w:rsidR="00464590" w:rsidRDefault="00464590" w:rsidP="00464590"/>
    <w:p w:rsidR="00464590" w:rsidRDefault="00464590" w:rsidP="00464590"/>
    <w:p w:rsidR="00464590" w:rsidRDefault="00464590" w:rsidP="00464590"/>
    <w:p w:rsidR="00464590" w:rsidRDefault="00464590" w:rsidP="00464590"/>
    <w:p w:rsidR="00464590" w:rsidRDefault="00464590" w:rsidP="00464590"/>
    <w:p w:rsidR="00464590" w:rsidRDefault="00464590" w:rsidP="00464590"/>
    <w:p w:rsidR="00464590" w:rsidRDefault="00464590" w:rsidP="00464590"/>
    <w:p w:rsidR="00464590" w:rsidRDefault="00464590" w:rsidP="00464590"/>
    <w:p w:rsidR="00464590" w:rsidRDefault="00464590" w:rsidP="00464590"/>
    <w:p w:rsidR="00464590" w:rsidRDefault="00464590" w:rsidP="00464590"/>
    <w:p w:rsidR="00464590" w:rsidRDefault="00464590" w:rsidP="00464590"/>
    <w:p w:rsidR="006109AE" w:rsidRDefault="006109AE" w:rsidP="006109AE">
      <w:pPr>
        <w:pStyle w:val="ListParagraph"/>
      </w:pPr>
    </w:p>
    <w:p w:rsidR="00891C17" w:rsidRDefault="00563140" w:rsidP="00AE5ADD">
      <w:pPr>
        <w:pStyle w:val="ListParagraph"/>
        <w:numPr>
          <w:ilvl w:val="0"/>
          <w:numId w:val="2"/>
        </w:numPr>
      </w:pPr>
      <w:r>
        <w:t>Bar chart to display the 20 highest ranking countries from sort</w:t>
      </w:r>
    </w:p>
    <w:p w:rsidR="00891C17" w:rsidRDefault="00464590" w:rsidP="00464590">
      <w:pPr>
        <w:tabs>
          <w:tab w:val="left" w:pos="900"/>
        </w:tabs>
      </w:pPr>
      <w:r w:rsidRPr="00464590">
        <w:rPr>
          <w:noProof/>
          <w:lang w:eastAsia="en-GB"/>
        </w:rPr>
        <w:drawing>
          <wp:anchor distT="0" distB="0" distL="114300" distR="114300" simplePos="0" relativeHeight="251666432" behindDoc="0" locked="0" layoutInCell="1" allowOverlap="1">
            <wp:simplePos x="0" y="0"/>
            <wp:positionH relativeFrom="margin">
              <wp:align>left</wp:align>
            </wp:positionH>
            <wp:positionV relativeFrom="paragraph">
              <wp:posOffset>8255</wp:posOffset>
            </wp:positionV>
            <wp:extent cx="3381375" cy="43529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81375" cy="4352925"/>
                    </a:xfrm>
                    <a:prstGeom prst="rect">
                      <a:avLst/>
                    </a:prstGeom>
                  </pic:spPr>
                </pic:pic>
              </a:graphicData>
            </a:graphic>
            <wp14:sizeRelH relativeFrom="page">
              <wp14:pctWidth>0</wp14:pctWidth>
            </wp14:sizeRelH>
            <wp14:sizeRelV relativeFrom="page">
              <wp14:pctHeight>0</wp14:pctHeight>
            </wp14:sizeRelV>
          </wp:anchor>
        </w:drawing>
      </w:r>
      <w:r>
        <w:tab/>
      </w:r>
    </w:p>
    <w:p w:rsidR="00891C17" w:rsidRDefault="00891C17" w:rsidP="00891C17"/>
    <w:p w:rsidR="00891C17" w:rsidRDefault="00891C17" w:rsidP="00891C17"/>
    <w:p w:rsidR="00891C17" w:rsidRDefault="00891C17" w:rsidP="00891C17"/>
    <w:p w:rsidR="00891C17" w:rsidRDefault="00891C17" w:rsidP="00891C17"/>
    <w:p w:rsidR="00975249" w:rsidRDefault="00975249" w:rsidP="00891C17"/>
    <w:p w:rsidR="00975249" w:rsidRPr="00975249" w:rsidRDefault="00975249" w:rsidP="00975249"/>
    <w:p w:rsidR="00975249" w:rsidRPr="00975249" w:rsidRDefault="00975249" w:rsidP="00975249"/>
    <w:p w:rsidR="00975249" w:rsidRPr="00975249" w:rsidRDefault="00975249" w:rsidP="00975249"/>
    <w:p w:rsidR="00975249" w:rsidRPr="00975249" w:rsidRDefault="00975249" w:rsidP="00975249"/>
    <w:p w:rsidR="00975249" w:rsidRPr="00975249" w:rsidRDefault="00975249" w:rsidP="00975249"/>
    <w:p w:rsidR="00975249" w:rsidRPr="00975249" w:rsidRDefault="00975249" w:rsidP="00975249"/>
    <w:p w:rsidR="00975249" w:rsidRDefault="00975249" w:rsidP="00975249"/>
    <w:p w:rsidR="00891C17" w:rsidRDefault="00891C17" w:rsidP="00975249">
      <w:pPr>
        <w:ind w:firstLine="720"/>
      </w:pPr>
    </w:p>
    <w:p w:rsidR="00975249" w:rsidRDefault="00975249" w:rsidP="00975249">
      <w:pPr>
        <w:ind w:firstLine="720"/>
      </w:pPr>
    </w:p>
    <w:p w:rsidR="009C71C4" w:rsidRDefault="00975249" w:rsidP="00975249">
      <w:pPr>
        <w:pStyle w:val="ListParagraph"/>
        <w:numPr>
          <w:ilvl w:val="0"/>
          <w:numId w:val="2"/>
        </w:numPr>
      </w:pPr>
      <w:r w:rsidRPr="00975249">
        <w:rPr>
          <w:noProof/>
          <w:lang w:eastAsia="en-GB"/>
        </w:rPr>
        <w:lastRenderedPageBreak/>
        <w:drawing>
          <wp:anchor distT="0" distB="0" distL="114300" distR="114300" simplePos="0" relativeHeight="251667456" behindDoc="0" locked="0" layoutInCell="1" allowOverlap="1">
            <wp:simplePos x="0" y="0"/>
            <wp:positionH relativeFrom="column">
              <wp:posOffset>447675</wp:posOffset>
            </wp:positionH>
            <wp:positionV relativeFrom="paragraph">
              <wp:posOffset>304800</wp:posOffset>
            </wp:positionV>
            <wp:extent cx="4468706" cy="7200900"/>
            <wp:effectExtent l="0" t="0" r="825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68706" cy="7200900"/>
                    </a:xfrm>
                    <a:prstGeom prst="rect">
                      <a:avLst/>
                    </a:prstGeom>
                  </pic:spPr>
                </pic:pic>
              </a:graphicData>
            </a:graphic>
            <wp14:sizeRelH relativeFrom="page">
              <wp14:pctWidth>0</wp14:pctWidth>
            </wp14:sizeRelH>
            <wp14:sizeRelV relativeFrom="page">
              <wp14:pctHeight>0</wp14:pctHeight>
            </wp14:sizeRelV>
          </wp:anchor>
        </w:drawing>
      </w:r>
      <w:r>
        <w:t>Background colour formatting area underneath table</w:t>
      </w:r>
    </w:p>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Pr="009C71C4" w:rsidRDefault="009C71C4" w:rsidP="009C71C4"/>
    <w:p w:rsidR="009C71C4" w:rsidRDefault="009C71C4" w:rsidP="009C71C4"/>
    <w:p w:rsidR="00975249" w:rsidRDefault="009C71C4" w:rsidP="009C71C4">
      <w:pPr>
        <w:tabs>
          <w:tab w:val="left" w:pos="1785"/>
        </w:tabs>
      </w:pPr>
      <w:r>
        <w:tab/>
      </w:r>
    </w:p>
    <w:p w:rsidR="009C71C4" w:rsidRDefault="009C71C4" w:rsidP="009C71C4">
      <w:pPr>
        <w:tabs>
          <w:tab w:val="left" w:pos="1785"/>
        </w:tabs>
      </w:pPr>
    </w:p>
    <w:p w:rsidR="009C71C4" w:rsidRDefault="009C71C4" w:rsidP="009C71C4">
      <w:pPr>
        <w:tabs>
          <w:tab w:val="left" w:pos="1785"/>
        </w:tabs>
      </w:pPr>
    </w:p>
    <w:p w:rsidR="009C71C4" w:rsidRDefault="009C71C4" w:rsidP="009C71C4">
      <w:pPr>
        <w:pStyle w:val="NoSpacing"/>
      </w:pPr>
      <w:r>
        <w:rPr>
          <w:u w:val="single"/>
        </w:rPr>
        <w:lastRenderedPageBreak/>
        <w:t>Task 2</w:t>
      </w:r>
      <w:r>
        <w:t xml:space="preserve"> </w:t>
      </w:r>
    </w:p>
    <w:p w:rsidR="009C71C4" w:rsidRDefault="009C71C4" w:rsidP="009C71C4">
      <w:pPr>
        <w:tabs>
          <w:tab w:val="left" w:pos="1785"/>
        </w:tabs>
        <w:rPr>
          <w:rStyle w:val="IntenseReference"/>
        </w:rPr>
      </w:pPr>
      <w:r w:rsidRPr="009C71C4">
        <w:rPr>
          <w:rStyle w:val="IntenseReference"/>
        </w:rPr>
        <w:t>The data</w:t>
      </w:r>
    </w:p>
    <w:bookmarkStart w:id="2" w:name="_GoBack"/>
    <w:p w:rsidR="009C71C4" w:rsidRPr="009C71C4" w:rsidRDefault="00E62DBD" w:rsidP="009C71C4">
      <w:pPr>
        <w:tabs>
          <w:tab w:val="left" w:pos="1785"/>
        </w:tabs>
        <w:rPr>
          <w:rStyle w:val="IntenseReference"/>
        </w:rPr>
      </w:pPr>
      <w:r>
        <w:rPr>
          <w:rStyle w:val="IntenseReference"/>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6pt;height:139.5pt" o:ole="">
            <v:imagedata r:id="rId18" o:title=""/>
          </v:shape>
          <w:control r:id="rId19" w:name="ToggleButton1" w:shapeid="_x0000_i1028"/>
        </w:object>
      </w:r>
      <w:bookmarkEnd w:id="2"/>
    </w:p>
    <w:sectPr w:rsidR="009C71C4" w:rsidRPr="009C71C4" w:rsidSect="00891C17">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DBD" w:rsidRDefault="00E62DBD" w:rsidP="00B9610C">
      <w:pPr>
        <w:spacing w:after="0" w:line="240" w:lineRule="auto"/>
      </w:pPr>
      <w:r>
        <w:separator/>
      </w:r>
    </w:p>
  </w:endnote>
  <w:endnote w:type="continuationSeparator" w:id="0">
    <w:p w:rsidR="00E62DBD" w:rsidRDefault="00E62DBD" w:rsidP="00B9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562028"/>
      <w:docPartObj>
        <w:docPartGallery w:val="Page Numbers (Bottom of Page)"/>
        <w:docPartUnique/>
      </w:docPartObj>
    </w:sdtPr>
    <w:sdtEndPr>
      <w:rPr>
        <w:noProof/>
      </w:rPr>
    </w:sdtEndPr>
    <w:sdtContent>
      <w:p w:rsidR="00E62DBD" w:rsidRDefault="00E62DBD">
        <w:pPr>
          <w:pStyle w:val="Footer"/>
          <w:jc w:val="center"/>
        </w:pPr>
        <w:r>
          <w:fldChar w:fldCharType="begin"/>
        </w:r>
        <w:r>
          <w:instrText xml:space="preserve"> PAGE   \* MERGEFORMAT </w:instrText>
        </w:r>
        <w:r>
          <w:fldChar w:fldCharType="separate"/>
        </w:r>
        <w:r w:rsidR="003A432B">
          <w:rPr>
            <w:noProof/>
          </w:rPr>
          <w:t>7</w:t>
        </w:r>
        <w:r>
          <w:rPr>
            <w:noProof/>
          </w:rPr>
          <w:fldChar w:fldCharType="end"/>
        </w:r>
      </w:p>
    </w:sdtContent>
  </w:sdt>
  <w:p w:rsidR="00E62DBD" w:rsidRDefault="00E62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DBD" w:rsidRDefault="00E62DBD" w:rsidP="00B9610C">
      <w:pPr>
        <w:spacing w:after="0" w:line="240" w:lineRule="auto"/>
      </w:pPr>
      <w:r>
        <w:separator/>
      </w:r>
    </w:p>
  </w:footnote>
  <w:footnote w:type="continuationSeparator" w:id="0">
    <w:p w:rsidR="00E62DBD" w:rsidRDefault="00E62DBD" w:rsidP="00B961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B75BF"/>
    <w:multiLevelType w:val="hybridMultilevel"/>
    <w:tmpl w:val="7DDCE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1D6F0B"/>
    <w:multiLevelType w:val="hybridMultilevel"/>
    <w:tmpl w:val="84FC37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17"/>
    <w:rsid w:val="00002A29"/>
    <w:rsid w:val="00053E48"/>
    <w:rsid w:val="001126E8"/>
    <w:rsid w:val="001673C9"/>
    <w:rsid w:val="00204FAD"/>
    <w:rsid w:val="00236513"/>
    <w:rsid w:val="00264B18"/>
    <w:rsid w:val="00376EF2"/>
    <w:rsid w:val="003A262E"/>
    <w:rsid w:val="003A432B"/>
    <w:rsid w:val="00464590"/>
    <w:rsid w:val="004C08EF"/>
    <w:rsid w:val="005517C0"/>
    <w:rsid w:val="00563140"/>
    <w:rsid w:val="005C5380"/>
    <w:rsid w:val="00607B47"/>
    <w:rsid w:val="006109AE"/>
    <w:rsid w:val="006E1488"/>
    <w:rsid w:val="00717511"/>
    <w:rsid w:val="00891C17"/>
    <w:rsid w:val="008A1EA3"/>
    <w:rsid w:val="008B2095"/>
    <w:rsid w:val="008F10F8"/>
    <w:rsid w:val="009115E8"/>
    <w:rsid w:val="00965A9F"/>
    <w:rsid w:val="00975249"/>
    <w:rsid w:val="009C71C4"/>
    <w:rsid w:val="009F2E7C"/>
    <w:rsid w:val="00AE5ADD"/>
    <w:rsid w:val="00B30E04"/>
    <w:rsid w:val="00B40B4B"/>
    <w:rsid w:val="00B9610C"/>
    <w:rsid w:val="00BA3BAC"/>
    <w:rsid w:val="00C63FA6"/>
    <w:rsid w:val="00CE0583"/>
    <w:rsid w:val="00DA2B03"/>
    <w:rsid w:val="00E62DBD"/>
    <w:rsid w:val="00E736AE"/>
    <w:rsid w:val="00F05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2C40E-0EDB-4583-BFCA-1D787A7D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61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1C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1C17"/>
    <w:rPr>
      <w:rFonts w:eastAsiaTheme="minorEastAsia"/>
      <w:lang w:val="en-US"/>
    </w:rPr>
  </w:style>
  <w:style w:type="character" w:customStyle="1" w:styleId="Heading1Char">
    <w:name w:val="Heading 1 Char"/>
    <w:basedOn w:val="DefaultParagraphFont"/>
    <w:link w:val="Heading1"/>
    <w:uiPriority w:val="9"/>
    <w:rsid w:val="00891C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1C17"/>
    <w:pPr>
      <w:outlineLvl w:val="9"/>
    </w:pPr>
    <w:rPr>
      <w:lang w:val="en-US"/>
    </w:rPr>
  </w:style>
  <w:style w:type="character" w:styleId="IntenseReference">
    <w:name w:val="Intense Reference"/>
    <w:basedOn w:val="DefaultParagraphFont"/>
    <w:uiPriority w:val="32"/>
    <w:qFormat/>
    <w:rsid w:val="008F10F8"/>
    <w:rPr>
      <w:b/>
      <w:bCs/>
      <w:smallCaps/>
      <w:color w:val="5B9BD5" w:themeColor="accent1"/>
      <w:spacing w:val="5"/>
    </w:rPr>
  </w:style>
  <w:style w:type="paragraph" w:styleId="TOC1">
    <w:name w:val="toc 1"/>
    <w:basedOn w:val="Normal"/>
    <w:next w:val="Normal"/>
    <w:autoRedefine/>
    <w:uiPriority w:val="39"/>
    <w:unhideWhenUsed/>
    <w:rsid w:val="008F10F8"/>
    <w:pPr>
      <w:spacing w:after="100"/>
    </w:pPr>
  </w:style>
  <w:style w:type="character" w:styleId="Hyperlink">
    <w:name w:val="Hyperlink"/>
    <w:basedOn w:val="DefaultParagraphFont"/>
    <w:uiPriority w:val="99"/>
    <w:unhideWhenUsed/>
    <w:rsid w:val="008F10F8"/>
    <w:rPr>
      <w:color w:val="0563C1" w:themeColor="hyperlink"/>
      <w:u w:val="single"/>
    </w:rPr>
  </w:style>
  <w:style w:type="paragraph" w:styleId="ListParagraph">
    <w:name w:val="List Paragraph"/>
    <w:basedOn w:val="Normal"/>
    <w:uiPriority w:val="34"/>
    <w:qFormat/>
    <w:rsid w:val="00717511"/>
    <w:pPr>
      <w:ind w:left="720"/>
      <w:contextualSpacing/>
    </w:pPr>
  </w:style>
  <w:style w:type="paragraph" w:styleId="Header">
    <w:name w:val="header"/>
    <w:basedOn w:val="Normal"/>
    <w:link w:val="HeaderChar"/>
    <w:uiPriority w:val="99"/>
    <w:unhideWhenUsed/>
    <w:rsid w:val="00B96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10C"/>
  </w:style>
  <w:style w:type="paragraph" w:styleId="Footer">
    <w:name w:val="footer"/>
    <w:basedOn w:val="Normal"/>
    <w:link w:val="FooterChar"/>
    <w:uiPriority w:val="99"/>
    <w:unhideWhenUsed/>
    <w:rsid w:val="00B96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10C"/>
  </w:style>
  <w:style w:type="character" w:customStyle="1" w:styleId="Heading2Char">
    <w:name w:val="Heading 2 Char"/>
    <w:basedOn w:val="DefaultParagraphFont"/>
    <w:link w:val="Heading2"/>
    <w:uiPriority w:val="9"/>
    <w:rsid w:val="00B9610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9610C"/>
    <w:pPr>
      <w:spacing w:after="100"/>
      <w:ind w:left="220"/>
    </w:pPr>
  </w:style>
  <w:style w:type="paragraph" w:styleId="BalloonText">
    <w:name w:val="Balloon Text"/>
    <w:basedOn w:val="Normal"/>
    <w:link w:val="BalloonTextChar"/>
    <w:uiPriority w:val="99"/>
    <w:semiHidden/>
    <w:unhideWhenUsed/>
    <w:rsid w:val="009C7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49918">
      <w:bodyDiv w:val="1"/>
      <w:marLeft w:val="0"/>
      <w:marRight w:val="0"/>
      <w:marTop w:val="0"/>
      <w:marBottom w:val="0"/>
      <w:divBdr>
        <w:top w:val="none" w:sz="0" w:space="0" w:color="auto"/>
        <w:left w:val="none" w:sz="0" w:space="0" w:color="auto"/>
        <w:bottom w:val="none" w:sz="0" w:space="0" w:color="auto"/>
        <w:right w:val="none" w:sz="0" w:space="0" w:color="auto"/>
      </w:divBdr>
    </w:div>
    <w:div w:id="49854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6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E9B9A-DA55-4883-873C-5D43D01A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10</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Assignment 1: Data Story Telling</vt:lpstr>
    </vt:vector>
  </TitlesOfParts>
  <Company>JUSTIT bootcamp</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Story Telling</dc:title>
  <dc:subject>Consolidation Project 1:</dc:subject>
  <dc:creator>Prince Sefa</dc:creator>
  <cp:keywords/>
  <dc:description/>
  <cp:lastModifiedBy>Prince Sefa</cp:lastModifiedBy>
  <cp:revision>29</cp:revision>
  <cp:lastPrinted>2023-10-03T23:47:00Z</cp:lastPrinted>
  <dcterms:created xsi:type="dcterms:W3CDTF">2023-09-22T12:28:00Z</dcterms:created>
  <dcterms:modified xsi:type="dcterms:W3CDTF">2023-10-04T00:33:00Z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17bc3a48-879d-44f0-bfa8-e9c831f3d501</vt:lpwstr>
  </property>
</Properties>
</file>