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AB844" w14:textId="51534757" w:rsidR="00947E09" w:rsidRDefault="00947E09"/>
    <w:p w14:paraId="02E4BD82" w14:textId="12ECE621" w:rsidR="003B3D0E" w:rsidRDefault="003B3D0E"/>
    <w:p w14:paraId="6682D268" w14:textId="25454201" w:rsidR="003B3D0E" w:rsidRDefault="003B3D0E"/>
    <w:p w14:paraId="720D7289" w14:textId="77777777" w:rsidR="003B3D0E" w:rsidRDefault="003B3D0E" w:rsidP="003B3D0E">
      <w:pPr>
        <w:pStyle w:val="2"/>
        <w:spacing w:before="156" w:after="156"/>
      </w:pPr>
      <w:bookmarkStart w:id="0" w:name="_Toc40783456"/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 xml:space="preserve"> 通讯包结构组成表</w:t>
      </w:r>
      <w:bookmarkEnd w:id="0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07"/>
        <w:gridCol w:w="1161"/>
        <w:gridCol w:w="1115"/>
        <w:gridCol w:w="1201"/>
        <w:gridCol w:w="3912"/>
      </w:tblGrid>
      <w:tr w:rsidR="003B3D0E" w14:paraId="3C97F3EF" w14:textId="77777777" w:rsidTr="0002434D">
        <w:trPr>
          <w:trHeight w:val="567"/>
        </w:trPr>
        <w:tc>
          <w:tcPr>
            <w:tcW w:w="546" w:type="pct"/>
            <w:shd w:val="clear" w:color="auto" w:fill="00FFFF"/>
            <w:vAlign w:val="center"/>
          </w:tcPr>
          <w:p w14:paraId="08EFF4F9" w14:textId="58F3E7DC" w:rsidR="003B3D0E" w:rsidRDefault="003B3D0E" w:rsidP="0002434D">
            <w:pPr>
              <w:widowControl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699" w:type="pct"/>
            <w:shd w:val="clear" w:color="auto" w:fill="00FFFF"/>
            <w:vAlign w:val="center"/>
          </w:tcPr>
          <w:p w14:paraId="7895AA07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名称</w:t>
            </w:r>
          </w:p>
        </w:tc>
        <w:tc>
          <w:tcPr>
            <w:tcW w:w="672" w:type="pct"/>
            <w:shd w:val="clear" w:color="auto" w:fill="00FFFF"/>
            <w:vAlign w:val="center"/>
          </w:tcPr>
          <w:p w14:paraId="20A8C9E1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724" w:type="pct"/>
            <w:shd w:val="clear" w:color="auto" w:fill="00FFFF"/>
            <w:vAlign w:val="center"/>
          </w:tcPr>
          <w:p w14:paraId="06556F9E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长度(字节</w:t>
            </w:r>
            <w:r>
              <w:rPr>
                <w:rFonts w:ascii="宋体" w:hAnsi="宋体" w:cs="宋体"/>
                <w:b/>
                <w:color w:val="000000"/>
                <w:szCs w:val="21"/>
              </w:rPr>
              <w:t>)</w:t>
            </w:r>
          </w:p>
        </w:tc>
        <w:tc>
          <w:tcPr>
            <w:tcW w:w="2357" w:type="pct"/>
            <w:shd w:val="clear" w:color="auto" w:fill="00FFFF"/>
            <w:vAlign w:val="center"/>
          </w:tcPr>
          <w:p w14:paraId="16A7C0B1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描述</w:t>
            </w:r>
          </w:p>
        </w:tc>
      </w:tr>
      <w:tr w:rsidR="003B3D0E" w14:paraId="69AF7093" w14:textId="77777777" w:rsidTr="0002434D">
        <w:trPr>
          <w:trHeight w:val="410"/>
        </w:trPr>
        <w:tc>
          <w:tcPr>
            <w:tcW w:w="546" w:type="pct"/>
            <w:vAlign w:val="center"/>
          </w:tcPr>
          <w:p w14:paraId="2C75E30E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0</w:t>
            </w:r>
          </w:p>
        </w:tc>
        <w:tc>
          <w:tcPr>
            <w:tcW w:w="699" w:type="pct"/>
            <w:vAlign w:val="center"/>
          </w:tcPr>
          <w:p w14:paraId="419451A6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包头</w:t>
            </w:r>
          </w:p>
        </w:tc>
        <w:tc>
          <w:tcPr>
            <w:tcW w:w="672" w:type="pct"/>
            <w:vAlign w:val="center"/>
          </w:tcPr>
          <w:p w14:paraId="720D24AB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十六进制</w:t>
            </w:r>
          </w:p>
        </w:tc>
        <w:tc>
          <w:tcPr>
            <w:tcW w:w="724" w:type="pct"/>
            <w:vAlign w:val="center"/>
          </w:tcPr>
          <w:p w14:paraId="7D44AC61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2</w:t>
            </w:r>
          </w:p>
        </w:tc>
        <w:tc>
          <w:tcPr>
            <w:tcW w:w="2357" w:type="pct"/>
            <w:vAlign w:val="center"/>
          </w:tcPr>
          <w:p w14:paraId="4E95F39B" w14:textId="77777777" w:rsidR="003B3D0E" w:rsidRDefault="003B3D0E" w:rsidP="0002434D">
            <w:pPr>
              <w:widowControl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固定为</w:t>
            </w:r>
            <w:proofErr w:type="spellStart"/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0x</w:t>
            </w:r>
            <w:r>
              <w:rPr>
                <w:rFonts w:ascii="宋体" w:hAnsi="宋体" w:cs="宋体"/>
                <w:bCs/>
                <w:color w:val="000000"/>
                <w:sz w:val="22"/>
              </w:rPr>
              <w:t>AA</w:t>
            </w:r>
            <w:proofErr w:type="spellEnd"/>
            <w:r>
              <w:rPr>
                <w:rFonts w:ascii="宋体" w:hAnsi="宋体" w:cs="宋体"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宋体" w:hAnsi="宋体" w:cs="宋体"/>
                <w:bCs/>
                <w:color w:val="000000"/>
                <w:sz w:val="22"/>
              </w:rPr>
              <w:t>0x55</w:t>
            </w:r>
            <w:proofErr w:type="spellEnd"/>
          </w:p>
        </w:tc>
      </w:tr>
      <w:tr w:rsidR="003B3D0E" w14:paraId="1BF15B01" w14:textId="77777777" w:rsidTr="0002434D">
        <w:trPr>
          <w:trHeight w:val="476"/>
        </w:trPr>
        <w:tc>
          <w:tcPr>
            <w:tcW w:w="546" w:type="pct"/>
            <w:vAlign w:val="center"/>
          </w:tcPr>
          <w:p w14:paraId="0A7EAD7E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1</w:t>
            </w:r>
          </w:p>
        </w:tc>
        <w:tc>
          <w:tcPr>
            <w:tcW w:w="699" w:type="pct"/>
            <w:vAlign w:val="center"/>
          </w:tcPr>
          <w:p w14:paraId="38D27871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数据段长度</w:t>
            </w:r>
          </w:p>
        </w:tc>
        <w:tc>
          <w:tcPr>
            <w:tcW w:w="672" w:type="pct"/>
            <w:vAlign w:val="center"/>
          </w:tcPr>
          <w:p w14:paraId="7D634D55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十六进制</w:t>
            </w:r>
          </w:p>
        </w:tc>
        <w:tc>
          <w:tcPr>
            <w:tcW w:w="724" w:type="pct"/>
            <w:vAlign w:val="center"/>
          </w:tcPr>
          <w:p w14:paraId="659A9E41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Cs/>
                <w:color w:val="000000"/>
                <w:sz w:val="22"/>
              </w:rPr>
              <w:t>1</w:t>
            </w:r>
          </w:p>
        </w:tc>
        <w:tc>
          <w:tcPr>
            <w:tcW w:w="2357" w:type="pct"/>
            <w:vAlign w:val="center"/>
          </w:tcPr>
          <w:p w14:paraId="77B5FE80" w14:textId="77777777" w:rsidR="003B3D0E" w:rsidRDefault="003B3D0E" w:rsidP="0002434D">
            <w:pPr>
              <w:widowControl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数据段n的十六进制表示</w:t>
            </w:r>
          </w:p>
        </w:tc>
      </w:tr>
      <w:tr w:rsidR="003B3D0E" w14:paraId="3DF038D8" w14:textId="77777777" w:rsidTr="0002434D">
        <w:trPr>
          <w:trHeight w:val="426"/>
        </w:trPr>
        <w:tc>
          <w:tcPr>
            <w:tcW w:w="546" w:type="pct"/>
            <w:vAlign w:val="center"/>
          </w:tcPr>
          <w:p w14:paraId="153CFB6D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2</w:t>
            </w:r>
          </w:p>
        </w:tc>
        <w:tc>
          <w:tcPr>
            <w:tcW w:w="699" w:type="pct"/>
            <w:vAlign w:val="center"/>
          </w:tcPr>
          <w:p w14:paraId="5F8631B4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数据段</w:t>
            </w:r>
          </w:p>
        </w:tc>
        <w:tc>
          <w:tcPr>
            <w:tcW w:w="672" w:type="pct"/>
            <w:vAlign w:val="center"/>
          </w:tcPr>
          <w:p w14:paraId="3A2DAD91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十六进制</w:t>
            </w:r>
          </w:p>
        </w:tc>
        <w:tc>
          <w:tcPr>
            <w:tcW w:w="724" w:type="pct"/>
            <w:shd w:val="clear" w:color="auto" w:fill="auto"/>
            <w:vAlign w:val="center"/>
          </w:tcPr>
          <w:p w14:paraId="05687217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0≤n≤25</w:t>
            </w:r>
            <w:r>
              <w:rPr>
                <w:rFonts w:ascii="宋体" w:hAnsi="宋体" w:cs="宋体"/>
                <w:bCs/>
                <w:color w:val="000000"/>
                <w:sz w:val="22"/>
              </w:rPr>
              <w:t>0</w:t>
            </w:r>
          </w:p>
        </w:tc>
        <w:tc>
          <w:tcPr>
            <w:tcW w:w="2357" w:type="pct"/>
            <w:vAlign w:val="center"/>
          </w:tcPr>
          <w:p w14:paraId="12ED8ABD" w14:textId="77777777" w:rsidR="003B3D0E" w:rsidRDefault="003B3D0E" w:rsidP="0002434D">
            <w:pPr>
              <w:widowControl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详见表</w:t>
            </w:r>
            <w:r>
              <w:rPr>
                <w:rFonts w:asciiTheme="minorHAnsi" w:hAnsiTheme="minorHAnsi" w:cstheme="minorBidi" w:hint="eastAsia"/>
                <w:sz w:val="21"/>
              </w:rPr>
              <w:fldChar w:fldCharType="begin"/>
            </w:r>
            <w:r>
              <w:instrText xml:space="preserve"> HYPERLINK \l "_1.2_</w:instrText>
            </w:r>
            <w:r>
              <w:instrText>数据段结构组成</w:instrText>
            </w:r>
            <w:r>
              <w:instrText xml:space="preserve">" </w:instrText>
            </w:r>
            <w:r>
              <w:rPr>
                <w:rFonts w:asciiTheme="minorHAnsi" w:hAnsiTheme="minorHAnsi" w:cstheme="minorBidi" w:hint="eastAsia"/>
                <w:sz w:val="21"/>
              </w:rPr>
              <w:fldChar w:fldCharType="separate"/>
            </w:r>
            <w:r>
              <w:rPr>
                <w:rStyle w:val="a8"/>
                <w:rFonts w:ascii="宋体" w:hAnsi="宋体" w:cs="宋体" w:hint="eastAsia"/>
                <w:bCs/>
                <w:sz w:val="22"/>
              </w:rPr>
              <w:t>《数据段结构表》</w:t>
            </w:r>
            <w:r>
              <w:rPr>
                <w:rStyle w:val="a8"/>
                <w:rFonts w:ascii="宋体" w:hAnsi="宋体" w:cs="宋体" w:hint="eastAsia"/>
                <w:bCs/>
                <w:sz w:val="22"/>
              </w:rPr>
              <w:fldChar w:fldCharType="end"/>
            </w:r>
          </w:p>
        </w:tc>
      </w:tr>
      <w:tr w:rsidR="003B3D0E" w14:paraId="3C6C3026" w14:textId="77777777" w:rsidTr="0002434D">
        <w:trPr>
          <w:trHeight w:val="401"/>
        </w:trPr>
        <w:tc>
          <w:tcPr>
            <w:tcW w:w="546" w:type="pct"/>
            <w:vAlign w:val="center"/>
          </w:tcPr>
          <w:p w14:paraId="43C19B8C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3</w:t>
            </w:r>
          </w:p>
        </w:tc>
        <w:tc>
          <w:tcPr>
            <w:tcW w:w="699" w:type="pct"/>
            <w:vAlign w:val="center"/>
          </w:tcPr>
          <w:p w14:paraId="757924F8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校验和</w:t>
            </w:r>
          </w:p>
        </w:tc>
        <w:tc>
          <w:tcPr>
            <w:tcW w:w="672" w:type="pct"/>
            <w:vAlign w:val="center"/>
          </w:tcPr>
          <w:p w14:paraId="438C3980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十六进制</w:t>
            </w:r>
          </w:p>
        </w:tc>
        <w:tc>
          <w:tcPr>
            <w:tcW w:w="724" w:type="pct"/>
            <w:vAlign w:val="center"/>
          </w:tcPr>
          <w:p w14:paraId="7586C3A1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1</w:t>
            </w:r>
          </w:p>
        </w:tc>
        <w:tc>
          <w:tcPr>
            <w:tcW w:w="2357" w:type="pct"/>
            <w:vAlign w:val="center"/>
          </w:tcPr>
          <w:p w14:paraId="4E0BF96A" w14:textId="77777777" w:rsidR="003B3D0E" w:rsidRDefault="003B3D0E" w:rsidP="0002434D">
            <w:pPr>
              <w:widowControl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22"/>
              </w:rPr>
              <w:t>校验和 = &lt;数据段长度&gt;XOR</w:t>
            </w:r>
            <w:r>
              <w:rPr>
                <w:rFonts w:ascii="宋体" w:hAnsi="宋体" w:cs="宋体"/>
                <w:bCs/>
                <w:color w:val="000000" w:themeColor="text1"/>
                <w:sz w:val="22"/>
              </w:rPr>
              <w:t>&lt;</w:t>
            </w:r>
            <w:r>
              <w:rPr>
                <w:rFonts w:ascii="宋体" w:hAnsi="宋体" w:cs="宋体" w:hint="eastAsia"/>
                <w:bCs/>
                <w:color w:val="000000" w:themeColor="text1"/>
                <w:sz w:val="22"/>
              </w:rPr>
              <w:t>数据1</w:t>
            </w:r>
            <w:r>
              <w:rPr>
                <w:rFonts w:ascii="宋体" w:hAnsi="宋体" w:cs="宋体"/>
                <w:bCs/>
                <w:color w:val="000000" w:themeColor="text1"/>
                <w:sz w:val="22"/>
              </w:rPr>
              <w:t>&gt;</w:t>
            </w:r>
            <w:r>
              <w:rPr>
                <w:rFonts w:ascii="宋体" w:hAnsi="宋体" w:cs="宋体" w:hint="eastAsia"/>
                <w:bCs/>
                <w:color w:val="000000" w:themeColor="text1"/>
                <w:sz w:val="22"/>
              </w:rPr>
              <w:t>XOR</w:t>
            </w:r>
            <w:r>
              <w:rPr>
                <w:rFonts w:ascii="宋体" w:hAnsi="宋体" w:cs="宋体"/>
                <w:bCs/>
                <w:color w:val="000000" w:themeColor="text1"/>
                <w:sz w:val="22"/>
              </w:rPr>
              <w:t>&lt;</w:t>
            </w:r>
            <w:r>
              <w:rPr>
                <w:rFonts w:ascii="宋体" w:hAnsi="宋体" w:cs="宋体" w:hint="eastAsia"/>
                <w:bCs/>
                <w:color w:val="000000" w:themeColor="text1"/>
                <w:sz w:val="22"/>
              </w:rPr>
              <w:t>数据n</w:t>
            </w:r>
            <w:r>
              <w:rPr>
                <w:rFonts w:ascii="宋体" w:hAnsi="宋体" w:cs="宋体"/>
                <w:bCs/>
                <w:color w:val="000000" w:themeColor="text1"/>
                <w:sz w:val="22"/>
              </w:rPr>
              <w:t>&gt;</w:t>
            </w:r>
          </w:p>
        </w:tc>
      </w:tr>
      <w:tr w:rsidR="003B3D0E" w14:paraId="586D2777" w14:textId="77777777" w:rsidTr="0002434D">
        <w:trPr>
          <w:trHeight w:val="408"/>
        </w:trPr>
        <w:tc>
          <w:tcPr>
            <w:tcW w:w="546" w:type="pct"/>
            <w:vAlign w:val="center"/>
          </w:tcPr>
          <w:p w14:paraId="1D7FF713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4</w:t>
            </w:r>
          </w:p>
        </w:tc>
        <w:tc>
          <w:tcPr>
            <w:tcW w:w="699" w:type="pct"/>
            <w:vAlign w:val="center"/>
          </w:tcPr>
          <w:p w14:paraId="51366280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包尾</w:t>
            </w:r>
          </w:p>
        </w:tc>
        <w:tc>
          <w:tcPr>
            <w:tcW w:w="672" w:type="pct"/>
            <w:vAlign w:val="center"/>
          </w:tcPr>
          <w:p w14:paraId="2E6DB718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十六进制</w:t>
            </w:r>
          </w:p>
        </w:tc>
        <w:tc>
          <w:tcPr>
            <w:tcW w:w="724" w:type="pct"/>
            <w:vAlign w:val="center"/>
          </w:tcPr>
          <w:p w14:paraId="4215F174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2</w:t>
            </w:r>
          </w:p>
        </w:tc>
        <w:tc>
          <w:tcPr>
            <w:tcW w:w="2357" w:type="pct"/>
            <w:vAlign w:val="center"/>
          </w:tcPr>
          <w:p w14:paraId="5EDCD1E5" w14:textId="77777777" w:rsidR="003B3D0E" w:rsidRDefault="003B3D0E" w:rsidP="0002434D">
            <w:pPr>
              <w:widowControl/>
              <w:rPr>
                <w:rFonts w:ascii="宋体" w:hAnsi="宋体" w:cs="宋体"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固定为</w:t>
            </w:r>
            <w:proofErr w:type="spellStart"/>
            <w:r>
              <w:rPr>
                <w:rFonts w:ascii="宋体" w:hAnsi="宋体" w:cs="宋体" w:hint="eastAsia"/>
                <w:bCs/>
                <w:color w:val="000000"/>
                <w:sz w:val="22"/>
              </w:rPr>
              <w:t>0x55</w:t>
            </w:r>
            <w:proofErr w:type="spellEnd"/>
            <w:r>
              <w:rPr>
                <w:rFonts w:ascii="宋体" w:hAnsi="宋体" w:cs="宋体"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宋体" w:hAnsi="宋体" w:cs="宋体"/>
                <w:bCs/>
                <w:color w:val="000000"/>
                <w:sz w:val="22"/>
              </w:rPr>
              <w:t>0xAA</w:t>
            </w:r>
            <w:proofErr w:type="spellEnd"/>
          </w:p>
        </w:tc>
      </w:tr>
    </w:tbl>
    <w:p w14:paraId="6E8FE1EF" w14:textId="77777777" w:rsidR="003B3D0E" w:rsidRDefault="003B3D0E" w:rsidP="003B3D0E">
      <w:pPr>
        <w:spacing w:line="240" w:lineRule="exact"/>
        <w:rPr>
          <w:rFonts w:ascii="宋体" w:eastAsia="宋体" w:hAnsi="宋体"/>
        </w:rPr>
      </w:pPr>
    </w:p>
    <w:p w14:paraId="20DB88A2" w14:textId="77777777" w:rsidR="003B3D0E" w:rsidRDefault="003B3D0E" w:rsidP="003B3D0E">
      <w:pPr>
        <w:spacing w:line="240" w:lineRule="exac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【例程1】</w:t>
      </w:r>
    </w:p>
    <w:p w14:paraId="21157D9A" w14:textId="77777777" w:rsidR="003B3D0E" w:rsidRDefault="003B3D0E" w:rsidP="003B3D0E">
      <w:pPr>
        <w:spacing w:line="2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校验和：</w:t>
      </w:r>
      <w:proofErr w:type="spellStart"/>
      <w:r>
        <w:rPr>
          <w:rFonts w:ascii="宋体" w:eastAsia="宋体" w:hAnsi="宋体" w:hint="eastAsia"/>
        </w:rPr>
        <w:t>CheckSum</w:t>
      </w:r>
      <w:proofErr w:type="spellEnd"/>
      <w:r>
        <w:rPr>
          <w:rFonts w:ascii="宋体" w:eastAsia="宋体" w:hAnsi="宋体" w:hint="eastAsia"/>
        </w:rPr>
        <w:t xml:space="preserve">  ; 数据区数据：Data[ ]; 数据长度：</w:t>
      </w:r>
      <w:proofErr w:type="spellStart"/>
      <w:r>
        <w:rPr>
          <w:rFonts w:ascii="宋体" w:eastAsia="宋体" w:hAnsi="宋体" w:hint="eastAsia"/>
        </w:rPr>
        <w:t>SizeOfData</w:t>
      </w:r>
      <w:proofErr w:type="spellEnd"/>
      <w:r>
        <w:rPr>
          <w:rFonts w:ascii="宋体" w:eastAsia="宋体" w:hAnsi="宋体" w:hint="eastAsia"/>
        </w:rPr>
        <w:t>；</w:t>
      </w:r>
    </w:p>
    <w:p w14:paraId="5080531D" w14:textId="77777777" w:rsidR="003B3D0E" w:rsidRDefault="003B3D0E" w:rsidP="003B3D0E">
      <w:pPr>
        <w:spacing w:line="2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u</w:t>
      </w:r>
      <w:proofErr w:type="gramStart"/>
      <w:r>
        <w:rPr>
          <w:rFonts w:ascii="宋体" w:eastAsia="宋体" w:hAnsi="宋体" w:hint="eastAsia"/>
        </w:rPr>
        <w:t>8</w:t>
      </w:r>
      <w:proofErr w:type="spellEnd"/>
      <w:r>
        <w:rPr>
          <w:rFonts w:ascii="宋体" w:eastAsia="宋体" w:hAnsi="宋体" w:hint="eastAsia"/>
        </w:rPr>
        <w:t xml:space="preserve">  </w:t>
      </w:r>
      <w:proofErr w:type="spellStart"/>
      <w:r>
        <w:rPr>
          <w:rFonts w:ascii="宋体" w:eastAsia="宋体" w:hAnsi="宋体" w:hint="eastAsia"/>
        </w:rPr>
        <w:t>CheckSum</w:t>
      </w:r>
      <w:proofErr w:type="spellEnd"/>
      <w:proofErr w:type="gramEnd"/>
      <w:r>
        <w:rPr>
          <w:rFonts w:ascii="宋体" w:eastAsia="宋体" w:hAnsi="宋体" w:hint="eastAsia"/>
        </w:rPr>
        <w:t>(void )</w:t>
      </w:r>
    </w:p>
    <w:p w14:paraId="66015507" w14:textId="77777777" w:rsidR="003B3D0E" w:rsidRDefault="003B3D0E" w:rsidP="003B3D0E">
      <w:pPr>
        <w:spacing w:line="2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</w:p>
    <w:p w14:paraId="5C27D10C" w14:textId="77777777" w:rsidR="003B3D0E" w:rsidRDefault="003B3D0E" w:rsidP="003B3D0E">
      <w:pPr>
        <w:spacing w:line="240" w:lineRule="exact"/>
        <w:ind w:leftChars="100" w:left="21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CheckSum</w:t>
      </w:r>
      <w:proofErr w:type="spellEnd"/>
      <w:r>
        <w:rPr>
          <w:rFonts w:ascii="宋体" w:eastAsia="宋体" w:hAnsi="宋体" w:hint="eastAsia"/>
        </w:rPr>
        <w:t>=</w:t>
      </w:r>
      <w:proofErr w:type="spellStart"/>
      <w:r>
        <w:rPr>
          <w:rFonts w:ascii="宋体" w:eastAsia="宋体" w:hAnsi="宋体" w:hint="eastAsia"/>
        </w:rPr>
        <w:t>SizeOfData</w:t>
      </w:r>
      <w:proofErr w:type="spellEnd"/>
      <w:r>
        <w:rPr>
          <w:rFonts w:ascii="宋体" w:eastAsia="宋体" w:hAnsi="宋体" w:hint="eastAsia"/>
        </w:rPr>
        <w:t>;</w:t>
      </w:r>
    </w:p>
    <w:p w14:paraId="7E8B9B96" w14:textId="77777777" w:rsidR="003B3D0E" w:rsidRDefault="003B3D0E" w:rsidP="003B3D0E">
      <w:pPr>
        <w:spacing w:line="240" w:lineRule="exact"/>
        <w:ind w:leftChars="100" w:left="21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for(</w:t>
      </w:r>
      <w:proofErr w:type="spellStart"/>
      <w:proofErr w:type="gramEnd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=0;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++;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&lt;=</w:t>
      </w:r>
      <w:proofErr w:type="spellStart"/>
      <w:r>
        <w:rPr>
          <w:rFonts w:ascii="宋体" w:eastAsia="宋体" w:hAnsi="宋体" w:hint="eastAsia"/>
        </w:rPr>
        <w:t>CheckSum</w:t>
      </w:r>
      <w:proofErr w:type="spellEnd"/>
      <w:r>
        <w:rPr>
          <w:rFonts w:ascii="宋体" w:eastAsia="宋体" w:hAnsi="宋体" w:hint="eastAsia"/>
        </w:rPr>
        <w:t>)</w:t>
      </w:r>
    </w:p>
    <w:p w14:paraId="4CDCCEB7" w14:textId="77777777" w:rsidR="003B3D0E" w:rsidRDefault="003B3D0E" w:rsidP="003B3D0E">
      <w:pPr>
        <w:spacing w:line="240" w:lineRule="exact"/>
        <w:ind w:leftChars="100" w:left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  <w:proofErr w:type="spellStart"/>
      <w:r>
        <w:rPr>
          <w:rFonts w:ascii="宋体" w:eastAsia="宋体" w:hAnsi="宋体" w:hint="eastAsia"/>
        </w:rPr>
        <w:t>CheckSum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</w:rPr>
        <w:t>CheckSum</w:t>
      </w:r>
      <w:proofErr w:type="spellEnd"/>
      <w:r>
        <w:rPr>
          <w:rFonts w:ascii="宋体" w:eastAsia="宋体" w:hAnsi="宋体" w:hint="eastAsia"/>
        </w:rPr>
        <w:t xml:space="preserve">  </w:t>
      </w:r>
      <w:proofErr w:type="spellStart"/>
      <w:r>
        <w:rPr>
          <w:rFonts w:ascii="宋体" w:eastAsia="宋体" w:hAnsi="宋体" w:hint="eastAsia"/>
        </w:rPr>
        <w:t>xor</w:t>
      </w:r>
      <w:proofErr w:type="spellEnd"/>
      <w:proofErr w:type="gramEnd"/>
      <w:r>
        <w:rPr>
          <w:rFonts w:ascii="宋体" w:eastAsia="宋体" w:hAnsi="宋体" w:hint="eastAsia"/>
        </w:rPr>
        <w:t xml:space="preserve">  Data[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 xml:space="preserve">];} </w:t>
      </w:r>
    </w:p>
    <w:p w14:paraId="4DF31AD2" w14:textId="77777777" w:rsidR="003B3D0E" w:rsidRDefault="003B3D0E" w:rsidP="003B3D0E">
      <w:pPr>
        <w:spacing w:line="240" w:lineRule="exact"/>
        <w:ind w:leftChars="100" w:left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return </w:t>
      </w:r>
      <w:proofErr w:type="spellStart"/>
      <w:r>
        <w:rPr>
          <w:rFonts w:ascii="宋体" w:eastAsia="宋体" w:hAnsi="宋体" w:hint="eastAsia"/>
        </w:rPr>
        <w:t>CheckSum</w:t>
      </w:r>
      <w:proofErr w:type="spellEnd"/>
      <w:r>
        <w:rPr>
          <w:rFonts w:ascii="宋体" w:eastAsia="宋体" w:hAnsi="宋体" w:hint="eastAsia"/>
        </w:rPr>
        <w:t>;</w:t>
      </w:r>
    </w:p>
    <w:p w14:paraId="0258CA0D" w14:textId="77777777" w:rsidR="003B3D0E" w:rsidRDefault="003B3D0E" w:rsidP="003B3D0E">
      <w:pPr>
        <w:spacing w:line="2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234C0D72" w14:textId="77777777" w:rsidR="003B3D0E" w:rsidRDefault="003B3D0E" w:rsidP="003B3D0E">
      <w:pPr>
        <w:spacing w:line="240" w:lineRule="exact"/>
        <w:rPr>
          <w:rFonts w:ascii="Times New Roman" w:eastAsia="宋体" w:hAnsi="Times New Roman"/>
        </w:rPr>
      </w:pPr>
    </w:p>
    <w:p w14:paraId="1FA5FC57" w14:textId="507AF482" w:rsidR="003B3D0E" w:rsidRDefault="003B3D0E"/>
    <w:p w14:paraId="2DE1FBC9" w14:textId="518516ED" w:rsidR="003B3D0E" w:rsidRDefault="003B3D0E"/>
    <w:p w14:paraId="139CE668" w14:textId="77777777" w:rsidR="003B3D0E" w:rsidRDefault="003B3D0E" w:rsidP="003B3D0E">
      <w:pPr>
        <w:pStyle w:val="2"/>
        <w:spacing w:before="156" w:after="156"/>
      </w:pPr>
      <w:bookmarkStart w:id="1" w:name="_Toc40783458"/>
      <w:r>
        <w:rPr>
          <w:rFonts w:hint="eastAsia"/>
        </w:rPr>
        <w:t>表3</w:t>
      </w:r>
      <w:r>
        <w:t xml:space="preserve">  </w:t>
      </w:r>
      <w:r>
        <w:rPr>
          <w:rFonts w:hint="eastAsia"/>
        </w:rPr>
        <w:t>数据段结构表</w:t>
      </w:r>
      <w:bookmarkEnd w:id="1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86"/>
        <w:gridCol w:w="1468"/>
        <w:gridCol w:w="4472"/>
        <w:gridCol w:w="1170"/>
      </w:tblGrid>
      <w:tr w:rsidR="003B3D0E" w14:paraId="59843CDF" w14:textId="77777777" w:rsidTr="0002434D">
        <w:trPr>
          <w:trHeight w:val="567"/>
        </w:trPr>
        <w:tc>
          <w:tcPr>
            <w:tcW w:w="715" w:type="pct"/>
            <w:shd w:val="clear" w:color="auto" w:fill="00FFFF"/>
            <w:vAlign w:val="center"/>
          </w:tcPr>
          <w:p w14:paraId="053FF2D6" w14:textId="7AC58CC3" w:rsidR="003B3D0E" w:rsidRDefault="003B3D0E" w:rsidP="0002434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bookmarkStart w:id="2" w:name="_Hlk38874546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885" w:type="pct"/>
            <w:shd w:val="clear" w:color="auto" w:fill="00FFFF"/>
            <w:vAlign w:val="center"/>
          </w:tcPr>
          <w:p w14:paraId="0153A110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名称</w:t>
            </w:r>
          </w:p>
        </w:tc>
        <w:tc>
          <w:tcPr>
            <w:tcW w:w="2695" w:type="pct"/>
            <w:shd w:val="clear" w:color="auto" w:fill="00FFFF"/>
            <w:vAlign w:val="center"/>
          </w:tcPr>
          <w:p w14:paraId="00568176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功能</w:t>
            </w:r>
          </w:p>
        </w:tc>
        <w:tc>
          <w:tcPr>
            <w:tcW w:w="705" w:type="pct"/>
            <w:shd w:val="clear" w:color="auto" w:fill="00FFFF"/>
            <w:vAlign w:val="center"/>
          </w:tcPr>
          <w:p w14:paraId="11B14A83" w14:textId="77777777" w:rsidR="003B3D0E" w:rsidRDefault="003B3D0E" w:rsidP="0002434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长度(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Byte)</w:t>
            </w:r>
          </w:p>
        </w:tc>
      </w:tr>
      <w:tr w:rsidR="003B3D0E" w14:paraId="0B04CA6C" w14:textId="77777777" w:rsidTr="0002434D">
        <w:trPr>
          <w:trHeight w:val="408"/>
        </w:trPr>
        <w:tc>
          <w:tcPr>
            <w:tcW w:w="715" w:type="pct"/>
            <w:shd w:val="clear" w:color="auto" w:fill="auto"/>
            <w:vAlign w:val="center"/>
          </w:tcPr>
          <w:p w14:paraId="41200AB5" w14:textId="77777777" w:rsidR="003B3D0E" w:rsidRDefault="003B3D0E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885" w:type="pct"/>
            <w:vAlign w:val="center"/>
          </w:tcPr>
          <w:p w14:paraId="0547977A" w14:textId="77777777" w:rsidR="003B3D0E" w:rsidRDefault="003B3D0E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本地发送者编码</w:t>
            </w:r>
          </w:p>
        </w:tc>
        <w:tc>
          <w:tcPr>
            <w:tcW w:w="2695" w:type="pct"/>
            <w:vMerge w:val="restart"/>
            <w:vAlign w:val="center"/>
          </w:tcPr>
          <w:p w14:paraId="268ACF01" w14:textId="535A6DF7" w:rsidR="003B3D0E" w:rsidRDefault="003B3D0E" w:rsidP="0002434D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szCs w:val="21"/>
              </w:rPr>
              <w:t>TM32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设备编码为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szCs w:val="21"/>
              </w:rPr>
              <w:t>x11</w:t>
            </w:r>
            <w:proofErr w:type="spellEnd"/>
            <w:r>
              <w:rPr>
                <w:rFonts w:ascii="宋体" w:hAnsi="宋体" w:cs="宋体"/>
                <w:color w:val="000000"/>
                <w:szCs w:val="21"/>
              </w:rPr>
              <w:t>,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树莓</w:t>
            </w:r>
            <w:proofErr w:type="gramStart"/>
            <w:r>
              <w:rPr>
                <w:rFonts w:ascii="宋体" w:hAnsi="宋体" w:cs="宋体" w:hint="eastAsia"/>
                <w:color w:val="000000"/>
                <w:szCs w:val="21"/>
              </w:rPr>
              <w:t>派设备</w:t>
            </w:r>
            <w:proofErr w:type="gramEnd"/>
            <w:r>
              <w:rPr>
                <w:rFonts w:ascii="宋体" w:hAnsi="宋体" w:cs="宋体" w:hint="eastAsia"/>
                <w:color w:val="000000"/>
                <w:szCs w:val="21"/>
              </w:rPr>
              <w:t>为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szCs w:val="21"/>
              </w:rPr>
              <w:t>x22</w:t>
            </w:r>
            <w:proofErr w:type="spellEnd"/>
          </w:p>
        </w:tc>
        <w:tc>
          <w:tcPr>
            <w:tcW w:w="705" w:type="pct"/>
            <w:vMerge w:val="restart"/>
            <w:vAlign w:val="center"/>
          </w:tcPr>
          <w:p w14:paraId="36342F3B" w14:textId="2E35F12D" w:rsidR="003B3D0E" w:rsidRDefault="003B3D0E" w:rsidP="0002434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</w:t>
            </w:r>
          </w:p>
        </w:tc>
      </w:tr>
      <w:tr w:rsidR="003B3D0E" w14:paraId="6F3E8023" w14:textId="77777777" w:rsidTr="0002434D">
        <w:trPr>
          <w:trHeight w:val="408"/>
        </w:trPr>
        <w:tc>
          <w:tcPr>
            <w:tcW w:w="715" w:type="pct"/>
            <w:shd w:val="clear" w:color="auto" w:fill="auto"/>
            <w:vAlign w:val="center"/>
          </w:tcPr>
          <w:p w14:paraId="51D6387F" w14:textId="77777777" w:rsidR="003B3D0E" w:rsidRDefault="003B3D0E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885" w:type="pct"/>
            <w:vAlign w:val="center"/>
          </w:tcPr>
          <w:p w14:paraId="224240DF" w14:textId="77777777" w:rsidR="003B3D0E" w:rsidRDefault="003B3D0E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远方接收者编码</w:t>
            </w:r>
          </w:p>
        </w:tc>
        <w:tc>
          <w:tcPr>
            <w:tcW w:w="2695" w:type="pct"/>
            <w:vMerge/>
            <w:vAlign w:val="center"/>
          </w:tcPr>
          <w:p w14:paraId="62BF7198" w14:textId="77777777" w:rsidR="003B3D0E" w:rsidRDefault="003B3D0E" w:rsidP="0002434D">
            <w:pPr>
              <w:rPr>
                <w:rFonts w:ascii="宋体" w:hAnsi="宋体"/>
              </w:rPr>
            </w:pPr>
          </w:p>
        </w:tc>
        <w:tc>
          <w:tcPr>
            <w:tcW w:w="705" w:type="pct"/>
            <w:vMerge/>
            <w:vAlign w:val="center"/>
          </w:tcPr>
          <w:p w14:paraId="6575B21A" w14:textId="77777777" w:rsidR="003B3D0E" w:rsidRDefault="003B3D0E" w:rsidP="0002434D">
            <w:pPr>
              <w:jc w:val="center"/>
              <w:rPr>
                <w:rFonts w:ascii="宋体" w:hAnsi="宋体"/>
              </w:rPr>
            </w:pPr>
          </w:p>
        </w:tc>
      </w:tr>
      <w:tr w:rsidR="003B3D0E" w14:paraId="0D351042" w14:textId="77777777" w:rsidTr="0002434D">
        <w:trPr>
          <w:trHeight w:val="408"/>
        </w:trPr>
        <w:tc>
          <w:tcPr>
            <w:tcW w:w="715" w:type="pct"/>
            <w:shd w:val="clear" w:color="auto" w:fill="auto"/>
            <w:vAlign w:val="center"/>
          </w:tcPr>
          <w:p w14:paraId="4BC69FBF" w14:textId="77777777" w:rsidR="003B3D0E" w:rsidRDefault="003B3D0E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885" w:type="pct"/>
            <w:vAlign w:val="center"/>
          </w:tcPr>
          <w:p w14:paraId="1DEB44EB" w14:textId="5901918F" w:rsidR="003B3D0E" w:rsidRDefault="003B3D0E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应答功能码</w:t>
            </w:r>
          </w:p>
        </w:tc>
        <w:tc>
          <w:tcPr>
            <w:tcW w:w="2695" w:type="pct"/>
            <w:vAlign w:val="center"/>
          </w:tcPr>
          <w:p w14:paraId="65BFBFBD" w14:textId="77777777" w:rsidR="003B3D0E" w:rsidRDefault="003B3D0E" w:rsidP="0002434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应答码：</w:t>
            </w:r>
            <w:proofErr w:type="spellStart"/>
            <w:r>
              <w:rPr>
                <w:rFonts w:ascii="宋体" w:hAnsi="宋体" w:hint="eastAsia"/>
              </w:rPr>
              <w:t>0x00</w:t>
            </w:r>
            <w:proofErr w:type="spellEnd"/>
            <w:r>
              <w:rPr>
                <w:rFonts w:ascii="宋体" w:hAnsi="宋体" w:hint="eastAsia"/>
              </w:rPr>
              <w:t>为非要求应答，</w:t>
            </w:r>
            <w:proofErr w:type="spellStart"/>
            <w:r>
              <w:rPr>
                <w:rFonts w:ascii="宋体" w:hAnsi="宋体" w:hint="eastAsia"/>
              </w:rPr>
              <w:t>0x01</w:t>
            </w:r>
            <w:proofErr w:type="spellEnd"/>
            <w:r>
              <w:rPr>
                <w:rFonts w:ascii="宋体" w:hAnsi="宋体" w:hint="eastAsia"/>
              </w:rPr>
              <w:t xml:space="preserve">为要求应答 </w:t>
            </w:r>
          </w:p>
        </w:tc>
        <w:tc>
          <w:tcPr>
            <w:tcW w:w="705" w:type="pct"/>
            <w:vAlign w:val="center"/>
          </w:tcPr>
          <w:p w14:paraId="082BA3BC" w14:textId="77777777" w:rsidR="003B3D0E" w:rsidRDefault="003B3D0E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</w:tr>
      <w:tr w:rsidR="003B3D0E" w14:paraId="3A0EB573" w14:textId="77777777" w:rsidTr="0002434D">
        <w:trPr>
          <w:trHeight w:val="408"/>
        </w:trPr>
        <w:tc>
          <w:tcPr>
            <w:tcW w:w="715" w:type="pct"/>
            <w:shd w:val="clear" w:color="auto" w:fill="auto"/>
            <w:vAlign w:val="center"/>
          </w:tcPr>
          <w:p w14:paraId="47BD66DA" w14:textId="77777777" w:rsidR="003B3D0E" w:rsidRDefault="003B3D0E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885" w:type="pct"/>
            <w:vAlign w:val="center"/>
          </w:tcPr>
          <w:p w14:paraId="481F9FD9" w14:textId="2C3A00C7" w:rsidR="003B3D0E" w:rsidRDefault="003B3D0E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功能码</w:t>
            </w:r>
          </w:p>
        </w:tc>
        <w:tc>
          <w:tcPr>
            <w:tcW w:w="2695" w:type="pct"/>
            <w:vAlign w:val="center"/>
          </w:tcPr>
          <w:p w14:paraId="00441BD5" w14:textId="1E9002C6" w:rsidR="003B3D0E" w:rsidRDefault="007D55BA" w:rsidP="0002434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详见功能码表</w:t>
            </w:r>
          </w:p>
        </w:tc>
        <w:tc>
          <w:tcPr>
            <w:tcW w:w="705" w:type="pct"/>
            <w:vAlign w:val="center"/>
          </w:tcPr>
          <w:p w14:paraId="4FEC5F3E" w14:textId="77777777" w:rsidR="003B3D0E" w:rsidRDefault="003B3D0E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</w:tr>
      <w:tr w:rsidR="003B3D0E" w14:paraId="61C5DB5C" w14:textId="77777777" w:rsidTr="0002434D">
        <w:trPr>
          <w:trHeight w:val="408"/>
        </w:trPr>
        <w:tc>
          <w:tcPr>
            <w:tcW w:w="715" w:type="pct"/>
            <w:shd w:val="clear" w:color="auto" w:fill="auto"/>
            <w:vAlign w:val="center"/>
          </w:tcPr>
          <w:p w14:paraId="6153E287" w14:textId="77777777" w:rsidR="003B3D0E" w:rsidRDefault="003B3D0E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-n</w:t>
            </w:r>
          </w:p>
        </w:tc>
        <w:tc>
          <w:tcPr>
            <w:tcW w:w="885" w:type="pct"/>
            <w:vAlign w:val="center"/>
          </w:tcPr>
          <w:p w14:paraId="6A264881" w14:textId="77777777" w:rsidR="003B3D0E" w:rsidRDefault="003B3D0E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功能码对应数据</w:t>
            </w:r>
          </w:p>
        </w:tc>
        <w:tc>
          <w:tcPr>
            <w:tcW w:w="2695" w:type="pct"/>
            <w:vAlign w:val="center"/>
          </w:tcPr>
          <w:p w14:paraId="59B8798B" w14:textId="6B129360" w:rsidR="003B3D0E" w:rsidRDefault="003B3D0E" w:rsidP="0002434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数据区（温度、姓名等信息）</w:t>
            </w:r>
          </w:p>
        </w:tc>
        <w:tc>
          <w:tcPr>
            <w:tcW w:w="705" w:type="pct"/>
            <w:shd w:val="clear" w:color="auto" w:fill="auto"/>
            <w:vAlign w:val="center"/>
          </w:tcPr>
          <w:p w14:paraId="151BACEE" w14:textId="1611F715" w:rsidR="003B3D0E" w:rsidRDefault="00E056EE" w:rsidP="0002434D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不定长</w:t>
            </w:r>
            <w:proofErr w:type="gramEnd"/>
          </w:p>
        </w:tc>
      </w:tr>
      <w:bookmarkEnd w:id="2"/>
    </w:tbl>
    <w:p w14:paraId="7E7D3B66" w14:textId="77777777" w:rsidR="003B3D0E" w:rsidRDefault="003B3D0E" w:rsidP="003B3D0E">
      <w:pPr>
        <w:rPr>
          <w:rFonts w:ascii="宋体" w:eastAsia="宋体" w:hAnsi="宋体"/>
          <w:b/>
          <w:bCs/>
        </w:rPr>
      </w:pPr>
    </w:p>
    <w:p w14:paraId="255CB63C" w14:textId="77777777" w:rsidR="003B3D0E" w:rsidRDefault="003B3D0E" w:rsidP="003B3D0E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【注】</w:t>
      </w:r>
    </w:p>
    <w:p w14:paraId="70C7F123" w14:textId="77777777" w:rsidR="003B3D0E" w:rsidRDefault="003B3D0E" w:rsidP="003B3D0E">
      <w:pPr>
        <w:ind w:firstLineChars="200" w:firstLine="42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数据段 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本地发送者编码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远方接收者编码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功能码1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功能码2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功能码对应数据。</w:t>
      </w:r>
    </w:p>
    <w:p w14:paraId="79CD51D1" w14:textId="54C8C951" w:rsidR="003B3D0E" w:rsidRPr="003B3D0E" w:rsidRDefault="003B3D0E"/>
    <w:p w14:paraId="35E01526" w14:textId="70981BC8" w:rsidR="003B3D0E" w:rsidRDefault="003B3D0E"/>
    <w:p w14:paraId="166EC4B7" w14:textId="327D5A1A" w:rsidR="003B3D0E" w:rsidRDefault="003B3D0E"/>
    <w:p w14:paraId="0DF66513" w14:textId="40904446" w:rsidR="003B3D0E" w:rsidRDefault="003B3D0E"/>
    <w:p w14:paraId="7997F802" w14:textId="77777777" w:rsidR="003B3D0E" w:rsidRDefault="003B3D0E"/>
    <w:p w14:paraId="32CDBBD3" w14:textId="7620C60A" w:rsidR="007D55BA" w:rsidRDefault="007D55BA" w:rsidP="007D55BA">
      <w:pPr>
        <w:pStyle w:val="2"/>
        <w:spacing w:before="156" w:after="156"/>
      </w:pPr>
      <w:bookmarkStart w:id="3" w:name="_Toc40783461"/>
      <w:r>
        <w:rPr>
          <w:rFonts w:hint="eastAsia"/>
        </w:rPr>
        <w:t>表5</w:t>
      </w:r>
      <w:r>
        <w:t xml:space="preserve">  </w:t>
      </w:r>
      <w:r>
        <w:rPr>
          <w:rFonts w:hint="eastAsia"/>
        </w:rPr>
        <w:t>功能码表</w:t>
      </w:r>
      <w:bookmarkEnd w:id="3"/>
    </w:p>
    <w:tbl>
      <w:tblPr>
        <w:tblStyle w:val="a7"/>
        <w:tblW w:w="4203" w:type="pct"/>
        <w:tblLook w:val="04A0" w:firstRow="1" w:lastRow="0" w:firstColumn="1" w:lastColumn="0" w:noHBand="0" w:noVBand="1"/>
      </w:tblPr>
      <w:tblGrid>
        <w:gridCol w:w="469"/>
        <w:gridCol w:w="922"/>
        <w:gridCol w:w="1728"/>
        <w:gridCol w:w="2445"/>
        <w:gridCol w:w="1410"/>
      </w:tblGrid>
      <w:tr w:rsidR="00C20D83" w14:paraId="7525C88B" w14:textId="77777777" w:rsidTr="00C20D83">
        <w:trPr>
          <w:trHeight w:val="567"/>
        </w:trPr>
        <w:tc>
          <w:tcPr>
            <w:tcW w:w="336" w:type="pct"/>
            <w:shd w:val="clear" w:color="auto" w:fill="00FFFF"/>
            <w:vAlign w:val="center"/>
          </w:tcPr>
          <w:p w14:paraId="19AB4ADF" w14:textId="77777777" w:rsidR="00C20D83" w:rsidRDefault="00C20D83" w:rsidP="0002434D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功能</w:t>
            </w:r>
          </w:p>
        </w:tc>
        <w:tc>
          <w:tcPr>
            <w:tcW w:w="661" w:type="pct"/>
            <w:shd w:val="clear" w:color="auto" w:fill="00FFFF"/>
            <w:vAlign w:val="center"/>
          </w:tcPr>
          <w:p w14:paraId="5B640FD9" w14:textId="77777777" w:rsidR="00C20D83" w:rsidRDefault="00C20D83" w:rsidP="0002434D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功能码(</w:t>
            </w:r>
            <w:proofErr w:type="spellStart"/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byte</w:t>
            </w:r>
            <w:proofErr w:type="spellEnd"/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)</w:t>
            </w:r>
          </w:p>
        </w:tc>
        <w:tc>
          <w:tcPr>
            <w:tcW w:w="1239" w:type="pct"/>
            <w:shd w:val="clear" w:color="auto" w:fill="00FFFF"/>
            <w:vAlign w:val="center"/>
          </w:tcPr>
          <w:p w14:paraId="28C0D292" w14:textId="77777777" w:rsidR="00C20D83" w:rsidRDefault="00C20D83" w:rsidP="0002434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功能描述</w:t>
            </w:r>
          </w:p>
        </w:tc>
        <w:tc>
          <w:tcPr>
            <w:tcW w:w="1753" w:type="pct"/>
            <w:shd w:val="clear" w:color="auto" w:fill="00FFFF"/>
            <w:vAlign w:val="center"/>
          </w:tcPr>
          <w:p w14:paraId="26A61F9C" w14:textId="27295A88" w:rsidR="00C20D83" w:rsidRDefault="00C20D83" w:rsidP="0002434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数据</w:t>
            </w: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区内容</w:t>
            </w:r>
            <w:proofErr w:type="gramEnd"/>
          </w:p>
        </w:tc>
        <w:tc>
          <w:tcPr>
            <w:tcW w:w="1011" w:type="pct"/>
            <w:shd w:val="clear" w:color="auto" w:fill="00FFFF"/>
          </w:tcPr>
          <w:p w14:paraId="4E177664" w14:textId="77777777" w:rsidR="00C20D83" w:rsidRDefault="00C20D83" w:rsidP="0002434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对应数据区长度(</w:t>
            </w:r>
            <w:r>
              <w:rPr>
                <w:rFonts w:ascii="宋体" w:hAnsi="宋体"/>
                <w:b/>
                <w:bCs/>
                <w:szCs w:val="21"/>
              </w:rPr>
              <w:t>Byte)</w:t>
            </w:r>
          </w:p>
        </w:tc>
      </w:tr>
      <w:tr w:rsidR="00C20D83" w14:paraId="1B9604F0" w14:textId="77777777" w:rsidTr="00C20D83">
        <w:trPr>
          <w:trHeight w:val="408"/>
        </w:trPr>
        <w:tc>
          <w:tcPr>
            <w:tcW w:w="336" w:type="pct"/>
            <w:vAlign w:val="center"/>
          </w:tcPr>
          <w:p w14:paraId="458B841E" w14:textId="77777777" w:rsidR="00C20D83" w:rsidRDefault="00C20D83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661" w:type="pct"/>
            <w:vAlign w:val="center"/>
          </w:tcPr>
          <w:p w14:paraId="1458440C" w14:textId="77777777" w:rsidR="00C20D83" w:rsidRDefault="00C20D83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0x00</w:t>
            </w:r>
            <w:proofErr w:type="spellEnd"/>
          </w:p>
        </w:tc>
        <w:tc>
          <w:tcPr>
            <w:tcW w:w="1239" w:type="pct"/>
            <w:vAlign w:val="center"/>
          </w:tcPr>
          <w:p w14:paraId="79EB5AF3" w14:textId="1C46E871" w:rsidR="00C20D83" w:rsidRDefault="00C20D83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TM32</w:t>
            </w:r>
            <w:proofErr w:type="spellEnd"/>
            <w:r>
              <w:rPr>
                <w:rFonts w:ascii="宋体" w:hAnsi="宋体" w:hint="eastAsia"/>
              </w:rPr>
              <w:t>请求进行人脸识别</w:t>
            </w:r>
          </w:p>
        </w:tc>
        <w:tc>
          <w:tcPr>
            <w:tcW w:w="1753" w:type="pct"/>
            <w:vAlign w:val="center"/>
          </w:tcPr>
          <w:p w14:paraId="70896931" w14:textId="3AA9E573" w:rsidR="00C20D83" w:rsidRDefault="00C20D83" w:rsidP="0002434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指令，数据区用两个</w:t>
            </w: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xFF</w:t>
            </w:r>
            <w:proofErr w:type="spellEnd"/>
            <w:r>
              <w:rPr>
                <w:rFonts w:ascii="宋体" w:hAnsi="宋体" w:hint="eastAsia"/>
              </w:rPr>
              <w:t>填充</w:t>
            </w:r>
          </w:p>
        </w:tc>
        <w:tc>
          <w:tcPr>
            <w:tcW w:w="1011" w:type="pct"/>
            <w:vAlign w:val="center"/>
          </w:tcPr>
          <w:p w14:paraId="62957AD4" w14:textId="77777777" w:rsidR="00C20D83" w:rsidRDefault="00C20D83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</w:tr>
      <w:tr w:rsidR="00C20D83" w14:paraId="777F4B80" w14:textId="77777777" w:rsidTr="00C20D83">
        <w:trPr>
          <w:trHeight w:val="408"/>
        </w:trPr>
        <w:tc>
          <w:tcPr>
            <w:tcW w:w="336" w:type="pct"/>
            <w:shd w:val="clear" w:color="auto" w:fill="auto"/>
            <w:vAlign w:val="center"/>
          </w:tcPr>
          <w:p w14:paraId="65483092" w14:textId="77777777" w:rsidR="00C20D83" w:rsidRDefault="00C20D83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61" w:type="pct"/>
            <w:shd w:val="clear" w:color="auto" w:fill="auto"/>
            <w:vAlign w:val="center"/>
          </w:tcPr>
          <w:p w14:paraId="1D7C3286" w14:textId="77777777" w:rsidR="00C20D83" w:rsidRDefault="00C20D83" w:rsidP="0002434D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Fonts w:ascii="宋体" w:hAnsi="宋体" w:hint="eastAsia"/>
              </w:rPr>
              <w:t>0x01</w:t>
            </w:r>
            <w:proofErr w:type="spellEnd"/>
          </w:p>
        </w:tc>
        <w:tc>
          <w:tcPr>
            <w:tcW w:w="1239" w:type="pct"/>
            <w:shd w:val="clear" w:color="auto" w:fill="auto"/>
            <w:vAlign w:val="center"/>
          </w:tcPr>
          <w:p w14:paraId="40AAFE38" w14:textId="296EDAEB" w:rsidR="00C20D83" w:rsidRDefault="00C20D83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TM32</w:t>
            </w:r>
            <w:proofErr w:type="spellEnd"/>
            <w:r>
              <w:rPr>
                <w:rFonts w:ascii="宋体" w:hAnsi="宋体" w:hint="eastAsia"/>
              </w:rPr>
              <w:t>上传温度信息</w:t>
            </w:r>
          </w:p>
        </w:tc>
        <w:tc>
          <w:tcPr>
            <w:tcW w:w="1753" w:type="pct"/>
            <w:shd w:val="clear" w:color="auto" w:fill="auto"/>
            <w:vAlign w:val="center"/>
          </w:tcPr>
          <w:p w14:paraId="1EF4CEAE" w14:textId="591BBC3A" w:rsidR="00C20D83" w:rsidRDefault="00C20D83" w:rsidP="0002434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温度值*100后的16进制数据，分两个字节发送（也可以发送字符，5个字符）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30A9A72E" w14:textId="4143BEB3" w:rsidR="00C20D83" w:rsidRDefault="00C20D83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2（或5）</w:t>
            </w:r>
          </w:p>
        </w:tc>
      </w:tr>
      <w:tr w:rsidR="00C20D83" w14:paraId="094EBDB8" w14:textId="77777777" w:rsidTr="00C20D83">
        <w:trPr>
          <w:trHeight w:val="408"/>
        </w:trPr>
        <w:tc>
          <w:tcPr>
            <w:tcW w:w="336" w:type="pct"/>
            <w:vAlign w:val="center"/>
          </w:tcPr>
          <w:p w14:paraId="69806BC1" w14:textId="77777777" w:rsidR="00C20D83" w:rsidRDefault="00C20D83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61" w:type="pct"/>
            <w:vAlign w:val="center"/>
          </w:tcPr>
          <w:p w14:paraId="7EB2A77F" w14:textId="77777777" w:rsidR="00C20D83" w:rsidRDefault="00C20D83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0x02</w:t>
            </w:r>
            <w:proofErr w:type="spellEnd"/>
          </w:p>
        </w:tc>
        <w:tc>
          <w:tcPr>
            <w:tcW w:w="1239" w:type="pct"/>
            <w:vAlign w:val="center"/>
          </w:tcPr>
          <w:p w14:paraId="26D0B1EB" w14:textId="29766156" w:rsidR="00C20D83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树莓派下发人脸识别结果</w:t>
            </w:r>
          </w:p>
        </w:tc>
        <w:tc>
          <w:tcPr>
            <w:tcW w:w="1753" w:type="pct"/>
            <w:vAlign w:val="center"/>
          </w:tcPr>
          <w:p w14:paraId="35C7BB43" w14:textId="6B024334" w:rsidR="00C20D83" w:rsidRDefault="00DE51D7" w:rsidP="0002434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能够表征身份信息的数据，可以是姓名的拼音</w:t>
            </w:r>
          </w:p>
        </w:tc>
        <w:tc>
          <w:tcPr>
            <w:tcW w:w="1011" w:type="pct"/>
            <w:vAlign w:val="center"/>
          </w:tcPr>
          <w:p w14:paraId="4A67C072" w14:textId="6C7D971B" w:rsidR="00C20D83" w:rsidRDefault="00DE51D7" w:rsidP="0002434D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不定长</w:t>
            </w:r>
            <w:proofErr w:type="gramEnd"/>
          </w:p>
        </w:tc>
      </w:tr>
      <w:tr w:rsidR="00C20D83" w14:paraId="05CB11FB" w14:textId="77777777" w:rsidTr="00C20D83">
        <w:trPr>
          <w:trHeight w:val="408"/>
        </w:trPr>
        <w:tc>
          <w:tcPr>
            <w:tcW w:w="336" w:type="pct"/>
            <w:vAlign w:val="center"/>
          </w:tcPr>
          <w:p w14:paraId="2CD0E954" w14:textId="77777777" w:rsidR="00C20D83" w:rsidRDefault="00C20D83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661" w:type="pct"/>
            <w:vAlign w:val="center"/>
          </w:tcPr>
          <w:p w14:paraId="6593F8CE" w14:textId="77777777" w:rsidR="00C20D83" w:rsidRDefault="00C20D83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0X03</w:t>
            </w:r>
            <w:proofErr w:type="spellEnd"/>
          </w:p>
        </w:tc>
        <w:tc>
          <w:tcPr>
            <w:tcW w:w="1239" w:type="pct"/>
            <w:vAlign w:val="center"/>
          </w:tcPr>
          <w:p w14:paraId="78BCE700" w14:textId="755F154F" w:rsidR="00C20D83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其他可能用到的功能</w:t>
            </w:r>
          </w:p>
        </w:tc>
        <w:tc>
          <w:tcPr>
            <w:tcW w:w="1753" w:type="pct"/>
            <w:vAlign w:val="center"/>
          </w:tcPr>
          <w:p w14:paraId="782E611F" w14:textId="77777777" w:rsidR="00C20D83" w:rsidRDefault="00C20D83" w:rsidP="0002434D">
            <w:pPr>
              <w:rPr>
                <w:rFonts w:ascii="宋体" w:hAnsi="宋体"/>
              </w:rPr>
            </w:pPr>
          </w:p>
        </w:tc>
        <w:tc>
          <w:tcPr>
            <w:tcW w:w="1011" w:type="pct"/>
            <w:vAlign w:val="center"/>
          </w:tcPr>
          <w:p w14:paraId="2650D368" w14:textId="291ADEEC" w:rsidR="00C20D83" w:rsidRDefault="00C20D83" w:rsidP="0002434D">
            <w:pPr>
              <w:jc w:val="center"/>
              <w:rPr>
                <w:rFonts w:ascii="宋体" w:hAnsi="宋体"/>
              </w:rPr>
            </w:pPr>
          </w:p>
        </w:tc>
      </w:tr>
    </w:tbl>
    <w:p w14:paraId="5A7D6B73" w14:textId="5BC17188" w:rsidR="007D55BA" w:rsidRDefault="007D55BA" w:rsidP="007D55BA"/>
    <w:p w14:paraId="272D55BC" w14:textId="113ED348" w:rsidR="00DE51D7" w:rsidRDefault="00DE51D7" w:rsidP="007D55BA"/>
    <w:p w14:paraId="323C3DA9" w14:textId="650F267C" w:rsidR="00DE51D7" w:rsidRDefault="00DE51D7" w:rsidP="007D55BA"/>
    <w:p w14:paraId="11446234" w14:textId="39A0C903" w:rsidR="00DE51D7" w:rsidRDefault="00DE51D7" w:rsidP="007D55BA"/>
    <w:p w14:paraId="684C4EC8" w14:textId="77777777" w:rsidR="00DE51D7" w:rsidRDefault="00DE51D7" w:rsidP="007D55BA"/>
    <w:p w14:paraId="18900D7F" w14:textId="7A880CC5" w:rsidR="007D55BA" w:rsidRDefault="00DE51D7" w:rsidP="007D55BA">
      <w:pPr>
        <w:pStyle w:val="3"/>
        <w:spacing w:before="120" w:after="120"/>
      </w:pPr>
      <w:bookmarkStart w:id="4" w:name="_Toc40783462"/>
      <w:r>
        <w:rPr>
          <w:rFonts w:hint="eastAsia"/>
        </w:rPr>
        <w:t>请求人脸识别</w:t>
      </w:r>
      <w:bookmarkEnd w:id="4"/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636"/>
        <w:gridCol w:w="636"/>
        <w:gridCol w:w="755"/>
        <w:gridCol w:w="1045"/>
        <w:gridCol w:w="1045"/>
        <w:gridCol w:w="658"/>
        <w:gridCol w:w="658"/>
        <w:gridCol w:w="817"/>
        <w:gridCol w:w="774"/>
        <w:gridCol w:w="636"/>
        <w:gridCol w:w="636"/>
      </w:tblGrid>
      <w:tr w:rsidR="007D55BA" w14:paraId="275ABB11" w14:textId="77777777" w:rsidTr="0002434D">
        <w:trPr>
          <w:trHeight w:val="527"/>
        </w:trPr>
        <w:tc>
          <w:tcPr>
            <w:tcW w:w="636" w:type="pct"/>
            <w:gridSpan w:val="2"/>
            <w:vMerge w:val="restart"/>
            <w:vAlign w:val="center"/>
          </w:tcPr>
          <w:p w14:paraId="69627822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包头</w:t>
            </w:r>
          </w:p>
        </w:tc>
        <w:tc>
          <w:tcPr>
            <w:tcW w:w="493" w:type="pct"/>
            <w:vMerge w:val="restart"/>
            <w:vAlign w:val="center"/>
          </w:tcPr>
          <w:p w14:paraId="01A796A2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数据段长度</w:t>
            </w:r>
          </w:p>
        </w:tc>
        <w:tc>
          <w:tcPr>
            <w:tcW w:w="2734" w:type="pct"/>
            <w:gridSpan w:val="5"/>
            <w:vAlign w:val="center"/>
          </w:tcPr>
          <w:p w14:paraId="154A7602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数据段</w:t>
            </w:r>
          </w:p>
        </w:tc>
        <w:tc>
          <w:tcPr>
            <w:tcW w:w="504" w:type="pct"/>
            <w:vMerge w:val="restart"/>
            <w:vAlign w:val="center"/>
          </w:tcPr>
          <w:p w14:paraId="649DE432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校验和</w:t>
            </w:r>
          </w:p>
        </w:tc>
        <w:tc>
          <w:tcPr>
            <w:tcW w:w="633" w:type="pct"/>
            <w:gridSpan w:val="2"/>
            <w:vMerge w:val="restart"/>
            <w:vAlign w:val="center"/>
          </w:tcPr>
          <w:p w14:paraId="184843B8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包尾</w:t>
            </w:r>
          </w:p>
        </w:tc>
      </w:tr>
      <w:tr w:rsidR="007D55BA" w14:paraId="4E0F9DEE" w14:textId="77777777" w:rsidTr="0002434D">
        <w:tc>
          <w:tcPr>
            <w:tcW w:w="636" w:type="pct"/>
            <w:gridSpan w:val="2"/>
            <w:vMerge/>
            <w:vAlign w:val="center"/>
          </w:tcPr>
          <w:p w14:paraId="5EC7511E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93" w:type="pct"/>
            <w:vMerge/>
            <w:vAlign w:val="center"/>
          </w:tcPr>
          <w:p w14:paraId="1F7FD2DA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68" w:type="pct"/>
            <w:vAlign w:val="center"/>
          </w:tcPr>
          <w:p w14:paraId="05C8BEB4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本地发送者编码</w:t>
            </w:r>
          </w:p>
        </w:tc>
        <w:tc>
          <w:tcPr>
            <w:tcW w:w="668" w:type="pct"/>
            <w:vAlign w:val="center"/>
          </w:tcPr>
          <w:p w14:paraId="0148BA23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远方接收者编码</w:t>
            </w:r>
          </w:p>
        </w:tc>
        <w:tc>
          <w:tcPr>
            <w:tcW w:w="434" w:type="pct"/>
            <w:vAlign w:val="center"/>
          </w:tcPr>
          <w:p w14:paraId="5E1993C6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功能码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4" w:type="pct"/>
            <w:vAlign w:val="center"/>
          </w:tcPr>
          <w:p w14:paraId="16470294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功能码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530" w:type="pct"/>
            <w:shd w:val="clear" w:color="auto" w:fill="FFF2CC" w:themeFill="accent4" w:themeFillTint="33"/>
            <w:vAlign w:val="center"/>
          </w:tcPr>
          <w:p w14:paraId="3D3A9912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</w:p>
        </w:tc>
        <w:tc>
          <w:tcPr>
            <w:tcW w:w="504" w:type="pct"/>
            <w:vMerge/>
            <w:vAlign w:val="center"/>
          </w:tcPr>
          <w:p w14:paraId="0C0F0EF3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33" w:type="pct"/>
            <w:gridSpan w:val="2"/>
            <w:vMerge/>
            <w:vAlign w:val="center"/>
          </w:tcPr>
          <w:p w14:paraId="38BD37BA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</w:p>
        </w:tc>
      </w:tr>
      <w:tr w:rsidR="007D55BA" w14:paraId="742619BD" w14:textId="77777777" w:rsidTr="0002434D">
        <w:tc>
          <w:tcPr>
            <w:tcW w:w="329" w:type="pct"/>
            <w:vAlign w:val="center"/>
          </w:tcPr>
          <w:p w14:paraId="482A989D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xAA</w:t>
            </w:r>
            <w:proofErr w:type="spellEnd"/>
          </w:p>
        </w:tc>
        <w:tc>
          <w:tcPr>
            <w:tcW w:w="307" w:type="pct"/>
            <w:vAlign w:val="center"/>
          </w:tcPr>
          <w:p w14:paraId="252DA11E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x55</w:t>
            </w:r>
            <w:proofErr w:type="spellEnd"/>
          </w:p>
        </w:tc>
        <w:tc>
          <w:tcPr>
            <w:tcW w:w="493" w:type="pct"/>
            <w:shd w:val="clear" w:color="auto" w:fill="auto"/>
            <w:vAlign w:val="center"/>
          </w:tcPr>
          <w:p w14:paraId="628ACCD2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0x06</w:t>
            </w:r>
            <w:proofErr w:type="spellEnd"/>
          </w:p>
        </w:tc>
        <w:tc>
          <w:tcPr>
            <w:tcW w:w="668" w:type="pct"/>
            <w:vAlign w:val="center"/>
          </w:tcPr>
          <w:p w14:paraId="01E074BA" w14:textId="32D96CA5" w:rsidR="007D55BA" w:rsidRDefault="007D55BA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</w:t>
            </w:r>
            <w:r w:rsidR="00DE51D7">
              <w:rPr>
                <w:rFonts w:ascii="宋体" w:hAnsi="宋体" w:hint="eastAsia"/>
              </w:rPr>
              <w:t>11</w:t>
            </w:r>
            <w:proofErr w:type="spellEnd"/>
          </w:p>
        </w:tc>
        <w:tc>
          <w:tcPr>
            <w:tcW w:w="668" w:type="pct"/>
            <w:vAlign w:val="center"/>
          </w:tcPr>
          <w:p w14:paraId="1AEAAE48" w14:textId="0E773B77" w:rsidR="007D55BA" w:rsidRDefault="007D55BA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2</w:t>
            </w:r>
            <w:r w:rsidR="00DE51D7">
              <w:rPr>
                <w:rFonts w:ascii="宋体" w:hAnsi="宋体" w:hint="eastAsia"/>
              </w:rPr>
              <w:t>2</w:t>
            </w:r>
            <w:proofErr w:type="spellEnd"/>
          </w:p>
        </w:tc>
        <w:tc>
          <w:tcPr>
            <w:tcW w:w="434" w:type="pct"/>
            <w:shd w:val="clear" w:color="auto" w:fill="3BCCFF"/>
            <w:vAlign w:val="center"/>
          </w:tcPr>
          <w:p w14:paraId="382CC82A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ack</w:t>
            </w:r>
          </w:p>
        </w:tc>
        <w:tc>
          <w:tcPr>
            <w:tcW w:w="434" w:type="pct"/>
            <w:vAlign w:val="center"/>
          </w:tcPr>
          <w:p w14:paraId="2907D318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x00</w:t>
            </w:r>
            <w:proofErr w:type="spellEnd"/>
          </w:p>
        </w:tc>
        <w:tc>
          <w:tcPr>
            <w:tcW w:w="530" w:type="pct"/>
            <w:shd w:val="clear" w:color="auto" w:fill="FFF2CC" w:themeFill="accent4" w:themeFillTint="33"/>
            <w:vAlign w:val="center"/>
          </w:tcPr>
          <w:p w14:paraId="2C39FF69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……</w:t>
            </w:r>
          </w:p>
        </w:tc>
        <w:tc>
          <w:tcPr>
            <w:tcW w:w="504" w:type="pct"/>
            <w:shd w:val="clear" w:color="auto" w:fill="3BCCFF"/>
            <w:vAlign w:val="center"/>
          </w:tcPr>
          <w:p w14:paraId="480821C1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heck</w:t>
            </w:r>
          </w:p>
        </w:tc>
        <w:tc>
          <w:tcPr>
            <w:tcW w:w="307" w:type="pct"/>
            <w:vAlign w:val="center"/>
          </w:tcPr>
          <w:p w14:paraId="7B03D54E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x55</w:t>
            </w:r>
            <w:proofErr w:type="spellEnd"/>
          </w:p>
        </w:tc>
        <w:tc>
          <w:tcPr>
            <w:tcW w:w="326" w:type="pct"/>
            <w:vAlign w:val="center"/>
          </w:tcPr>
          <w:p w14:paraId="5D1B1CA0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xAA</w:t>
            </w:r>
            <w:proofErr w:type="spellEnd"/>
          </w:p>
        </w:tc>
      </w:tr>
    </w:tbl>
    <w:p w14:paraId="74B64BE9" w14:textId="77777777" w:rsidR="007D55BA" w:rsidRDefault="007D55BA" w:rsidP="007D55BA">
      <w:pPr>
        <w:rPr>
          <w:rFonts w:ascii="宋体" w:eastAsia="宋体" w:hAnsi="宋体" w:cs="Times New Roman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94"/>
        <w:gridCol w:w="794"/>
      </w:tblGrid>
      <w:tr w:rsidR="007D55BA" w14:paraId="460AB8FE" w14:textId="77777777" w:rsidTr="0002434D">
        <w:tc>
          <w:tcPr>
            <w:tcW w:w="0" w:type="auto"/>
            <w:gridSpan w:val="2"/>
            <w:shd w:val="clear" w:color="auto" w:fill="FFF2CC" w:themeFill="accent4" w:themeFillTint="33"/>
            <w:vAlign w:val="center"/>
          </w:tcPr>
          <w:p w14:paraId="108B2B59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bookmarkStart w:id="5" w:name="_Hlk39914705"/>
            <w:r>
              <w:rPr>
                <w:rFonts w:ascii="宋体" w:hAnsi="宋体" w:hint="eastAsia"/>
              </w:rPr>
              <w:t>数据</w:t>
            </w:r>
          </w:p>
        </w:tc>
      </w:tr>
      <w:tr w:rsidR="007D55BA" w14:paraId="3BAE42C9" w14:textId="77777777" w:rsidTr="0002434D">
        <w:tc>
          <w:tcPr>
            <w:tcW w:w="0" w:type="auto"/>
            <w:gridSpan w:val="2"/>
            <w:shd w:val="clear" w:color="auto" w:fill="FFF2CC" w:themeFill="accent4" w:themeFillTint="33"/>
            <w:vAlign w:val="center"/>
          </w:tcPr>
          <w:p w14:paraId="2467C2F0" w14:textId="7573BC15" w:rsidR="007D55BA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指令填充F</w:t>
            </w:r>
            <w:r>
              <w:rPr>
                <w:rFonts w:ascii="宋体" w:hAnsi="宋体"/>
              </w:rPr>
              <w:t>F</w:t>
            </w:r>
          </w:p>
        </w:tc>
      </w:tr>
      <w:tr w:rsidR="007D55BA" w14:paraId="6B2CB46E" w14:textId="77777777" w:rsidTr="0002434D">
        <w:tc>
          <w:tcPr>
            <w:tcW w:w="0" w:type="auto"/>
            <w:shd w:val="clear" w:color="auto" w:fill="FFF2CC" w:themeFill="accent4" w:themeFillTint="33"/>
            <w:vAlign w:val="center"/>
          </w:tcPr>
          <w:p w14:paraId="2744EB71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数据1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1A092066" w14:textId="77777777" w:rsidR="007D55BA" w:rsidRDefault="007D55BA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数据2 </w:t>
            </w:r>
          </w:p>
        </w:tc>
      </w:tr>
      <w:tr w:rsidR="007D55BA" w14:paraId="48895ACF" w14:textId="77777777" w:rsidTr="0002434D">
        <w:tc>
          <w:tcPr>
            <w:tcW w:w="0" w:type="auto"/>
            <w:shd w:val="clear" w:color="auto" w:fill="FFF2CC" w:themeFill="accent4" w:themeFillTint="33"/>
            <w:vAlign w:val="center"/>
          </w:tcPr>
          <w:p w14:paraId="2D12D5D3" w14:textId="3A08315A" w:rsidR="007D55BA" w:rsidRDefault="007D55BA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0x</w:t>
            </w:r>
            <w:r w:rsidR="00DE51D7">
              <w:rPr>
                <w:rFonts w:ascii="宋体" w:hAnsi="宋体" w:hint="eastAsia"/>
              </w:rPr>
              <w:t>FF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46A1CEDA" w14:textId="0464199A" w:rsidR="007D55BA" w:rsidRDefault="007D55BA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0x</w:t>
            </w:r>
            <w:r w:rsidR="00DE51D7">
              <w:rPr>
                <w:rFonts w:ascii="宋体" w:hAnsi="宋体" w:hint="eastAsia"/>
              </w:rPr>
              <w:t>FF</w:t>
            </w:r>
            <w:proofErr w:type="spellEnd"/>
          </w:p>
        </w:tc>
      </w:tr>
      <w:bookmarkEnd w:id="5"/>
    </w:tbl>
    <w:p w14:paraId="586D9A54" w14:textId="77777777" w:rsidR="007D55BA" w:rsidRDefault="007D55BA" w:rsidP="007D55BA">
      <w:pPr>
        <w:rPr>
          <w:rFonts w:ascii="宋体" w:eastAsia="宋体" w:hAnsi="宋体" w:cs="Times New Roman"/>
        </w:rPr>
      </w:pPr>
    </w:p>
    <w:p w14:paraId="7FC66E44" w14:textId="4BD6818B" w:rsidR="007D55BA" w:rsidRDefault="008B0C5E" w:rsidP="007D55BA">
      <w:pPr>
        <w:rPr>
          <w:rFonts w:ascii="宋体" w:eastAsia="宋体" w:hAnsi="宋体" w:cs="Times New Roman"/>
          <w:b/>
          <w:bCs/>
        </w:rPr>
      </w:pPr>
      <w:r>
        <w:rPr>
          <w:rFonts w:ascii="宋体" w:eastAsia="宋体" w:hAnsi="宋体" w:cs="Times New Roman" w:hint="eastAsia"/>
          <w:b/>
          <w:bCs/>
        </w:rPr>
        <w:t>发送</w:t>
      </w:r>
    </w:p>
    <w:p w14:paraId="7A811A2A" w14:textId="35BD6523" w:rsidR="007D55BA" w:rsidRDefault="007D55BA" w:rsidP="007D55B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【 A</w:t>
      </w:r>
      <w:r>
        <w:rPr>
          <w:rFonts w:ascii="宋体" w:eastAsia="宋体" w:hAnsi="宋体" w:cs="Times New Roman"/>
        </w:rPr>
        <w:t xml:space="preserve">A 55 06 </w:t>
      </w:r>
      <w:r w:rsidR="008B0C5E">
        <w:rPr>
          <w:rFonts w:ascii="宋体" w:eastAsia="宋体" w:hAnsi="宋体" w:cs="Times New Roman"/>
        </w:rPr>
        <w:t>11</w:t>
      </w:r>
      <w:r>
        <w:rPr>
          <w:rFonts w:ascii="宋体" w:eastAsia="宋体" w:hAnsi="宋体" w:cs="Times New Roman"/>
        </w:rPr>
        <w:t xml:space="preserve"> </w:t>
      </w:r>
      <w:r w:rsidR="008B0C5E">
        <w:rPr>
          <w:rFonts w:ascii="宋体" w:eastAsia="宋体" w:hAnsi="宋体" w:cs="Times New Roman"/>
        </w:rPr>
        <w:t>22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  <w:shd w:val="clear" w:color="auto" w:fill="3BCCFF"/>
        </w:rPr>
        <w:t>01</w:t>
      </w:r>
      <w:r>
        <w:rPr>
          <w:rFonts w:ascii="宋体" w:eastAsia="宋体" w:hAnsi="宋体" w:cs="Times New Roman"/>
        </w:rPr>
        <w:t xml:space="preserve"> 00 </w:t>
      </w:r>
      <w:r w:rsidR="008B0C5E">
        <w:rPr>
          <w:rFonts w:ascii="宋体" w:eastAsia="宋体" w:hAnsi="宋体" w:cs="Times New Roman" w:hint="eastAsia"/>
          <w:shd w:val="clear" w:color="auto" w:fill="FFF2CC" w:themeFill="accent4" w:themeFillTint="33"/>
        </w:rPr>
        <w:t>FF</w:t>
      </w:r>
      <w:r w:rsidR="008B0C5E"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r w:rsidR="008B0C5E">
        <w:rPr>
          <w:rFonts w:ascii="宋体" w:eastAsia="宋体" w:hAnsi="宋体" w:cs="Times New Roman" w:hint="eastAsia"/>
          <w:shd w:val="clear" w:color="auto" w:fill="FFF2CC" w:themeFill="accent4" w:themeFillTint="33"/>
        </w:rPr>
        <w:t>FF</w:t>
      </w:r>
      <w:r>
        <w:rPr>
          <w:rFonts w:ascii="宋体" w:eastAsia="宋体" w:hAnsi="宋体" w:cs="Times New Roman"/>
        </w:rPr>
        <w:t xml:space="preserve"> </w:t>
      </w:r>
      <w:r w:rsidR="00474BC9">
        <w:rPr>
          <w:rFonts w:ascii="宋体" w:eastAsia="宋体" w:hAnsi="宋体" w:cs="Times New Roman" w:hint="eastAsia"/>
          <w:shd w:val="clear" w:color="auto" w:fill="3BCCFF"/>
        </w:rPr>
        <w:t>34</w:t>
      </w:r>
      <w:r>
        <w:rPr>
          <w:rFonts w:ascii="宋体" w:eastAsia="宋体" w:hAnsi="宋体" w:cs="Times New Roman"/>
        </w:rPr>
        <w:t xml:space="preserve"> 55 AA </w:t>
      </w:r>
      <w:r>
        <w:rPr>
          <w:rFonts w:ascii="宋体" w:eastAsia="宋体" w:hAnsi="宋体" w:cs="Times New Roman" w:hint="eastAsia"/>
        </w:rPr>
        <w:t>】</w:t>
      </w:r>
    </w:p>
    <w:p w14:paraId="579E4812" w14:textId="5BC6C961" w:rsidR="008B0C5E" w:rsidRDefault="00474BC9" w:rsidP="007D55BA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简要说明：数据包由</w:t>
      </w:r>
      <w:proofErr w:type="spellStart"/>
      <w:r>
        <w:rPr>
          <w:rFonts w:ascii="宋体" w:eastAsia="宋体" w:hAnsi="宋体" w:cs="Times New Roman"/>
        </w:rPr>
        <w:t>stm3</w:t>
      </w:r>
      <w:r>
        <w:rPr>
          <w:rFonts w:ascii="宋体" w:eastAsia="宋体" w:hAnsi="宋体" w:cs="Times New Roman" w:hint="eastAsia"/>
        </w:rPr>
        <w:t>2</w:t>
      </w:r>
      <w:proofErr w:type="spellEnd"/>
      <w:r>
        <w:rPr>
          <w:rFonts w:ascii="宋体" w:eastAsia="宋体" w:hAnsi="宋体" w:cs="Times New Roman"/>
        </w:rPr>
        <w:t>(</w:t>
      </w:r>
      <w:proofErr w:type="spellStart"/>
      <w:r>
        <w:rPr>
          <w:rFonts w:ascii="宋体" w:eastAsia="宋体" w:hAnsi="宋体" w:cs="Times New Roman" w:hint="eastAsia"/>
        </w:rPr>
        <w:t>0x11</w:t>
      </w:r>
      <w:proofErr w:type="spellEnd"/>
      <w:r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 w:hint="eastAsia"/>
        </w:rPr>
        <w:t>发往树莓派(</w:t>
      </w:r>
      <w:proofErr w:type="spellStart"/>
      <w:r>
        <w:rPr>
          <w:rFonts w:ascii="宋体" w:eastAsia="宋体" w:hAnsi="宋体" w:cs="Times New Roman"/>
        </w:rPr>
        <w:t>0x22</w:t>
      </w:r>
      <w:proofErr w:type="spellEnd"/>
      <w:r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 w:hint="eastAsia"/>
        </w:rPr>
        <w:t>；需要树莓</w:t>
      </w:r>
      <w:proofErr w:type="gramStart"/>
      <w:r>
        <w:rPr>
          <w:rFonts w:ascii="宋体" w:eastAsia="宋体" w:hAnsi="宋体" w:cs="Times New Roman" w:hint="eastAsia"/>
        </w:rPr>
        <w:t>派做出</w:t>
      </w:r>
      <w:proofErr w:type="gramEnd"/>
      <w:r>
        <w:rPr>
          <w:rFonts w:ascii="宋体" w:eastAsia="宋体" w:hAnsi="宋体" w:cs="Times New Roman" w:hint="eastAsia"/>
        </w:rPr>
        <w:t>应答</w:t>
      </w:r>
      <w:r>
        <w:rPr>
          <w:rFonts w:ascii="宋体" w:eastAsia="宋体" w:hAnsi="宋体" w:cs="Times New Roman"/>
        </w:rPr>
        <w:t>(</w:t>
      </w:r>
      <w:proofErr w:type="spellStart"/>
      <w:r>
        <w:rPr>
          <w:rFonts w:ascii="宋体" w:eastAsia="宋体" w:hAnsi="宋体" w:cs="Times New Roman"/>
        </w:rPr>
        <w:t>0x01</w:t>
      </w:r>
      <w:proofErr w:type="spellEnd"/>
      <w:r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 w:hint="eastAsia"/>
        </w:rPr>
        <w:t>；功能为请求人脸识别(</w:t>
      </w:r>
      <w:proofErr w:type="spellStart"/>
      <w:r>
        <w:rPr>
          <w:rFonts w:ascii="宋体" w:eastAsia="宋体" w:hAnsi="宋体" w:cs="Times New Roman"/>
        </w:rPr>
        <w:t>0x00</w:t>
      </w:r>
      <w:proofErr w:type="spellEnd"/>
      <w:r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 w:hint="eastAsia"/>
        </w:rPr>
        <w:t>；两个</w:t>
      </w:r>
      <w:proofErr w:type="spellStart"/>
      <w:r>
        <w:rPr>
          <w:rFonts w:ascii="宋体" w:eastAsia="宋体" w:hAnsi="宋体" w:cs="Times New Roman" w:hint="eastAsia"/>
        </w:rPr>
        <w:t>0</w:t>
      </w:r>
      <w:r>
        <w:rPr>
          <w:rFonts w:ascii="宋体" w:eastAsia="宋体" w:hAnsi="宋体" w:cs="Times New Roman"/>
        </w:rPr>
        <w:t>xFF</w:t>
      </w:r>
      <w:proofErr w:type="spellEnd"/>
      <w:r>
        <w:rPr>
          <w:rFonts w:ascii="宋体" w:eastAsia="宋体" w:hAnsi="宋体" w:cs="Times New Roman" w:hint="eastAsia"/>
        </w:rPr>
        <w:t>只是填充数据区域，使通信格式一致；</w:t>
      </w:r>
      <w:proofErr w:type="spellStart"/>
      <w:r>
        <w:rPr>
          <w:rFonts w:ascii="宋体" w:eastAsia="宋体" w:hAnsi="宋体" w:cs="Times New Roman" w:hint="eastAsia"/>
        </w:rPr>
        <w:t>0</w:t>
      </w:r>
      <w:r>
        <w:rPr>
          <w:rFonts w:ascii="宋体" w:eastAsia="宋体" w:hAnsi="宋体" w:cs="Times New Roman"/>
        </w:rPr>
        <w:t>x34</w:t>
      </w:r>
      <w:proofErr w:type="spellEnd"/>
      <w:r>
        <w:rPr>
          <w:rFonts w:ascii="宋体" w:eastAsia="宋体" w:hAnsi="宋体" w:cs="Times New Roman" w:hint="eastAsia"/>
        </w:rPr>
        <w:t>是计算的校验和(</w:t>
      </w:r>
      <w:r>
        <w:rPr>
          <w:rFonts w:ascii="宋体" w:eastAsia="宋体" w:hAnsi="宋体" w:cs="Times New Roman"/>
        </w:rPr>
        <w:t xml:space="preserve">06 11 22 </w:t>
      </w:r>
      <w:r>
        <w:rPr>
          <w:rFonts w:ascii="宋体" w:eastAsia="宋体" w:hAnsi="宋体" w:cs="Times New Roman"/>
          <w:shd w:val="clear" w:color="auto" w:fill="3BCCFF"/>
        </w:rPr>
        <w:t>01</w:t>
      </w:r>
      <w:r>
        <w:rPr>
          <w:rFonts w:ascii="宋体" w:eastAsia="宋体" w:hAnsi="宋体" w:cs="Times New Roman"/>
        </w:rPr>
        <w:t xml:space="preserve"> 00</w:t>
      </w:r>
      <w:proofErr w:type="gramStart"/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  <w:shd w:val="clear" w:color="auto" w:fill="FFF2CC" w:themeFill="accent4" w:themeFillTint="33"/>
        </w:rPr>
        <w:t>FF</w:t>
      </w:r>
      <w:r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r>
        <w:rPr>
          <w:rFonts w:ascii="宋体" w:eastAsia="宋体" w:hAnsi="宋体" w:cs="Times New Roman" w:hint="eastAsia"/>
          <w:shd w:val="clear" w:color="auto" w:fill="FFF2CC" w:themeFill="accent4" w:themeFillTint="33"/>
        </w:rPr>
        <w:t>FF</w:t>
      </w:r>
      <w:proofErr w:type="gramEnd"/>
      <w:r w:rsidRPr="00474BC9">
        <w:rPr>
          <w:rFonts w:ascii="宋体" w:eastAsia="宋体" w:hAnsi="宋体" w:cs="Times New Roman" w:hint="eastAsia"/>
          <w:shd w:val="clear" w:color="auto" w:fill="FFF2CC" w:themeFill="accent4" w:themeFillTint="33"/>
        </w:rPr>
        <w:t>这几个数据按位异或运算的结果</w:t>
      </w:r>
      <w:r>
        <w:rPr>
          <w:rFonts w:ascii="宋体" w:eastAsia="宋体" w:hAnsi="宋体" w:cs="Times New Roman"/>
        </w:rPr>
        <w:t>)</w:t>
      </w:r>
      <w:r w:rsidR="00745B62">
        <w:rPr>
          <w:rFonts w:ascii="宋体" w:eastAsia="宋体" w:hAnsi="宋体" w:cs="Times New Roman" w:hint="eastAsia"/>
        </w:rPr>
        <w:t>。</w:t>
      </w:r>
    </w:p>
    <w:p w14:paraId="74288419" w14:textId="5160A892" w:rsidR="00745B62" w:rsidRDefault="00745B62" w:rsidP="007D55BA">
      <w:pPr>
        <w:ind w:firstLineChars="200" w:firstLine="420"/>
        <w:rPr>
          <w:rFonts w:ascii="宋体" w:eastAsia="宋体" w:hAnsi="宋体" w:cs="Times New Roman"/>
        </w:rPr>
      </w:pPr>
    </w:p>
    <w:p w14:paraId="042FBBB0" w14:textId="77777777" w:rsidR="00745B62" w:rsidRPr="00474BC9" w:rsidRDefault="00745B62" w:rsidP="007D55BA">
      <w:pPr>
        <w:ind w:firstLineChars="200" w:firstLine="420"/>
        <w:rPr>
          <w:rFonts w:ascii="宋体" w:eastAsia="宋体" w:hAnsi="宋体" w:cs="Times New Roman"/>
        </w:rPr>
      </w:pPr>
    </w:p>
    <w:p w14:paraId="64E609ED" w14:textId="0F07E14A" w:rsidR="00DE51D7" w:rsidRDefault="00474BC9" w:rsidP="00DE51D7">
      <w:pPr>
        <w:pStyle w:val="3"/>
        <w:spacing w:before="120" w:after="120"/>
      </w:pPr>
      <w:r>
        <w:rPr>
          <w:rFonts w:hint="eastAsia"/>
        </w:rPr>
        <w:t>上传体温信息（格式1）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636"/>
        <w:gridCol w:w="636"/>
        <w:gridCol w:w="755"/>
        <w:gridCol w:w="1045"/>
        <w:gridCol w:w="1045"/>
        <w:gridCol w:w="658"/>
        <w:gridCol w:w="658"/>
        <w:gridCol w:w="817"/>
        <w:gridCol w:w="774"/>
        <w:gridCol w:w="636"/>
        <w:gridCol w:w="636"/>
      </w:tblGrid>
      <w:tr w:rsidR="00DE51D7" w14:paraId="6C2DF67F" w14:textId="77777777" w:rsidTr="0002434D">
        <w:trPr>
          <w:trHeight w:val="527"/>
        </w:trPr>
        <w:tc>
          <w:tcPr>
            <w:tcW w:w="636" w:type="pct"/>
            <w:gridSpan w:val="2"/>
            <w:vMerge w:val="restart"/>
            <w:vAlign w:val="center"/>
          </w:tcPr>
          <w:p w14:paraId="6817B36B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包头</w:t>
            </w:r>
          </w:p>
        </w:tc>
        <w:tc>
          <w:tcPr>
            <w:tcW w:w="493" w:type="pct"/>
            <w:vMerge w:val="restart"/>
            <w:vAlign w:val="center"/>
          </w:tcPr>
          <w:p w14:paraId="704B0668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数据段长度</w:t>
            </w:r>
          </w:p>
        </w:tc>
        <w:tc>
          <w:tcPr>
            <w:tcW w:w="2734" w:type="pct"/>
            <w:gridSpan w:val="5"/>
            <w:vAlign w:val="center"/>
          </w:tcPr>
          <w:p w14:paraId="0941AB43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数据段</w:t>
            </w:r>
          </w:p>
        </w:tc>
        <w:tc>
          <w:tcPr>
            <w:tcW w:w="504" w:type="pct"/>
            <w:vMerge w:val="restart"/>
            <w:vAlign w:val="center"/>
          </w:tcPr>
          <w:p w14:paraId="3753D6F9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校验和</w:t>
            </w:r>
          </w:p>
        </w:tc>
        <w:tc>
          <w:tcPr>
            <w:tcW w:w="633" w:type="pct"/>
            <w:gridSpan w:val="2"/>
            <w:vMerge w:val="restart"/>
            <w:vAlign w:val="center"/>
          </w:tcPr>
          <w:p w14:paraId="266AD9B0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包尾</w:t>
            </w:r>
          </w:p>
        </w:tc>
      </w:tr>
      <w:tr w:rsidR="00DE51D7" w14:paraId="0E736511" w14:textId="77777777" w:rsidTr="0002434D">
        <w:tc>
          <w:tcPr>
            <w:tcW w:w="636" w:type="pct"/>
            <w:gridSpan w:val="2"/>
            <w:vMerge/>
            <w:vAlign w:val="center"/>
          </w:tcPr>
          <w:p w14:paraId="3A5663DE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93" w:type="pct"/>
            <w:vMerge/>
            <w:vAlign w:val="center"/>
          </w:tcPr>
          <w:p w14:paraId="1F420DB2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68" w:type="pct"/>
            <w:vAlign w:val="center"/>
          </w:tcPr>
          <w:p w14:paraId="44143B88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本地发送者编码</w:t>
            </w:r>
          </w:p>
        </w:tc>
        <w:tc>
          <w:tcPr>
            <w:tcW w:w="668" w:type="pct"/>
            <w:vAlign w:val="center"/>
          </w:tcPr>
          <w:p w14:paraId="573CB063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远方接收者编码</w:t>
            </w:r>
          </w:p>
        </w:tc>
        <w:tc>
          <w:tcPr>
            <w:tcW w:w="434" w:type="pct"/>
            <w:vAlign w:val="center"/>
          </w:tcPr>
          <w:p w14:paraId="4E47B9F4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功能码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4" w:type="pct"/>
            <w:vAlign w:val="center"/>
          </w:tcPr>
          <w:p w14:paraId="30B5A660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功能码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530" w:type="pct"/>
            <w:shd w:val="clear" w:color="auto" w:fill="FFF2CC" w:themeFill="accent4" w:themeFillTint="33"/>
            <w:vAlign w:val="center"/>
          </w:tcPr>
          <w:p w14:paraId="43BC7775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</w:p>
        </w:tc>
        <w:tc>
          <w:tcPr>
            <w:tcW w:w="504" w:type="pct"/>
            <w:vMerge/>
            <w:vAlign w:val="center"/>
          </w:tcPr>
          <w:p w14:paraId="303FA164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33" w:type="pct"/>
            <w:gridSpan w:val="2"/>
            <w:vMerge/>
            <w:vAlign w:val="center"/>
          </w:tcPr>
          <w:p w14:paraId="141F43A9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</w:p>
        </w:tc>
      </w:tr>
      <w:tr w:rsidR="00DE51D7" w14:paraId="298351D6" w14:textId="77777777" w:rsidTr="0002434D">
        <w:tc>
          <w:tcPr>
            <w:tcW w:w="329" w:type="pct"/>
            <w:vAlign w:val="center"/>
          </w:tcPr>
          <w:p w14:paraId="7BF8F944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xAA</w:t>
            </w:r>
            <w:proofErr w:type="spellEnd"/>
          </w:p>
        </w:tc>
        <w:tc>
          <w:tcPr>
            <w:tcW w:w="307" w:type="pct"/>
            <w:vAlign w:val="center"/>
          </w:tcPr>
          <w:p w14:paraId="197F9978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x55</w:t>
            </w:r>
            <w:proofErr w:type="spellEnd"/>
          </w:p>
        </w:tc>
        <w:tc>
          <w:tcPr>
            <w:tcW w:w="493" w:type="pct"/>
            <w:shd w:val="clear" w:color="auto" w:fill="auto"/>
            <w:vAlign w:val="center"/>
          </w:tcPr>
          <w:p w14:paraId="4F2F5C7F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0x06</w:t>
            </w:r>
            <w:proofErr w:type="spellEnd"/>
          </w:p>
        </w:tc>
        <w:tc>
          <w:tcPr>
            <w:tcW w:w="668" w:type="pct"/>
            <w:vAlign w:val="center"/>
          </w:tcPr>
          <w:p w14:paraId="66FC4E0C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11</w:t>
            </w:r>
            <w:proofErr w:type="spellEnd"/>
          </w:p>
        </w:tc>
        <w:tc>
          <w:tcPr>
            <w:tcW w:w="668" w:type="pct"/>
            <w:vAlign w:val="center"/>
          </w:tcPr>
          <w:p w14:paraId="784B215C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22</w:t>
            </w:r>
            <w:proofErr w:type="spellEnd"/>
          </w:p>
        </w:tc>
        <w:tc>
          <w:tcPr>
            <w:tcW w:w="434" w:type="pct"/>
            <w:shd w:val="clear" w:color="auto" w:fill="3BCCFF"/>
            <w:vAlign w:val="center"/>
          </w:tcPr>
          <w:p w14:paraId="754BC20D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ack</w:t>
            </w:r>
          </w:p>
        </w:tc>
        <w:tc>
          <w:tcPr>
            <w:tcW w:w="434" w:type="pct"/>
            <w:vAlign w:val="center"/>
          </w:tcPr>
          <w:p w14:paraId="766061D5" w14:textId="1F3CC0CF" w:rsidR="00DE51D7" w:rsidRDefault="00DE51D7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x0</w:t>
            </w:r>
            <w:r w:rsidR="003A3703">
              <w:rPr>
                <w:rFonts w:ascii="宋体" w:hAnsi="宋体" w:hint="eastAsia"/>
              </w:rPr>
              <w:t>1</w:t>
            </w:r>
            <w:proofErr w:type="spellEnd"/>
          </w:p>
        </w:tc>
        <w:tc>
          <w:tcPr>
            <w:tcW w:w="530" w:type="pct"/>
            <w:shd w:val="clear" w:color="auto" w:fill="FFF2CC" w:themeFill="accent4" w:themeFillTint="33"/>
            <w:vAlign w:val="center"/>
          </w:tcPr>
          <w:p w14:paraId="6A9624FB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……</w:t>
            </w:r>
          </w:p>
        </w:tc>
        <w:tc>
          <w:tcPr>
            <w:tcW w:w="504" w:type="pct"/>
            <w:shd w:val="clear" w:color="auto" w:fill="3BCCFF"/>
            <w:vAlign w:val="center"/>
          </w:tcPr>
          <w:p w14:paraId="1D15B416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heck</w:t>
            </w:r>
          </w:p>
        </w:tc>
        <w:tc>
          <w:tcPr>
            <w:tcW w:w="307" w:type="pct"/>
            <w:vAlign w:val="center"/>
          </w:tcPr>
          <w:p w14:paraId="64AA6FFB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x55</w:t>
            </w:r>
            <w:proofErr w:type="spellEnd"/>
          </w:p>
        </w:tc>
        <w:tc>
          <w:tcPr>
            <w:tcW w:w="326" w:type="pct"/>
            <w:vAlign w:val="center"/>
          </w:tcPr>
          <w:p w14:paraId="7996CEAA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xAA</w:t>
            </w:r>
            <w:proofErr w:type="spellEnd"/>
          </w:p>
        </w:tc>
      </w:tr>
    </w:tbl>
    <w:p w14:paraId="2DE73ECF" w14:textId="77777777" w:rsidR="00DE51D7" w:rsidRDefault="00DE51D7" w:rsidP="00DE51D7">
      <w:pPr>
        <w:rPr>
          <w:rFonts w:ascii="宋体" w:eastAsia="宋体" w:hAnsi="宋体" w:cs="Times New Roman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94"/>
        <w:gridCol w:w="794"/>
      </w:tblGrid>
      <w:tr w:rsidR="00DE51D7" w14:paraId="7E6BD078" w14:textId="77777777" w:rsidTr="0002434D">
        <w:tc>
          <w:tcPr>
            <w:tcW w:w="0" w:type="auto"/>
            <w:gridSpan w:val="2"/>
            <w:shd w:val="clear" w:color="auto" w:fill="FFF2CC" w:themeFill="accent4" w:themeFillTint="33"/>
            <w:vAlign w:val="center"/>
          </w:tcPr>
          <w:p w14:paraId="1B614A4B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</w:p>
        </w:tc>
      </w:tr>
      <w:tr w:rsidR="00DE51D7" w14:paraId="1BD62C69" w14:textId="77777777" w:rsidTr="0002434D">
        <w:tc>
          <w:tcPr>
            <w:tcW w:w="0" w:type="auto"/>
            <w:gridSpan w:val="2"/>
            <w:shd w:val="clear" w:color="auto" w:fill="FFF2CC" w:themeFill="accent4" w:themeFillTint="33"/>
            <w:vAlign w:val="center"/>
          </w:tcPr>
          <w:p w14:paraId="092998C3" w14:textId="379C0630" w:rsidR="00DE51D7" w:rsidRDefault="00D10BCF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体温</w:t>
            </w:r>
          </w:p>
        </w:tc>
      </w:tr>
      <w:tr w:rsidR="00DE51D7" w14:paraId="4CB00F15" w14:textId="77777777" w:rsidTr="0002434D">
        <w:tc>
          <w:tcPr>
            <w:tcW w:w="0" w:type="auto"/>
            <w:shd w:val="clear" w:color="auto" w:fill="FFF2CC" w:themeFill="accent4" w:themeFillTint="33"/>
            <w:vAlign w:val="center"/>
          </w:tcPr>
          <w:p w14:paraId="02727B22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数据1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7CEA89A9" w14:textId="77777777" w:rsidR="00DE51D7" w:rsidRDefault="00DE51D7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数据2 </w:t>
            </w:r>
          </w:p>
        </w:tc>
      </w:tr>
      <w:tr w:rsidR="00DE51D7" w14:paraId="64CBDB29" w14:textId="77777777" w:rsidTr="0002434D">
        <w:tc>
          <w:tcPr>
            <w:tcW w:w="0" w:type="auto"/>
            <w:shd w:val="clear" w:color="auto" w:fill="FFF2CC" w:themeFill="accent4" w:themeFillTint="33"/>
            <w:vAlign w:val="center"/>
          </w:tcPr>
          <w:p w14:paraId="193F7EC2" w14:textId="77A64231" w:rsidR="00DE51D7" w:rsidRDefault="00DE51D7" w:rsidP="0002434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33EEA20F" w14:textId="615529AF" w:rsidR="00DE51D7" w:rsidRDefault="00D10BCF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</w:tc>
      </w:tr>
    </w:tbl>
    <w:p w14:paraId="7BA39932" w14:textId="77777777" w:rsidR="00DE51D7" w:rsidRDefault="00DE51D7" w:rsidP="00DE51D7">
      <w:pPr>
        <w:rPr>
          <w:rFonts w:ascii="宋体" w:eastAsia="宋体" w:hAnsi="宋体" w:cs="Times New Roman"/>
        </w:rPr>
      </w:pPr>
    </w:p>
    <w:p w14:paraId="4E39032E" w14:textId="3E5A6999" w:rsidR="00DE51D7" w:rsidRDefault="003A3703" w:rsidP="00DE51D7">
      <w:pPr>
        <w:rPr>
          <w:rFonts w:ascii="宋体" w:eastAsia="宋体" w:hAnsi="宋体" w:cs="Times New Roman"/>
          <w:b/>
          <w:bCs/>
        </w:rPr>
      </w:pPr>
      <w:r>
        <w:rPr>
          <w:rFonts w:ascii="宋体" w:eastAsia="宋体" w:hAnsi="宋体" w:cs="Times New Roman" w:hint="eastAsia"/>
          <w:b/>
          <w:bCs/>
        </w:rPr>
        <w:t>例如：</w:t>
      </w:r>
    </w:p>
    <w:p w14:paraId="7C3BEAD4" w14:textId="34C50185" w:rsidR="00DE51D7" w:rsidRDefault="00DE51D7" w:rsidP="00DE51D7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【 A</w:t>
      </w:r>
      <w:r>
        <w:rPr>
          <w:rFonts w:ascii="宋体" w:eastAsia="宋体" w:hAnsi="宋体" w:cs="Times New Roman"/>
        </w:rPr>
        <w:t xml:space="preserve">A 55 06 </w:t>
      </w:r>
      <w:r w:rsidR="00333214">
        <w:rPr>
          <w:rFonts w:ascii="宋体" w:eastAsia="宋体" w:hAnsi="宋体" w:cs="Times New Roman" w:hint="eastAsia"/>
        </w:rPr>
        <w:t>11</w:t>
      </w:r>
      <w:r>
        <w:rPr>
          <w:rFonts w:ascii="宋体" w:eastAsia="宋体" w:hAnsi="宋体" w:cs="Times New Roman"/>
        </w:rPr>
        <w:t xml:space="preserve"> </w:t>
      </w:r>
      <w:r w:rsidR="00333214">
        <w:rPr>
          <w:rFonts w:ascii="宋体" w:eastAsia="宋体" w:hAnsi="宋体" w:cs="Times New Roman" w:hint="eastAsia"/>
        </w:rPr>
        <w:t>2</w:t>
      </w:r>
      <w:r>
        <w:rPr>
          <w:rFonts w:ascii="宋体" w:eastAsia="宋体" w:hAnsi="宋体" w:cs="Times New Roman"/>
        </w:rPr>
        <w:t xml:space="preserve">2 </w:t>
      </w:r>
      <w:r>
        <w:rPr>
          <w:rFonts w:ascii="宋体" w:eastAsia="宋体" w:hAnsi="宋体" w:cs="Times New Roman"/>
          <w:shd w:val="clear" w:color="auto" w:fill="3BCCFF"/>
        </w:rPr>
        <w:t>01</w:t>
      </w:r>
      <w:r>
        <w:rPr>
          <w:rFonts w:ascii="宋体" w:eastAsia="宋体" w:hAnsi="宋体" w:cs="Times New Roman"/>
        </w:rPr>
        <w:t xml:space="preserve"> </w:t>
      </w:r>
      <w:r w:rsidR="00333214">
        <w:rPr>
          <w:rFonts w:ascii="宋体" w:eastAsia="宋体" w:hAnsi="宋体" w:cs="Times New Roman" w:hint="eastAsia"/>
        </w:rPr>
        <w:t>01</w:t>
      </w:r>
      <w:r>
        <w:rPr>
          <w:rFonts w:ascii="宋体" w:eastAsia="宋体" w:hAnsi="宋体" w:cs="Times New Roman"/>
        </w:rPr>
        <w:t xml:space="preserve"> </w:t>
      </w:r>
      <w:proofErr w:type="spellStart"/>
      <w:r w:rsidR="00333214">
        <w:rPr>
          <w:rFonts w:ascii="宋体" w:eastAsia="宋体" w:hAnsi="宋体" w:cs="Times New Roman"/>
          <w:shd w:val="clear" w:color="auto" w:fill="FFF2CC" w:themeFill="accent4" w:themeFillTint="33"/>
        </w:rPr>
        <w:t>0E</w:t>
      </w:r>
      <w:proofErr w:type="spellEnd"/>
      <w:r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proofErr w:type="spellStart"/>
      <w:r w:rsidR="00333214">
        <w:rPr>
          <w:rFonts w:ascii="宋体" w:eastAsia="宋体" w:hAnsi="宋体" w:cs="Times New Roman"/>
          <w:shd w:val="clear" w:color="auto" w:fill="FFF2CC" w:themeFill="accent4" w:themeFillTint="33"/>
        </w:rPr>
        <w:t>5A</w:t>
      </w:r>
      <w:proofErr w:type="spellEnd"/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  <w:shd w:val="clear" w:color="auto" w:fill="3BCCFF"/>
        </w:rPr>
        <w:t>XX</w:t>
      </w:r>
      <w:r>
        <w:rPr>
          <w:rFonts w:ascii="宋体" w:eastAsia="宋体" w:hAnsi="宋体" w:cs="Times New Roman"/>
        </w:rPr>
        <w:t xml:space="preserve"> 55 AA </w:t>
      </w:r>
      <w:r>
        <w:rPr>
          <w:rFonts w:ascii="宋体" w:eastAsia="宋体" w:hAnsi="宋体" w:cs="Times New Roman" w:hint="eastAsia"/>
        </w:rPr>
        <w:t>】</w:t>
      </w:r>
    </w:p>
    <w:p w14:paraId="21ACAF2B" w14:textId="6FEA815D" w:rsidR="00DE51D7" w:rsidRDefault="00DE51D7" w:rsidP="00DE51D7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表示</w:t>
      </w:r>
      <w:proofErr w:type="gramStart"/>
      <w:r w:rsidR="00333214">
        <w:rPr>
          <w:rFonts w:ascii="宋体" w:eastAsia="宋体" w:hAnsi="宋体" w:cs="Times New Roman" w:hint="eastAsia"/>
        </w:rPr>
        <w:t>当前上</w:t>
      </w:r>
      <w:proofErr w:type="gramEnd"/>
      <w:r w:rsidR="00333214">
        <w:rPr>
          <w:rFonts w:ascii="宋体" w:eastAsia="宋体" w:hAnsi="宋体" w:cs="Times New Roman" w:hint="eastAsia"/>
        </w:rPr>
        <w:t>传的温度值为</w:t>
      </w:r>
      <w:r>
        <w:rPr>
          <w:rFonts w:ascii="宋体" w:eastAsia="宋体" w:hAnsi="宋体" w:cs="Times New Roman" w:hint="eastAsia"/>
        </w:rPr>
        <w:t>“</w:t>
      </w:r>
      <w:r w:rsidR="00333214">
        <w:rPr>
          <w:rFonts w:ascii="宋体" w:eastAsia="宋体" w:hAnsi="宋体" w:cs="Times New Roman" w:hint="eastAsia"/>
        </w:rPr>
        <w:t>36.47摄氏度</w:t>
      </w:r>
      <w:r>
        <w:rPr>
          <w:rFonts w:ascii="宋体" w:eastAsia="宋体" w:hAnsi="宋体" w:cs="Times New Roman" w:hint="eastAsia"/>
        </w:rPr>
        <w:t>”(</w:t>
      </w:r>
      <w:r w:rsidR="00333214">
        <w:rPr>
          <w:rFonts w:ascii="宋体" w:eastAsia="宋体" w:hAnsi="宋体" w:cs="Times New Roman" w:hint="eastAsia"/>
        </w:rPr>
        <w:t>十六进制的</w:t>
      </w:r>
      <w:proofErr w:type="spellStart"/>
      <w:r w:rsidR="00333214">
        <w:rPr>
          <w:rFonts w:ascii="宋体" w:eastAsia="宋体" w:hAnsi="宋体" w:cs="Times New Roman" w:hint="eastAsia"/>
        </w:rPr>
        <w:t>0x</w:t>
      </w:r>
      <w:r w:rsidR="00333214">
        <w:rPr>
          <w:rFonts w:ascii="宋体" w:eastAsia="宋体" w:hAnsi="宋体" w:cs="Times New Roman"/>
        </w:rPr>
        <w:t>0E5A</w:t>
      </w:r>
      <w:proofErr w:type="spellEnd"/>
      <w:r>
        <w:rPr>
          <w:rFonts w:ascii="宋体" w:eastAsia="宋体" w:hAnsi="宋体" w:cs="Times New Roman"/>
        </w:rPr>
        <w:t xml:space="preserve"> = </w:t>
      </w:r>
      <w:r w:rsidR="00333214">
        <w:rPr>
          <w:rFonts w:ascii="宋体" w:eastAsia="宋体" w:hAnsi="宋体" w:cs="Times New Roman" w:hint="eastAsia"/>
        </w:rPr>
        <w:t>十进制的</w:t>
      </w:r>
      <w:r w:rsidR="00333214">
        <w:rPr>
          <w:rFonts w:ascii="宋体" w:eastAsia="宋体" w:hAnsi="宋体" w:cs="Times New Roman"/>
        </w:rPr>
        <w:t>3647</w:t>
      </w:r>
      <w:r>
        <w:rPr>
          <w:rFonts w:ascii="宋体" w:eastAsia="宋体" w:hAnsi="宋体" w:cs="Times New Roman" w:hint="eastAsia"/>
        </w:rPr>
        <w:t>)</w:t>
      </w:r>
      <w:r w:rsidR="00333214">
        <w:rPr>
          <w:rFonts w:ascii="宋体" w:eastAsia="宋体" w:hAnsi="宋体" w:cs="Times New Roman"/>
        </w:rPr>
        <w:t xml:space="preserve"> </w:t>
      </w:r>
    </w:p>
    <w:p w14:paraId="6E32293B" w14:textId="161D6455" w:rsidR="003B3D0E" w:rsidRDefault="003B3D0E"/>
    <w:p w14:paraId="009ED18C" w14:textId="67D991F8" w:rsidR="00474BC9" w:rsidRPr="00333214" w:rsidRDefault="00474BC9"/>
    <w:p w14:paraId="20C1B415" w14:textId="42265887" w:rsidR="00474BC9" w:rsidRDefault="00474BC9"/>
    <w:p w14:paraId="541F1725" w14:textId="47C7DA0E" w:rsidR="00474BC9" w:rsidRDefault="00474BC9"/>
    <w:p w14:paraId="36F5F7CB" w14:textId="74682510" w:rsidR="00474BC9" w:rsidRDefault="00474BC9" w:rsidP="00474BC9">
      <w:pPr>
        <w:pStyle w:val="3"/>
        <w:spacing w:before="120" w:after="120"/>
      </w:pPr>
      <w:r>
        <w:rPr>
          <w:rFonts w:hint="eastAsia"/>
        </w:rPr>
        <w:t>上传体温信息（格式2）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636"/>
        <w:gridCol w:w="636"/>
        <w:gridCol w:w="755"/>
        <w:gridCol w:w="1045"/>
        <w:gridCol w:w="1045"/>
        <w:gridCol w:w="658"/>
        <w:gridCol w:w="658"/>
        <w:gridCol w:w="817"/>
        <w:gridCol w:w="774"/>
        <w:gridCol w:w="636"/>
        <w:gridCol w:w="636"/>
      </w:tblGrid>
      <w:tr w:rsidR="00474BC9" w14:paraId="47510FF1" w14:textId="77777777" w:rsidTr="0002434D">
        <w:trPr>
          <w:trHeight w:val="527"/>
        </w:trPr>
        <w:tc>
          <w:tcPr>
            <w:tcW w:w="636" w:type="pct"/>
            <w:gridSpan w:val="2"/>
            <w:vMerge w:val="restart"/>
            <w:vAlign w:val="center"/>
          </w:tcPr>
          <w:p w14:paraId="153002C3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包头</w:t>
            </w:r>
          </w:p>
        </w:tc>
        <w:tc>
          <w:tcPr>
            <w:tcW w:w="493" w:type="pct"/>
            <w:vMerge w:val="restart"/>
            <w:vAlign w:val="center"/>
          </w:tcPr>
          <w:p w14:paraId="6DE6A869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数据段长度</w:t>
            </w:r>
          </w:p>
        </w:tc>
        <w:tc>
          <w:tcPr>
            <w:tcW w:w="2734" w:type="pct"/>
            <w:gridSpan w:val="5"/>
            <w:vAlign w:val="center"/>
          </w:tcPr>
          <w:p w14:paraId="44D7BF7A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数据段</w:t>
            </w:r>
          </w:p>
        </w:tc>
        <w:tc>
          <w:tcPr>
            <w:tcW w:w="504" w:type="pct"/>
            <w:vMerge w:val="restart"/>
            <w:vAlign w:val="center"/>
          </w:tcPr>
          <w:p w14:paraId="23D98490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校验和</w:t>
            </w:r>
          </w:p>
        </w:tc>
        <w:tc>
          <w:tcPr>
            <w:tcW w:w="633" w:type="pct"/>
            <w:gridSpan w:val="2"/>
            <w:vMerge w:val="restart"/>
            <w:vAlign w:val="center"/>
          </w:tcPr>
          <w:p w14:paraId="6ABF4899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包尾</w:t>
            </w:r>
          </w:p>
        </w:tc>
      </w:tr>
      <w:tr w:rsidR="00474BC9" w14:paraId="0B63F5EC" w14:textId="77777777" w:rsidTr="0002434D">
        <w:tc>
          <w:tcPr>
            <w:tcW w:w="636" w:type="pct"/>
            <w:gridSpan w:val="2"/>
            <w:vMerge/>
            <w:vAlign w:val="center"/>
          </w:tcPr>
          <w:p w14:paraId="0BDD5BC8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93" w:type="pct"/>
            <w:vMerge/>
            <w:vAlign w:val="center"/>
          </w:tcPr>
          <w:p w14:paraId="4616C938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68" w:type="pct"/>
            <w:vAlign w:val="center"/>
          </w:tcPr>
          <w:p w14:paraId="733240B5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本地发送者编码</w:t>
            </w:r>
          </w:p>
        </w:tc>
        <w:tc>
          <w:tcPr>
            <w:tcW w:w="668" w:type="pct"/>
            <w:vAlign w:val="center"/>
          </w:tcPr>
          <w:p w14:paraId="69E95803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远方接收者编码</w:t>
            </w:r>
          </w:p>
        </w:tc>
        <w:tc>
          <w:tcPr>
            <w:tcW w:w="434" w:type="pct"/>
            <w:vAlign w:val="center"/>
          </w:tcPr>
          <w:p w14:paraId="37E25976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功能码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4" w:type="pct"/>
            <w:vAlign w:val="center"/>
          </w:tcPr>
          <w:p w14:paraId="018ECCB4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功能码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530" w:type="pct"/>
            <w:shd w:val="clear" w:color="auto" w:fill="FFF2CC" w:themeFill="accent4" w:themeFillTint="33"/>
            <w:vAlign w:val="center"/>
          </w:tcPr>
          <w:p w14:paraId="5E4FB7C8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</w:p>
        </w:tc>
        <w:tc>
          <w:tcPr>
            <w:tcW w:w="504" w:type="pct"/>
            <w:vMerge/>
            <w:vAlign w:val="center"/>
          </w:tcPr>
          <w:p w14:paraId="334A5BCF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33" w:type="pct"/>
            <w:gridSpan w:val="2"/>
            <w:vMerge/>
            <w:vAlign w:val="center"/>
          </w:tcPr>
          <w:p w14:paraId="46B0E592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</w:p>
        </w:tc>
      </w:tr>
      <w:tr w:rsidR="00474BC9" w14:paraId="5F9ADCA6" w14:textId="77777777" w:rsidTr="0002434D">
        <w:tc>
          <w:tcPr>
            <w:tcW w:w="329" w:type="pct"/>
            <w:vAlign w:val="center"/>
          </w:tcPr>
          <w:p w14:paraId="14DE1715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xAA</w:t>
            </w:r>
            <w:proofErr w:type="spellEnd"/>
          </w:p>
        </w:tc>
        <w:tc>
          <w:tcPr>
            <w:tcW w:w="307" w:type="pct"/>
            <w:vAlign w:val="center"/>
          </w:tcPr>
          <w:p w14:paraId="27284AE2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x55</w:t>
            </w:r>
            <w:proofErr w:type="spellEnd"/>
          </w:p>
        </w:tc>
        <w:tc>
          <w:tcPr>
            <w:tcW w:w="493" w:type="pct"/>
            <w:shd w:val="clear" w:color="auto" w:fill="auto"/>
            <w:vAlign w:val="center"/>
          </w:tcPr>
          <w:p w14:paraId="4FCD9A2A" w14:textId="5DBF74AE" w:rsidR="00474BC9" w:rsidRDefault="00474BC9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0x0</w:t>
            </w:r>
            <w:r w:rsidR="00D10BCF">
              <w:rPr>
                <w:rFonts w:ascii="宋体" w:hAnsi="宋体" w:hint="eastAsia"/>
              </w:rPr>
              <w:t>9</w:t>
            </w:r>
            <w:proofErr w:type="spellEnd"/>
          </w:p>
        </w:tc>
        <w:tc>
          <w:tcPr>
            <w:tcW w:w="668" w:type="pct"/>
            <w:vAlign w:val="center"/>
          </w:tcPr>
          <w:p w14:paraId="1DA023D6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11</w:t>
            </w:r>
            <w:proofErr w:type="spellEnd"/>
          </w:p>
        </w:tc>
        <w:tc>
          <w:tcPr>
            <w:tcW w:w="668" w:type="pct"/>
            <w:vAlign w:val="center"/>
          </w:tcPr>
          <w:p w14:paraId="238B95C5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22</w:t>
            </w:r>
            <w:proofErr w:type="spellEnd"/>
          </w:p>
        </w:tc>
        <w:tc>
          <w:tcPr>
            <w:tcW w:w="434" w:type="pct"/>
            <w:shd w:val="clear" w:color="auto" w:fill="3BCCFF"/>
            <w:vAlign w:val="center"/>
          </w:tcPr>
          <w:p w14:paraId="3CFD75EA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ack</w:t>
            </w:r>
          </w:p>
        </w:tc>
        <w:tc>
          <w:tcPr>
            <w:tcW w:w="434" w:type="pct"/>
            <w:vAlign w:val="center"/>
          </w:tcPr>
          <w:p w14:paraId="62A1798F" w14:textId="3ED87716" w:rsidR="00474BC9" w:rsidRDefault="00474BC9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x0</w:t>
            </w:r>
            <w:r w:rsidR="00D10BCF">
              <w:rPr>
                <w:rFonts w:ascii="宋体" w:hAnsi="宋体" w:hint="eastAsia"/>
              </w:rPr>
              <w:t>1</w:t>
            </w:r>
            <w:proofErr w:type="spellEnd"/>
          </w:p>
        </w:tc>
        <w:tc>
          <w:tcPr>
            <w:tcW w:w="530" w:type="pct"/>
            <w:shd w:val="clear" w:color="auto" w:fill="FFF2CC" w:themeFill="accent4" w:themeFillTint="33"/>
            <w:vAlign w:val="center"/>
          </w:tcPr>
          <w:p w14:paraId="67C13DD6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……</w:t>
            </w:r>
          </w:p>
        </w:tc>
        <w:tc>
          <w:tcPr>
            <w:tcW w:w="504" w:type="pct"/>
            <w:shd w:val="clear" w:color="auto" w:fill="3BCCFF"/>
            <w:vAlign w:val="center"/>
          </w:tcPr>
          <w:p w14:paraId="7B6E213E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heck</w:t>
            </w:r>
          </w:p>
        </w:tc>
        <w:tc>
          <w:tcPr>
            <w:tcW w:w="307" w:type="pct"/>
            <w:vAlign w:val="center"/>
          </w:tcPr>
          <w:p w14:paraId="4AFE33F2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x55</w:t>
            </w:r>
            <w:proofErr w:type="spellEnd"/>
          </w:p>
        </w:tc>
        <w:tc>
          <w:tcPr>
            <w:tcW w:w="326" w:type="pct"/>
            <w:vAlign w:val="center"/>
          </w:tcPr>
          <w:p w14:paraId="151B9E76" w14:textId="77777777" w:rsidR="00474BC9" w:rsidRDefault="00474BC9" w:rsidP="0002434D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xAA</w:t>
            </w:r>
            <w:proofErr w:type="spellEnd"/>
          </w:p>
        </w:tc>
      </w:tr>
    </w:tbl>
    <w:p w14:paraId="530FA698" w14:textId="77777777" w:rsidR="00474BC9" w:rsidRDefault="00474BC9" w:rsidP="00474BC9">
      <w:pPr>
        <w:rPr>
          <w:rFonts w:ascii="宋体" w:eastAsia="宋体" w:hAnsi="宋体" w:cs="Times New Roman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959"/>
        <w:gridCol w:w="850"/>
        <w:gridCol w:w="1134"/>
      </w:tblGrid>
      <w:tr w:rsidR="00617402" w14:paraId="5F08CC44" w14:textId="14EB3BDF" w:rsidTr="00617402">
        <w:tc>
          <w:tcPr>
            <w:tcW w:w="4531" w:type="dxa"/>
            <w:gridSpan w:val="5"/>
            <w:shd w:val="clear" w:color="auto" w:fill="FFF2CC" w:themeFill="accent4" w:themeFillTint="33"/>
            <w:vAlign w:val="center"/>
          </w:tcPr>
          <w:p w14:paraId="1F649D99" w14:textId="6261DCAD" w:rsidR="00617402" w:rsidRDefault="00617402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</w:p>
        </w:tc>
      </w:tr>
      <w:tr w:rsidR="00617402" w14:paraId="32D8E21F" w14:textId="71FECA46" w:rsidTr="00617402">
        <w:tc>
          <w:tcPr>
            <w:tcW w:w="4531" w:type="dxa"/>
            <w:gridSpan w:val="5"/>
            <w:shd w:val="clear" w:color="auto" w:fill="FFF2CC" w:themeFill="accent4" w:themeFillTint="33"/>
            <w:vAlign w:val="center"/>
          </w:tcPr>
          <w:p w14:paraId="56A2DB83" w14:textId="1E16F380" w:rsidR="00617402" w:rsidRDefault="00617402" w:rsidP="0002434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体温（</w:t>
            </w:r>
            <w:proofErr w:type="spellStart"/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Byte</w:t>
            </w:r>
            <w:proofErr w:type="spellEnd"/>
            <w:r>
              <w:rPr>
                <w:rFonts w:ascii="宋体" w:hAnsi="宋体" w:hint="eastAsia"/>
              </w:rPr>
              <w:t>）</w:t>
            </w:r>
          </w:p>
        </w:tc>
      </w:tr>
      <w:tr w:rsidR="00617402" w14:paraId="2EA2B0DF" w14:textId="40CC02A3" w:rsidTr="00617402">
        <w:tc>
          <w:tcPr>
            <w:tcW w:w="0" w:type="auto"/>
            <w:shd w:val="clear" w:color="auto" w:fill="FFF2CC" w:themeFill="accent4" w:themeFillTint="33"/>
            <w:vAlign w:val="center"/>
          </w:tcPr>
          <w:p w14:paraId="456782C6" w14:textId="77777777" w:rsidR="00617402" w:rsidRDefault="00617402" w:rsidP="0061740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数据1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F10B2A8" w14:textId="77777777" w:rsidR="00617402" w:rsidRDefault="00617402" w:rsidP="0061740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数据2 </w:t>
            </w:r>
          </w:p>
        </w:tc>
        <w:tc>
          <w:tcPr>
            <w:tcW w:w="959" w:type="dxa"/>
            <w:shd w:val="clear" w:color="auto" w:fill="FFF2CC" w:themeFill="accent4" w:themeFillTint="33"/>
            <w:vAlign w:val="center"/>
          </w:tcPr>
          <w:p w14:paraId="6CCA93B1" w14:textId="2B765F16" w:rsidR="00617402" w:rsidRDefault="00617402" w:rsidP="0061740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数据3</w:t>
            </w:r>
          </w:p>
        </w:tc>
        <w:tc>
          <w:tcPr>
            <w:tcW w:w="850" w:type="dxa"/>
            <w:shd w:val="clear" w:color="auto" w:fill="FFF2CC" w:themeFill="accent4" w:themeFillTint="33"/>
            <w:vAlign w:val="center"/>
          </w:tcPr>
          <w:p w14:paraId="6632EE82" w14:textId="1CAEF6E3" w:rsidR="00617402" w:rsidRDefault="00617402" w:rsidP="0061740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数据4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D8DFD15" w14:textId="2678A2E7" w:rsidR="00617402" w:rsidRDefault="00617402" w:rsidP="0061740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数据5</w:t>
            </w:r>
          </w:p>
        </w:tc>
      </w:tr>
      <w:tr w:rsidR="00617402" w14:paraId="1555E7F5" w14:textId="7B32EE9C" w:rsidTr="00617402">
        <w:tc>
          <w:tcPr>
            <w:tcW w:w="0" w:type="auto"/>
            <w:gridSpan w:val="2"/>
            <w:shd w:val="clear" w:color="auto" w:fill="FFF2CC" w:themeFill="accent4" w:themeFillTint="33"/>
            <w:vAlign w:val="center"/>
          </w:tcPr>
          <w:p w14:paraId="61870EF6" w14:textId="5826D06C" w:rsidR="00617402" w:rsidRDefault="00617402" w:rsidP="0061740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温度整数部分</w:t>
            </w:r>
          </w:p>
        </w:tc>
        <w:tc>
          <w:tcPr>
            <w:tcW w:w="959" w:type="dxa"/>
            <w:shd w:val="clear" w:color="auto" w:fill="FFF2CC" w:themeFill="accent4" w:themeFillTint="33"/>
          </w:tcPr>
          <w:p w14:paraId="7CB22282" w14:textId="71DC944F" w:rsidR="00617402" w:rsidRDefault="00617402" w:rsidP="0061740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小数点</w:t>
            </w:r>
          </w:p>
        </w:tc>
        <w:tc>
          <w:tcPr>
            <w:tcW w:w="1984" w:type="dxa"/>
            <w:gridSpan w:val="2"/>
            <w:shd w:val="clear" w:color="auto" w:fill="FFF2CC" w:themeFill="accent4" w:themeFillTint="33"/>
          </w:tcPr>
          <w:p w14:paraId="6BF8CABC" w14:textId="208AEE67" w:rsidR="00617402" w:rsidRDefault="00617402" w:rsidP="0061740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温度小数部分</w:t>
            </w:r>
          </w:p>
        </w:tc>
      </w:tr>
    </w:tbl>
    <w:p w14:paraId="1BB06DC2" w14:textId="2C542D8A" w:rsidR="00474BC9" w:rsidRDefault="00BE4DBD" w:rsidP="00474BC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举例</w:t>
      </w:r>
    </w:p>
    <w:p w14:paraId="01467E07" w14:textId="6233D9E4" w:rsidR="00474BC9" w:rsidRDefault="00474BC9" w:rsidP="00474BC9">
      <w:pPr>
        <w:ind w:firstLineChars="200"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【 A</w:t>
      </w:r>
      <w:r>
        <w:rPr>
          <w:rFonts w:ascii="宋体" w:eastAsia="宋体" w:hAnsi="宋体" w:cs="Times New Roman"/>
        </w:rPr>
        <w:t>A 55 0</w:t>
      </w:r>
      <w:r w:rsidR="00E843E7">
        <w:rPr>
          <w:rFonts w:ascii="宋体" w:eastAsia="宋体" w:hAnsi="宋体" w:cs="Times New Roman" w:hint="eastAsia"/>
        </w:rPr>
        <w:t>9</w:t>
      </w:r>
      <w:r>
        <w:rPr>
          <w:rFonts w:ascii="宋体" w:eastAsia="宋体" w:hAnsi="宋体" w:cs="Times New Roman"/>
        </w:rPr>
        <w:t xml:space="preserve"> </w:t>
      </w:r>
      <w:r w:rsidR="00E843E7">
        <w:rPr>
          <w:rFonts w:ascii="宋体" w:eastAsia="宋体" w:hAnsi="宋体" w:cs="Times New Roman" w:hint="eastAsia"/>
        </w:rPr>
        <w:t>11</w:t>
      </w:r>
      <w:r>
        <w:rPr>
          <w:rFonts w:ascii="宋体" w:eastAsia="宋体" w:hAnsi="宋体" w:cs="Times New Roman"/>
        </w:rPr>
        <w:t xml:space="preserve"> </w:t>
      </w:r>
      <w:r w:rsidR="00E843E7">
        <w:rPr>
          <w:rFonts w:ascii="宋体" w:eastAsia="宋体" w:hAnsi="宋体" w:cs="Times New Roman" w:hint="eastAsia"/>
        </w:rPr>
        <w:t>2</w:t>
      </w:r>
      <w:r>
        <w:rPr>
          <w:rFonts w:ascii="宋体" w:eastAsia="宋体" w:hAnsi="宋体" w:cs="Times New Roman"/>
        </w:rPr>
        <w:t xml:space="preserve">2 </w:t>
      </w:r>
      <w:r>
        <w:rPr>
          <w:rFonts w:ascii="宋体" w:eastAsia="宋体" w:hAnsi="宋体" w:cs="Times New Roman"/>
          <w:shd w:val="clear" w:color="auto" w:fill="3BCCFF"/>
        </w:rPr>
        <w:t>01</w:t>
      </w:r>
      <w:r>
        <w:rPr>
          <w:rFonts w:ascii="宋体" w:eastAsia="宋体" w:hAnsi="宋体" w:cs="Times New Roman"/>
        </w:rPr>
        <w:t xml:space="preserve"> 0</w:t>
      </w:r>
      <w:r w:rsidR="00E843E7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</w:t>
      </w:r>
      <w:r w:rsidR="00E843E7">
        <w:rPr>
          <w:rFonts w:ascii="宋体" w:eastAsia="宋体" w:hAnsi="宋体" w:cs="Times New Roman" w:hint="eastAsia"/>
          <w:shd w:val="clear" w:color="auto" w:fill="FFF2CC" w:themeFill="accent4" w:themeFillTint="33"/>
        </w:rPr>
        <w:t>33</w:t>
      </w:r>
      <w:r w:rsidR="00E843E7"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r w:rsidR="00E843E7">
        <w:rPr>
          <w:rFonts w:ascii="宋体" w:eastAsia="宋体" w:hAnsi="宋体" w:cs="Times New Roman" w:hint="eastAsia"/>
          <w:shd w:val="clear" w:color="auto" w:fill="FFF2CC" w:themeFill="accent4" w:themeFillTint="33"/>
        </w:rPr>
        <w:t>36</w:t>
      </w:r>
      <w:r w:rsidR="00E843E7"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proofErr w:type="spellStart"/>
      <w:r w:rsidR="00E843E7">
        <w:rPr>
          <w:rFonts w:ascii="宋体" w:eastAsia="宋体" w:hAnsi="宋体" w:cs="Times New Roman" w:hint="eastAsia"/>
          <w:shd w:val="clear" w:color="auto" w:fill="FFF2CC" w:themeFill="accent4" w:themeFillTint="33"/>
        </w:rPr>
        <w:t>2E</w:t>
      </w:r>
      <w:proofErr w:type="spellEnd"/>
      <w:r w:rsidR="00E843E7"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r w:rsidR="00E843E7">
        <w:rPr>
          <w:rFonts w:ascii="宋体" w:eastAsia="宋体" w:hAnsi="宋体" w:cs="Times New Roman" w:hint="eastAsia"/>
          <w:shd w:val="clear" w:color="auto" w:fill="FFF2CC" w:themeFill="accent4" w:themeFillTint="33"/>
        </w:rPr>
        <w:t>34</w:t>
      </w:r>
      <w:r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r w:rsidR="00E843E7">
        <w:rPr>
          <w:rFonts w:ascii="宋体" w:eastAsia="宋体" w:hAnsi="宋体" w:cs="Times New Roman" w:hint="eastAsia"/>
          <w:shd w:val="clear" w:color="auto" w:fill="FFF2CC" w:themeFill="accent4" w:themeFillTint="33"/>
        </w:rPr>
        <w:t>37</w:t>
      </w:r>
      <w:r>
        <w:rPr>
          <w:rFonts w:ascii="宋体" w:eastAsia="宋体" w:hAnsi="宋体" w:cs="Times New Roman"/>
        </w:rPr>
        <w:t xml:space="preserve"> </w:t>
      </w:r>
      <w:r w:rsidR="00BE4DBD">
        <w:rPr>
          <w:rFonts w:ascii="宋体" w:eastAsia="宋体" w:hAnsi="宋体" w:cs="Times New Roman" w:hint="eastAsia"/>
          <w:shd w:val="clear" w:color="auto" w:fill="3BCCFF"/>
        </w:rPr>
        <w:t>12</w:t>
      </w:r>
      <w:r>
        <w:rPr>
          <w:rFonts w:ascii="宋体" w:eastAsia="宋体" w:hAnsi="宋体" w:cs="Times New Roman"/>
        </w:rPr>
        <w:t xml:space="preserve"> 55 AA </w:t>
      </w:r>
      <w:r>
        <w:rPr>
          <w:rFonts w:ascii="宋体" w:eastAsia="宋体" w:hAnsi="宋体" w:cs="Times New Roman" w:hint="eastAsia"/>
        </w:rPr>
        <w:t>】</w:t>
      </w:r>
    </w:p>
    <w:p w14:paraId="59052F57" w14:textId="17E513CB" w:rsidR="00474BC9" w:rsidRDefault="00E843E7">
      <w:pPr>
        <w:rPr>
          <w:rFonts w:ascii="宋体" w:eastAsia="宋体" w:hAnsi="宋体" w:cs="Times New Roman"/>
          <w:shd w:val="clear" w:color="auto" w:fill="FFF2CC" w:themeFill="accent4" w:themeFillTint="33"/>
        </w:rPr>
      </w:pPr>
      <w:r>
        <w:rPr>
          <w:rFonts w:ascii="宋体" w:eastAsia="宋体" w:hAnsi="宋体" w:cs="Times New Roman" w:hint="eastAsia"/>
        </w:rPr>
        <w:t>表示</w:t>
      </w:r>
      <w:proofErr w:type="gramStart"/>
      <w:r>
        <w:rPr>
          <w:rFonts w:ascii="宋体" w:eastAsia="宋体" w:hAnsi="宋体" w:cs="Times New Roman" w:hint="eastAsia"/>
        </w:rPr>
        <w:t>当前上</w:t>
      </w:r>
      <w:proofErr w:type="gramEnd"/>
      <w:r>
        <w:rPr>
          <w:rFonts w:ascii="宋体" w:eastAsia="宋体" w:hAnsi="宋体" w:cs="Times New Roman" w:hint="eastAsia"/>
        </w:rPr>
        <w:t>传的温度值为“36.47摄氏度”</w:t>
      </w:r>
      <w:r w:rsidR="00E31DB9">
        <w:rPr>
          <w:rFonts w:ascii="宋体" w:eastAsia="宋体" w:hAnsi="宋体" w:cs="Times New Roman" w:hint="eastAsia"/>
        </w:rPr>
        <w:t>，A</w:t>
      </w:r>
      <w:r w:rsidR="00E31DB9">
        <w:rPr>
          <w:rFonts w:ascii="宋体" w:eastAsia="宋体" w:hAnsi="宋体" w:cs="Times New Roman"/>
        </w:rPr>
        <w:t>SCII</w:t>
      </w:r>
      <w:r w:rsidR="00E31DB9">
        <w:rPr>
          <w:rFonts w:ascii="宋体" w:eastAsia="宋体" w:hAnsi="宋体" w:cs="Times New Roman" w:hint="eastAsia"/>
        </w:rPr>
        <w:t>码的</w:t>
      </w:r>
      <w:r w:rsidR="00E31DB9">
        <w:rPr>
          <w:rFonts w:ascii="宋体" w:eastAsia="宋体" w:hAnsi="宋体" w:cs="Times New Roman" w:hint="eastAsia"/>
          <w:shd w:val="clear" w:color="auto" w:fill="FFF2CC" w:themeFill="accent4" w:themeFillTint="33"/>
        </w:rPr>
        <w:t>33</w:t>
      </w:r>
      <w:r w:rsidR="00E31DB9"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r w:rsidR="00E31DB9">
        <w:rPr>
          <w:rFonts w:ascii="宋体" w:eastAsia="宋体" w:hAnsi="宋体" w:cs="Times New Roman" w:hint="eastAsia"/>
          <w:shd w:val="clear" w:color="auto" w:fill="FFF2CC" w:themeFill="accent4" w:themeFillTint="33"/>
        </w:rPr>
        <w:t>36</w:t>
      </w:r>
      <w:r w:rsidR="00E31DB9"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proofErr w:type="spellStart"/>
      <w:r w:rsidR="00E31DB9">
        <w:rPr>
          <w:rFonts w:ascii="宋体" w:eastAsia="宋体" w:hAnsi="宋体" w:cs="Times New Roman" w:hint="eastAsia"/>
          <w:shd w:val="clear" w:color="auto" w:fill="FFF2CC" w:themeFill="accent4" w:themeFillTint="33"/>
        </w:rPr>
        <w:t>2E</w:t>
      </w:r>
      <w:proofErr w:type="spellEnd"/>
      <w:r w:rsidR="00E31DB9"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r w:rsidR="00E31DB9">
        <w:rPr>
          <w:rFonts w:ascii="宋体" w:eastAsia="宋体" w:hAnsi="宋体" w:cs="Times New Roman" w:hint="eastAsia"/>
          <w:shd w:val="clear" w:color="auto" w:fill="FFF2CC" w:themeFill="accent4" w:themeFillTint="33"/>
        </w:rPr>
        <w:t>34</w:t>
      </w:r>
      <w:r w:rsidR="00E31DB9"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r w:rsidR="00E31DB9">
        <w:rPr>
          <w:rFonts w:ascii="宋体" w:eastAsia="宋体" w:hAnsi="宋体" w:cs="Times New Roman" w:hint="eastAsia"/>
          <w:shd w:val="clear" w:color="auto" w:fill="FFF2CC" w:themeFill="accent4" w:themeFillTint="33"/>
        </w:rPr>
        <w:t>37对应的字符为36.47</w:t>
      </w:r>
    </w:p>
    <w:p w14:paraId="4A350672" w14:textId="70A793E3" w:rsidR="00BE4DBD" w:rsidRDefault="00BE4DBD">
      <w:pPr>
        <w:rPr>
          <w:rFonts w:ascii="宋体" w:eastAsia="宋体" w:hAnsi="宋体" w:cs="Times New Roman"/>
          <w:shd w:val="clear" w:color="auto" w:fill="FFF2CC" w:themeFill="accent4" w:themeFillTint="33"/>
        </w:rPr>
      </w:pPr>
      <w:r>
        <w:rPr>
          <w:rFonts w:ascii="宋体" w:eastAsia="宋体" w:hAnsi="宋体" w:cs="Times New Roman"/>
        </w:rPr>
        <w:t>0</w:t>
      </w:r>
      <w:r>
        <w:rPr>
          <w:rFonts w:ascii="宋体" w:eastAsia="宋体" w:hAnsi="宋体" w:cs="Times New Roman" w:hint="eastAsia"/>
        </w:rPr>
        <w:t>9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11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2</w:t>
      </w:r>
      <w:r>
        <w:rPr>
          <w:rFonts w:ascii="宋体" w:eastAsia="宋体" w:hAnsi="宋体" w:cs="Times New Roman"/>
        </w:rPr>
        <w:t>2</w:t>
      </w:r>
      <w:proofErr w:type="gramStart"/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  <w:shd w:val="clear" w:color="auto" w:fill="3BCCFF"/>
        </w:rPr>
        <w:t>01</w:t>
      </w:r>
      <w:r>
        <w:rPr>
          <w:rFonts w:ascii="宋体" w:eastAsia="宋体" w:hAnsi="宋体" w:cs="Times New Roman"/>
        </w:rPr>
        <w:t xml:space="preserve"> 0</w:t>
      </w:r>
      <w:r>
        <w:rPr>
          <w:rFonts w:ascii="宋体" w:eastAsia="宋体" w:hAnsi="宋体" w:cs="Times New Roman" w:hint="eastAsia"/>
        </w:rPr>
        <w:t>1</w:t>
      </w:r>
      <w:proofErr w:type="gramEnd"/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  <w:shd w:val="clear" w:color="auto" w:fill="FFF2CC" w:themeFill="accent4" w:themeFillTint="33"/>
        </w:rPr>
        <w:t>33</w:t>
      </w:r>
      <w:r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r>
        <w:rPr>
          <w:rFonts w:ascii="宋体" w:eastAsia="宋体" w:hAnsi="宋体" w:cs="Times New Roman" w:hint="eastAsia"/>
          <w:shd w:val="clear" w:color="auto" w:fill="FFF2CC" w:themeFill="accent4" w:themeFillTint="33"/>
        </w:rPr>
        <w:t>36</w:t>
      </w:r>
      <w:r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proofErr w:type="spellStart"/>
      <w:r>
        <w:rPr>
          <w:rFonts w:ascii="宋体" w:eastAsia="宋体" w:hAnsi="宋体" w:cs="Times New Roman" w:hint="eastAsia"/>
          <w:shd w:val="clear" w:color="auto" w:fill="FFF2CC" w:themeFill="accent4" w:themeFillTint="33"/>
        </w:rPr>
        <w:t>2E</w:t>
      </w:r>
      <w:proofErr w:type="spellEnd"/>
      <w:r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r>
        <w:rPr>
          <w:rFonts w:ascii="宋体" w:eastAsia="宋体" w:hAnsi="宋体" w:cs="Times New Roman" w:hint="eastAsia"/>
          <w:shd w:val="clear" w:color="auto" w:fill="FFF2CC" w:themeFill="accent4" w:themeFillTint="33"/>
        </w:rPr>
        <w:t>34</w:t>
      </w:r>
      <w:r>
        <w:rPr>
          <w:rFonts w:ascii="宋体" w:eastAsia="宋体" w:hAnsi="宋体" w:cs="Times New Roman"/>
          <w:shd w:val="clear" w:color="auto" w:fill="FFF2CC" w:themeFill="accent4" w:themeFillTint="33"/>
        </w:rPr>
        <w:t xml:space="preserve"> </w:t>
      </w:r>
      <w:r>
        <w:rPr>
          <w:rFonts w:ascii="宋体" w:eastAsia="宋体" w:hAnsi="宋体" w:cs="Times New Roman" w:hint="eastAsia"/>
          <w:shd w:val="clear" w:color="auto" w:fill="FFF2CC" w:themeFill="accent4" w:themeFillTint="33"/>
        </w:rPr>
        <w:t>37</w:t>
      </w:r>
      <w:proofErr w:type="gramStart"/>
      <w:r>
        <w:rPr>
          <w:rFonts w:ascii="宋体" w:eastAsia="宋体" w:hAnsi="宋体" w:cs="Times New Roman" w:hint="eastAsia"/>
          <w:shd w:val="clear" w:color="auto" w:fill="FFF2CC" w:themeFill="accent4" w:themeFillTint="33"/>
        </w:rPr>
        <w:t>按位异或</w:t>
      </w:r>
      <w:proofErr w:type="gramEnd"/>
      <w:r>
        <w:rPr>
          <w:rFonts w:ascii="宋体" w:eastAsia="宋体" w:hAnsi="宋体" w:cs="Times New Roman" w:hint="eastAsia"/>
          <w:shd w:val="clear" w:color="auto" w:fill="FFF2CC" w:themeFill="accent4" w:themeFillTint="33"/>
        </w:rPr>
        <w:t>后的值为</w:t>
      </w:r>
      <w:proofErr w:type="spellStart"/>
      <w:r>
        <w:rPr>
          <w:rFonts w:ascii="宋体" w:eastAsia="宋体" w:hAnsi="宋体" w:cs="Times New Roman" w:hint="eastAsia"/>
          <w:shd w:val="clear" w:color="auto" w:fill="FFF2CC" w:themeFill="accent4" w:themeFillTint="33"/>
        </w:rPr>
        <w:t>0x12</w:t>
      </w:r>
      <w:proofErr w:type="spellEnd"/>
    </w:p>
    <w:p w14:paraId="4B68C24D" w14:textId="0CF2D353" w:rsidR="00BE4DBD" w:rsidRDefault="00BE4DBD">
      <w:pPr>
        <w:rPr>
          <w:rFonts w:ascii="宋体" w:eastAsia="宋体" w:hAnsi="宋体" w:cs="Times New Roman"/>
          <w:shd w:val="clear" w:color="auto" w:fill="FFF2CC" w:themeFill="accent4" w:themeFillTint="33"/>
        </w:rPr>
      </w:pPr>
    </w:p>
    <w:p w14:paraId="5AA1D857" w14:textId="047FE2BE" w:rsidR="00BE4DBD" w:rsidRDefault="00BE4DBD"/>
    <w:p w14:paraId="392A5170" w14:textId="27831B4B" w:rsidR="00BB470B" w:rsidRDefault="00BB470B"/>
    <w:p w14:paraId="6BBACB69" w14:textId="781A59B3" w:rsidR="00BB470B" w:rsidRDefault="00BB470B"/>
    <w:p w14:paraId="25F03139" w14:textId="0A9D21AA" w:rsidR="00BB470B" w:rsidRDefault="00BB470B"/>
    <w:p w14:paraId="492134F3" w14:textId="19F91EFA" w:rsidR="00BB470B" w:rsidRDefault="00BB470B"/>
    <w:p w14:paraId="0DFE722B" w14:textId="3D439B31" w:rsidR="00BB470B" w:rsidRDefault="00BB470B" w:rsidP="00BB470B">
      <w:pPr>
        <w:pStyle w:val="2"/>
        <w:spacing w:before="156" w:after="156"/>
      </w:pPr>
      <w:r>
        <w:rPr>
          <w:rFonts w:hint="eastAsia"/>
        </w:rPr>
        <w:t>表</w:t>
      </w:r>
      <w:r>
        <w:t>7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应答</w:t>
      </w:r>
      <w:r>
        <w:rPr>
          <w:rFonts w:hint="eastAsia"/>
        </w:rPr>
        <w:t>包结构组成表</w:t>
      </w:r>
    </w:p>
    <w:p w14:paraId="0526285A" w14:textId="23E6BBC5" w:rsidR="00BB470B" w:rsidRDefault="00BB470B"/>
    <w:p w14:paraId="65BE3B72" w14:textId="4DFB7E2C" w:rsidR="00BB470B" w:rsidRDefault="00BB470B"/>
    <w:p w14:paraId="44243E31" w14:textId="3D72C055" w:rsidR="00BB470B" w:rsidRDefault="00BB470B"/>
    <w:p w14:paraId="7649513F" w14:textId="75BECBF4" w:rsidR="00BB470B" w:rsidRDefault="00BB470B"/>
    <w:p w14:paraId="33A34966" w14:textId="1A43AE57" w:rsidR="00BB470B" w:rsidRDefault="00BB470B"/>
    <w:p w14:paraId="318402BE" w14:textId="306A0346" w:rsidR="00BB470B" w:rsidRDefault="00BB470B"/>
    <w:p w14:paraId="6E0C5C82" w14:textId="6B45DD63" w:rsidR="00BB470B" w:rsidRDefault="00BB470B"/>
    <w:p w14:paraId="724B0A09" w14:textId="43CCEAD6" w:rsidR="00BB470B" w:rsidRDefault="00BB470B"/>
    <w:p w14:paraId="2759FF6A" w14:textId="77777777" w:rsidR="00BB470B" w:rsidRPr="00474BC9" w:rsidRDefault="00BB470B">
      <w:pPr>
        <w:rPr>
          <w:rFonts w:hint="eastAsia"/>
        </w:rPr>
      </w:pPr>
    </w:p>
    <w:sectPr w:rsidR="00BB470B" w:rsidRPr="00474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1612D" w14:textId="77777777" w:rsidR="00794E79" w:rsidRDefault="00794E79" w:rsidP="003B3D0E">
      <w:r>
        <w:separator/>
      </w:r>
    </w:p>
  </w:endnote>
  <w:endnote w:type="continuationSeparator" w:id="0">
    <w:p w14:paraId="19E5B824" w14:textId="77777777" w:rsidR="00794E79" w:rsidRDefault="00794E79" w:rsidP="003B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10A1A" w14:textId="77777777" w:rsidR="00794E79" w:rsidRDefault="00794E79" w:rsidP="003B3D0E">
      <w:r>
        <w:separator/>
      </w:r>
    </w:p>
  </w:footnote>
  <w:footnote w:type="continuationSeparator" w:id="0">
    <w:p w14:paraId="3BD7DC04" w14:textId="77777777" w:rsidR="00794E79" w:rsidRDefault="00794E79" w:rsidP="003B3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2E"/>
    <w:rsid w:val="00333214"/>
    <w:rsid w:val="003A3703"/>
    <w:rsid w:val="003B3D0E"/>
    <w:rsid w:val="00474BC9"/>
    <w:rsid w:val="00617402"/>
    <w:rsid w:val="00745B62"/>
    <w:rsid w:val="00794E79"/>
    <w:rsid w:val="007D55BA"/>
    <w:rsid w:val="007F12F4"/>
    <w:rsid w:val="008B0C5E"/>
    <w:rsid w:val="00947E09"/>
    <w:rsid w:val="00A2093C"/>
    <w:rsid w:val="00BB470B"/>
    <w:rsid w:val="00BE4DBD"/>
    <w:rsid w:val="00C20D83"/>
    <w:rsid w:val="00CA5218"/>
    <w:rsid w:val="00CC5655"/>
    <w:rsid w:val="00D10BCF"/>
    <w:rsid w:val="00DE51D7"/>
    <w:rsid w:val="00E056EE"/>
    <w:rsid w:val="00E31DB9"/>
    <w:rsid w:val="00E843E7"/>
    <w:rsid w:val="00EB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584E8"/>
  <w15:chartTrackingRefBased/>
  <w15:docId w15:val="{2B26F392-C438-435B-B47A-A514635D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D0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3D0E"/>
    <w:pPr>
      <w:keepNext/>
      <w:keepLines/>
      <w:spacing w:beforeLines="50" w:before="50" w:afterLines="50" w:after="50" w:line="520" w:lineRule="exact"/>
      <w:jc w:val="center"/>
      <w:outlineLvl w:val="1"/>
    </w:pPr>
    <w:rPr>
      <w:rFonts w:ascii="宋体" w:eastAsia="宋体" w:hAnsi="宋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D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D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3B3D0E"/>
    <w:rPr>
      <w:rFonts w:ascii="宋体" w:eastAsia="宋体" w:hAnsi="宋体" w:cstheme="majorBidi"/>
      <w:b/>
      <w:bCs/>
      <w:sz w:val="28"/>
      <w:szCs w:val="32"/>
    </w:rPr>
  </w:style>
  <w:style w:type="table" w:styleId="a7">
    <w:name w:val="Table Grid"/>
    <w:basedOn w:val="a1"/>
    <w:uiPriority w:val="39"/>
    <w:qFormat/>
    <w:rsid w:val="003B3D0E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sid w:val="003B3D0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7D55BA"/>
    <w:rPr>
      <w:b/>
      <w:bCs/>
      <w:sz w:val="32"/>
      <w:szCs w:val="32"/>
    </w:rPr>
  </w:style>
  <w:style w:type="table" w:customStyle="1" w:styleId="1">
    <w:name w:val="网格型1"/>
    <w:basedOn w:val="a1"/>
    <w:uiPriority w:val="39"/>
    <w:qFormat/>
    <w:rsid w:val="007D55BA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tingchun</dc:creator>
  <cp:keywords/>
  <dc:description/>
  <cp:lastModifiedBy>liao tingchun</cp:lastModifiedBy>
  <cp:revision>18</cp:revision>
  <dcterms:created xsi:type="dcterms:W3CDTF">2020-06-13T02:28:00Z</dcterms:created>
  <dcterms:modified xsi:type="dcterms:W3CDTF">2020-06-14T02:03:00Z</dcterms:modified>
</cp:coreProperties>
</file>