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8A7" w:rsidRPr="00C718A7" w:rsidRDefault="00C718A7" w:rsidP="00C718A7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C718A7">
        <w:rPr>
          <w:rFonts w:ascii="Arial" w:eastAsia="Times New Roman" w:hAnsi="Arial" w:cs="Arial"/>
          <w:b/>
          <w:bCs/>
          <w:color w:val="000000"/>
          <w:sz w:val="45"/>
          <w:szCs w:val="45"/>
        </w:rPr>
        <w:t>Spring MVC Example</w:t>
      </w:r>
    </w:p>
    <w:p w:rsidR="00C718A7" w:rsidRPr="00C718A7" w:rsidRDefault="00C718A7" w:rsidP="00C718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A7">
        <w:rPr>
          <w:rFonts w:ascii="Arial" w:eastAsia="Times New Roman" w:hAnsi="Arial" w:cs="Arial"/>
          <w:color w:val="000000"/>
          <w:sz w:val="24"/>
          <w:szCs w:val="24"/>
        </w:rPr>
        <w:t>Spring MVC is based on Model-View-Controller architecture. Below image shows Spring MVC architecture at a high level.</w:t>
      </w:r>
    </w:p>
    <w:p w:rsidR="00C718A7" w:rsidRPr="00C718A7" w:rsidRDefault="00C718A7" w:rsidP="00C718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FF0000"/>
          <w:sz w:val="24"/>
          <w:szCs w:val="24"/>
        </w:rPr>
        <w:drawing>
          <wp:inline distT="0" distB="0" distL="0" distR="0">
            <wp:extent cx="5295900" cy="2867025"/>
            <wp:effectExtent l="0" t="0" r="0" b="9525"/>
            <wp:docPr id="1" name="Picture 1" descr="spring mvc example, spring mvc architectu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vc example, spring mvc architectu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A7" w:rsidRPr="00C718A7" w:rsidRDefault="00C718A7" w:rsidP="00C718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718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2B2B2B"/>
        </w:rPr>
        <w:t>DispatcherServlet</w:t>
      </w:r>
      <w:proofErr w:type="spellEnd"/>
      <w:r w:rsidRPr="00C718A7">
        <w:rPr>
          <w:rFonts w:ascii="Arial" w:eastAsia="Times New Roman" w:hAnsi="Arial" w:cs="Arial"/>
          <w:color w:val="000000"/>
          <w:sz w:val="24"/>
          <w:szCs w:val="24"/>
        </w:rPr>
        <w:t xml:space="preserve"> is the front controller class to take all requests and start processing them. We have to configure it in web.xml file. </w:t>
      </w:r>
      <w:proofErr w:type="gramStart"/>
      <w:r w:rsidRPr="00C718A7">
        <w:rPr>
          <w:rFonts w:ascii="Arial" w:eastAsia="Times New Roman" w:hAnsi="Arial" w:cs="Arial"/>
          <w:color w:val="000000"/>
          <w:sz w:val="24"/>
          <w:szCs w:val="24"/>
        </w:rPr>
        <w:t>It’s</w:t>
      </w:r>
      <w:proofErr w:type="gramEnd"/>
      <w:r w:rsidRPr="00C718A7">
        <w:rPr>
          <w:rFonts w:ascii="Arial" w:eastAsia="Times New Roman" w:hAnsi="Arial" w:cs="Arial"/>
          <w:color w:val="000000"/>
          <w:sz w:val="24"/>
          <w:szCs w:val="24"/>
        </w:rPr>
        <w:t xml:space="preserve"> job is to pass request to appropriate controller class and send the response back when view pages have rendered the response page.</w:t>
      </w:r>
    </w:p>
    <w:p w:rsidR="00C718A7" w:rsidRPr="00C718A7" w:rsidRDefault="00C718A7" w:rsidP="00C718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2B2B2B"/>
        </w:rPr>
        <w:t>HomeController.java</w:t>
      </w:r>
      <w:r w:rsidRPr="00C718A7">
        <w:rPr>
          <w:rFonts w:ascii="Arial" w:eastAsia="Times New Roman" w:hAnsi="Arial" w:cs="Arial"/>
          <w:color w:val="000000"/>
          <w:sz w:val="24"/>
          <w:szCs w:val="24"/>
        </w:rPr>
        <w:t xml:space="preserve"> will be the single controller class in our spring </w:t>
      </w:r>
      <w:proofErr w:type="spellStart"/>
      <w:r w:rsidRPr="00C718A7">
        <w:rPr>
          <w:rFonts w:ascii="Arial" w:eastAsia="Times New Roman" w:hAnsi="Arial" w:cs="Arial"/>
          <w:color w:val="000000"/>
          <w:sz w:val="24"/>
          <w:szCs w:val="24"/>
        </w:rPr>
        <w:t>mvc</w:t>
      </w:r>
      <w:proofErr w:type="spellEnd"/>
      <w:r w:rsidRPr="00C718A7">
        <w:rPr>
          <w:rFonts w:ascii="Arial" w:eastAsia="Times New Roman" w:hAnsi="Arial" w:cs="Arial"/>
          <w:color w:val="000000"/>
          <w:sz w:val="24"/>
          <w:szCs w:val="24"/>
        </w:rPr>
        <w:t xml:space="preserve"> example application.</w:t>
      </w:r>
    </w:p>
    <w:p w:rsidR="00C718A7" w:rsidRPr="00C718A7" w:rsidRDefault="00C718A7" w:rsidP="00C718A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718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2B2B2B"/>
        </w:rPr>
        <w:t>home.jsp</w:t>
      </w:r>
      <w:proofErr w:type="spellEnd"/>
      <w:r w:rsidRPr="00C718A7">
        <w:rPr>
          <w:rFonts w:ascii="Arial" w:eastAsia="Times New Roman" w:hAnsi="Arial" w:cs="Arial"/>
          <w:color w:val="000000"/>
          <w:sz w:val="24"/>
          <w:szCs w:val="24"/>
        </w:rPr>
        <w:t>, </w:t>
      </w:r>
      <w:proofErr w:type="spellStart"/>
      <w:r w:rsidRPr="00C718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2B2B2B"/>
        </w:rPr>
        <w:t>user.jsp</w:t>
      </w:r>
      <w:proofErr w:type="spellEnd"/>
      <w:r w:rsidRPr="00C718A7">
        <w:rPr>
          <w:rFonts w:ascii="Arial" w:eastAsia="Times New Roman" w:hAnsi="Arial" w:cs="Arial"/>
          <w:color w:val="000000"/>
          <w:sz w:val="24"/>
          <w:szCs w:val="24"/>
        </w:rPr>
        <w:t xml:space="preserve"> are the view pages in our spring </w:t>
      </w:r>
      <w:proofErr w:type="spellStart"/>
      <w:r w:rsidRPr="00C718A7">
        <w:rPr>
          <w:rFonts w:ascii="Arial" w:eastAsia="Times New Roman" w:hAnsi="Arial" w:cs="Arial"/>
          <w:color w:val="000000"/>
          <w:sz w:val="24"/>
          <w:szCs w:val="24"/>
        </w:rPr>
        <w:t>mvc</w:t>
      </w:r>
      <w:proofErr w:type="spellEnd"/>
      <w:r w:rsidRPr="00C718A7">
        <w:rPr>
          <w:rFonts w:ascii="Arial" w:eastAsia="Times New Roman" w:hAnsi="Arial" w:cs="Arial"/>
          <w:color w:val="000000"/>
          <w:sz w:val="24"/>
          <w:szCs w:val="24"/>
        </w:rPr>
        <w:t xml:space="preserve"> hello world example application.</w:t>
      </w:r>
    </w:p>
    <w:p w:rsidR="00A918E4" w:rsidRDefault="00A918E4">
      <w:bookmarkStart w:id="0" w:name="_GoBack"/>
      <w:bookmarkEnd w:id="0"/>
    </w:p>
    <w:sectPr w:rsidR="00A9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8A7"/>
    <w:rsid w:val="00A918E4"/>
    <w:rsid w:val="00C7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1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8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1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18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1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8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1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18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dn.journaldev.com/wp-content/uploads/2017/07/spring-mvc-architectur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Rahat</dc:creator>
  <cp:lastModifiedBy>Rahat</cp:lastModifiedBy>
  <cp:revision>1</cp:revision>
  <dcterms:created xsi:type="dcterms:W3CDTF">2019-01-12T15:54:00Z</dcterms:created>
  <dcterms:modified xsi:type="dcterms:W3CDTF">2019-01-12T15:55:00Z</dcterms:modified>
</cp:coreProperties>
</file>