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654E" w14:textId="77777777" w:rsidR="00EF7FED" w:rsidRDefault="00000000">
      <w:pPr>
        <w:pStyle w:val="Title"/>
      </w:pPr>
      <w:r>
        <w:t>BDA - Assignment 1</w:t>
      </w:r>
    </w:p>
    <w:p w14:paraId="6B1D2D89" w14:textId="77777777" w:rsidR="00EF7FED" w:rsidRDefault="00000000">
      <w:pPr>
        <w:pStyle w:val="Author"/>
      </w:pPr>
      <w:r>
        <w:t>Anonymous</w:t>
      </w:r>
    </w:p>
    <w:sdt>
      <w:sdtPr>
        <w:rPr>
          <w:rFonts w:asciiTheme="minorHAnsi" w:eastAsiaTheme="minorHAnsi" w:hAnsiTheme="minorHAnsi" w:cstheme="minorBidi"/>
          <w:color w:val="auto"/>
          <w:sz w:val="24"/>
          <w:szCs w:val="24"/>
        </w:rPr>
        <w:id w:val="-717902999"/>
        <w:docPartObj>
          <w:docPartGallery w:val="Table of Contents"/>
          <w:docPartUnique/>
        </w:docPartObj>
      </w:sdtPr>
      <w:sdtContent>
        <w:p w14:paraId="5968D68E" w14:textId="77777777" w:rsidR="00EF7FED" w:rsidRDefault="00000000">
          <w:pPr>
            <w:pStyle w:val="TOCHeading"/>
          </w:pPr>
          <w:r>
            <w:t>Table of Contents</w:t>
          </w:r>
        </w:p>
        <w:p w14:paraId="25FBF41B" w14:textId="56DA2134" w:rsidR="000736B9" w:rsidRDefault="00000000">
          <w:pPr>
            <w:pStyle w:val="TOC1"/>
            <w:tabs>
              <w:tab w:val="right" w:leader="dot" w:pos="9350"/>
            </w:tabs>
            <w:rPr>
              <w:noProof/>
            </w:rPr>
          </w:pPr>
          <w:r>
            <w:fldChar w:fldCharType="begin"/>
          </w:r>
          <w:r>
            <w:instrText>TOC \o "1-1" \h \z \u</w:instrText>
          </w:r>
          <w:r>
            <w:fldChar w:fldCharType="separate"/>
          </w:r>
          <w:hyperlink w:anchor="_Toc113822801" w:history="1">
            <w:r w:rsidR="000736B9" w:rsidRPr="0048532A">
              <w:rPr>
                <w:rStyle w:val="Hyperlink"/>
                <w:noProof/>
              </w:rPr>
              <w:t>Exercise 1 (Basic probability theory notation and terms)</w:t>
            </w:r>
            <w:r w:rsidR="000736B9">
              <w:rPr>
                <w:noProof/>
                <w:webHidden/>
              </w:rPr>
              <w:tab/>
            </w:r>
            <w:r w:rsidR="000736B9">
              <w:rPr>
                <w:noProof/>
                <w:webHidden/>
              </w:rPr>
              <w:fldChar w:fldCharType="begin"/>
            </w:r>
            <w:r w:rsidR="000736B9">
              <w:rPr>
                <w:noProof/>
                <w:webHidden/>
              </w:rPr>
              <w:instrText xml:space="preserve"> PAGEREF _Toc113822801 \h </w:instrText>
            </w:r>
            <w:r w:rsidR="000736B9">
              <w:rPr>
                <w:noProof/>
                <w:webHidden/>
              </w:rPr>
            </w:r>
            <w:r w:rsidR="000736B9">
              <w:rPr>
                <w:noProof/>
                <w:webHidden/>
              </w:rPr>
              <w:fldChar w:fldCharType="separate"/>
            </w:r>
            <w:r w:rsidR="006F470B">
              <w:rPr>
                <w:noProof/>
                <w:webHidden/>
              </w:rPr>
              <w:t>1</w:t>
            </w:r>
            <w:r w:rsidR="000736B9">
              <w:rPr>
                <w:noProof/>
                <w:webHidden/>
              </w:rPr>
              <w:fldChar w:fldCharType="end"/>
            </w:r>
          </w:hyperlink>
        </w:p>
        <w:p w14:paraId="4DD08693" w14:textId="366519B6" w:rsidR="000736B9" w:rsidRDefault="00000000">
          <w:pPr>
            <w:pStyle w:val="TOC1"/>
            <w:tabs>
              <w:tab w:val="right" w:leader="dot" w:pos="9350"/>
            </w:tabs>
            <w:rPr>
              <w:noProof/>
            </w:rPr>
          </w:pPr>
          <w:hyperlink w:anchor="_Toc113822802" w:history="1">
            <w:r w:rsidR="000736B9" w:rsidRPr="0048532A">
              <w:rPr>
                <w:rStyle w:val="Hyperlink"/>
                <w:noProof/>
              </w:rPr>
              <w:t>Exercise 2 (Basic computer skills)</w:t>
            </w:r>
            <w:r w:rsidR="000736B9">
              <w:rPr>
                <w:noProof/>
                <w:webHidden/>
              </w:rPr>
              <w:tab/>
            </w:r>
            <w:r w:rsidR="000736B9">
              <w:rPr>
                <w:noProof/>
                <w:webHidden/>
              </w:rPr>
              <w:fldChar w:fldCharType="begin"/>
            </w:r>
            <w:r w:rsidR="000736B9">
              <w:rPr>
                <w:noProof/>
                <w:webHidden/>
              </w:rPr>
              <w:instrText xml:space="preserve"> PAGEREF _Toc113822802 \h </w:instrText>
            </w:r>
            <w:r w:rsidR="000736B9">
              <w:rPr>
                <w:noProof/>
                <w:webHidden/>
              </w:rPr>
            </w:r>
            <w:r w:rsidR="000736B9">
              <w:rPr>
                <w:noProof/>
                <w:webHidden/>
              </w:rPr>
              <w:fldChar w:fldCharType="separate"/>
            </w:r>
            <w:r w:rsidR="006F470B">
              <w:rPr>
                <w:noProof/>
                <w:webHidden/>
              </w:rPr>
              <w:t>1</w:t>
            </w:r>
            <w:r w:rsidR="000736B9">
              <w:rPr>
                <w:noProof/>
                <w:webHidden/>
              </w:rPr>
              <w:fldChar w:fldCharType="end"/>
            </w:r>
          </w:hyperlink>
        </w:p>
        <w:p w14:paraId="53C79C47" w14:textId="6C8234B1" w:rsidR="000736B9" w:rsidRDefault="00000000">
          <w:pPr>
            <w:pStyle w:val="TOC1"/>
            <w:tabs>
              <w:tab w:val="right" w:leader="dot" w:pos="9350"/>
            </w:tabs>
            <w:rPr>
              <w:noProof/>
            </w:rPr>
          </w:pPr>
          <w:hyperlink w:anchor="_Toc113822803" w:history="1">
            <w:r w:rsidR="000736B9" w:rsidRPr="0048532A">
              <w:rPr>
                <w:rStyle w:val="Hyperlink"/>
                <w:noProof/>
              </w:rPr>
              <w:t>Exercise 3 (Bayes’ theorem)</w:t>
            </w:r>
            <w:r w:rsidR="000736B9">
              <w:rPr>
                <w:noProof/>
                <w:webHidden/>
              </w:rPr>
              <w:tab/>
            </w:r>
            <w:r w:rsidR="000736B9">
              <w:rPr>
                <w:noProof/>
                <w:webHidden/>
              </w:rPr>
              <w:fldChar w:fldCharType="begin"/>
            </w:r>
            <w:r w:rsidR="000736B9">
              <w:rPr>
                <w:noProof/>
                <w:webHidden/>
              </w:rPr>
              <w:instrText xml:space="preserve"> PAGEREF _Toc113822803 \h </w:instrText>
            </w:r>
            <w:r w:rsidR="000736B9">
              <w:rPr>
                <w:noProof/>
                <w:webHidden/>
              </w:rPr>
            </w:r>
            <w:r w:rsidR="000736B9">
              <w:rPr>
                <w:noProof/>
                <w:webHidden/>
              </w:rPr>
              <w:fldChar w:fldCharType="separate"/>
            </w:r>
            <w:r w:rsidR="006F470B">
              <w:rPr>
                <w:noProof/>
                <w:webHidden/>
              </w:rPr>
              <w:t>3</w:t>
            </w:r>
            <w:r w:rsidR="000736B9">
              <w:rPr>
                <w:noProof/>
                <w:webHidden/>
              </w:rPr>
              <w:fldChar w:fldCharType="end"/>
            </w:r>
          </w:hyperlink>
        </w:p>
        <w:p w14:paraId="2BC338B2" w14:textId="72F93FE3" w:rsidR="000736B9" w:rsidRDefault="00000000">
          <w:pPr>
            <w:pStyle w:val="TOC1"/>
            <w:tabs>
              <w:tab w:val="right" w:leader="dot" w:pos="9350"/>
            </w:tabs>
            <w:rPr>
              <w:noProof/>
            </w:rPr>
          </w:pPr>
          <w:hyperlink w:anchor="_Toc113822804" w:history="1">
            <w:r w:rsidR="000736B9" w:rsidRPr="0048532A">
              <w:rPr>
                <w:rStyle w:val="Hyperlink"/>
                <w:noProof/>
              </w:rPr>
              <w:t>Exercise 4 (Bayes’ theorem)</w:t>
            </w:r>
            <w:r w:rsidR="000736B9">
              <w:rPr>
                <w:noProof/>
                <w:webHidden/>
              </w:rPr>
              <w:tab/>
            </w:r>
            <w:r w:rsidR="000736B9">
              <w:rPr>
                <w:noProof/>
                <w:webHidden/>
              </w:rPr>
              <w:fldChar w:fldCharType="begin"/>
            </w:r>
            <w:r w:rsidR="000736B9">
              <w:rPr>
                <w:noProof/>
                <w:webHidden/>
              </w:rPr>
              <w:instrText xml:space="preserve"> PAGEREF _Toc113822804 \h </w:instrText>
            </w:r>
            <w:r w:rsidR="000736B9">
              <w:rPr>
                <w:noProof/>
                <w:webHidden/>
              </w:rPr>
            </w:r>
            <w:r w:rsidR="000736B9">
              <w:rPr>
                <w:noProof/>
                <w:webHidden/>
              </w:rPr>
              <w:fldChar w:fldCharType="separate"/>
            </w:r>
            <w:r w:rsidR="006F470B">
              <w:rPr>
                <w:noProof/>
                <w:webHidden/>
              </w:rPr>
              <w:t>4</w:t>
            </w:r>
            <w:r w:rsidR="000736B9">
              <w:rPr>
                <w:noProof/>
                <w:webHidden/>
              </w:rPr>
              <w:fldChar w:fldCharType="end"/>
            </w:r>
          </w:hyperlink>
        </w:p>
        <w:p w14:paraId="7B62C387" w14:textId="3D311DAA" w:rsidR="000736B9" w:rsidRDefault="00000000">
          <w:pPr>
            <w:pStyle w:val="TOC1"/>
            <w:tabs>
              <w:tab w:val="right" w:leader="dot" w:pos="9350"/>
            </w:tabs>
            <w:rPr>
              <w:noProof/>
            </w:rPr>
          </w:pPr>
          <w:hyperlink w:anchor="_Toc113822805" w:history="1">
            <w:r w:rsidR="000736B9" w:rsidRPr="0048532A">
              <w:rPr>
                <w:rStyle w:val="Hyperlink"/>
                <w:noProof/>
              </w:rPr>
              <w:t>Exercise 5 (Bayes’ theorem)</w:t>
            </w:r>
            <w:r w:rsidR="000736B9">
              <w:rPr>
                <w:noProof/>
                <w:webHidden/>
              </w:rPr>
              <w:tab/>
            </w:r>
            <w:r w:rsidR="000736B9">
              <w:rPr>
                <w:noProof/>
                <w:webHidden/>
              </w:rPr>
              <w:fldChar w:fldCharType="begin"/>
            </w:r>
            <w:r w:rsidR="000736B9">
              <w:rPr>
                <w:noProof/>
                <w:webHidden/>
              </w:rPr>
              <w:instrText xml:space="preserve"> PAGEREF _Toc113822805 \h </w:instrText>
            </w:r>
            <w:r w:rsidR="000736B9">
              <w:rPr>
                <w:noProof/>
                <w:webHidden/>
              </w:rPr>
            </w:r>
            <w:r w:rsidR="000736B9">
              <w:rPr>
                <w:noProof/>
                <w:webHidden/>
              </w:rPr>
              <w:fldChar w:fldCharType="separate"/>
            </w:r>
            <w:r w:rsidR="006F470B">
              <w:rPr>
                <w:noProof/>
                <w:webHidden/>
              </w:rPr>
              <w:t>6</w:t>
            </w:r>
            <w:r w:rsidR="000736B9">
              <w:rPr>
                <w:noProof/>
                <w:webHidden/>
              </w:rPr>
              <w:fldChar w:fldCharType="end"/>
            </w:r>
          </w:hyperlink>
        </w:p>
        <w:p w14:paraId="16F3FB18" w14:textId="77777777" w:rsidR="00EF7FED" w:rsidRDefault="00000000">
          <w:r>
            <w:fldChar w:fldCharType="end"/>
          </w:r>
        </w:p>
      </w:sdtContent>
    </w:sdt>
    <w:p w14:paraId="28F494AC" w14:textId="77777777" w:rsidR="00EF7FED" w:rsidRDefault="00000000">
      <w:pPr>
        <w:pStyle w:val="Heading1"/>
      </w:pPr>
      <w:bookmarkStart w:id="0" w:name="_Toc113822801"/>
      <w:bookmarkStart w:id="1" w:name="X8fb3df85685f35c79d8f8277d12d654c6464871"/>
      <w:r>
        <w:t>Exercise 1 (Basic probability theory notation and terms)</w:t>
      </w:r>
      <w:bookmarkEnd w:id="0"/>
    </w:p>
    <w:p w14:paraId="49F852DD" w14:textId="77777777" w:rsidR="00EF7FED" w:rsidRDefault="00000000">
      <w:pPr>
        <w:pStyle w:val="FirstParagraph"/>
      </w:pPr>
      <w:r>
        <w:t>Explain each of the following terms with one sentence:</w:t>
      </w:r>
      <w:r>
        <w:br/>
        <w:t>- probability is a way of quantifying the belief of something being true or false.</w:t>
      </w:r>
      <w:r>
        <w:br/>
        <w:t>- probability mass is the probability of observing a single discrete value point</w:t>
      </w:r>
      <w:r>
        <w:br/>
        <w:t>- probability density is the probability of observing a single continuous value range</w:t>
      </w:r>
      <w:r>
        <w:br/>
        <w:t>- probability mass function is the function of all combinations of the probability mass for all value points</w:t>
      </w:r>
      <w:r>
        <w:br/>
        <w:t>- probability density function is the function whose integral defines the probability of all value ranges</w:t>
      </w:r>
      <w:r>
        <w:br/>
        <w:t>- probability distribution is the distribution of probability of observing all possible values</w:t>
      </w:r>
      <w:r>
        <w:br/>
        <w:t>- discrete probability distribution is the probability distribution of discrete variables</w:t>
      </w:r>
      <w:r>
        <w:br/>
        <w:t>- continuous probability distribution is the probability distribution ofcontinuous variables</w:t>
      </w:r>
      <w:r>
        <w:br/>
        <w:t>- cumulative distribution function is the function f(x) that returns the probability of observing values less than or equal to x</w:t>
      </w:r>
      <w:r>
        <w:br/>
        <w:t>- likelihood is the probability of observing the data that has been observed assuming that the data came from a specific scenario</w:t>
      </w:r>
    </w:p>
    <w:p w14:paraId="568FD3F5" w14:textId="45506361" w:rsidR="00EF7FED" w:rsidRDefault="00000000">
      <w:pPr>
        <w:pStyle w:val="Heading1"/>
      </w:pPr>
      <w:bookmarkStart w:id="2" w:name="_Toc113822802"/>
      <w:bookmarkStart w:id="3" w:name="exercise-2-basic-computer-skills"/>
      <w:bookmarkEnd w:id="1"/>
      <w:r>
        <w:t>Exercise 2 (Basic computer skills)</w:t>
      </w:r>
      <w:bookmarkEnd w:id="2"/>
    </w:p>
    <w:p w14:paraId="66C33884" w14:textId="198A7C21" w:rsidR="00EF7FED" w:rsidRDefault="00000000">
      <w:pPr>
        <w:pStyle w:val="Compact"/>
        <w:numPr>
          <w:ilvl w:val="0"/>
          <w:numId w:val="2"/>
        </w:numPr>
      </w:pPr>
      <w:r>
        <w:t>Plot the density function of Beta-distribution, with mean = 0.2 and variance = 0.01. The parameters α and β of the Beta-distribution are related to the mean and variance</w:t>
      </w:r>
      <w:r>
        <w:br/>
        <w:t>Hint! Useful R functions: seq(), plot() and dbeta()</w:t>
      </w:r>
    </w:p>
    <w:p w14:paraId="6A5C09F9" w14:textId="70C8CD09" w:rsidR="00EF7FED" w:rsidRDefault="00000000">
      <w:pPr>
        <w:pStyle w:val="FirstParagraph"/>
      </w:pPr>
      <w:r>
        <w:t>Create plot of Beta distribution with mean = 0.2 and variance = 0.01</w:t>
      </w:r>
    </w:p>
    <w:p w14:paraId="67F7967B" w14:textId="77777777" w:rsidR="00EF7FED" w:rsidRDefault="00000000">
      <w:pPr>
        <w:pStyle w:val="SourceCode"/>
      </w:pPr>
      <w:r>
        <w:rPr>
          <w:rStyle w:val="CommentTok"/>
        </w:rPr>
        <w:t># define the range</w:t>
      </w:r>
      <w:r>
        <w:br/>
      </w:r>
      <w:r>
        <w:rPr>
          <w:rStyle w:val="NormalTok"/>
        </w:rPr>
        <w:t xml:space="preserve">p </w:t>
      </w:r>
      <w:r>
        <w:rPr>
          <w:rStyle w:val="OtherTok"/>
        </w:rPr>
        <w: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length=</w:t>
      </w:r>
      <w:r>
        <w:rPr>
          <w:rStyle w:val="DecValTok"/>
        </w:rPr>
        <w:t>100</w:t>
      </w:r>
      <w:r>
        <w:rPr>
          <w:rStyle w:val="NormalTok"/>
        </w:rPr>
        <w:t>)</w:t>
      </w:r>
      <w:r>
        <w:br/>
      </w:r>
      <w:r>
        <w:rPr>
          <w:rStyle w:val="NormalTok"/>
        </w:rPr>
        <w:lastRenderedPageBreak/>
        <w:t xml:space="preserve">mu </w:t>
      </w:r>
      <w:r>
        <w:rPr>
          <w:rStyle w:val="OtherTok"/>
        </w:rPr>
        <w:t>=</w:t>
      </w:r>
      <w:r>
        <w:rPr>
          <w:rStyle w:val="NormalTok"/>
        </w:rPr>
        <w:t xml:space="preserve"> </w:t>
      </w:r>
      <w:r>
        <w:rPr>
          <w:rStyle w:val="FloatTok"/>
        </w:rPr>
        <w:t>0.2</w:t>
      </w:r>
      <w:r>
        <w:rPr>
          <w:rStyle w:val="NormalTok"/>
        </w:rPr>
        <w:t xml:space="preserve"> </w:t>
      </w:r>
      <w:r>
        <w:rPr>
          <w:rStyle w:val="CommentTok"/>
        </w:rPr>
        <w:t># mean</w:t>
      </w:r>
      <w:r>
        <w:br/>
      </w:r>
      <w:r>
        <w:rPr>
          <w:rStyle w:val="NormalTok"/>
        </w:rPr>
        <w:t xml:space="preserve">sigma2 </w:t>
      </w:r>
      <w:r>
        <w:rPr>
          <w:rStyle w:val="OtherTok"/>
        </w:rPr>
        <w:t>=</w:t>
      </w:r>
      <w:r>
        <w:rPr>
          <w:rStyle w:val="NormalTok"/>
        </w:rPr>
        <w:t xml:space="preserve"> </w:t>
      </w:r>
      <w:r>
        <w:rPr>
          <w:rStyle w:val="FloatTok"/>
        </w:rPr>
        <w:t>0.01</w:t>
      </w:r>
      <w:r>
        <w:rPr>
          <w:rStyle w:val="NormalTok"/>
        </w:rPr>
        <w:t xml:space="preserve"> </w:t>
      </w:r>
      <w:r>
        <w:rPr>
          <w:rStyle w:val="CommentTok"/>
        </w:rPr>
        <w:t># variance</w:t>
      </w:r>
      <w:r>
        <w:br/>
      </w:r>
      <w:r>
        <w:rPr>
          <w:rStyle w:val="CommentTok"/>
        </w:rPr>
        <w:t># alpha and beta calculated according to the formulas</w:t>
      </w:r>
      <w:r>
        <w:br/>
      </w:r>
      <w:r>
        <w:rPr>
          <w:rStyle w:val="NormalTok"/>
        </w:rPr>
        <w:t xml:space="preserve">alpha </w:t>
      </w:r>
      <w:r>
        <w:rPr>
          <w:rStyle w:val="OtherTok"/>
        </w:rPr>
        <w:t>=</w:t>
      </w:r>
      <w:r>
        <w:rPr>
          <w:rStyle w:val="NormalTok"/>
        </w:rPr>
        <w:t xml:space="preserve"> mu </w:t>
      </w:r>
      <w:r>
        <w:rPr>
          <w:rStyle w:val="SpecialCharTok"/>
        </w:rPr>
        <w:t>*</w:t>
      </w:r>
      <w:r>
        <w:rPr>
          <w:rStyle w:val="NormalTok"/>
        </w:rPr>
        <w:t xml:space="preserve"> ( ((mu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mu))</w:t>
      </w:r>
      <w:r>
        <w:rPr>
          <w:rStyle w:val="SpecialCharTok"/>
        </w:rPr>
        <w:t>/</w:t>
      </w:r>
      <w:r>
        <w:rPr>
          <w:rStyle w:val="NormalTok"/>
        </w:rPr>
        <w:t xml:space="preserve">sigma2) </w:t>
      </w:r>
      <w:r>
        <w:rPr>
          <w:rStyle w:val="SpecialCharTok"/>
        </w:rPr>
        <w:t>-</w:t>
      </w:r>
      <w:r>
        <w:rPr>
          <w:rStyle w:val="NormalTok"/>
        </w:rPr>
        <w:t xml:space="preserve"> </w:t>
      </w:r>
      <w:r>
        <w:rPr>
          <w:rStyle w:val="DecValTok"/>
        </w:rPr>
        <w:t>1</w:t>
      </w:r>
      <w:r>
        <w:rPr>
          <w:rStyle w:val="NormalTok"/>
        </w:rPr>
        <w:t>)</w:t>
      </w:r>
      <w:r>
        <w:br/>
      </w:r>
      <w:r>
        <w:rPr>
          <w:rStyle w:val="NormalTok"/>
        </w:rPr>
        <w:t xml:space="preserve">beta </w:t>
      </w:r>
      <w:r>
        <w:rPr>
          <w:rStyle w:val="OtherTok"/>
        </w:rPr>
        <w:t>=</w:t>
      </w:r>
      <w:r>
        <w:rPr>
          <w:rStyle w:val="NormalTok"/>
        </w:rPr>
        <w:t xml:space="preserve"> (alpha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mu))</w:t>
      </w:r>
      <w:r>
        <w:rPr>
          <w:rStyle w:val="SpecialCharTok"/>
        </w:rPr>
        <w:t>/</w:t>
      </w:r>
      <w:r>
        <w:rPr>
          <w:rStyle w:val="NormalTok"/>
        </w:rPr>
        <w:t>mu</w:t>
      </w:r>
      <w:r>
        <w:br/>
      </w:r>
      <w:r>
        <w:rPr>
          <w:rStyle w:val="CommentTok"/>
        </w:rPr>
        <w:t># Plotting the Beta distribution</w:t>
      </w:r>
      <w:r>
        <w:br/>
      </w:r>
      <w:r>
        <w:rPr>
          <w:rStyle w:val="FunctionTok"/>
        </w:rPr>
        <w:t>plot</w:t>
      </w:r>
      <w:r>
        <w:rPr>
          <w:rStyle w:val="NormalTok"/>
        </w:rPr>
        <w:t xml:space="preserve">(p, </w:t>
      </w:r>
      <w:r>
        <w:rPr>
          <w:rStyle w:val="FunctionTok"/>
        </w:rPr>
        <w:t>dbeta</w:t>
      </w:r>
      <w:r>
        <w:rPr>
          <w:rStyle w:val="NormalTok"/>
        </w:rPr>
        <w:t xml:space="preserve">(p, alpha, beta), </w:t>
      </w:r>
      <w:r>
        <w:rPr>
          <w:rStyle w:val="AttributeTok"/>
        </w:rPr>
        <w:t>ylab=</w:t>
      </w:r>
      <w:r>
        <w:rPr>
          <w:rStyle w:val="StringTok"/>
        </w:rPr>
        <w:t>'density'</w:t>
      </w:r>
      <w:r>
        <w:rPr>
          <w:rStyle w:val="NormalTok"/>
        </w:rPr>
        <w:t>,</w:t>
      </w:r>
      <w:r>
        <w:br/>
      </w:r>
      <w:r>
        <w:rPr>
          <w:rStyle w:val="NormalTok"/>
        </w:rPr>
        <w:t xml:space="preserve">     </w:t>
      </w:r>
      <w:r>
        <w:rPr>
          <w:rStyle w:val="AttributeTok"/>
        </w:rPr>
        <w:t>type =</w:t>
      </w:r>
      <w:r>
        <w:rPr>
          <w:rStyle w:val="StringTok"/>
        </w:rPr>
        <w:t>'l'</w:t>
      </w:r>
      <w:r>
        <w:rPr>
          <w:rStyle w:val="NormalTok"/>
        </w:rPr>
        <w:t xml:space="preserve">, </w:t>
      </w:r>
      <w:r>
        <w:rPr>
          <w:rStyle w:val="AttributeTok"/>
        </w:rPr>
        <w:t>col=</w:t>
      </w:r>
      <w:r>
        <w:rPr>
          <w:rStyle w:val="StringTok"/>
        </w:rPr>
        <w:t>'purple'</w:t>
      </w:r>
      <w:r>
        <w:rPr>
          <w:rStyle w:val="NormalTok"/>
        </w:rPr>
        <w:t xml:space="preserve">, </w:t>
      </w:r>
      <w:r>
        <w:rPr>
          <w:rStyle w:val="AttributeTok"/>
        </w:rPr>
        <w:t>main=</w:t>
      </w:r>
      <w:r>
        <w:rPr>
          <w:rStyle w:val="StringTok"/>
        </w:rPr>
        <w:t>'Beta Distribution'</w:t>
      </w:r>
      <w:r>
        <w:rPr>
          <w:rStyle w:val="NormalTok"/>
        </w:rPr>
        <w:t>)</w:t>
      </w:r>
    </w:p>
    <w:p w14:paraId="2054E4A5" w14:textId="77777777" w:rsidR="00EF7FED" w:rsidRDefault="00000000">
      <w:pPr>
        <w:pStyle w:val="FirstParagraph"/>
      </w:pPr>
      <w:r>
        <w:rPr>
          <w:noProof/>
        </w:rPr>
        <w:drawing>
          <wp:inline distT="0" distB="0" distL="0" distR="0" wp14:anchorId="0FCC77DA" wp14:editId="0C69AAC7">
            <wp:extent cx="3678382" cy="27606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Nguyen-Xuan-Binh_files/figure-docx/unnamed-chunk-2-1.png"/>
                    <pic:cNvPicPr>
                      <a:picLocks noChangeAspect="1" noChangeArrowheads="1"/>
                    </pic:cNvPicPr>
                  </pic:nvPicPr>
                  <pic:blipFill rotWithShape="1">
                    <a:blip r:embed="rId7"/>
                    <a:srcRect t="6186" b="4030"/>
                    <a:stretch/>
                  </pic:blipFill>
                  <pic:spPr bwMode="auto">
                    <a:xfrm>
                      <a:off x="0" y="0"/>
                      <a:ext cx="3680524" cy="2762216"/>
                    </a:xfrm>
                    <a:prstGeom prst="rect">
                      <a:avLst/>
                    </a:prstGeom>
                    <a:noFill/>
                    <a:ln>
                      <a:noFill/>
                    </a:ln>
                    <a:extLst>
                      <a:ext uri="{53640926-AAD7-44D8-BBD7-CCE9431645EC}">
                        <a14:shadowObscured xmlns:a14="http://schemas.microsoft.com/office/drawing/2010/main"/>
                      </a:ext>
                    </a:extLst>
                  </pic:spPr>
                </pic:pic>
              </a:graphicData>
            </a:graphic>
          </wp:inline>
        </w:drawing>
      </w:r>
    </w:p>
    <w:p w14:paraId="73D4605C" w14:textId="77777777" w:rsidR="00EF7FED" w:rsidRDefault="00000000">
      <w:pPr>
        <w:pStyle w:val="Compact"/>
        <w:numPr>
          <w:ilvl w:val="0"/>
          <w:numId w:val="3"/>
        </w:numPr>
      </w:pPr>
      <w:r>
        <w:t>Take a sample of 1000 random numbers from the above distribution and plot a histogram of the results. Compare visually to the density function.</w:t>
      </w:r>
      <w:r>
        <w:br/>
        <w:t>Hint! Useful R functions: rbeta() and hist()</w:t>
      </w:r>
      <w:r>
        <w:br/>
      </w:r>
    </w:p>
    <w:p w14:paraId="3581A222" w14:textId="77777777" w:rsidR="00EF7FED" w:rsidRDefault="00000000">
      <w:pPr>
        <w:pStyle w:val="SourceCode"/>
      </w:pPr>
      <w:r>
        <w:rPr>
          <w:rStyle w:val="NormalTok"/>
        </w:rPr>
        <w:t xml:space="preserve">sample </w:t>
      </w:r>
      <w:r>
        <w:rPr>
          <w:rStyle w:val="OtherTok"/>
        </w:rPr>
        <w:t>=</w:t>
      </w:r>
      <w:r>
        <w:rPr>
          <w:rStyle w:val="NormalTok"/>
        </w:rPr>
        <w:t xml:space="preserve"> </w:t>
      </w:r>
      <w:r>
        <w:rPr>
          <w:rStyle w:val="FunctionTok"/>
        </w:rPr>
        <w:t>rbeta</w:t>
      </w:r>
      <w:r>
        <w:rPr>
          <w:rStyle w:val="NormalTok"/>
        </w:rPr>
        <w:t>(</w:t>
      </w:r>
      <w:r>
        <w:rPr>
          <w:rStyle w:val="DecValTok"/>
        </w:rPr>
        <w:t>1000</w:t>
      </w:r>
      <w:r>
        <w:rPr>
          <w:rStyle w:val="NormalTok"/>
        </w:rPr>
        <w:t>, alpha, beta)</w:t>
      </w:r>
      <w:r>
        <w:br/>
      </w:r>
      <w:r>
        <w:rPr>
          <w:rStyle w:val="FunctionTok"/>
        </w:rPr>
        <w:t>hist</w:t>
      </w:r>
      <w:r>
        <w:rPr>
          <w:rStyle w:val="NormalTok"/>
        </w:rPr>
        <w:t xml:space="preserve">(sample, </w:t>
      </w:r>
      <w:r>
        <w:rPr>
          <w:rStyle w:val="AttributeTok"/>
        </w:rPr>
        <w:t>breaks=</w:t>
      </w:r>
      <w:r>
        <w:rPr>
          <w:rStyle w:val="DecValTok"/>
        </w:rPr>
        <w:t>50</w:t>
      </w:r>
      <w:r>
        <w:rPr>
          <w:rStyle w:val="NormalTok"/>
        </w:rPr>
        <w:t>)</w:t>
      </w:r>
    </w:p>
    <w:p w14:paraId="2DBF5E4E" w14:textId="3E13D75C" w:rsidR="00EF7FED" w:rsidRDefault="00000000" w:rsidP="000736B9">
      <w:pPr>
        <w:pStyle w:val="FirstParagraph"/>
      </w:pPr>
      <w:r>
        <w:rPr>
          <w:noProof/>
        </w:rPr>
        <w:drawing>
          <wp:inline distT="0" distB="0" distL="0" distR="0" wp14:anchorId="5E896429" wp14:editId="31271753">
            <wp:extent cx="3491345" cy="23300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Nguyen-Xuan-Binh_files/figure-docx/unnamed-chunk-3-1.png"/>
                    <pic:cNvPicPr>
                      <a:picLocks noChangeAspect="1" noChangeArrowheads="1"/>
                    </pic:cNvPicPr>
                  </pic:nvPicPr>
                  <pic:blipFill rotWithShape="1">
                    <a:blip r:embed="rId8"/>
                    <a:srcRect t="8060" b="5140"/>
                    <a:stretch/>
                  </pic:blipFill>
                  <pic:spPr bwMode="auto">
                    <a:xfrm>
                      <a:off x="0" y="0"/>
                      <a:ext cx="3548885" cy="2368479"/>
                    </a:xfrm>
                    <a:prstGeom prst="rect">
                      <a:avLst/>
                    </a:prstGeom>
                    <a:noFill/>
                    <a:ln>
                      <a:noFill/>
                    </a:ln>
                    <a:extLst>
                      <a:ext uri="{53640926-AAD7-44D8-BBD7-CCE9431645EC}">
                        <a14:shadowObscured xmlns:a14="http://schemas.microsoft.com/office/drawing/2010/main"/>
                      </a:ext>
                    </a:extLst>
                  </pic:spPr>
                </pic:pic>
              </a:graphicData>
            </a:graphic>
          </wp:inline>
        </w:drawing>
      </w:r>
      <w:r w:rsidR="000736B9">
        <w:br/>
      </w:r>
      <w:r>
        <w:t>The histogram of random sampled points closely resemble the Beta distribution above</w:t>
      </w:r>
      <w:r>
        <w:br/>
      </w:r>
    </w:p>
    <w:p w14:paraId="2191A157" w14:textId="3FA75901" w:rsidR="00EF7FED" w:rsidRDefault="00000000">
      <w:pPr>
        <w:pStyle w:val="Compact"/>
        <w:numPr>
          <w:ilvl w:val="0"/>
          <w:numId w:val="4"/>
        </w:numPr>
      </w:pPr>
      <w:r>
        <w:lastRenderedPageBreak/>
        <w:t>Compute the sample mean and variance from the drawn sample. Verify that they match (roughly) to the true mean and variance of the distribution. Hint! Useful R functions: mean() and var()</w:t>
      </w:r>
    </w:p>
    <w:p w14:paraId="6AE759A0" w14:textId="53C1A775" w:rsidR="00EF7FED" w:rsidRDefault="00000000">
      <w:pPr>
        <w:pStyle w:val="FirstParagraph"/>
      </w:pPr>
      <w:r>
        <w:t>The sample mean is:</w:t>
      </w:r>
    </w:p>
    <w:p w14:paraId="486632DB" w14:textId="77777777" w:rsidR="00EF7FED" w:rsidRDefault="00000000">
      <w:pPr>
        <w:pStyle w:val="SourceCode"/>
      </w:pPr>
      <w:r>
        <w:rPr>
          <w:rStyle w:val="FunctionTok"/>
        </w:rPr>
        <w:t>mean</w:t>
      </w:r>
      <w:r>
        <w:rPr>
          <w:rStyle w:val="NormalTok"/>
        </w:rPr>
        <w:t>(sample)</w:t>
      </w:r>
    </w:p>
    <w:p w14:paraId="13B9CC69" w14:textId="77777777" w:rsidR="00EF7FED" w:rsidRDefault="00000000">
      <w:pPr>
        <w:pStyle w:val="SourceCode"/>
      </w:pPr>
      <w:r>
        <w:rPr>
          <w:rStyle w:val="VerbatimChar"/>
        </w:rPr>
        <w:t>## [1] 0.1933702</w:t>
      </w:r>
    </w:p>
    <w:p w14:paraId="59E38B3F" w14:textId="120E50C9" w:rsidR="00EF7FED" w:rsidRDefault="00000000">
      <w:pPr>
        <w:pStyle w:val="FirstParagraph"/>
      </w:pPr>
      <w:r>
        <w:t>The sample mean is close to the true mean = 0.2</w:t>
      </w:r>
    </w:p>
    <w:p w14:paraId="0961C515" w14:textId="474223E5" w:rsidR="00EF7FED" w:rsidRDefault="00000000">
      <w:pPr>
        <w:pStyle w:val="BodyText"/>
      </w:pPr>
      <w:r>
        <w:t>The sample variance is:</w:t>
      </w:r>
    </w:p>
    <w:p w14:paraId="06D27E44" w14:textId="77777777" w:rsidR="00EF7FED" w:rsidRDefault="00000000">
      <w:pPr>
        <w:pStyle w:val="SourceCode"/>
      </w:pPr>
      <w:r>
        <w:rPr>
          <w:rStyle w:val="FunctionTok"/>
        </w:rPr>
        <w:t>var</w:t>
      </w:r>
      <w:r>
        <w:rPr>
          <w:rStyle w:val="NormalTok"/>
        </w:rPr>
        <w:t>(sample)</w:t>
      </w:r>
    </w:p>
    <w:p w14:paraId="54429CB1" w14:textId="77777777" w:rsidR="00EF7FED" w:rsidRDefault="00000000">
      <w:pPr>
        <w:pStyle w:val="SourceCode"/>
      </w:pPr>
      <w:r>
        <w:rPr>
          <w:rStyle w:val="VerbatimChar"/>
        </w:rPr>
        <w:t>## [1] 0.009717383</w:t>
      </w:r>
    </w:p>
    <w:p w14:paraId="1A820FAA" w14:textId="4A3DE531" w:rsidR="00EF7FED" w:rsidRDefault="00000000">
      <w:pPr>
        <w:pStyle w:val="FirstParagraph"/>
      </w:pPr>
      <w:r>
        <w:t>The sample variance is close to the true variance = 0.01</w:t>
      </w:r>
    </w:p>
    <w:p w14:paraId="0A9FACAD" w14:textId="438E6F27" w:rsidR="00EF7FED" w:rsidRDefault="00000000" w:rsidP="000736B9">
      <w:pPr>
        <w:pStyle w:val="BodyText"/>
        <w:numPr>
          <w:ilvl w:val="0"/>
          <w:numId w:val="4"/>
        </w:numPr>
      </w:pPr>
      <w:r>
        <w:t>Estimate the central 95% probability interval of the distribution from the drawn samples. Hint! Useful R functions: quantile()</w:t>
      </w:r>
    </w:p>
    <w:p w14:paraId="2AB01A01" w14:textId="26F68D62" w:rsidR="00EF7FED" w:rsidRDefault="00000000">
      <w:pPr>
        <w:pStyle w:val="BodyText"/>
      </w:pPr>
      <w:r>
        <w:t>The central 95% probability interval is:</w:t>
      </w:r>
    </w:p>
    <w:p w14:paraId="40E251D5" w14:textId="77777777" w:rsidR="00EF7FED" w:rsidRDefault="00000000">
      <w:pPr>
        <w:pStyle w:val="SourceCode"/>
      </w:pPr>
      <w:r>
        <w:rPr>
          <w:rStyle w:val="FunctionTok"/>
        </w:rPr>
        <w:t>quantile</w:t>
      </w:r>
      <w:r>
        <w:rPr>
          <w:rStyle w:val="NormalTok"/>
        </w:rPr>
        <w:t xml:space="preserve">(sample, </w:t>
      </w:r>
      <w:r>
        <w:rPr>
          <w:rStyle w:val="AttributeTok"/>
        </w:rPr>
        <w:t>probs=</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p>
    <w:p w14:paraId="456A3E6E" w14:textId="77777777" w:rsidR="00EF7FED" w:rsidRDefault="00000000">
      <w:pPr>
        <w:pStyle w:val="SourceCode"/>
      </w:pPr>
      <w:r>
        <w:rPr>
          <w:rStyle w:val="VerbatimChar"/>
        </w:rPr>
        <w:t xml:space="preserve">##       2.5%      97.5% </w:t>
      </w:r>
      <w:r>
        <w:br/>
      </w:r>
      <w:r>
        <w:rPr>
          <w:rStyle w:val="VerbatimChar"/>
        </w:rPr>
        <w:t>## 0.04442173 0.41821598</w:t>
      </w:r>
    </w:p>
    <w:p w14:paraId="17E9EAF0" w14:textId="77777777" w:rsidR="00EF7FED" w:rsidRDefault="00000000">
      <w:pPr>
        <w:pStyle w:val="Heading1"/>
      </w:pPr>
      <w:bookmarkStart w:id="4" w:name="_Toc113822803"/>
      <w:bookmarkStart w:id="5" w:name="exercise-3-bayes-theorem"/>
      <w:bookmarkEnd w:id="3"/>
      <w:r>
        <w:t>Exercise 3 (Bayes’ theorem)</w:t>
      </w:r>
      <w:bookmarkEnd w:id="4"/>
    </w:p>
    <w:p w14:paraId="463B07BF" w14:textId="196F15CE" w:rsidR="00EF7FED" w:rsidRDefault="00000000" w:rsidP="000736B9">
      <w:pPr>
        <w:pStyle w:val="FirstParagraph"/>
      </w:pPr>
      <w:r>
        <w:t>A group of researchers has designed a new inexpensive and painless test for detecting lung cancer. The test is intended to be an initial screening test for the population in general. A positive result (presence of lung cancer) from the test would be followed up immediately with medication, surgery or more extensive and expensive test. The researchers know from their studies the following facts:</w:t>
      </w:r>
      <w:r>
        <w:br/>
        <w:t>- Test gives a positive result in 98% of the time when the test subject has lung cancer.</w:t>
      </w:r>
      <w:r>
        <w:br/>
        <w:t>- Test gives a negative result in 96% of the time when the test subject does not have lung cancer.</w:t>
      </w:r>
      <w:r>
        <w:br/>
        <w:t>- In general population approximately one person in 1000 has lung cancer.</w:t>
      </w:r>
      <w:r>
        <w:br/>
        <w:t>The researchers are happy with these preliminary results (about 97% success rate), and wish to get the test to market as soon as possible. How would you advise them? Base your answer on Bayes’ rule computations.</w:t>
      </w:r>
      <w:r>
        <w:br/>
      </w:r>
      <w:r>
        <w:br/>
        <w:t xml:space="preserve">Let + sign be positive test result and - sign be negative test result. </w:t>
      </w:r>
      <w:r w:rsidR="003D3CA7">
        <w:t>W</w:t>
      </w:r>
      <w:r>
        <w:t>e know that:</w:t>
      </w:r>
      <w:r>
        <w:br/>
        <w:t xml:space="preserve">- </w:t>
      </w:r>
      <m:oMath>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0.98</m:t>
        </m:r>
        <m:r>
          <m:rPr>
            <m:sty m:val="p"/>
          </m:rPr>
          <w:rPr>
            <w:rFonts w:ascii="Cambria Math" w:hAnsi="Cambria Math"/>
          </w:rPr>
          <m:t>=&gt;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0.02</m:t>
        </m:r>
      </m:oMath>
      <w:r>
        <w:br/>
        <w:t xml:space="preserve">- </w:t>
      </w:r>
      <m:oMath>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0.96</m:t>
        </m:r>
        <m:r>
          <m:rPr>
            <m:sty m:val="p"/>
          </m:rPr>
          <w:rPr>
            <w:rFonts w:ascii="Cambria Math" w:hAnsi="Cambria Math"/>
          </w:rPr>
          <m:t>=&gt;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0.04</m:t>
        </m:r>
      </m:oMath>
      <w:r>
        <w:br/>
        <w:t xml:space="preserve">- </w:t>
      </w:r>
      <m:oMath>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0.001</m:t>
        </m:r>
        <m:r>
          <m:rPr>
            <m:sty m:val="p"/>
          </m:rPr>
          <w:rPr>
            <w:rFonts w:ascii="Cambria Math" w:hAnsi="Cambria Math"/>
          </w:rPr>
          <m:t>=&gt;</m:t>
        </m:r>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0.999</m:t>
        </m:r>
      </m:oMath>
      <w:r>
        <w:br/>
      </w:r>
      <w:r>
        <w:lastRenderedPageBreak/>
        <w:t>Let the number of patients who truly have cancers in the test as A, and number of patients who do not as B</w:t>
      </w:r>
      <w:r w:rsidR="000736B9">
        <w:t xml:space="preserve">. </w:t>
      </w:r>
      <w:r>
        <w:t>The success rate is 97% =&gt; 0.98A + 0.96B = 0.97(A+B) =&gt; A = B</w:t>
      </w:r>
      <w:r>
        <w:br/>
        <w:t>=&gt; There are equal number of patients having and not having the cancer in the test</w:t>
      </w:r>
      <w:r>
        <w:br/>
        <w:t>From these identities, we can calculate the evidence:</w:t>
      </w:r>
    </w:p>
    <w:p w14:paraId="61A4F790" w14:textId="77777777" w:rsidR="00EF7FED" w:rsidRDefault="00000000">
      <w:pPr>
        <w:pStyle w:val="Compact"/>
        <w:numPr>
          <w:ilvl w:val="0"/>
          <w:numId w:val="5"/>
        </w:numPr>
      </w:pPr>
      <m:oMath>
        <m:r>
          <w:rPr>
            <w:rFonts w:ascii="Cambria Math" w:hAnsi="Cambria Math"/>
          </w:rPr>
          <m:t>P</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0.98</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0.999</m:t>
        </m:r>
        <m:r>
          <m:rPr>
            <m:sty m:val="p"/>
          </m:rPr>
          <w:rPr>
            <w:rFonts w:ascii="Cambria Math" w:hAnsi="Cambria Math"/>
          </w:rPr>
          <m:t>=</m:t>
        </m:r>
        <m:r>
          <w:rPr>
            <w:rFonts w:ascii="Cambria Math" w:hAnsi="Cambria Math"/>
          </w:rPr>
          <m:t>0.04094</m:t>
        </m:r>
      </m:oMath>
      <w:r>
        <w:br/>
      </w:r>
    </w:p>
    <w:p w14:paraId="10BA2C9A" w14:textId="29C7C136" w:rsidR="00EF7FED" w:rsidRDefault="00000000">
      <w:pPr>
        <w:pStyle w:val="Compact"/>
        <w:numPr>
          <w:ilvl w:val="0"/>
          <w:numId w:val="5"/>
        </w:numPr>
      </w:pPr>
      <m:oMath>
        <m:r>
          <w:rPr>
            <w:rFonts w:ascii="Cambria Math" w:hAnsi="Cambria Math"/>
          </w:rPr>
          <m:t>P</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e>
        </m:d>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0.999</m:t>
        </m:r>
        <m:r>
          <m:rPr>
            <m:sty m:val="p"/>
          </m:rPr>
          <w:rPr>
            <w:rFonts w:ascii="Cambria Math" w:hAnsi="Cambria Math"/>
          </w:rPr>
          <m:t>=</m:t>
        </m:r>
        <m:r>
          <w:rPr>
            <w:rFonts w:ascii="Cambria Math" w:hAnsi="Cambria Math"/>
          </w:rPr>
          <m:t>0.95906</m:t>
        </m:r>
      </m:oMath>
    </w:p>
    <w:p w14:paraId="4ECACA4F" w14:textId="77777777" w:rsidR="000736B9" w:rsidRDefault="00000000" w:rsidP="000736B9">
      <w:pPr>
        <w:pStyle w:val="FirstParagraph"/>
      </w:pPr>
      <w:r>
        <w:t>The posteriors can be calculated as:</w:t>
      </w:r>
      <w:r>
        <w:br/>
        <w:t xml:space="preserve">- </w:t>
      </w:r>
      <m:oMath>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r>
              <m:rPr>
                <m:sty m:val="p"/>
              </m:rPr>
              <w:rPr>
                <w:rFonts w:ascii="Cambria Math" w:hAnsi="Cambria Math"/>
              </w:rPr>
              <m:t>|+</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have</m:t>
                </m:r>
                <m:r>
                  <m:rPr>
                    <m:sty m:val="p"/>
                  </m:rPr>
                  <w:rPr>
                    <w:rFonts w:ascii="Cambria Math" w:hAnsi="Cambria Math"/>
                  </w:rPr>
                  <m:t>.</m:t>
                </m:r>
                <m:r>
                  <w:rPr>
                    <w:rFonts w:ascii="Cambria Math" w:hAnsi="Cambria Math"/>
                  </w:rPr>
                  <m:t>cancer</m:t>
                </m:r>
              </m:e>
            </m:d>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e>
            </m:d>
          </m:num>
          <m:den>
            <m:r>
              <w:rPr>
                <w:rFonts w:ascii="Cambria Math" w:hAnsi="Cambria Math"/>
              </w:rPr>
              <m:t>P</m:t>
            </m:r>
            <m:d>
              <m:dPr>
                <m:ctrlPr>
                  <w:rPr>
                    <w:rFonts w:ascii="Cambria Math" w:hAnsi="Cambria Math"/>
                  </w:rPr>
                </m:ctrlPr>
              </m:dPr>
              <m:e>
                <m:r>
                  <m:rPr>
                    <m:sty m:val="p"/>
                  </m:rPr>
                  <w:rPr>
                    <w:rFonts w:ascii="Cambria Math" w:hAnsi="Cambria Math"/>
                  </w:rPr>
                  <m:t>+</m:t>
                </m:r>
              </m:e>
            </m:d>
          </m:den>
        </m:f>
        <m:r>
          <m:rPr>
            <m:sty m:val="p"/>
          </m:rPr>
          <w:rPr>
            <w:rFonts w:ascii="Cambria Math" w:hAnsi="Cambria Math"/>
          </w:rPr>
          <m:t>=</m:t>
        </m:r>
        <m:f>
          <m:fPr>
            <m:ctrlPr>
              <w:rPr>
                <w:rFonts w:ascii="Cambria Math" w:hAnsi="Cambria Math"/>
              </w:rPr>
            </m:ctrlPr>
          </m:fPr>
          <m:num>
            <m:r>
              <w:rPr>
                <w:rFonts w:ascii="Cambria Math" w:hAnsi="Cambria Math"/>
              </w:rPr>
              <m:t>0.98</m:t>
            </m:r>
            <m:r>
              <m:rPr>
                <m:sty m:val="p"/>
              </m:rPr>
              <w:rPr>
                <w:rFonts w:ascii="Cambria Math" w:hAnsi="Cambria Math"/>
              </w:rPr>
              <m:t>×</m:t>
            </m:r>
            <m:r>
              <w:rPr>
                <w:rFonts w:ascii="Cambria Math" w:hAnsi="Cambria Math"/>
              </w:rPr>
              <m:t>0.001</m:t>
            </m:r>
          </m:num>
          <m:den>
            <m:r>
              <w:rPr>
                <w:rFonts w:ascii="Cambria Math" w:hAnsi="Cambria Math"/>
              </w:rPr>
              <m:t>0.04094</m:t>
            </m:r>
          </m:den>
        </m:f>
        <m:r>
          <m:rPr>
            <m:sty m:val="p"/>
          </m:rPr>
          <w:rPr>
            <w:rFonts w:ascii="Cambria Math" w:hAnsi="Cambria Math"/>
          </w:rPr>
          <m:t>≈</m:t>
        </m:r>
        <m:r>
          <w:rPr>
            <w:rFonts w:ascii="Cambria Math" w:hAnsi="Cambria Math"/>
          </w:rPr>
          <m:t>0.023937</m:t>
        </m:r>
      </m:oMath>
      <w:r>
        <w:br/>
        <w:t xml:space="preserve">- </w:t>
      </w:r>
      <m:oMath>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r>
              <m:rPr>
                <m:sty m:val="p"/>
              </m:rPr>
              <w:rPr>
                <w:rFonts w:ascii="Cambria Math" w:hAnsi="Cambria Math"/>
              </w:rPr>
              <m:t>|-</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no</m:t>
                </m:r>
                <m:r>
                  <m:rPr>
                    <m:sty m:val="p"/>
                  </m:rPr>
                  <w:rPr>
                    <w:rFonts w:ascii="Cambria Math" w:hAnsi="Cambria Math"/>
                  </w:rPr>
                  <m:t>.</m:t>
                </m:r>
                <m:r>
                  <w:rPr>
                    <w:rFonts w:ascii="Cambria Math" w:hAnsi="Cambria Math"/>
                  </w:rPr>
                  <m:t>cancer</m:t>
                </m:r>
              </m:e>
            </m:d>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e>
            </m:d>
          </m:num>
          <m:den>
            <m:r>
              <w:rPr>
                <w:rFonts w:ascii="Cambria Math" w:hAnsi="Cambria Math"/>
              </w:rPr>
              <m:t>P</m:t>
            </m:r>
            <m:d>
              <m:dPr>
                <m:ctrlPr>
                  <w:rPr>
                    <w:rFonts w:ascii="Cambria Math" w:hAnsi="Cambria Math"/>
                  </w:rPr>
                </m:ctrlPr>
              </m:dPr>
              <m:e>
                <m:r>
                  <m:rPr>
                    <m:sty m:val="p"/>
                  </m:rPr>
                  <w:rPr>
                    <w:rFonts w:ascii="Cambria Math" w:hAnsi="Cambria Math"/>
                  </w:rPr>
                  <m:t>-</m:t>
                </m:r>
              </m:e>
            </m:d>
          </m:den>
        </m:f>
        <m:r>
          <m:rPr>
            <m:sty m:val="p"/>
          </m:rPr>
          <w:rPr>
            <w:rFonts w:ascii="Cambria Math" w:hAnsi="Cambria Math"/>
          </w:rPr>
          <m:t>=</m:t>
        </m:r>
        <m:f>
          <m:fPr>
            <m:ctrlPr>
              <w:rPr>
                <w:rFonts w:ascii="Cambria Math" w:hAnsi="Cambria Math"/>
              </w:rPr>
            </m:ctrlPr>
          </m:fPr>
          <m:num>
            <m:r>
              <w:rPr>
                <w:rFonts w:ascii="Cambria Math" w:hAnsi="Cambria Math"/>
              </w:rPr>
              <m:t>0.96</m:t>
            </m:r>
            <m:r>
              <m:rPr>
                <m:sty m:val="p"/>
              </m:rPr>
              <w:rPr>
                <w:rFonts w:ascii="Cambria Math" w:hAnsi="Cambria Math"/>
              </w:rPr>
              <m:t>×</m:t>
            </m:r>
            <m:r>
              <w:rPr>
                <w:rFonts w:ascii="Cambria Math" w:hAnsi="Cambria Math"/>
              </w:rPr>
              <m:t>0.999</m:t>
            </m:r>
          </m:num>
          <m:den>
            <m:r>
              <w:rPr>
                <w:rFonts w:ascii="Cambria Math" w:hAnsi="Cambria Math"/>
              </w:rPr>
              <m:t>0.95906</m:t>
            </m:r>
          </m:den>
        </m:f>
        <m:r>
          <m:rPr>
            <m:sty m:val="p"/>
          </m:rPr>
          <w:rPr>
            <w:rFonts w:ascii="Cambria Math" w:hAnsi="Cambria Math"/>
          </w:rPr>
          <m:t>≈</m:t>
        </m:r>
        <m:r>
          <w:rPr>
            <w:rFonts w:ascii="Cambria Math" w:hAnsi="Cambria Math"/>
          </w:rPr>
          <m:t>0.999979</m:t>
        </m:r>
      </m:oMath>
      <w:r>
        <w:br/>
        <w:t xml:space="preserve">- </w:t>
      </w:r>
      <m:oMath>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r>
              <m:rPr>
                <m:sty m:val="p"/>
              </m:rPr>
              <w:rPr>
                <w:rFonts w:ascii="Cambria Math" w:hAnsi="Cambria Math"/>
              </w:rPr>
              <m:t>|-</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r>
              <m:rPr>
                <m:sty m:val="p"/>
              </m:rPr>
              <w:rPr>
                <w:rFonts w:ascii="Cambria Math" w:hAnsi="Cambria Math"/>
              </w:rPr>
              <m:t>|-</m:t>
            </m:r>
          </m:e>
        </m:d>
        <m:r>
          <m:rPr>
            <m:sty m:val="p"/>
          </m:rPr>
          <w:rPr>
            <w:rFonts w:ascii="Cambria Math" w:hAnsi="Cambria Math"/>
          </w:rPr>
          <m:t>=</m:t>
        </m:r>
        <m:r>
          <w:rPr>
            <w:rFonts w:ascii="Cambria Math" w:hAnsi="Cambria Math"/>
          </w:rPr>
          <m:t>0.000021</m:t>
        </m:r>
      </m:oMath>
      <w:r>
        <w:br/>
        <w:t xml:space="preserve">- </w:t>
      </w:r>
      <m:oMath>
        <m:r>
          <w:rPr>
            <w:rFonts w:ascii="Cambria Math" w:hAnsi="Cambria Math"/>
          </w:rPr>
          <m:t>P</m:t>
        </m:r>
        <m:d>
          <m:dPr>
            <m:ctrlPr>
              <w:rPr>
                <w:rFonts w:ascii="Cambria Math" w:hAnsi="Cambria Math"/>
              </w:rPr>
            </m:ctrlPr>
          </m:dPr>
          <m:e>
            <m:r>
              <w:rPr>
                <w:rFonts w:ascii="Cambria Math" w:hAnsi="Cambria Math"/>
              </w:rPr>
              <m:t>no</m:t>
            </m:r>
            <m:r>
              <m:rPr>
                <m:sty m:val="p"/>
              </m:rPr>
              <w:rPr>
                <w:rFonts w:ascii="Cambria Math" w:hAnsi="Cambria Math"/>
              </w:rPr>
              <m:t>.</m:t>
            </m:r>
            <m:r>
              <w:rPr>
                <w:rFonts w:ascii="Cambria Math" w:hAnsi="Cambria Math"/>
              </w:rPr>
              <m:t>cancer</m:t>
            </m:r>
            <m:r>
              <m:rPr>
                <m:sty m:val="p"/>
              </m:rPr>
              <w:rPr>
                <w:rFonts w:ascii="Cambria Math" w:hAnsi="Cambria Math"/>
              </w:rPr>
              <m:t>|+</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have</m:t>
            </m:r>
            <m:r>
              <m:rPr>
                <m:sty m:val="p"/>
              </m:rPr>
              <w:rPr>
                <w:rFonts w:ascii="Cambria Math" w:hAnsi="Cambria Math"/>
              </w:rPr>
              <m:t>.</m:t>
            </m:r>
            <m:r>
              <w:rPr>
                <w:rFonts w:ascii="Cambria Math" w:hAnsi="Cambria Math"/>
              </w:rPr>
              <m:t>cancer</m:t>
            </m:r>
            <m:r>
              <m:rPr>
                <m:sty m:val="p"/>
              </m:rPr>
              <w:rPr>
                <w:rFonts w:ascii="Cambria Math" w:hAnsi="Cambria Math"/>
              </w:rPr>
              <m:t>|+</m:t>
            </m:r>
          </m:e>
        </m:d>
        <m:r>
          <m:rPr>
            <m:sty m:val="p"/>
          </m:rPr>
          <w:rPr>
            <w:rFonts w:ascii="Cambria Math" w:hAnsi="Cambria Math"/>
          </w:rPr>
          <m:t>=</m:t>
        </m:r>
        <m:r>
          <w:rPr>
            <w:rFonts w:ascii="Cambria Math" w:hAnsi="Cambria Math"/>
          </w:rPr>
          <m:t>0.976063</m:t>
        </m:r>
      </m:oMath>
    </w:p>
    <w:p w14:paraId="501BA12F" w14:textId="77777777" w:rsidR="000736B9" w:rsidRDefault="00000000" w:rsidP="000736B9">
      <w:pPr>
        <w:pStyle w:val="FirstParagraph"/>
        <w:jc w:val="both"/>
      </w:pPr>
      <w:r>
        <w:t>The false negative probability (cancer doesn’t get detected) is 0.000021 (almost uncertainty)</w:t>
      </w:r>
      <w:r w:rsidR="000736B9">
        <w:t xml:space="preserve"> and t</w:t>
      </w:r>
      <w:r>
        <w:t>he false positive probability (unnecessarily administered medication) is 0.976063 (almost certainty).</w:t>
      </w:r>
    </w:p>
    <w:p w14:paraId="514DC8E4" w14:textId="00B23804" w:rsidR="00EF7FED" w:rsidRDefault="00000000" w:rsidP="000736B9">
      <w:pPr>
        <w:pStyle w:val="FirstParagraph"/>
        <w:jc w:val="both"/>
      </w:pPr>
      <w:r>
        <w:t>The purpose of the test is to detect cancer. Since the false negative probability is very low, this test is effective to detect cancer in the general population if it reports negative. However, the false positive probability is very high, suggesting that this test almost involves unnecessary medication when it reports positive of cancer. Therefore, it is advisable that these doctors should not use this new testing technique for the larger market and try to reduce the false positive probability for the testing methods.</w:t>
      </w:r>
    </w:p>
    <w:p w14:paraId="3020AE77" w14:textId="77777777" w:rsidR="00EF7FED" w:rsidRDefault="00000000">
      <w:pPr>
        <w:pStyle w:val="Heading1"/>
      </w:pPr>
      <w:bookmarkStart w:id="6" w:name="_Toc113822804"/>
      <w:bookmarkStart w:id="7" w:name="exercise-4-bayes-theorem"/>
      <w:bookmarkEnd w:id="5"/>
      <w:r>
        <w:t>Exercise 4 (Bayes’ theorem)</w:t>
      </w:r>
      <w:bookmarkEnd w:id="6"/>
    </w:p>
    <w:p w14:paraId="01B5313F" w14:textId="77777777" w:rsidR="000736B9" w:rsidRDefault="00000000">
      <w:pPr>
        <w:pStyle w:val="FirstParagraph"/>
      </w:pPr>
      <w:r>
        <w:t>We have three boxes, A, B, and C. There are</w:t>
      </w:r>
      <w:r>
        <w:br/>
        <w:t>- 2 red balls and 5 white balls in the box A,</w:t>
      </w:r>
      <w:r>
        <w:br/>
        <w:t>- 4 red balls and 1 white ball in the box B, and</w:t>
      </w:r>
      <w:r>
        <w:br/>
        <w:t>- 1 red ball and 3 white balls in the box C.</w:t>
      </w:r>
      <w:r>
        <w:br/>
        <w:t>Consider a random experiment in which one of the boxes is randomly selected and from that box, one ball is randomly picked up. After observing the color of the ball it is replaced in the box it came from. Suppose also that on average box A is selected 40% of the time and box B 10% of the time (i.e. P(A) = 0.4).</w:t>
      </w:r>
    </w:p>
    <w:p w14:paraId="4DC64E86" w14:textId="77777777" w:rsidR="000736B9" w:rsidRDefault="00000000">
      <w:pPr>
        <w:pStyle w:val="FirstParagraph"/>
      </w:pPr>
      <w:r>
        <w:t>a) What is the probability of picking a red ball?</w:t>
      </w:r>
      <w:r>
        <w:br/>
        <w:t>Probability of picking a red a ball:</w:t>
      </w:r>
      <w:r>
        <w:br/>
      </w:r>
      <m:oMath>
        <m:r>
          <w:rPr>
            <w:rFonts w:ascii="Cambria Math" w:hAnsi="Cambria Math"/>
          </w:rPr>
          <m:t>P</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447</m:t>
        </m:r>
        <m:r>
          <m:rPr>
            <m:sty m:val="p"/>
          </m:rPr>
          <w:rPr>
            <w:rFonts w:ascii="Cambria Math" w:hAnsi="Cambria Math"/>
          </w:rPr>
          <m:t>/</m:t>
        </m:r>
        <m:r>
          <w:rPr>
            <w:rFonts w:ascii="Cambria Math" w:hAnsi="Cambria Math"/>
          </w:rPr>
          <m:t>1400</m:t>
        </m:r>
        <m:r>
          <m:rPr>
            <m:sty m:val="p"/>
          </m:rPr>
          <w:rPr>
            <w:rFonts w:ascii="Cambria Math" w:hAnsi="Cambria Math"/>
          </w:rPr>
          <m:t>≈</m:t>
        </m:r>
        <m:r>
          <w:rPr>
            <w:rFonts w:ascii="Cambria Math" w:hAnsi="Cambria Math"/>
          </w:rPr>
          <m:t>0.319285</m:t>
        </m:r>
      </m:oMath>
      <w:r>
        <w:t xml:space="preserve"> </w:t>
      </w:r>
    </w:p>
    <w:p w14:paraId="2C973F3B" w14:textId="635EFABF" w:rsidR="000736B9" w:rsidRPr="003D3CA7" w:rsidRDefault="00000000">
      <w:pPr>
        <w:pStyle w:val="FirstParagraph"/>
      </w:pPr>
      <w:r>
        <w:t>b) If a red ball was picked, from which box it most probably came from?</w:t>
      </w:r>
      <w:r>
        <w:br/>
        <w:t>According to the Bayesian Theorem:</w:t>
      </w:r>
      <w:r>
        <w:br/>
      </w:r>
      <m:oMathPara>
        <m:oMathParaPr>
          <m:jc m:val="left"/>
        </m:oMathParaPr>
        <m:oMath>
          <m: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num>
            <m:den>
              <m:r>
                <w:rPr>
                  <w:rFonts w:ascii="Cambria Math" w:hAnsi="Cambria Math"/>
                </w:rPr>
                <m:t>P</m:t>
              </m:r>
              <m:d>
                <m:dPr>
                  <m:ctrlPr>
                    <w:rPr>
                      <w:rFonts w:ascii="Cambria Math" w:hAnsi="Cambria Math"/>
                    </w:rPr>
                  </m:ctrlPr>
                </m:dPr>
                <m:e>
                  <m:r>
                    <w:rPr>
                      <w:rFonts w:ascii="Cambria Math" w:hAnsi="Cambria Math"/>
                    </w:rPr>
                    <m:t>R</m:t>
                  </m:r>
                </m:e>
              </m:d>
            </m:den>
          </m:f>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0.4</m:t>
              </m:r>
            </m:num>
            <m:den>
              <m:r>
                <w:rPr>
                  <w:rFonts w:ascii="Cambria Math" w:hAnsi="Cambria Math"/>
                </w:rPr>
                <m:t>447</m:t>
              </m:r>
              <m:r>
                <m:rPr>
                  <m:sty m:val="p"/>
                </m:rPr>
                <w:rPr>
                  <w:rFonts w:ascii="Cambria Math" w:hAnsi="Cambria Math"/>
                </w:rPr>
                <m:t>/</m:t>
              </m:r>
              <m:r>
                <w:rPr>
                  <w:rFonts w:ascii="Cambria Math" w:hAnsi="Cambria Math"/>
                </w:rPr>
                <m:t>1400</m:t>
              </m:r>
            </m:den>
          </m:f>
          <m:r>
            <m:rPr>
              <m:sty m:val="p"/>
            </m:rPr>
            <w:rPr>
              <w:rFonts w:ascii="Cambria Math" w:hAnsi="Cambria Math"/>
            </w:rPr>
            <m:t>=</m:t>
          </m:r>
          <m:f>
            <m:fPr>
              <m:ctrlPr>
                <w:rPr>
                  <w:rFonts w:ascii="Cambria Math" w:hAnsi="Cambria Math"/>
                </w:rPr>
              </m:ctrlPr>
            </m:fPr>
            <m:num>
              <m:r>
                <w:rPr>
                  <w:rFonts w:ascii="Cambria Math" w:hAnsi="Cambria Math"/>
                </w:rPr>
                <m:t>160</m:t>
              </m:r>
            </m:num>
            <m:den>
              <m:r>
                <w:rPr>
                  <w:rFonts w:ascii="Cambria Math" w:hAnsi="Cambria Math"/>
                </w:rPr>
                <m:t>447</m:t>
              </m:r>
            </m:den>
          </m:f>
          <m:r>
            <m:rPr>
              <m:sty m:val="p"/>
            </m:rPr>
            <w:rPr>
              <w:rFonts w:ascii="Cambria Math" w:hAnsi="Cambria Math"/>
            </w:rPr>
            <m:t>≈</m:t>
          </m:r>
          <m:r>
            <w:rPr>
              <w:rFonts w:ascii="Cambria Math" w:hAnsi="Cambria Math"/>
            </w:rPr>
            <m:t>0.357941</m:t>
          </m:r>
          <m:r>
            <m:rPr>
              <m:sty m:val="p"/>
            </m:rPr>
            <w:br/>
          </m:r>
        </m:oMath>
        <m:oMath>
          <m:r>
            <w:rPr>
              <w:rFonts w:ascii="Cambria Math" w:hAnsi="Cambria Math"/>
            </w:rPr>
            <m:t>P</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R</m:t>
                  </m:r>
                </m:e>
              </m:d>
            </m:den>
          </m:f>
          <m:r>
            <m:rPr>
              <m:sty m:val="p"/>
            </m:rPr>
            <w:rPr>
              <w:rFonts w:ascii="Cambria Math" w:hAnsi="Cambria Math"/>
            </w:rPr>
            <m:t>=</m:t>
          </m:r>
          <m:f>
            <m:fPr>
              <m:ctrlPr>
                <w:rPr>
                  <w:rFonts w:ascii="Cambria Math" w:hAnsi="Cambria Math"/>
                </w:rPr>
              </m:ctrlPr>
            </m:fPr>
            <m:num>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0.1</m:t>
              </m:r>
            </m:num>
            <m:den>
              <m:r>
                <w:rPr>
                  <w:rFonts w:ascii="Cambria Math" w:hAnsi="Cambria Math"/>
                </w:rPr>
                <m:t>447</m:t>
              </m:r>
              <m:r>
                <m:rPr>
                  <m:sty m:val="p"/>
                </m:rPr>
                <w:rPr>
                  <w:rFonts w:ascii="Cambria Math" w:hAnsi="Cambria Math"/>
                </w:rPr>
                <m:t>/</m:t>
              </m:r>
              <m:r>
                <w:rPr>
                  <w:rFonts w:ascii="Cambria Math" w:hAnsi="Cambria Math"/>
                </w:rPr>
                <m:t>1400</m:t>
              </m:r>
            </m:den>
          </m:f>
          <m:r>
            <m:rPr>
              <m:sty m:val="p"/>
            </m:rPr>
            <w:rPr>
              <w:rFonts w:ascii="Cambria Math" w:hAnsi="Cambria Math"/>
            </w:rPr>
            <m:t>=</m:t>
          </m:r>
          <m:f>
            <m:fPr>
              <m:ctrlPr>
                <w:rPr>
                  <w:rFonts w:ascii="Cambria Math" w:hAnsi="Cambria Math"/>
                </w:rPr>
              </m:ctrlPr>
            </m:fPr>
            <m:num>
              <m:r>
                <w:rPr>
                  <w:rFonts w:ascii="Cambria Math" w:hAnsi="Cambria Math"/>
                </w:rPr>
                <m:t>160</m:t>
              </m:r>
            </m:num>
            <m:den>
              <m:r>
                <w:rPr>
                  <w:rFonts w:ascii="Cambria Math" w:hAnsi="Cambria Math"/>
                </w:rPr>
                <m:t>447</m:t>
              </m:r>
            </m:den>
          </m:f>
          <m:r>
            <m:rPr>
              <m:sty m:val="p"/>
            </m:rPr>
            <w:rPr>
              <w:rFonts w:ascii="Cambria Math" w:hAnsi="Cambria Math"/>
            </w:rPr>
            <m:t>≈</m:t>
          </m:r>
          <m:r>
            <w:rPr>
              <w:rFonts w:ascii="Cambria Math" w:hAnsi="Cambria Math"/>
            </w:rPr>
            <m:t>0.250559</m:t>
          </m:r>
          <m:r>
            <m:rPr>
              <m:sty m:val="p"/>
            </m:rPr>
            <w:br/>
          </m:r>
        </m:oMath>
        <m:oMath>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R</m:t>
                  </m:r>
                </m:e>
              </m:d>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0.5</m:t>
              </m:r>
            </m:num>
            <m:den>
              <m:r>
                <w:rPr>
                  <w:rFonts w:ascii="Cambria Math" w:hAnsi="Cambria Math"/>
                </w:rPr>
                <m:t>447</m:t>
              </m:r>
              <m:r>
                <m:rPr>
                  <m:sty m:val="p"/>
                </m:rPr>
                <w:rPr>
                  <w:rFonts w:ascii="Cambria Math" w:hAnsi="Cambria Math"/>
                </w:rPr>
                <m:t>/</m:t>
              </m:r>
              <m:r>
                <w:rPr>
                  <w:rFonts w:ascii="Cambria Math" w:hAnsi="Cambria Math"/>
                </w:rPr>
                <m:t>1400</m:t>
              </m:r>
            </m:den>
          </m:f>
          <m:r>
            <m:rPr>
              <m:sty m:val="p"/>
            </m:rPr>
            <w:rPr>
              <w:rFonts w:ascii="Cambria Math" w:hAnsi="Cambria Math"/>
            </w:rPr>
            <m:t>=</m:t>
          </m:r>
          <m:f>
            <m:fPr>
              <m:ctrlPr>
                <w:rPr>
                  <w:rFonts w:ascii="Cambria Math" w:hAnsi="Cambria Math"/>
                </w:rPr>
              </m:ctrlPr>
            </m:fPr>
            <m:num>
              <m:r>
                <w:rPr>
                  <w:rFonts w:ascii="Cambria Math" w:hAnsi="Cambria Math"/>
                </w:rPr>
                <m:t>160</m:t>
              </m:r>
            </m:num>
            <m:den>
              <m:r>
                <w:rPr>
                  <w:rFonts w:ascii="Cambria Math" w:hAnsi="Cambria Math"/>
                </w:rPr>
                <m:t>447</m:t>
              </m:r>
            </m:den>
          </m:f>
          <m:r>
            <m:rPr>
              <m:sty m:val="p"/>
            </m:rPr>
            <w:rPr>
              <w:rFonts w:ascii="Cambria Math" w:hAnsi="Cambria Math"/>
            </w:rPr>
            <m:t>≈</m:t>
          </m:r>
          <m:r>
            <w:rPr>
              <w:rFonts w:ascii="Cambria Math" w:hAnsi="Cambria Math"/>
            </w:rPr>
            <m:t>0.391498</m:t>
          </m:r>
        </m:oMath>
      </m:oMathPara>
    </w:p>
    <w:p w14:paraId="70D1EAB0" w14:textId="7D226C07" w:rsidR="00EF7FED" w:rsidRDefault="00000000">
      <w:pPr>
        <w:pStyle w:val="FirstParagraph"/>
      </w:pPr>
      <w:r>
        <w:t>Therefore, the red ball mostly likely came from the box C</w:t>
      </w:r>
    </w:p>
    <w:p w14:paraId="40254B83" w14:textId="55A44225" w:rsidR="00EF7FED" w:rsidRDefault="00000000">
      <w:pPr>
        <w:pStyle w:val="BodyText"/>
      </w:pPr>
      <w:r>
        <w:t>Implement two functions in R that computes the probabilities.</w:t>
      </w:r>
    </w:p>
    <w:p w14:paraId="71CEB7E1" w14:textId="43B69F4C" w:rsidR="00EF7FED" w:rsidRDefault="00000000">
      <w:pPr>
        <w:pStyle w:val="SourceCode"/>
      </w:pPr>
      <w:r>
        <w:rPr>
          <w:rStyle w:val="NormalTok"/>
        </w:rPr>
        <w:t xml:space="preserve">p_red </w:t>
      </w:r>
      <w:r>
        <w:rPr>
          <w:rStyle w:val="OtherTok"/>
        </w:rPr>
        <w:t>&lt;-</w:t>
      </w:r>
      <w:r>
        <w:rPr>
          <w:rStyle w:val="NormalTok"/>
        </w:rPr>
        <w:t xml:space="preserve"> </w:t>
      </w:r>
      <w:r>
        <w:rPr>
          <w:rStyle w:val="ControlFlowTok"/>
        </w:rPr>
        <w:t>function</w:t>
      </w:r>
      <w:r>
        <w:rPr>
          <w:rStyle w:val="NormalTok"/>
        </w:rPr>
        <w:t>(boxes){</w:t>
      </w:r>
      <w:r>
        <w:br/>
      </w:r>
      <w:r>
        <w:rPr>
          <w:rStyle w:val="NormalTok"/>
        </w:rPr>
        <w:t xml:space="preserve">  probABC </w:t>
      </w:r>
      <w:r>
        <w:rPr>
          <w:rStyle w:val="OtherTok"/>
        </w:rPr>
        <w:t>&lt;-</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0.1</w:t>
      </w:r>
      <w:r>
        <w:rPr>
          <w:rStyle w:val="NormalTok"/>
        </w:rPr>
        <w:t xml:space="preserve">, </w:t>
      </w:r>
      <w:r>
        <w:rPr>
          <w:rStyle w:val="FloatTok"/>
        </w:rPr>
        <w:t>0.5</w:t>
      </w:r>
      <w:r>
        <w:rPr>
          <w:rStyle w:val="NormalTok"/>
        </w:rPr>
        <w:t>)</w:t>
      </w:r>
      <w:r>
        <w:br/>
      </w:r>
      <w:r>
        <w:rPr>
          <w:rStyle w:val="NormalTok"/>
        </w:rPr>
        <w:t xml:space="preserve">  reds </w:t>
      </w:r>
      <w:r>
        <w:rPr>
          <w:rStyle w:val="OtherTok"/>
        </w:rPr>
        <w:t>&lt;-</w:t>
      </w:r>
      <w:r>
        <w:rPr>
          <w:rStyle w:val="NormalTok"/>
        </w:rPr>
        <w:t xml:space="preserve"> boxes[,</w:t>
      </w:r>
      <w:r>
        <w:rPr>
          <w:rStyle w:val="DecValTok"/>
        </w:rPr>
        <w:t>1</w:t>
      </w:r>
      <w:r>
        <w:rPr>
          <w:rStyle w:val="NormalTok"/>
        </w:rPr>
        <w:t>]</w:t>
      </w:r>
      <w:r>
        <w:br/>
      </w:r>
      <w:r>
        <w:rPr>
          <w:rStyle w:val="NormalTok"/>
        </w:rPr>
        <w:t xml:space="preserve">  whites </w:t>
      </w:r>
      <w:r>
        <w:rPr>
          <w:rStyle w:val="OtherTok"/>
        </w:rPr>
        <w:t>&lt;-</w:t>
      </w:r>
      <w:r>
        <w:rPr>
          <w:rStyle w:val="NormalTok"/>
        </w:rPr>
        <w:t xml:space="preserve"> boxes[,</w:t>
      </w:r>
      <w:r>
        <w:rPr>
          <w:rStyle w:val="DecValTok"/>
        </w:rPr>
        <w:t>2</w:t>
      </w:r>
      <w:r>
        <w:rPr>
          <w:rStyle w:val="NormalTok"/>
        </w:rPr>
        <w:t>]</w:t>
      </w:r>
      <w:r>
        <w:br/>
      </w:r>
      <w:r>
        <w:rPr>
          <w:rStyle w:val="NormalTok"/>
        </w:rPr>
        <w:t xml:space="preserve">  redRatio </w:t>
      </w:r>
      <w:r>
        <w:rPr>
          <w:rStyle w:val="OtherTok"/>
        </w:rPr>
        <w:t>&lt;-</w:t>
      </w:r>
      <w:r>
        <w:rPr>
          <w:rStyle w:val="NormalTok"/>
        </w:rPr>
        <w:t xml:space="preserve"> reds</w:t>
      </w:r>
      <w:r>
        <w:rPr>
          <w:rStyle w:val="SpecialCharTok"/>
        </w:rPr>
        <w:t>/</w:t>
      </w:r>
      <w:r>
        <w:rPr>
          <w:rStyle w:val="NormalTok"/>
        </w:rPr>
        <w:t xml:space="preserve">(reds </w:t>
      </w:r>
      <w:r>
        <w:rPr>
          <w:rStyle w:val="SpecialCharTok"/>
        </w:rPr>
        <w:t>+</w:t>
      </w:r>
      <w:r>
        <w:rPr>
          <w:rStyle w:val="NormalTok"/>
        </w:rPr>
        <w:t xml:space="preserve"> whites)</w:t>
      </w:r>
      <w:r>
        <w:br/>
      </w:r>
      <w:r>
        <w:rPr>
          <w:rStyle w:val="NormalTok"/>
        </w:rPr>
        <w:t xml:space="preserve">  </w:t>
      </w:r>
      <w:r>
        <w:rPr>
          <w:rStyle w:val="CommentTok"/>
        </w:rPr>
        <w:t># The dot product between the red ratio and probability of choosing the box</w:t>
      </w:r>
      <w:r>
        <w:br/>
      </w:r>
      <w:r>
        <w:rPr>
          <w:rStyle w:val="NormalTok"/>
        </w:rPr>
        <w:t xml:space="preserve">  prob_red </w:t>
      </w:r>
      <w:r>
        <w:rPr>
          <w:rStyle w:val="OtherTok"/>
        </w:rPr>
        <w:t>&lt;-</w:t>
      </w:r>
      <w:r>
        <w:rPr>
          <w:rStyle w:val="NormalTok"/>
        </w:rPr>
        <w:t xml:space="preserve"> redRatio </w:t>
      </w:r>
      <w:r>
        <w:rPr>
          <w:rStyle w:val="SpecialCharTok"/>
        </w:rPr>
        <w:t>%*%</w:t>
      </w:r>
      <w:r>
        <w:rPr>
          <w:rStyle w:val="NormalTok"/>
        </w:rPr>
        <w:t xml:space="preserve"> probABC</w:t>
      </w:r>
      <w:r>
        <w:br/>
      </w:r>
      <w:r>
        <w:rPr>
          <w:rStyle w:val="NormalTok"/>
        </w:rPr>
        <w:t xml:space="preserve">  </w:t>
      </w:r>
      <w:r>
        <w:rPr>
          <w:rStyle w:val="FunctionTok"/>
        </w:rPr>
        <w:t>return</w:t>
      </w:r>
      <w:r>
        <w:rPr>
          <w:rStyle w:val="NormalTok"/>
        </w:rPr>
        <w:t>(prob_red[</w:t>
      </w:r>
      <w:r>
        <w:rPr>
          <w:rStyle w:val="DecValTok"/>
        </w:rPr>
        <w:t>1</w:t>
      </w:r>
      <w:r>
        <w:rPr>
          <w:rStyle w:val="NormalTok"/>
        </w:rPr>
        <w:t>,</w:t>
      </w:r>
      <w:r>
        <w:rPr>
          <w:rStyle w:val="DecValTok"/>
        </w:rPr>
        <w:t>1</w:t>
      </w:r>
      <w:r>
        <w:rPr>
          <w:rStyle w:val="NormalTok"/>
        </w:rPr>
        <w:t>])</w:t>
      </w:r>
      <w:r>
        <w:br/>
      </w:r>
      <w:r>
        <w:rPr>
          <w:rStyle w:val="NormalTok"/>
        </w:rPr>
        <w:t>}</w:t>
      </w:r>
      <w:r>
        <w:br/>
      </w:r>
      <w:r>
        <w:br/>
      </w:r>
      <w:r>
        <w:rPr>
          <w:rStyle w:val="NormalTok"/>
        </w:rPr>
        <w:t xml:space="preserve">p_box </w:t>
      </w:r>
      <w:r>
        <w:rPr>
          <w:rStyle w:val="OtherTok"/>
        </w:rPr>
        <w:t>&lt;-</w:t>
      </w:r>
      <w:r>
        <w:rPr>
          <w:rStyle w:val="NormalTok"/>
        </w:rPr>
        <w:t xml:space="preserve"> </w:t>
      </w:r>
      <w:r>
        <w:rPr>
          <w:rStyle w:val="ControlFlowTok"/>
        </w:rPr>
        <w:t>function</w:t>
      </w:r>
      <w:r>
        <w:rPr>
          <w:rStyle w:val="NormalTok"/>
        </w:rPr>
        <w:t>(boxes){</w:t>
      </w:r>
      <w:r>
        <w:br/>
      </w:r>
      <w:r>
        <w:rPr>
          <w:rStyle w:val="NormalTok"/>
        </w:rPr>
        <w:t xml:space="preserve">  probABC </w:t>
      </w:r>
      <w:r>
        <w:rPr>
          <w:rStyle w:val="OtherTok"/>
        </w:rPr>
        <w:t>&lt;-</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0.1</w:t>
      </w:r>
      <w:r>
        <w:rPr>
          <w:rStyle w:val="NormalTok"/>
        </w:rPr>
        <w:t xml:space="preserve">, </w:t>
      </w:r>
      <w:r>
        <w:rPr>
          <w:rStyle w:val="FloatTok"/>
        </w:rPr>
        <w:t>0.5</w:t>
      </w:r>
      <w:r>
        <w:rPr>
          <w:rStyle w:val="NormalTok"/>
        </w:rPr>
        <w:t>)</w:t>
      </w:r>
      <w:r>
        <w:br/>
      </w:r>
      <w:r>
        <w:rPr>
          <w:rStyle w:val="NormalTok"/>
        </w:rPr>
        <w:t xml:space="preserve">  reds </w:t>
      </w:r>
      <w:r>
        <w:rPr>
          <w:rStyle w:val="OtherTok"/>
        </w:rPr>
        <w:t>&lt;-</w:t>
      </w:r>
      <w:r>
        <w:rPr>
          <w:rStyle w:val="NormalTok"/>
        </w:rPr>
        <w:t xml:space="preserve"> boxes[,</w:t>
      </w:r>
      <w:r>
        <w:rPr>
          <w:rStyle w:val="DecValTok"/>
        </w:rPr>
        <w:t>1</w:t>
      </w:r>
      <w:r>
        <w:rPr>
          <w:rStyle w:val="NormalTok"/>
        </w:rPr>
        <w:t>]</w:t>
      </w:r>
      <w:r>
        <w:br/>
      </w:r>
      <w:r>
        <w:rPr>
          <w:rStyle w:val="NormalTok"/>
        </w:rPr>
        <w:t xml:space="preserve">  whites </w:t>
      </w:r>
      <w:r>
        <w:rPr>
          <w:rStyle w:val="OtherTok"/>
        </w:rPr>
        <w:t>&lt;-</w:t>
      </w:r>
      <w:r>
        <w:rPr>
          <w:rStyle w:val="NormalTok"/>
        </w:rPr>
        <w:t xml:space="preserve"> boxes[,</w:t>
      </w:r>
      <w:r>
        <w:rPr>
          <w:rStyle w:val="DecValTok"/>
        </w:rPr>
        <w:t>2</w:t>
      </w:r>
      <w:r>
        <w:rPr>
          <w:rStyle w:val="NormalTok"/>
        </w:rPr>
        <w:t>]</w:t>
      </w:r>
      <w:r>
        <w:br/>
      </w:r>
      <w:r>
        <w:rPr>
          <w:rStyle w:val="NormalTok"/>
        </w:rPr>
        <w:t xml:space="preserve">  redRatio </w:t>
      </w:r>
      <w:r>
        <w:rPr>
          <w:rStyle w:val="OtherTok"/>
        </w:rPr>
        <w:t>&lt;-</w:t>
      </w:r>
      <w:r>
        <w:rPr>
          <w:rStyle w:val="NormalTok"/>
        </w:rPr>
        <w:t xml:space="preserve"> reds</w:t>
      </w:r>
      <w:r>
        <w:rPr>
          <w:rStyle w:val="SpecialCharTok"/>
        </w:rPr>
        <w:t>/</w:t>
      </w:r>
      <w:r>
        <w:rPr>
          <w:rStyle w:val="NormalTok"/>
        </w:rPr>
        <w:t xml:space="preserve">(reds </w:t>
      </w:r>
      <w:r>
        <w:rPr>
          <w:rStyle w:val="SpecialCharTok"/>
        </w:rPr>
        <w:t>+</w:t>
      </w:r>
      <w:r>
        <w:rPr>
          <w:rStyle w:val="NormalTok"/>
        </w:rPr>
        <w:t xml:space="preserve"> whites)</w:t>
      </w:r>
      <w:r>
        <w:br/>
      </w:r>
      <w:r>
        <w:rPr>
          <w:rStyle w:val="NormalTok"/>
        </w:rPr>
        <w:t xml:space="preserve">  prob_red </w:t>
      </w:r>
      <w:r>
        <w:rPr>
          <w:rStyle w:val="OtherTok"/>
        </w:rPr>
        <w:t>&lt;-</w:t>
      </w:r>
      <w:r>
        <w:rPr>
          <w:rStyle w:val="NormalTok"/>
        </w:rPr>
        <w:t xml:space="preserve"> redRatio </w:t>
      </w:r>
      <w:r>
        <w:rPr>
          <w:rStyle w:val="SpecialCharTok"/>
        </w:rPr>
        <w:t>%*%</w:t>
      </w:r>
      <w:r>
        <w:rPr>
          <w:rStyle w:val="NormalTok"/>
        </w:rPr>
        <w:t xml:space="preserve"> probABC</w:t>
      </w:r>
      <w:r>
        <w:br/>
      </w:r>
      <w:r>
        <w:rPr>
          <w:rStyle w:val="NormalTok"/>
        </w:rPr>
        <w:t xml:space="preserve">  </w:t>
      </w:r>
      <w:r>
        <w:rPr>
          <w:rStyle w:val="CommentTok"/>
        </w:rPr>
        <w:t># Element-wise product</w:t>
      </w:r>
      <w:r>
        <w:br/>
      </w:r>
      <w:r>
        <w:rPr>
          <w:rStyle w:val="NormalTok"/>
        </w:rPr>
        <w:t xml:space="preserve">  unnormalizedBoxProb </w:t>
      </w:r>
      <w:r>
        <w:rPr>
          <w:rStyle w:val="OtherTok"/>
        </w:rPr>
        <w:t>=</w:t>
      </w:r>
      <w:r>
        <w:rPr>
          <w:rStyle w:val="NormalTok"/>
        </w:rPr>
        <w:t xml:space="preserve"> redRatio </w:t>
      </w:r>
      <w:r>
        <w:rPr>
          <w:rStyle w:val="SpecialCharTok"/>
        </w:rPr>
        <w:t>*</w:t>
      </w:r>
      <w:r>
        <w:rPr>
          <w:rStyle w:val="NormalTok"/>
        </w:rPr>
        <w:t xml:space="preserve"> probABC</w:t>
      </w:r>
      <w:r>
        <w:br/>
      </w:r>
      <w:r>
        <w:rPr>
          <w:rStyle w:val="NormalTok"/>
        </w:rPr>
        <w:t xml:space="preserve">  prob_box </w:t>
      </w:r>
      <w:r>
        <w:rPr>
          <w:rStyle w:val="OtherTok"/>
        </w:rPr>
        <w:t>&lt;-</w:t>
      </w:r>
      <w:r>
        <w:rPr>
          <w:rStyle w:val="NormalTok"/>
        </w:rPr>
        <w:t xml:space="preserve"> unnormalizedBoxProb</w:t>
      </w:r>
      <w:r>
        <w:rPr>
          <w:rStyle w:val="SpecialCharTok"/>
        </w:rPr>
        <w:t>/</w:t>
      </w:r>
      <w:r>
        <w:rPr>
          <w:rStyle w:val="NormalTok"/>
        </w:rPr>
        <w:t>prob_red[</w:t>
      </w:r>
      <w:r>
        <w:rPr>
          <w:rStyle w:val="DecValTok"/>
        </w:rPr>
        <w:t>1</w:t>
      </w:r>
      <w:r>
        <w:rPr>
          <w:rStyle w:val="NormalTok"/>
        </w:rPr>
        <w:t>,</w:t>
      </w:r>
      <w:r>
        <w:rPr>
          <w:rStyle w:val="DecValTok"/>
        </w:rPr>
        <w:t>1</w:t>
      </w:r>
      <w:r>
        <w:rPr>
          <w:rStyle w:val="NormalTok"/>
        </w:rPr>
        <w:t>]</w:t>
      </w:r>
      <w:r>
        <w:br/>
      </w:r>
      <w:r>
        <w:rPr>
          <w:rStyle w:val="NormalTok"/>
        </w:rPr>
        <w:t xml:space="preserve">  </w:t>
      </w:r>
      <w:r>
        <w:rPr>
          <w:rStyle w:val="FunctionTok"/>
        </w:rPr>
        <w:t>return</w:t>
      </w:r>
      <w:r>
        <w:rPr>
          <w:rStyle w:val="NormalTok"/>
        </w:rPr>
        <w:t>(prob_box)</w:t>
      </w:r>
      <w:r>
        <w:br/>
      </w:r>
      <w:r>
        <w:rPr>
          <w:rStyle w:val="NormalTok"/>
        </w:rPr>
        <w:t>}</w:t>
      </w:r>
      <w:r>
        <w:br/>
      </w:r>
      <w:r>
        <w:br/>
      </w:r>
      <w:r>
        <w:rPr>
          <w:rStyle w:val="NormalTok"/>
        </w:rPr>
        <w:t xml:space="preserve">boxes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w:t>
      </w:r>
      <w:r>
        <w:rPr>
          <w:rStyle w:val="DecValTok"/>
        </w:rPr>
        <w:t>1</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"white"</w:t>
      </w:r>
      <w:r>
        <w:rPr>
          <w:rStyle w:val="NormalTok"/>
        </w:rPr>
        <w:t>)))</w:t>
      </w:r>
      <w:r>
        <w:br/>
      </w:r>
      <w:r>
        <w:rPr>
          <w:rStyle w:val="NormalTok"/>
        </w:rPr>
        <w:t xml:space="preserve">prob_red </w:t>
      </w:r>
      <w:r>
        <w:rPr>
          <w:rStyle w:val="OtherTok"/>
        </w:rPr>
        <w:t>=</w:t>
      </w:r>
      <w:r>
        <w:rPr>
          <w:rStyle w:val="NormalTok"/>
        </w:rPr>
        <w:t xml:space="preserve"> </w:t>
      </w:r>
      <w:r>
        <w:rPr>
          <w:rStyle w:val="FunctionTok"/>
        </w:rPr>
        <w:t>p_red</w:t>
      </w:r>
      <w:r>
        <w:rPr>
          <w:rStyle w:val="NormalTok"/>
        </w:rPr>
        <w:t>(</w:t>
      </w:r>
      <w:r>
        <w:rPr>
          <w:rStyle w:val="AttributeTok"/>
        </w:rPr>
        <w:t>boxes=</w:t>
      </w:r>
      <w:r>
        <w:rPr>
          <w:rStyle w:val="NormalTok"/>
        </w:rPr>
        <w:t>boxes)</w:t>
      </w:r>
      <w:r>
        <w:br/>
      </w:r>
      <w:r>
        <w:rPr>
          <w:rStyle w:val="NormalTok"/>
        </w:rPr>
        <w:t xml:space="preserve">prob_box </w:t>
      </w:r>
      <w:r>
        <w:rPr>
          <w:rStyle w:val="OtherTok"/>
        </w:rPr>
        <w:t>=</w:t>
      </w:r>
      <w:r>
        <w:rPr>
          <w:rStyle w:val="NormalTok"/>
        </w:rPr>
        <w:t xml:space="preserve"> </w:t>
      </w:r>
      <w:r>
        <w:rPr>
          <w:rStyle w:val="FunctionTok"/>
        </w:rPr>
        <w:t>p_box</w:t>
      </w:r>
      <w:r>
        <w:rPr>
          <w:rStyle w:val="NormalTok"/>
        </w:rPr>
        <w:t>(</w:t>
      </w:r>
      <w:r>
        <w:rPr>
          <w:rStyle w:val="AttributeTok"/>
        </w:rPr>
        <w:t>boxes=</w:t>
      </w:r>
      <w:r>
        <w:rPr>
          <w:rStyle w:val="NormalTok"/>
        </w:rPr>
        <w:t>boxes)</w:t>
      </w:r>
      <w:r>
        <w:br/>
      </w:r>
      <w:r>
        <w:rPr>
          <w:rStyle w:val="FunctionTok"/>
        </w:rPr>
        <w:t>print</w:t>
      </w:r>
      <w:r>
        <w:rPr>
          <w:rStyle w:val="NormalTok"/>
        </w:rPr>
        <w:t>(</w:t>
      </w:r>
      <w:r>
        <w:rPr>
          <w:rStyle w:val="StringTok"/>
        </w:rPr>
        <w:t>"The p_red for exercise 3 is: "</w:t>
      </w:r>
      <w:r>
        <w:rPr>
          <w:rStyle w:val="NormalTok"/>
        </w:rPr>
        <w:t>)</w:t>
      </w:r>
    </w:p>
    <w:p w14:paraId="22712408" w14:textId="77777777" w:rsidR="00EF7FED" w:rsidRDefault="00000000">
      <w:pPr>
        <w:pStyle w:val="SourceCode"/>
      </w:pPr>
      <w:r>
        <w:rPr>
          <w:rStyle w:val="VerbatimChar"/>
        </w:rPr>
        <w:t>## [1] "The p_red for exercise 3 is: "</w:t>
      </w:r>
    </w:p>
    <w:p w14:paraId="698012F5" w14:textId="77777777" w:rsidR="00EF7FED" w:rsidRDefault="00000000">
      <w:pPr>
        <w:pStyle w:val="SourceCode"/>
      </w:pPr>
      <w:r>
        <w:rPr>
          <w:rStyle w:val="FunctionTok"/>
        </w:rPr>
        <w:t>print</w:t>
      </w:r>
      <w:r>
        <w:rPr>
          <w:rStyle w:val="NormalTok"/>
        </w:rPr>
        <w:t>(prob_red)</w:t>
      </w:r>
    </w:p>
    <w:p w14:paraId="716428DA" w14:textId="77777777" w:rsidR="00EF7FED" w:rsidRDefault="00000000">
      <w:pPr>
        <w:pStyle w:val="SourceCode"/>
      </w:pPr>
      <w:r>
        <w:rPr>
          <w:rStyle w:val="VerbatimChar"/>
        </w:rPr>
        <w:t>## [1] 0.3928571</w:t>
      </w:r>
    </w:p>
    <w:p w14:paraId="2A8029F5" w14:textId="77777777" w:rsidR="00EF7FED" w:rsidRDefault="00000000">
      <w:pPr>
        <w:pStyle w:val="SourceCode"/>
      </w:pPr>
      <w:r>
        <w:rPr>
          <w:rStyle w:val="FunctionTok"/>
        </w:rPr>
        <w:t>print</w:t>
      </w:r>
      <w:r>
        <w:rPr>
          <w:rStyle w:val="NormalTok"/>
        </w:rPr>
        <w:t>(</w:t>
      </w:r>
      <w:r>
        <w:rPr>
          <w:rStyle w:val="StringTok"/>
        </w:rPr>
        <w:t>"The p_box for exercise 3 is: "</w:t>
      </w:r>
      <w:r>
        <w:rPr>
          <w:rStyle w:val="NormalTok"/>
        </w:rPr>
        <w:t>)</w:t>
      </w:r>
    </w:p>
    <w:p w14:paraId="11D6721A" w14:textId="77777777" w:rsidR="00EF7FED" w:rsidRDefault="00000000">
      <w:pPr>
        <w:pStyle w:val="SourceCode"/>
      </w:pPr>
      <w:r>
        <w:rPr>
          <w:rStyle w:val="VerbatimChar"/>
        </w:rPr>
        <w:t>## [1] "The p_box for exercise 3 is: "</w:t>
      </w:r>
    </w:p>
    <w:p w14:paraId="6AE3F79B" w14:textId="77777777" w:rsidR="00EF7FED" w:rsidRDefault="00000000">
      <w:pPr>
        <w:pStyle w:val="SourceCode"/>
      </w:pPr>
      <w:r>
        <w:rPr>
          <w:rStyle w:val="FunctionTok"/>
        </w:rPr>
        <w:t>print</w:t>
      </w:r>
      <w:r>
        <w:rPr>
          <w:rStyle w:val="NormalTok"/>
        </w:rPr>
        <w:t>(prob_box)</w:t>
      </w:r>
    </w:p>
    <w:p w14:paraId="469EDCEF" w14:textId="77777777" w:rsidR="00EF7FED" w:rsidRDefault="00000000">
      <w:pPr>
        <w:pStyle w:val="SourceCode"/>
      </w:pPr>
      <w:r>
        <w:rPr>
          <w:rStyle w:val="VerbatimChar"/>
        </w:rPr>
        <w:lastRenderedPageBreak/>
        <w:t xml:space="preserve">##          A          B          C </w:t>
      </w:r>
      <w:r>
        <w:br/>
      </w:r>
      <w:r>
        <w:rPr>
          <w:rStyle w:val="VerbatimChar"/>
        </w:rPr>
        <w:t>## 0.29090909 0.07272727 0.63636364</w:t>
      </w:r>
    </w:p>
    <w:p w14:paraId="578E9EC1" w14:textId="77777777" w:rsidR="00EF7FED" w:rsidRDefault="00000000">
      <w:pPr>
        <w:pStyle w:val="SourceCode"/>
      </w:pPr>
      <w:r>
        <w:rPr>
          <w:rStyle w:val="NormalTok"/>
        </w:rPr>
        <w:t xml:space="preserve">boxes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3</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"white"</w:t>
      </w:r>
      <w:r>
        <w:rPr>
          <w:rStyle w:val="NormalTok"/>
        </w:rPr>
        <w:t>)))</w:t>
      </w:r>
      <w:r>
        <w:br/>
      </w:r>
      <w:r>
        <w:rPr>
          <w:rStyle w:val="NormalTok"/>
        </w:rPr>
        <w:t xml:space="preserve">answer </w:t>
      </w:r>
      <w:r>
        <w:rPr>
          <w:rStyle w:val="OtherTok"/>
        </w:rPr>
        <w:t>=</w:t>
      </w:r>
      <w:r>
        <w:rPr>
          <w:rStyle w:val="NormalTok"/>
        </w:rPr>
        <w:t xml:space="preserve"> </w:t>
      </w:r>
      <w:r>
        <w:rPr>
          <w:rStyle w:val="FunctionTok"/>
        </w:rPr>
        <w:t>p_red</w:t>
      </w:r>
      <w:r>
        <w:rPr>
          <w:rStyle w:val="NormalTok"/>
        </w:rPr>
        <w:t>(</w:t>
      </w:r>
      <w:r>
        <w:rPr>
          <w:rStyle w:val="AttributeTok"/>
        </w:rPr>
        <w:t>boxes=</w:t>
      </w:r>
      <w:r>
        <w:rPr>
          <w:rStyle w:val="NormalTok"/>
        </w:rPr>
        <w:t>boxes)</w:t>
      </w:r>
      <w:r>
        <w:br/>
      </w:r>
      <w:r>
        <w:rPr>
          <w:rStyle w:val="NormalTok"/>
        </w:rPr>
        <w:t xml:space="preserve">prob_red </w:t>
      </w:r>
      <w:r>
        <w:rPr>
          <w:rStyle w:val="OtherTok"/>
        </w:rPr>
        <w:t>=</w:t>
      </w:r>
      <w:r>
        <w:rPr>
          <w:rStyle w:val="NormalTok"/>
        </w:rPr>
        <w:t xml:space="preserve"> </w:t>
      </w:r>
      <w:r>
        <w:rPr>
          <w:rStyle w:val="FunctionTok"/>
        </w:rPr>
        <w:t>p_red</w:t>
      </w:r>
      <w:r>
        <w:rPr>
          <w:rStyle w:val="NormalTok"/>
        </w:rPr>
        <w:t>(</w:t>
      </w:r>
      <w:r>
        <w:rPr>
          <w:rStyle w:val="AttributeTok"/>
        </w:rPr>
        <w:t>boxes=</w:t>
      </w:r>
      <w:r>
        <w:rPr>
          <w:rStyle w:val="NormalTok"/>
        </w:rPr>
        <w:t>boxes)</w:t>
      </w:r>
      <w:r>
        <w:br/>
      </w:r>
      <w:r>
        <w:rPr>
          <w:rStyle w:val="NormalTok"/>
        </w:rPr>
        <w:t xml:space="preserve">prob_box </w:t>
      </w:r>
      <w:r>
        <w:rPr>
          <w:rStyle w:val="OtherTok"/>
        </w:rPr>
        <w:t>=</w:t>
      </w:r>
      <w:r>
        <w:rPr>
          <w:rStyle w:val="NormalTok"/>
        </w:rPr>
        <w:t xml:space="preserve"> </w:t>
      </w:r>
      <w:r>
        <w:rPr>
          <w:rStyle w:val="FunctionTok"/>
        </w:rPr>
        <w:t>p_box</w:t>
      </w:r>
      <w:r>
        <w:rPr>
          <w:rStyle w:val="NormalTok"/>
        </w:rPr>
        <w:t>(</w:t>
      </w:r>
      <w:r>
        <w:rPr>
          <w:rStyle w:val="AttributeTok"/>
        </w:rPr>
        <w:t>boxes=</w:t>
      </w:r>
      <w:r>
        <w:rPr>
          <w:rStyle w:val="NormalTok"/>
        </w:rPr>
        <w:t>boxes)</w:t>
      </w:r>
      <w:r>
        <w:br/>
      </w:r>
      <w:r>
        <w:rPr>
          <w:rStyle w:val="FunctionTok"/>
        </w:rPr>
        <w:t>print</w:t>
      </w:r>
      <w:r>
        <w:rPr>
          <w:rStyle w:val="NormalTok"/>
        </w:rPr>
        <w:t>(</w:t>
      </w:r>
      <w:r>
        <w:rPr>
          <w:rStyle w:val="StringTok"/>
        </w:rPr>
        <w:t>"The p_red for the example is: "</w:t>
      </w:r>
      <w:r>
        <w:rPr>
          <w:rStyle w:val="NormalTok"/>
        </w:rPr>
        <w:t>)</w:t>
      </w:r>
    </w:p>
    <w:p w14:paraId="156D3B77" w14:textId="77777777" w:rsidR="00EF7FED" w:rsidRDefault="00000000">
      <w:pPr>
        <w:pStyle w:val="SourceCode"/>
      </w:pPr>
      <w:r>
        <w:rPr>
          <w:rStyle w:val="VerbatimChar"/>
        </w:rPr>
        <w:t>## [1] "The p_red for the example is: "</w:t>
      </w:r>
    </w:p>
    <w:p w14:paraId="1A8F068B" w14:textId="77777777" w:rsidR="00EF7FED" w:rsidRDefault="00000000">
      <w:pPr>
        <w:pStyle w:val="SourceCode"/>
      </w:pPr>
      <w:r>
        <w:rPr>
          <w:rStyle w:val="FunctionTok"/>
        </w:rPr>
        <w:t>print</w:t>
      </w:r>
      <w:r>
        <w:rPr>
          <w:rStyle w:val="NormalTok"/>
        </w:rPr>
        <w:t>(prob_red)</w:t>
      </w:r>
    </w:p>
    <w:p w14:paraId="7BFAD2D1" w14:textId="77777777" w:rsidR="00EF7FED" w:rsidRDefault="00000000">
      <w:pPr>
        <w:pStyle w:val="SourceCode"/>
      </w:pPr>
      <w:r>
        <w:rPr>
          <w:rStyle w:val="VerbatimChar"/>
        </w:rPr>
        <w:t>## [1] 0.3192857</w:t>
      </w:r>
    </w:p>
    <w:p w14:paraId="60769156" w14:textId="77777777" w:rsidR="00EF7FED" w:rsidRDefault="00000000">
      <w:pPr>
        <w:pStyle w:val="SourceCode"/>
      </w:pPr>
      <w:r>
        <w:rPr>
          <w:rStyle w:val="FunctionTok"/>
        </w:rPr>
        <w:t>print</w:t>
      </w:r>
      <w:r>
        <w:rPr>
          <w:rStyle w:val="NormalTok"/>
        </w:rPr>
        <w:t>(</w:t>
      </w:r>
      <w:r>
        <w:rPr>
          <w:rStyle w:val="StringTok"/>
        </w:rPr>
        <w:t>"The p_box for the example is: "</w:t>
      </w:r>
      <w:r>
        <w:rPr>
          <w:rStyle w:val="NormalTok"/>
        </w:rPr>
        <w:t>)</w:t>
      </w:r>
    </w:p>
    <w:p w14:paraId="3FB2825C" w14:textId="77777777" w:rsidR="00EF7FED" w:rsidRDefault="00000000">
      <w:pPr>
        <w:pStyle w:val="SourceCode"/>
      </w:pPr>
      <w:r>
        <w:rPr>
          <w:rStyle w:val="VerbatimChar"/>
        </w:rPr>
        <w:t>## [1] "The p_box for the example is: "</w:t>
      </w:r>
    </w:p>
    <w:p w14:paraId="3E3FCF66" w14:textId="77777777" w:rsidR="00EF7FED" w:rsidRDefault="00000000">
      <w:pPr>
        <w:pStyle w:val="SourceCode"/>
      </w:pPr>
      <w:r>
        <w:rPr>
          <w:rStyle w:val="FunctionTok"/>
        </w:rPr>
        <w:t>print</w:t>
      </w:r>
      <w:r>
        <w:rPr>
          <w:rStyle w:val="NormalTok"/>
        </w:rPr>
        <w:t>(prob_box)</w:t>
      </w:r>
    </w:p>
    <w:p w14:paraId="31045CF0" w14:textId="77777777" w:rsidR="00EF7FED" w:rsidRDefault="00000000">
      <w:pPr>
        <w:pStyle w:val="SourceCode"/>
      </w:pPr>
      <w:r>
        <w:rPr>
          <w:rStyle w:val="VerbatimChar"/>
        </w:rPr>
        <w:t xml:space="preserve">##         A         B         C </w:t>
      </w:r>
      <w:r>
        <w:br/>
      </w:r>
      <w:r>
        <w:rPr>
          <w:rStyle w:val="VerbatimChar"/>
        </w:rPr>
        <w:t>## 0.3579418 0.2505593 0.3914989</w:t>
      </w:r>
    </w:p>
    <w:p w14:paraId="0F6E37B6" w14:textId="77777777" w:rsidR="00EF7FED" w:rsidRDefault="00000000">
      <w:pPr>
        <w:pStyle w:val="SourceCode"/>
      </w:pPr>
      <w:r>
        <w:rPr>
          <w:rStyle w:val="CommentTok"/>
        </w:rPr>
        <w:t># To check your code/functions, just run</w:t>
      </w:r>
      <w:r>
        <w:br/>
      </w:r>
      <w:r>
        <w:rPr>
          <w:rStyle w:val="CommentTok"/>
        </w:rPr>
        <w:t># mark_my_assignment()</w:t>
      </w:r>
    </w:p>
    <w:p w14:paraId="125BF066" w14:textId="77777777" w:rsidR="00EF7FED" w:rsidRDefault="00000000">
      <w:pPr>
        <w:pStyle w:val="Heading1"/>
      </w:pPr>
      <w:bookmarkStart w:id="8" w:name="_Toc113822805"/>
      <w:bookmarkStart w:id="9" w:name="exercise-5-bayes-theorem"/>
      <w:bookmarkEnd w:id="7"/>
      <w:r>
        <w:t>Exercise 5 (Bayes’ theorem)</w:t>
      </w:r>
      <w:bookmarkEnd w:id="8"/>
    </w:p>
    <w:p w14:paraId="7B1CA1FA" w14:textId="5E797FC5" w:rsidR="003D3CA7" w:rsidRDefault="00000000">
      <w:pPr>
        <w:pStyle w:val="FirstParagraph"/>
      </w:pPr>
      <w:r>
        <w:t>Assume that on average fraternal twins (two fertilized eggs and then could be of different sex) occur once in 150 births and identical twins (single egg divides into two separate embryos, so both have the same sex) once in 400 births (Note! This is not the true value, see Exercise 1.6, page 28, in BDA3). American male singer-actor Elvis Presley (1935 - 1977) had a twin brother who died in birth. Assume that an equal number of boys and girls are born on average. What is the probability that Elvis was an identical twin? Show the steps how you derived the equations to compute that probability.</w:t>
      </w:r>
    </w:p>
    <w:p w14:paraId="1257AE75" w14:textId="77777777" w:rsidR="003D3CA7" w:rsidRDefault="00000000">
      <w:pPr>
        <w:pStyle w:val="FirstParagraph"/>
      </w:pPr>
      <w:r>
        <w:t>Because it is known that equal number of boys and girls are born on average, it should mean that the pairwise twins should also be balanced in gender. If the twin is fraternal, there are four different cases:</w:t>
      </w:r>
      <w:r>
        <w:br/>
        <w:t>- MM: both babies are male</w:t>
      </w:r>
      <w:r>
        <w:br/>
        <w:t>- FF: both babies are female</w:t>
      </w:r>
      <w:r>
        <w:br/>
        <w:t>- MF: first baby is male while second baby is female</w:t>
      </w:r>
      <w:r>
        <w:br/>
        <w:t>- FM: first baby is female while second baby is male</w:t>
      </w:r>
    </w:p>
    <w:p w14:paraId="4C5ABC4B" w14:textId="38B1A6C5" w:rsidR="003D3CA7" w:rsidRDefault="00000000">
      <w:pPr>
        <w:pStyle w:val="FirstParagraph"/>
      </w:pPr>
      <w:r>
        <w:t>Each case occurs equally likely, so they all share 1/4 probability given that the twin is fraternal If the twin is identical, there are two different cases:</w:t>
      </w:r>
      <w:r>
        <w:br/>
        <w:t>- MM: both babies are male</w:t>
      </w:r>
      <w:r>
        <w:br/>
        <w:t>- FF: both babies are female</w:t>
      </w:r>
      <w:r>
        <w:br/>
      </w:r>
      <w:r>
        <w:lastRenderedPageBreak/>
        <w:t>Each case occurs equally likely, so they all share 1/2 probability given that the twin is identical</w:t>
      </w:r>
    </w:p>
    <w:p w14:paraId="6C224421" w14:textId="48CC7EA4" w:rsidR="00EF7FED" w:rsidRDefault="00000000">
      <w:pPr>
        <w:pStyle w:val="FirstParagraph"/>
      </w:pPr>
      <w:r>
        <w:t xml:space="preserve">From these information, we can calculate the likelihood of being both males for twins: </w:t>
      </w:r>
      <m:oMath>
        <m:r>
          <w:rPr>
            <w:rFonts w:ascii="Cambria Math" w:hAnsi="Cambria Math"/>
          </w:rPr>
          <m:t>P</m:t>
        </m:r>
        <m:d>
          <m:dPr>
            <m:ctrlPr>
              <w:rPr>
                <w:rFonts w:ascii="Cambria Math" w:hAnsi="Cambria Math"/>
              </w:rPr>
            </m:ctrlPr>
          </m:dPr>
          <m:e>
            <m:r>
              <w:rPr>
                <w:rFonts w:ascii="Cambria Math" w:hAnsi="Cambria Math"/>
              </w:rPr>
              <m:t>MM</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identical</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MM</m:t>
            </m:r>
            <m:r>
              <m:rPr>
                <m:sty m:val="p"/>
              </m:rPr>
              <w:rPr>
                <w:rFonts w:ascii="Cambria Math" w:hAnsi="Cambria Math"/>
              </w:rPr>
              <m:t>|</m:t>
            </m:r>
            <m:r>
              <w:rPr>
                <w:rFonts w:ascii="Cambria Math" w:hAnsi="Cambria Math"/>
              </w:rPr>
              <m:t>identical</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fraternal</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MM</m:t>
            </m:r>
            <m:r>
              <m:rPr>
                <m:sty m:val="p"/>
              </m:rPr>
              <w:rPr>
                <w:rFonts w:ascii="Cambria Math" w:hAnsi="Cambria Math"/>
              </w:rPr>
              <m:t>|</m:t>
            </m:r>
            <m:r>
              <w:rPr>
                <w:rFonts w:ascii="Cambria Math" w:hAnsi="Cambria Math"/>
              </w:rPr>
              <m:t>fraternal</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400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2400</m:t>
        </m:r>
      </m:oMath>
      <w:r>
        <w:t xml:space="preserve"> Let’s call Elvis Presley as the first male baby and his brother the second male baby. From the Bayesian Theorem, the probability that Elvis was an identical twin is:</w:t>
      </w:r>
    </w:p>
    <w:p w14:paraId="799CA656" w14:textId="682345FF" w:rsidR="00EF7FED" w:rsidRDefault="00000000">
      <w:pPr>
        <w:pStyle w:val="BodyText"/>
      </w:pPr>
      <m:oMathPara>
        <m:oMath>
          <m:r>
            <w:rPr>
              <w:rFonts w:ascii="Cambria Math" w:hAnsi="Cambria Math"/>
            </w:rPr>
            <m:t>P</m:t>
          </m:r>
          <m:d>
            <m:dPr>
              <m:ctrlPr>
                <w:rPr>
                  <w:rFonts w:ascii="Cambria Math" w:hAnsi="Cambria Math"/>
                </w:rPr>
              </m:ctrlPr>
            </m:dPr>
            <m:e>
              <m:r>
                <w:rPr>
                  <w:rFonts w:ascii="Cambria Math" w:hAnsi="Cambria Math"/>
                </w:rPr>
                <m:t>identical</m:t>
              </m:r>
              <m:r>
                <m:rPr>
                  <m:sty m:val="p"/>
                </m:rPr>
                <w:rPr>
                  <w:rFonts w:ascii="Cambria Math" w:hAnsi="Cambria Math"/>
                </w:rPr>
                <m:t>|</m:t>
              </m:r>
              <m:r>
                <w:rPr>
                  <w:rFonts w:ascii="Cambria Math" w:hAnsi="Cambria Math"/>
                </w:rPr>
                <m:t>MM</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MM</m:t>
                  </m:r>
                  <m:r>
                    <m:rPr>
                      <m:sty m:val="p"/>
                    </m:rPr>
                    <w:rPr>
                      <w:rFonts w:ascii="Cambria Math" w:hAnsi="Cambria Math"/>
                    </w:rPr>
                    <m:t>|</m:t>
                  </m:r>
                  <m:r>
                    <w:rPr>
                      <w:rFonts w:ascii="Cambria Math" w:hAnsi="Cambria Math"/>
                    </w:rPr>
                    <m:t>identical</m:t>
                  </m:r>
                </m:e>
              </m:d>
              <m:r>
                <w:rPr>
                  <w:rFonts w:ascii="Cambria Math" w:hAnsi="Cambria Math"/>
                </w:rPr>
                <m:t>P</m:t>
              </m:r>
              <m:d>
                <m:dPr>
                  <m:ctrlPr>
                    <w:rPr>
                      <w:rFonts w:ascii="Cambria Math" w:hAnsi="Cambria Math"/>
                    </w:rPr>
                  </m:ctrlPr>
                </m:dPr>
                <m:e>
                  <m:r>
                    <w:rPr>
                      <w:rFonts w:ascii="Cambria Math" w:hAnsi="Cambria Math"/>
                    </w:rPr>
                    <m:t>identical</m:t>
                  </m:r>
                </m:e>
              </m:d>
            </m:num>
            <m:den>
              <m:r>
                <w:rPr>
                  <w:rFonts w:ascii="Cambria Math" w:hAnsi="Cambria Math"/>
                </w:rPr>
                <m:t>P</m:t>
              </m:r>
              <m:d>
                <m:dPr>
                  <m:ctrlPr>
                    <w:rPr>
                      <w:rFonts w:ascii="Cambria Math" w:hAnsi="Cambria Math"/>
                    </w:rPr>
                  </m:ctrlPr>
                </m:dPr>
                <m:e>
                  <m:r>
                    <w:rPr>
                      <w:rFonts w:ascii="Cambria Math" w:hAnsi="Cambria Math"/>
                    </w:rPr>
                    <m:t>MM</m:t>
                  </m:r>
                </m:e>
              </m:d>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400</m:t>
              </m:r>
            </m:num>
            <m:den>
              <m:r>
                <w:rPr>
                  <w:rFonts w:ascii="Cambria Math" w:hAnsi="Cambria Math"/>
                </w:rPr>
                <m:t>7</m:t>
              </m:r>
              <m:r>
                <m:rPr>
                  <m:sty m:val="p"/>
                </m:rPr>
                <w:rPr>
                  <w:rFonts w:ascii="Cambria Math" w:hAnsi="Cambria Math"/>
                </w:rPr>
                <m:t>/</m:t>
              </m:r>
              <m:r>
                <w:rPr>
                  <w:rFonts w:ascii="Cambria Math" w:hAnsi="Cambria Math"/>
                </w:rPr>
                <m:t>2400</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0.428571</m:t>
          </m:r>
        </m:oMath>
      </m:oMathPara>
    </w:p>
    <w:p w14:paraId="09A6374B" w14:textId="762786F9" w:rsidR="00EF7FED" w:rsidRDefault="00000000">
      <w:pPr>
        <w:pStyle w:val="BodyText"/>
      </w:pPr>
      <w:r>
        <w:t>Implement this as a function in R that computes the probability.</w:t>
      </w:r>
    </w:p>
    <w:p w14:paraId="48A3EA13" w14:textId="77777777" w:rsidR="00EF7FED" w:rsidRDefault="00000000">
      <w:pPr>
        <w:pStyle w:val="SourceCode"/>
      </w:pPr>
      <w:r>
        <w:rPr>
          <w:rStyle w:val="NormalTok"/>
        </w:rPr>
        <w:t xml:space="preserve">p_identical_twin </w:t>
      </w:r>
      <w:r>
        <w:rPr>
          <w:rStyle w:val="OtherTok"/>
        </w:rPr>
        <w:t>&lt;-</w:t>
      </w:r>
      <w:r>
        <w:rPr>
          <w:rStyle w:val="NormalTok"/>
        </w:rPr>
        <w:t xml:space="preserve"> </w:t>
      </w:r>
      <w:r>
        <w:rPr>
          <w:rStyle w:val="ControlFlowTok"/>
        </w:rPr>
        <w:t>function</w:t>
      </w:r>
      <w:r>
        <w:rPr>
          <w:rStyle w:val="NormalTok"/>
        </w:rPr>
        <w:t>(fraternal_prob, identical_prob){</w:t>
      </w:r>
      <w:r>
        <w:br/>
      </w:r>
      <w:r>
        <w:rPr>
          <w:rStyle w:val="NormalTok"/>
        </w:rPr>
        <w:t xml:space="preserve">  p_mm </w:t>
      </w:r>
      <w:r>
        <w:rPr>
          <w:rStyle w:val="OtherTok"/>
        </w:rPr>
        <w:t>=</w:t>
      </w:r>
      <w:r>
        <w:rPr>
          <w:rStyle w:val="NormalTok"/>
        </w:rPr>
        <w:t xml:space="preserve"> fraternal_prob </w:t>
      </w:r>
      <w:r>
        <w:rPr>
          <w:rStyle w:val="SpecialCharTok"/>
        </w:rPr>
        <w:t>*</w:t>
      </w:r>
      <w:r>
        <w:rPr>
          <w:rStyle w:val="NormalTok"/>
        </w:rPr>
        <w:t xml:space="preserve"> </w:t>
      </w:r>
      <w:r>
        <w:rPr>
          <w:rStyle w:val="DecValTok"/>
        </w:rPr>
        <w:t>1</w:t>
      </w:r>
      <w:r>
        <w:rPr>
          <w:rStyle w:val="SpecialCharTok"/>
        </w:rPr>
        <w:t>/</w:t>
      </w:r>
      <w:r>
        <w:rPr>
          <w:rStyle w:val="DecValTok"/>
        </w:rPr>
        <w:t>4</w:t>
      </w:r>
      <w:r>
        <w:rPr>
          <w:rStyle w:val="NormalTok"/>
        </w:rPr>
        <w:t xml:space="preserve"> </w:t>
      </w:r>
      <w:r>
        <w:rPr>
          <w:rStyle w:val="SpecialCharTok"/>
        </w:rPr>
        <w:t>+</w:t>
      </w:r>
      <w:r>
        <w:rPr>
          <w:rStyle w:val="NormalTok"/>
        </w:rPr>
        <w:t xml:space="preserve"> identical_prob </w:t>
      </w:r>
      <w:r>
        <w:rPr>
          <w:rStyle w:val="SpecialCharTok"/>
        </w:rPr>
        <w:t>*</w:t>
      </w:r>
      <w:r>
        <w:rPr>
          <w:rStyle w:val="NormalTok"/>
        </w:rPr>
        <w:t xml:space="preserve"> </w:t>
      </w:r>
      <w:r>
        <w:rPr>
          <w:rStyle w:val="DecValTok"/>
        </w:rPr>
        <w:t>1</w:t>
      </w:r>
      <w:r>
        <w:rPr>
          <w:rStyle w:val="SpecialCharTok"/>
        </w:rPr>
        <w:t>/</w:t>
      </w:r>
      <w:r>
        <w:rPr>
          <w:rStyle w:val="DecValTok"/>
        </w:rPr>
        <w:t>2</w:t>
      </w:r>
      <w:r>
        <w:br/>
      </w:r>
      <w:r>
        <w:rPr>
          <w:rStyle w:val="NormalTok"/>
        </w:rPr>
        <w:t xml:space="preserve">  p_mmGivenIden </w:t>
      </w:r>
      <w:r>
        <w:rPr>
          <w:rStyle w:val="OtherTok"/>
        </w:rPr>
        <w:t>=</w:t>
      </w:r>
      <w:r>
        <w:rPr>
          <w:rStyle w:val="NormalTok"/>
        </w:rPr>
        <w:t xml:space="preserve"> </w:t>
      </w:r>
      <w:r>
        <w:rPr>
          <w:rStyle w:val="DecValTok"/>
        </w:rPr>
        <w:t>1</w:t>
      </w:r>
      <w:r>
        <w:rPr>
          <w:rStyle w:val="SpecialCharTok"/>
        </w:rPr>
        <w:t>/</w:t>
      </w:r>
      <w:r>
        <w:rPr>
          <w:rStyle w:val="DecValTok"/>
        </w:rPr>
        <w:t>2</w:t>
      </w:r>
      <w:r>
        <w:br/>
      </w:r>
      <w:r>
        <w:rPr>
          <w:rStyle w:val="NormalTok"/>
        </w:rPr>
        <w:t xml:space="preserve">  p_IdenGivenmm </w:t>
      </w:r>
      <w:r>
        <w:rPr>
          <w:rStyle w:val="OtherTok"/>
        </w:rPr>
        <w:t>=</w:t>
      </w:r>
      <w:r>
        <w:rPr>
          <w:rStyle w:val="NormalTok"/>
        </w:rPr>
        <w:t xml:space="preserve"> (p_mmGivenIden </w:t>
      </w:r>
      <w:r>
        <w:rPr>
          <w:rStyle w:val="SpecialCharTok"/>
        </w:rPr>
        <w:t>*</w:t>
      </w:r>
      <w:r>
        <w:rPr>
          <w:rStyle w:val="NormalTok"/>
        </w:rPr>
        <w:t xml:space="preserve"> identical_prob)</w:t>
      </w:r>
      <w:r>
        <w:rPr>
          <w:rStyle w:val="SpecialCharTok"/>
        </w:rPr>
        <w:t>/</w:t>
      </w:r>
      <w:r>
        <w:rPr>
          <w:rStyle w:val="NormalTok"/>
        </w:rPr>
        <w:t>p_mm</w:t>
      </w:r>
      <w:r>
        <w:br/>
      </w:r>
      <w:r>
        <w:rPr>
          <w:rStyle w:val="NormalTok"/>
        </w:rPr>
        <w:t xml:space="preserve">  </w:t>
      </w:r>
      <w:r>
        <w:rPr>
          <w:rStyle w:val="FunctionTok"/>
        </w:rPr>
        <w:t>return</w:t>
      </w:r>
      <w:r>
        <w:rPr>
          <w:rStyle w:val="NormalTok"/>
        </w:rPr>
        <w:t>(p_IdenGivenmm)</w:t>
      </w:r>
      <w:r>
        <w:br/>
      </w:r>
      <w:r>
        <w:rPr>
          <w:rStyle w:val="NormalTok"/>
        </w:rPr>
        <w:t>}</w:t>
      </w:r>
      <w:r>
        <w:br/>
      </w:r>
      <w:r>
        <w:rPr>
          <w:rStyle w:val="NormalTok"/>
        </w:rPr>
        <w:t xml:space="preserve">p_IdenGivenmm </w:t>
      </w:r>
      <w:r>
        <w:rPr>
          <w:rStyle w:val="OtherTok"/>
        </w:rPr>
        <w:t>&lt;-</w:t>
      </w:r>
      <w:r>
        <w:rPr>
          <w:rStyle w:val="NormalTok"/>
        </w:rPr>
        <w:t xml:space="preserve"> </w:t>
      </w:r>
      <w:r>
        <w:rPr>
          <w:rStyle w:val="FunctionTok"/>
        </w:rPr>
        <w:t>p_identical_twin</w:t>
      </w:r>
      <w:r>
        <w:rPr>
          <w:rStyle w:val="NormalTok"/>
        </w:rPr>
        <w:t>(</w:t>
      </w:r>
      <w:r>
        <w:rPr>
          <w:rStyle w:val="AttributeTok"/>
        </w:rPr>
        <w:t>fraternal_prob =</w:t>
      </w:r>
      <w:r>
        <w:rPr>
          <w:rStyle w:val="NormalTok"/>
        </w:rPr>
        <w:t xml:space="preserve"> </w:t>
      </w:r>
      <w:r>
        <w:rPr>
          <w:rStyle w:val="DecValTok"/>
        </w:rPr>
        <w:t>1</w:t>
      </w:r>
      <w:r>
        <w:rPr>
          <w:rStyle w:val="SpecialCharTok"/>
        </w:rPr>
        <w:t>/</w:t>
      </w:r>
      <w:r>
        <w:rPr>
          <w:rStyle w:val="DecValTok"/>
        </w:rPr>
        <w:t>150</w:t>
      </w:r>
      <w:r>
        <w:rPr>
          <w:rStyle w:val="NormalTok"/>
        </w:rPr>
        <w:t xml:space="preserve">, </w:t>
      </w:r>
      <w:r>
        <w:rPr>
          <w:rStyle w:val="AttributeTok"/>
        </w:rPr>
        <w:t>identical_prob =</w:t>
      </w:r>
      <w:r>
        <w:rPr>
          <w:rStyle w:val="NormalTok"/>
        </w:rPr>
        <w:t xml:space="preserve"> </w:t>
      </w:r>
      <w:r>
        <w:rPr>
          <w:rStyle w:val="DecValTok"/>
        </w:rPr>
        <w:t>1</w:t>
      </w:r>
      <w:r>
        <w:rPr>
          <w:rStyle w:val="SpecialCharTok"/>
        </w:rPr>
        <w:t>/</w:t>
      </w:r>
      <w:r>
        <w:rPr>
          <w:rStyle w:val="DecValTok"/>
        </w:rPr>
        <w:t>400</w:t>
      </w:r>
      <w:r>
        <w:rPr>
          <w:rStyle w:val="NormalTok"/>
        </w:rPr>
        <w:t>)</w:t>
      </w:r>
      <w:r>
        <w:br/>
      </w:r>
      <w:r>
        <w:rPr>
          <w:rStyle w:val="FunctionTok"/>
        </w:rPr>
        <w:t>print</w:t>
      </w:r>
      <w:r>
        <w:rPr>
          <w:rStyle w:val="NormalTok"/>
        </w:rPr>
        <w:t>(</w:t>
      </w:r>
      <w:r>
        <w:rPr>
          <w:rStyle w:val="StringTok"/>
        </w:rPr>
        <w:t>"The probability of exercise 5 is: "</w:t>
      </w:r>
      <w:r>
        <w:rPr>
          <w:rStyle w:val="NormalTok"/>
        </w:rPr>
        <w:t>)</w:t>
      </w:r>
    </w:p>
    <w:p w14:paraId="5357ACB9" w14:textId="77777777" w:rsidR="00EF7FED" w:rsidRDefault="00000000">
      <w:pPr>
        <w:pStyle w:val="SourceCode"/>
      </w:pPr>
      <w:r>
        <w:rPr>
          <w:rStyle w:val="VerbatimChar"/>
        </w:rPr>
        <w:t>## [1] "The probability of exercise 5 is: "</w:t>
      </w:r>
    </w:p>
    <w:p w14:paraId="658A1C88" w14:textId="77777777" w:rsidR="00EF7FED" w:rsidRDefault="00000000">
      <w:pPr>
        <w:pStyle w:val="SourceCode"/>
      </w:pPr>
      <w:r>
        <w:rPr>
          <w:rStyle w:val="FunctionTok"/>
        </w:rPr>
        <w:t>print</w:t>
      </w:r>
      <w:r>
        <w:rPr>
          <w:rStyle w:val="NormalTok"/>
        </w:rPr>
        <w:t>(p_IdenGivenmm)</w:t>
      </w:r>
    </w:p>
    <w:p w14:paraId="7E7579C0" w14:textId="77777777" w:rsidR="00EF7FED" w:rsidRDefault="00000000">
      <w:pPr>
        <w:pStyle w:val="SourceCode"/>
      </w:pPr>
      <w:r>
        <w:rPr>
          <w:rStyle w:val="VerbatimChar"/>
        </w:rPr>
        <w:t>## [1] 0.4285714</w:t>
      </w:r>
    </w:p>
    <w:p w14:paraId="7BCCAD9D" w14:textId="77777777" w:rsidR="00EF7FED" w:rsidRDefault="00000000">
      <w:pPr>
        <w:pStyle w:val="SourceCode"/>
      </w:pPr>
      <w:r>
        <w:rPr>
          <w:rStyle w:val="NormalTok"/>
        </w:rPr>
        <w:t xml:space="preserve">p_IdenGivenmm </w:t>
      </w:r>
      <w:r>
        <w:rPr>
          <w:rStyle w:val="OtherTok"/>
        </w:rPr>
        <w:t>&lt;-</w:t>
      </w:r>
      <w:r>
        <w:rPr>
          <w:rStyle w:val="NormalTok"/>
        </w:rPr>
        <w:t xml:space="preserve"> </w:t>
      </w:r>
      <w:r>
        <w:rPr>
          <w:rStyle w:val="FunctionTok"/>
        </w:rPr>
        <w:t>p_identical_twin</w:t>
      </w:r>
      <w:r>
        <w:rPr>
          <w:rStyle w:val="NormalTok"/>
        </w:rPr>
        <w:t>(</w:t>
      </w:r>
      <w:r>
        <w:rPr>
          <w:rStyle w:val="AttributeTok"/>
        </w:rPr>
        <w:t>fraternal_prob =</w:t>
      </w:r>
      <w:r>
        <w:rPr>
          <w:rStyle w:val="NormalTok"/>
        </w:rPr>
        <w:t xml:space="preserve"> </w:t>
      </w:r>
      <w:r>
        <w:rPr>
          <w:rStyle w:val="DecValTok"/>
        </w:rPr>
        <w:t>1</w:t>
      </w:r>
      <w:r>
        <w:rPr>
          <w:rStyle w:val="SpecialCharTok"/>
        </w:rPr>
        <w:t>/</w:t>
      </w:r>
      <w:r>
        <w:rPr>
          <w:rStyle w:val="DecValTok"/>
        </w:rPr>
        <w:t>125</w:t>
      </w:r>
      <w:r>
        <w:rPr>
          <w:rStyle w:val="NormalTok"/>
        </w:rPr>
        <w:t xml:space="preserve">, </w:t>
      </w:r>
      <w:r>
        <w:rPr>
          <w:rStyle w:val="AttributeTok"/>
        </w:rPr>
        <w:t>identical_prob =</w:t>
      </w:r>
      <w:r>
        <w:rPr>
          <w:rStyle w:val="NormalTok"/>
        </w:rPr>
        <w:t xml:space="preserve"> </w:t>
      </w:r>
      <w:r>
        <w:rPr>
          <w:rStyle w:val="DecValTok"/>
        </w:rPr>
        <w:t>1</w:t>
      </w:r>
      <w:r>
        <w:rPr>
          <w:rStyle w:val="SpecialCharTok"/>
        </w:rPr>
        <w:t>/</w:t>
      </w:r>
      <w:r>
        <w:rPr>
          <w:rStyle w:val="DecValTok"/>
        </w:rPr>
        <w:t>300</w:t>
      </w:r>
      <w:r>
        <w:rPr>
          <w:rStyle w:val="NormalTok"/>
        </w:rPr>
        <w:t>)</w:t>
      </w:r>
      <w:r>
        <w:br/>
      </w:r>
      <w:r>
        <w:rPr>
          <w:rStyle w:val="FunctionTok"/>
        </w:rPr>
        <w:t>print</w:t>
      </w:r>
      <w:r>
        <w:rPr>
          <w:rStyle w:val="NormalTok"/>
        </w:rPr>
        <w:t>(</w:t>
      </w:r>
      <w:r>
        <w:rPr>
          <w:rStyle w:val="StringTok"/>
        </w:rPr>
        <w:t>"The probability of example 1 is: "</w:t>
      </w:r>
      <w:r>
        <w:rPr>
          <w:rStyle w:val="NormalTok"/>
        </w:rPr>
        <w:t>)</w:t>
      </w:r>
    </w:p>
    <w:p w14:paraId="762D4B68" w14:textId="77777777" w:rsidR="00EF7FED" w:rsidRDefault="00000000">
      <w:pPr>
        <w:pStyle w:val="SourceCode"/>
      </w:pPr>
      <w:r>
        <w:rPr>
          <w:rStyle w:val="VerbatimChar"/>
        </w:rPr>
        <w:t>## [1] "The probability of example 1 is: "</w:t>
      </w:r>
    </w:p>
    <w:p w14:paraId="42B2B9DC" w14:textId="77777777" w:rsidR="00EF7FED" w:rsidRDefault="00000000">
      <w:pPr>
        <w:pStyle w:val="SourceCode"/>
      </w:pPr>
      <w:r>
        <w:rPr>
          <w:rStyle w:val="FunctionTok"/>
        </w:rPr>
        <w:t>print</w:t>
      </w:r>
      <w:r>
        <w:rPr>
          <w:rStyle w:val="NormalTok"/>
        </w:rPr>
        <w:t>(p_IdenGivenmm)</w:t>
      </w:r>
    </w:p>
    <w:p w14:paraId="27BE03DF" w14:textId="77777777" w:rsidR="003D3CA7" w:rsidRDefault="00000000">
      <w:pPr>
        <w:pStyle w:val="SourceCode"/>
      </w:pPr>
      <w:r>
        <w:rPr>
          <w:rStyle w:val="VerbatimChar"/>
        </w:rPr>
        <w:t>## [1] 0.4545455</w:t>
      </w:r>
    </w:p>
    <w:p w14:paraId="1FF0F630" w14:textId="607FF3EF" w:rsidR="00EF7FED" w:rsidRDefault="00000000">
      <w:pPr>
        <w:pStyle w:val="SourceCode"/>
      </w:pPr>
      <w:r>
        <w:rPr>
          <w:rStyle w:val="NormalTok"/>
        </w:rPr>
        <w:t xml:space="preserve">p_IdenGivenmm </w:t>
      </w:r>
      <w:r>
        <w:rPr>
          <w:rStyle w:val="OtherTok"/>
        </w:rPr>
        <w:t>&lt;-</w:t>
      </w:r>
      <w:r>
        <w:rPr>
          <w:rStyle w:val="NormalTok"/>
        </w:rPr>
        <w:t xml:space="preserve"> </w:t>
      </w:r>
      <w:r>
        <w:rPr>
          <w:rStyle w:val="FunctionTok"/>
        </w:rPr>
        <w:t>p_identical_twin</w:t>
      </w:r>
      <w:r>
        <w:rPr>
          <w:rStyle w:val="NormalTok"/>
        </w:rPr>
        <w:t>(</w:t>
      </w:r>
      <w:r>
        <w:rPr>
          <w:rStyle w:val="AttributeTok"/>
        </w:rPr>
        <w:t>fraternal_prob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identical_prob =</w:t>
      </w:r>
      <w:r>
        <w:rPr>
          <w:rStyle w:val="NormalTok"/>
        </w:rPr>
        <w:t xml:space="preserve"> </w:t>
      </w:r>
      <w:r>
        <w:rPr>
          <w:rStyle w:val="DecValTok"/>
        </w:rPr>
        <w:t>1</w:t>
      </w:r>
      <w:r>
        <w:rPr>
          <w:rStyle w:val="SpecialCharTok"/>
        </w:rPr>
        <w:t>/</w:t>
      </w:r>
      <w:r>
        <w:rPr>
          <w:rStyle w:val="DecValTok"/>
        </w:rPr>
        <w:t>500</w:t>
      </w:r>
      <w:r>
        <w:rPr>
          <w:rStyle w:val="NormalTok"/>
        </w:rPr>
        <w:t>)</w:t>
      </w:r>
      <w:r>
        <w:br/>
      </w:r>
      <w:r>
        <w:rPr>
          <w:rStyle w:val="FunctionTok"/>
        </w:rPr>
        <w:t>print</w:t>
      </w:r>
      <w:r>
        <w:rPr>
          <w:rStyle w:val="NormalTok"/>
        </w:rPr>
        <w:t>(</w:t>
      </w:r>
      <w:r>
        <w:rPr>
          <w:rStyle w:val="StringTok"/>
        </w:rPr>
        <w:t>"The probability of example 2 is: "</w:t>
      </w:r>
      <w:r>
        <w:rPr>
          <w:rStyle w:val="NormalTok"/>
        </w:rPr>
        <w:t>)</w:t>
      </w:r>
    </w:p>
    <w:p w14:paraId="7A214502" w14:textId="77777777" w:rsidR="00EF7FED" w:rsidRDefault="00000000">
      <w:pPr>
        <w:pStyle w:val="SourceCode"/>
      </w:pPr>
      <w:r>
        <w:rPr>
          <w:rStyle w:val="VerbatimChar"/>
        </w:rPr>
        <w:t>## [1] "The probability of example 2 is: "</w:t>
      </w:r>
    </w:p>
    <w:p w14:paraId="6961590E" w14:textId="77777777" w:rsidR="00EF7FED" w:rsidRDefault="00000000">
      <w:pPr>
        <w:pStyle w:val="SourceCode"/>
      </w:pPr>
      <w:r>
        <w:rPr>
          <w:rStyle w:val="FunctionTok"/>
        </w:rPr>
        <w:t>print</w:t>
      </w:r>
      <w:r>
        <w:rPr>
          <w:rStyle w:val="NormalTok"/>
        </w:rPr>
        <w:t>(p_IdenGivenmm)</w:t>
      </w:r>
    </w:p>
    <w:p w14:paraId="56A26DB0" w14:textId="77777777" w:rsidR="00EF7FED" w:rsidRDefault="00000000">
      <w:pPr>
        <w:pStyle w:val="SourceCode"/>
      </w:pPr>
      <w:r>
        <w:rPr>
          <w:rStyle w:val="VerbatimChar"/>
        </w:rPr>
        <w:t>## [1] 0.2857143</w:t>
      </w:r>
    </w:p>
    <w:p w14:paraId="3056DF97" w14:textId="77777777" w:rsidR="00EF7FED" w:rsidRDefault="00000000">
      <w:pPr>
        <w:pStyle w:val="SourceCode"/>
      </w:pPr>
      <w:r>
        <w:rPr>
          <w:rStyle w:val="CommentTok"/>
        </w:rPr>
        <w:t># mark_my_assignment()</w:t>
      </w:r>
      <w:bookmarkEnd w:id="9"/>
    </w:p>
    <w:sectPr w:rsidR="00EF7F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C654" w14:textId="77777777" w:rsidR="004D0963" w:rsidRDefault="004D0963">
      <w:pPr>
        <w:spacing w:after="0"/>
      </w:pPr>
      <w:r>
        <w:separator/>
      </w:r>
    </w:p>
  </w:endnote>
  <w:endnote w:type="continuationSeparator" w:id="0">
    <w:p w14:paraId="5F787253" w14:textId="77777777" w:rsidR="004D0963" w:rsidRDefault="004D0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A7576" w14:textId="77777777" w:rsidR="004D0963" w:rsidRDefault="004D0963">
      <w:r>
        <w:separator/>
      </w:r>
    </w:p>
  </w:footnote>
  <w:footnote w:type="continuationSeparator" w:id="0">
    <w:p w14:paraId="3E6FA970" w14:textId="77777777" w:rsidR="004D0963" w:rsidRDefault="004D0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E0C06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E23B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21"/>
    <w:multiLevelType w:val="multilevel"/>
    <w:tmpl w:val="43A6C0B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2"/>
    <w:multiLevelType w:val="multilevel"/>
    <w:tmpl w:val="974A956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23"/>
    <w:multiLevelType w:val="multilevel"/>
    <w:tmpl w:val="EC68FC9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679091612">
    <w:abstractNumId w:val="0"/>
  </w:num>
  <w:num w:numId="2" w16cid:durableId="827599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437418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411939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1444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ED"/>
    <w:rsid w:val="000736B9"/>
    <w:rsid w:val="003D3CA7"/>
    <w:rsid w:val="004D0963"/>
    <w:rsid w:val="005E6924"/>
    <w:rsid w:val="006F470B"/>
    <w:rsid w:val="00EF7FE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7D67"/>
  <w15:docId w15:val="{BF46A900-BC36-4ABB-8595-09B8C5D9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736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BDA - Assignment 1</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 Assignment 1</dc:title>
  <dc:creator>Anonymous</dc:creator>
  <cp:keywords/>
  <cp:lastModifiedBy>Spring Nuance</cp:lastModifiedBy>
  <cp:revision>4</cp:revision>
  <cp:lastPrinted>2022-09-11T18:16:00Z</cp:lastPrinted>
  <dcterms:created xsi:type="dcterms:W3CDTF">2022-09-11T18:15:00Z</dcterms:created>
  <dcterms:modified xsi:type="dcterms:W3CDTF">2022-09-11T18:16:00Z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urlcolor">
    <vt:lpwstr>blue</vt:lpwstr>
  </property>
</Properties>
</file>