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BB518" w14:textId="77777777" w:rsidR="00906AD2" w:rsidRDefault="00906AD2" w:rsidP="00906AD2">
      <w:pPr>
        <w:tabs>
          <w:tab w:val="left" w:pos="426"/>
        </w:tabs>
        <w:spacing w:after="120"/>
        <w:ind w:right="-6"/>
        <w:rPr>
          <w:rFonts w:ascii="Times New Roman" w:hAnsi="Times New Roman"/>
          <w:sz w:val="32"/>
          <w:szCs w:val="32"/>
          <w:lang w:val="en-US"/>
        </w:rPr>
      </w:pPr>
    </w:p>
    <w:p w14:paraId="306F52F4" w14:textId="77777777" w:rsidR="00906AD2" w:rsidRPr="002229F4" w:rsidRDefault="00906AD2" w:rsidP="00906AD2">
      <w:pPr>
        <w:tabs>
          <w:tab w:val="left" w:pos="426"/>
        </w:tabs>
        <w:spacing w:after="120"/>
        <w:ind w:right="-6"/>
        <w:rPr>
          <w:rFonts w:ascii="Times New Roman" w:hAnsi="Times New Roman"/>
          <w:color w:val="0000FF"/>
          <w:sz w:val="32"/>
          <w:szCs w:val="32"/>
          <w:lang w:val="en-US"/>
        </w:rPr>
      </w:pPr>
      <w:r w:rsidRPr="002229F4">
        <w:rPr>
          <w:rFonts w:ascii="Times New Roman" w:hAnsi="Times New Roman"/>
          <w:sz w:val="32"/>
          <w:szCs w:val="32"/>
          <w:lang w:val="en-US"/>
        </w:rPr>
        <w:t>Name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2229F4">
        <w:rPr>
          <w:rFonts w:ascii="Times New Roman" w:hAnsi="Times New Roman"/>
          <w:sz w:val="32"/>
          <w:szCs w:val="32"/>
          <w:lang w:val="en-US"/>
        </w:rPr>
        <w:t>Student number</w:t>
      </w:r>
      <w:r w:rsidRPr="002229F4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39CE306F" w14:textId="77777777" w:rsidR="00906AD2" w:rsidRPr="002229F4" w:rsidRDefault="00906AD2" w:rsidP="00906AD2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</w:p>
    <w:p w14:paraId="3624EB57" w14:textId="6BE4A71F" w:rsidR="00906AD2" w:rsidRPr="002229F4" w:rsidRDefault="007A74EA" w:rsidP="00906AD2">
      <w:pPr>
        <w:tabs>
          <w:tab w:val="left" w:pos="3402"/>
          <w:tab w:val="left" w:pos="6237"/>
        </w:tabs>
        <w:spacing w:line="480" w:lineRule="auto"/>
        <w:ind w:left="426" w:hanging="426"/>
        <w:jc w:val="both"/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906AD2" w:rsidRPr="002229F4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 w:rsidR="00906AD2">
        <w:rPr>
          <w:rFonts w:ascii="Times New Roman" w:hAnsi="Times New Roman"/>
          <w:b/>
          <w:sz w:val="32"/>
          <w:szCs w:val="32"/>
          <w:lang w:val="en-US"/>
        </w:rPr>
        <w:t>2</w:t>
      </w:r>
      <w:r w:rsidR="00427955">
        <w:rPr>
          <w:rFonts w:ascii="Times New Roman" w:hAnsi="Times New Roman"/>
          <w:b/>
          <w:sz w:val="32"/>
          <w:szCs w:val="32"/>
          <w:lang w:val="en-US"/>
        </w:rPr>
        <w:t xml:space="preserve"> (2p)</w:t>
      </w:r>
    </w:p>
    <w:p w14:paraId="4394512A" w14:textId="0F4BA6C7" w:rsidR="00530476" w:rsidRPr="00D91C91" w:rsidRDefault="00BD7FBE" w:rsidP="00D91C91">
      <w:pPr>
        <w:spacing w:line="360" w:lineRule="exact"/>
        <w:ind w:right="-6"/>
        <w:jc w:val="both"/>
        <w:rPr>
          <w:rFonts w:ascii="Times New Roman" w:hAnsi="Times New Roman"/>
          <w:b/>
          <w:color w:val="000000"/>
          <w:szCs w:val="24"/>
          <w:lang w:val="en-US"/>
        </w:rPr>
      </w:pPr>
      <w:r w:rsidRPr="00D91C91">
        <w:rPr>
          <w:rFonts w:ascii="Times New Roman" w:hAnsi="Times New Roman"/>
          <w:szCs w:val="24"/>
          <w:lang w:val="en-US"/>
        </w:rPr>
        <w:t xml:space="preserve">Derive the constitutive equations of the Kirchhoff plate model associated with </w:t>
      </w:r>
      <w:r w:rsidR="00C46F5E" w:rsidRPr="00D91C91">
        <w:rPr>
          <w:rFonts w:ascii="Times New Roman" w:hAnsi="Times New Roman"/>
          <w:szCs w:val="24"/>
          <w:lang w:val="en-US"/>
        </w:rPr>
        <w:t xml:space="preserve">the </w:t>
      </w:r>
      <w:r w:rsidRPr="00D91C91">
        <w:rPr>
          <w:rFonts w:ascii="Times New Roman" w:hAnsi="Times New Roman"/>
          <w:szCs w:val="24"/>
          <w:lang w:val="en-US"/>
        </w:rPr>
        <w:t xml:space="preserve">bending </w:t>
      </w:r>
      <w:r w:rsidR="003F2E74" w:rsidRPr="00D91C91">
        <w:rPr>
          <w:rFonts w:ascii="Times New Roman" w:hAnsi="Times New Roman"/>
          <w:szCs w:val="24"/>
          <w:lang w:val="en-US"/>
        </w:rPr>
        <w:t xml:space="preserve">mode </w:t>
      </w:r>
      <w:r w:rsidR="00802B9D" w:rsidRPr="00D91C91">
        <w:rPr>
          <w:rFonts w:ascii="Times New Roman" w:hAnsi="Times New Roman"/>
          <w:szCs w:val="24"/>
          <w:lang w:val="en-US"/>
        </w:rPr>
        <w:t xml:space="preserve">in polar coordinates </w:t>
      </w:r>
      <w:r w:rsidR="002754E2" w:rsidRPr="00D91C91">
        <w:rPr>
          <w:rFonts w:ascii="Times New Roman" w:hAnsi="Times New Roman"/>
          <w:position w:val="-10"/>
          <w:szCs w:val="24"/>
        </w:rPr>
        <w:object w:dxaOrig="780" w:dyaOrig="320" w14:anchorId="3452E7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16.05pt" o:ole="">
            <v:imagedata r:id="rId7" o:title=""/>
          </v:shape>
          <o:OLEObject Type="Embed" ProgID="Equation.DSMT4" ShapeID="_x0000_i1025" DrawAspect="Content" ObjectID="_1772613542" r:id="rId8"/>
        </w:object>
      </w:r>
      <w:r w:rsidR="00802B9D" w:rsidRPr="00D91C91">
        <w:rPr>
          <w:rFonts w:ascii="Times New Roman" w:hAnsi="Times New Roman"/>
          <w:szCs w:val="24"/>
          <w:lang w:val="en-US"/>
        </w:rPr>
        <w:t xml:space="preserve">. </w:t>
      </w:r>
      <w:r w:rsidR="00C46F5E" w:rsidRPr="00D91C91">
        <w:rPr>
          <w:rFonts w:ascii="Times New Roman" w:hAnsi="Times New Roman"/>
          <w:szCs w:val="24"/>
          <w:lang w:val="en-US"/>
        </w:rPr>
        <w:t>Start with</w:t>
      </w:r>
      <w:r w:rsidR="00802B9D" w:rsidRPr="00D91C91">
        <w:rPr>
          <w:rFonts w:ascii="Times New Roman" w:hAnsi="Times New Roman"/>
          <w:szCs w:val="24"/>
          <w:lang w:val="en-US"/>
        </w:rPr>
        <w:t xml:space="preserve"> </w:t>
      </w:r>
      <w:r w:rsidR="00B81370" w:rsidRPr="00D91C91">
        <w:rPr>
          <w:rFonts w:ascii="Times New Roman" w:hAnsi="Times New Roman"/>
          <w:szCs w:val="24"/>
          <w:lang w:val="en-US"/>
        </w:rPr>
        <w:t xml:space="preserve">the </w:t>
      </w:r>
      <w:r w:rsidR="00802B9D" w:rsidRPr="00D91C91">
        <w:rPr>
          <w:rFonts w:ascii="Times New Roman" w:hAnsi="Times New Roman"/>
          <w:szCs w:val="24"/>
          <w:lang w:val="en-US"/>
        </w:rPr>
        <w:t xml:space="preserve">constitutive </w:t>
      </w:r>
      <w:r w:rsidR="00B81370" w:rsidRPr="00D91C91">
        <w:rPr>
          <w:rFonts w:ascii="Times New Roman" w:hAnsi="Times New Roman"/>
          <w:szCs w:val="24"/>
          <w:lang w:val="en-US"/>
        </w:rPr>
        <w:t xml:space="preserve">equations of the Reissner-Mindlin </w:t>
      </w:r>
      <w:proofErr w:type="gramStart"/>
      <w:r w:rsidR="00B81370" w:rsidRPr="00D91C91">
        <w:rPr>
          <w:rFonts w:ascii="Times New Roman" w:hAnsi="Times New Roman"/>
          <w:szCs w:val="24"/>
          <w:lang w:val="en-US"/>
        </w:rPr>
        <w:t>model</w:t>
      </w:r>
      <w:proofErr w:type="gramEnd"/>
      <w:r w:rsidR="00B81370" w:rsidRPr="00D91C91">
        <w:rPr>
          <w:rFonts w:ascii="Times New Roman" w:hAnsi="Times New Roman"/>
          <w:szCs w:val="24"/>
          <w:lang w:val="en-US"/>
        </w:rPr>
        <w:t xml:space="preserve"> </w:t>
      </w:r>
    </w:p>
    <w:p w14:paraId="2BFA806A" w14:textId="77777777" w:rsidR="00BD7FBE" w:rsidRPr="00CD43B4" w:rsidRDefault="00BD7FBE" w:rsidP="00BD7FBE">
      <w:pPr>
        <w:pStyle w:val="Footer"/>
        <w:tabs>
          <w:tab w:val="left" w:pos="3686"/>
        </w:tabs>
        <w:jc w:val="both"/>
        <w:rPr>
          <w:rFonts w:ascii="Times New Roman" w:hAnsi="Times New Roman"/>
          <w:color w:val="000000"/>
          <w:szCs w:val="24"/>
        </w:rPr>
      </w:pPr>
    </w:p>
    <w:p w14:paraId="441D3946" w14:textId="2B2F7EF7" w:rsidR="00B81370" w:rsidRPr="00CD43B4" w:rsidRDefault="002754E2" w:rsidP="00B81370">
      <w:pPr>
        <w:tabs>
          <w:tab w:val="left" w:pos="567"/>
          <w:tab w:val="left" w:pos="4253"/>
          <w:tab w:val="left" w:pos="6804"/>
          <w:tab w:val="left" w:pos="10206"/>
        </w:tabs>
        <w:jc w:val="both"/>
        <w:rPr>
          <w:rFonts w:ascii="Times New Roman" w:hAnsi="Times New Roman"/>
          <w:szCs w:val="24"/>
        </w:rPr>
      </w:pPr>
      <w:r w:rsidRPr="002754E2">
        <w:rPr>
          <w:position w:val="-104"/>
        </w:rPr>
        <w:object w:dxaOrig="4980" w:dyaOrig="2200" w14:anchorId="5BC3C30E">
          <v:shape id="_x0000_i1026" type="#_x0000_t75" style="width:249.15pt;height:110.15pt" o:ole="">
            <v:imagedata r:id="rId9" o:title=""/>
          </v:shape>
          <o:OLEObject Type="Embed" ProgID="Equation.DSMT4" ShapeID="_x0000_i1026" DrawAspect="Content" ObjectID="_1772613543" r:id="rId10"/>
        </w:object>
      </w:r>
      <w:r w:rsidR="00C46F5E" w:rsidRPr="00CD43B4">
        <w:rPr>
          <w:rFonts w:ascii="Times New Roman" w:hAnsi="Times New Roman"/>
          <w:position w:val="-106"/>
          <w:szCs w:val="24"/>
        </w:rPr>
        <w:t xml:space="preserve"> </w:t>
      </w:r>
      <w:r w:rsidR="003F2E74" w:rsidRPr="00CD43B4">
        <w:rPr>
          <w:rFonts w:ascii="Times New Roman" w:hAnsi="Times New Roman"/>
          <w:szCs w:val="24"/>
        </w:rPr>
        <w:t>and</w:t>
      </w:r>
      <w:r w:rsidR="00C46F5E" w:rsidRPr="00CD43B4">
        <w:rPr>
          <w:rFonts w:ascii="Times New Roman" w:hAnsi="Times New Roman"/>
          <w:szCs w:val="24"/>
        </w:rPr>
        <w:t xml:space="preserve"> </w:t>
      </w:r>
      <w:r w:rsidR="00F569F5" w:rsidRPr="00CD43B4">
        <w:rPr>
          <w:rFonts w:ascii="Times New Roman" w:hAnsi="Times New Roman"/>
          <w:szCs w:val="24"/>
        </w:rPr>
        <w:t xml:space="preserve">  </w:t>
      </w:r>
      <w:r w:rsidRPr="002754E2">
        <w:rPr>
          <w:position w:val="-62"/>
        </w:rPr>
        <w:object w:dxaOrig="2299" w:dyaOrig="1359" w14:anchorId="665674C7">
          <v:shape id="_x0000_i1027" type="#_x0000_t75" style="width:114.75pt;height:67.7pt" o:ole="">
            <v:imagedata r:id="rId11" o:title=""/>
          </v:shape>
          <o:OLEObject Type="Embed" ProgID="Equation.DSMT4" ShapeID="_x0000_i1027" DrawAspect="Content" ObjectID="_1772613544" r:id="rId12"/>
        </w:object>
      </w:r>
      <w:r w:rsidR="00E9285C" w:rsidRPr="00CD43B4">
        <w:rPr>
          <w:rFonts w:ascii="Times New Roman" w:hAnsi="Times New Roman"/>
          <w:szCs w:val="24"/>
          <w:lang w:val="en-US"/>
        </w:rPr>
        <w:t>.</w:t>
      </w:r>
    </w:p>
    <w:p w14:paraId="265A59A7" w14:textId="77777777" w:rsidR="00D91C91" w:rsidRPr="00CD43B4" w:rsidRDefault="00D91C91" w:rsidP="00D91C91">
      <w:pPr>
        <w:jc w:val="both"/>
        <w:rPr>
          <w:rFonts w:ascii="Times New Roman" w:hAnsi="Times New Roman"/>
          <w:color w:val="FF0000"/>
          <w:szCs w:val="24"/>
        </w:rPr>
      </w:pPr>
    </w:p>
    <w:p w14:paraId="5C02AEA6" w14:textId="5C43BFDD" w:rsidR="003F2E74" w:rsidRPr="002754E2" w:rsidRDefault="002754E2" w:rsidP="002754E2">
      <w:pPr>
        <w:spacing w:line="360" w:lineRule="exact"/>
        <w:rPr>
          <w:rFonts w:ascii="Times New Roman" w:hAnsi="Times New Roman"/>
          <w:b/>
          <w:bCs/>
          <w:szCs w:val="24"/>
          <w:lang w:val="en-US"/>
        </w:rPr>
      </w:pPr>
      <w:r w:rsidRPr="002754E2">
        <w:rPr>
          <w:rFonts w:ascii="Times New Roman" w:hAnsi="Times New Roman"/>
          <w:b/>
          <w:bCs/>
          <w:szCs w:val="24"/>
          <w:lang w:val="en-US"/>
        </w:rPr>
        <w:t>Solution</w:t>
      </w:r>
    </w:p>
    <w:p w14:paraId="6DF30712" w14:textId="5F72E419" w:rsidR="00E9285C" w:rsidRPr="00CD43B4" w:rsidRDefault="00E9285C" w:rsidP="002754E2">
      <w:pPr>
        <w:spacing w:line="360" w:lineRule="exact"/>
        <w:jc w:val="both"/>
        <w:rPr>
          <w:rFonts w:ascii="Times New Roman" w:hAnsi="Times New Roman"/>
          <w:b/>
          <w:color w:val="C00000"/>
          <w:szCs w:val="24"/>
        </w:rPr>
      </w:pPr>
      <w:r w:rsidRPr="00CD43B4">
        <w:rPr>
          <w:rFonts w:ascii="Times New Roman" w:hAnsi="Times New Roman"/>
          <w:color w:val="000000"/>
          <w:szCs w:val="24"/>
        </w:rPr>
        <w:t>Kirchhoff constraints for the rotations can be deduced from the constitutive equations of</w:t>
      </w:r>
      <w:r w:rsidR="00212B26" w:rsidRPr="00CD43B4">
        <w:rPr>
          <w:rFonts w:ascii="Times New Roman" w:hAnsi="Times New Roman"/>
          <w:color w:val="000000"/>
          <w:szCs w:val="24"/>
        </w:rPr>
        <w:t xml:space="preserve"> shear forces:</w:t>
      </w:r>
    </w:p>
    <w:p w14:paraId="1F63258B" w14:textId="77777777" w:rsidR="003F2E74" w:rsidRPr="00CD43B4" w:rsidRDefault="003F2E74" w:rsidP="00576BA2">
      <w:pPr>
        <w:jc w:val="both"/>
        <w:rPr>
          <w:rFonts w:ascii="Times New Roman" w:hAnsi="Times New Roman"/>
          <w:color w:val="FF0000"/>
          <w:szCs w:val="24"/>
        </w:rPr>
      </w:pPr>
    </w:p>
    <w:p w14:paraId="39A3FD78" w14:textId="63C2F90C" w:rsidR="0015347E" w:rsidRPr="00CD43B4" w:rsidRDefault="002754E2" w:rsidP="00576BA2">
      <w:pPr>
        <w:rPr>
          <w:rFonts w:ascii="Times New Roman" w:hAnsi="Times New Roman"/>
          <w:szCs w:val="24"/>
        </w:rPr>
      </w:pPr>
      <w:r w:rsidRPr="002754E2">
        <w:rPr>
          <w:position w:val="-62"/>
        </w:rPr>
        <w:object w:dxaOrig="2299" w:dyaOrig="1359" w14:anchorId="528ACEE3">
          <v:shape id="_x0000_i1028" type="#_x0000_t75" style="width:114.75pt;height:67.7pt" o:ole="">
            <v:imagedata r:id="rId13" o:title=""/>
          </v:shape>
          <o:OLEObject Type="Embed" ProgID="Equation.DSMT4" ShapeID="_x0000_i1028" DrawAspect="Content" ObjectID="_1772613545" r:id="rId14"/>
        </w:object>
      </w:r>
      <w:r w:rsidR="0015347E" w:rsidRPr="00CD43B4">
        <w:rPr>
          <w:rFonts w:ascii="Times New Roman" w:hAnsi="Times New Roman"/>
          <w:szCs w:val="24"/>
        </w:rPr>
        <w:t xml:space="preserve">  </w:t>
      </w:r>
      <w:r w:rsidR="00212B26" w:rsidRPr="00CD43B4">
        <w:rPr>
          <w:rFonts w:ascii="Times New Roman" w:hAnsi="Times New Roman"/>
          <w:szCs w:val="24"/>
        </w:rPr>
        <w:t xml:space="preserve"> </w:t>
      </w:r>
      <w:r w:rsidRPr="002754E2">
        <w:rPr>
          <w:position w:val="-6"/>
        </w:rPr>
        <w:object w:dxaOrig="300" w:dyaOrig="240" w14:anchorId="2B0D3175">
          <v:shape id="_x0000_i1029" type="#_x0000_t75" style="width:14.95pt;height:12.1pt" o:ole="">
            <v:imagedata r:id="rId15" o:title=""/>
          </v:shape>
          <o:OLEObject Type="Embed" ProgID="Equation.DSMT4" ShapeID="_x0000_i1029" DrawAspect="Content" ObjectID="_1772613546" r:id="rId16"/>
        </w:object>
      </w:r>
      <w:r w:rsidR="0015347E" w:rsidRPr="00CD43B4">
        <w:rPr>
          <w:rFonts w:ascii="Times New Roman" w:hAnsi="Times New Roman"/>
          <w:szCs w:val="24"/>
        </w:rPr>
        <w:t xml:space="preserve"> </w:t>
      </w:r>
      <w:r w:rsidR="00212B26" w:rsidRPr="00CD43B4">
        <w:rPr>
          <w:rFonts w:ascii="Times New Roman" w:hAnsi="Times New Roman"/>
          <w:szCs w:val="24"/>
        </w:rPr>
        <w:t xml:space="preserve"> </w:t>
      </w:r>
      <w:r w:rsidR="0015347E" w:rsidRPr="00CD43B4">
        <w:rPr>
          <w:rFonts w:ascii="Times New Roman" w:hAnsi="Times New Roman"/>
          <w:szCs w:val="24"/>
        </w:rPr>
        <w:t xml:space="preserve"> </w:t>
      </w:r>
      <w:r w:rsidR="00CC6694" w:rsidRPr="00CC6694">
        <w:rPr>
          <w:position w:val="-44"/>
        </w:rPr>
        <w:object w:dxaOrig="2160" w:dyaOrig="999" w14:anchorId="1185BB9F">
          <v:shape id="_x0000_i1030" type="#_x0000_t75" style="width:108pt;height:49.9pt" o:ole="">
            <v:imagedata r:id="rId17" o:title=""/>
          </v:shape>
          <o:OLEObject Type="Embed" ProgID="Equation.DSMT4" ShapeID="_x0000_i1030" DrawAspect="Content" ObjectID="_1772613547" r:id="rId18"/>
        </w:object>
      </w:r>
      <w:r w:rsidR="00C46F5E" w:rsidRPr="00CD43B4">
        <w:rPr>
          <w:rFonts w:ascii="Times New Roman" w:hAnsi="Times New Roman"/>
          <w:szCs w:val="24"/>
        </w:rPr>
        <w:t>.</w:t>
      </w:r>
    </w:p>
    <w:p w14:paraId="633FB25E" w14:textId="77777777" w:rsidR="00212B26" w:rsidRPr="00CD43B4" w:rsidRDefault="00212B26" w:rsidP="00576BA2">
      <w:pPr>
        <w:rPr>
          <w:rFonts w:ascii="Times New Roman" w:hAnsi="Times New Roman"/>
          <w:szCs w:val="24"/>
        </w:rPr>
      </w:pPr>
    </w:p>
    <w:p w14:paraId="1DAAAED2" w14:textId="59721326" w:rsidR="00212B26" w:rsidRPr="00CD43B4" w:rsidRDefault="00212B26" w:rsidP="002754E2">
      <w:pPr>
        <w:spacing w:line="360" w:lineRule="exact"/>
        <w:jc w:val="both"/>
        <w:rPr>
          <w:rFonts w:ascii="Times New Roman" w:hAnsi="Times New Roman"/>
          <w:b/>
          <w:color w:val="FF0000"/>
          <w:szCs w:val="24"/>
        </w:rPr>
      </w:pPr>
      <w:r w:rsidRPr="00CD43B4">
        <w:rPr>
          <w:rFonts w:ascii="Times New Roman" w:hAnsi="Times New Roman"/>
          <w:szCs w:val="24"/>
        </w:rPr>
        <w:t xml:space="preserve">Elimination of the rotation variables from the constitutive equations of moments </w:t>
      </w:r>
      <w:proofErr w:type="gramStart"/>
      <w:r w:rsidRPr="00CD43B4">
        <w:rPr>
          <w:rFonts w:ascii="Times New Roman" w:hAnsi="Times New Roman"/>
          <w:szCs w:val="24"/>
        </w:rPr>
        <w:t>gives</w:t>
      </w:r>
      <w:proofErr w:type="gramEnd"/>
    </w:p>
    <w:p w14:paraId="38016CA1" w14:textId="77777777" w:rsidR="00F706B2" w:rsidRPr="00CD43B4" w:rsidRDefault="00F706B2" w:rsidP="00576BA2">
      <w:pPr>
        <w:ind w:left="425" w:hanging="425"/>
        <w:jc w:val="both"/>
        <w:rPr>
          <w:rFonts w:ascii="Times New Roman" w:hAnsi="Times New Roman"/>
          <w:szCs w:val="24"/>
        </w:rPr>
      </w:pPr>
    </w:p>
    <w:bookmarkStart w:id="0" w:name="MTBlankEqn"/>
    <w:p w14:paraId="29B13B20" w14:textId="37FF21AD" w:rsidR="00F706B2" w:rsidRPr="00CD43B4" w:rsidRDefault="002754E2" w:rsidP="00576BA2">
      <w:pPr>
        <w:ind w:hanging="1"/>
        <w:jc w:val="both"/>
        <w:rPr>
          <w:rFonts w:ascii="Times New Roman" w:hAnsi="Times New Roman"/>
          <w:szCs w:val="24"/>
        </w:rPr>
      </w:pPr>
      <w:r w:rsidRPr="002754E2">
        <w:rPr>
          <w:position w:val="-104"/>
        </w:rPr>
        <w:object w:dxaOrig="4980" w:dyaOrig="2200" w14:anchorId="45DB8AE8">
          <v:shape id="_x0000_i1031" type="#_x0000_t75" style="width:249.15pt;height:110.15pt" o:ole="">
            <v:imagedata r:id="rId19" o:title=""/>
          </v:shape>
          <o:OLEObject Type="Embed" ProgID="Equation.DSMT4" ShapeID="_x0000_i1031" DrawAspect="Content" ObjectID="_1772613548" r:id="rId20"/>
        </w:object>
      </w:r>
      <w:bookmarkEnd w:id="0"/>
      <w:r w:rsidR="00F706B2" w:rsidRPr="00CD43B4">
        <w:rPr>
          <w:rFonts w:ascii="Times New Roman" w:hAnsi="Times New Roman"/>
          <w:position w:val="-106"/>
          <w:szCs w:val="24"/>
        </w:rPr>
        <w:t xml:space="preserve">     </w:t>
      </w:r>
      <w:r w:rsidRPr="002754E2">
        <w:rPr>
          <w:position w:val="-6"/>
        </w:rPr>
        <w:object w:dxaOrig="300" w:dyaOrig="240" w14:anchorId="1C40BD4A">
          <v:shape id="_x0000_i1032" type="#_x0000_t75" style="width:14.95pt;height:12.1pt" o:ole="">
            <v:imagedata r:id="rId21" o:title=""/>
          </v:shape>
          <o:OLEObject Type="Embed" ProgID="Equation.DSMT4" ShapeID="_x0000_i1032" DrawAspect="Content" ObjectID="_1772613549" r:id="rId22"/>
        </w:object>
      </w:r>
    </w:p>
    <w:p w14:paraId="0F35FDEA" w14:textId="77777777" w:rsidR="00E9285C" w:rsidRPr="00CD43B4" w:rsidRDefault="00E9285C" w:rsidP="00576BA2">
      <w:pPr>
        <w:pStyle w:val="BodyTextIndent2"/>
        <w:spacing w:after="0" w:line="240" w:lineRule="auto"/>
        <w:ind w:left="0" w:right="-6"/>
        <w:rPr>
          <w:rFonts w:ascii="Times New Roman" w:hAnsi="Times New Roman"/>
          <w:szCs w:val="24"/>
        </w:rPr>
      </w:pPr>
    </w:p>
    <w:p w14:paraId="255AB1D5" w14:textId="40784209" w:rsidR="0015347E" w:rsidRPr="00CD43B4" w:rsidRDefault="002F1172" w:rsidP="00576BA2">
      <w:pPr>
        <w:tabs>
          <w:tab w:val="left" w:pos="1134"/>
          <w:tab w:val="left" w:pos="6295"/>
        </w:tabs>
        <w:ind w:hanging="1"/>
        <w:jc w:val="both"/>
        <w:rPr>
          <w:rFonts w:ascii="Times New Roman" w:hAnsi="Times New Roman"/>
          <w:szCs w:val="24"/>
          <w:lang w:val="en-US"/>
        </w:rPr>
      </w:pPr>
      <w:r w:rsidRPr="002F1172">
        <w:rPr>
          <w:position w:val="-78"/>
        </w:rPr>
        <w:object w:dxaOrig="5720" w:dyaOrig="1680" w14:anchorId="79071DA2">
          <v:shape id="_x0000_i1033" type="#_x0000_t75" style="width:285.85pt;height:84.1pt" o:ole="">
            <v:imagedata r:id="rId23" o:title=""/>
          </v:shape>
          <o:OLEObject Type="Embed" ProgID="Equation.DSMT4" ShapeID="_x0000_i1033" DrawAspect="Content" ObjectID="_1772613550" r:id="rId24"/>
        </w:object>
      </w:r>
      <w:r w:rsidR="008B784C" w:rsidRPr="00CD43B4">
        <w:rPr>
          <w:rFonts w:ascii="Times New Roman" w:hAnsi="Times New Roman"/>
          <w:szCs w:val="24"/>
        </w:rPr>
        <w:t xml:space="preserve">.    </w:t>
      </w:r>
      <w:r w:rsidR="008B784C" w:rsidRPr="00CD43B4">
        <w:rPr>
          <w:rFonts w:ascii="Times New Roman" w:hAnsi="Times New Roman"/>
          <w:b/>
          <w:color w:val="C00000"/>
          <w:szCs w:val="24"/>
          <w:lang w:val="en-US"/>
        </w:rPr>
        <w:sym w:font="Wingdings" w:char="F0E7"/>
      </w:r>
      <w:r w:rsidR="008B784C" w:rsidRPr="00CD43B4">
        <w:rPr>
          <w:rFonts w:ascii="Times New Roman" w:hAnsi="Times New Roman"/>
          <w:szCs w:val="24"/>
          <w:lang w:val="en-US"/>
        </w:rPr>
        <w:t xml:space="preserve"> </w:t>
      </w:r>
      <w:r w:rsidR="008B784C" w:rsidRPr="00CD43B4">
        <w:rPr>
          <w:rFonts w:ascii="Times New Roman" w:hAnsi="Times New Roman"/>
          <w:szCs w:val="24"/>
        </w:rPr>
        <w:t xml:space="preserve">   </w:t>
      </w:r>
    </w:p>
    <w:p w14:paraId="2364F838" w14:textId="77777777" w:rsidR="00AA48C3" w:rsidRPr="00CD43B4" w:rsidRDefault="00AA48C3" w:rsidP="0015347E">
      <w:pPr>
        <w:tabs>
          <w:tab w:val="left" w:pos="1134"/>
          <w:tab w:val="right" w:pos="8647"/>
        </w:tabs>
        <w:spacing w:line="480" w:lineRule="auto"/>
        <w:ind w:left="567" w:hanging="567"/>
        <w:jc w:val="both"/>
        <w:rPr>
          <w:rFonts w:ascii="Times New Roman" w:hAnsi="Times New Roman"/>
          <w:szCs w:val="24"/>
          <w:lang w:val="en-US"/>
        </w:rPr>
      </w:pPr>
    </w:p>
    <w:sectPr w:rsidR="00AA48C3" w:rsidRPr="00CD43B4" w:rsidSect="0097448C">
      <w:pgSz w:w="11900" w:h="16840" w:code="9"/>
      <w:pgMar w:top="567" w:right="1134" w:bottom="1247" w:left="1134" w:header="57" w:footer="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D3B75F" w14:textId="77777777" w:rsidR="00715236" w:rsidRDefault="00715236">
      <w:r>
        <w:separator/>
      </w:r>
    </w:p>
  </w:endnote>
  <w:endnote w:type="continuationSeparator" w:id="0">
    <w:p w14:paraId="0C429C26" w14:textId="77777777" w:rsidR="00715236" w:rsidRDefault="0071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DB922" w14:textId="77777777" w:rsidR="00715236" w:rsidRDefault="00715236">
      <w:r>
        <w:separator/>
      </w:r>
    </w:p>
  </w:footnote>
  <w:footnote w:type="continuationSeparator" w:id="0">
    <w:p w14:paraId="0D108A63" w14:textId="77777777" w:rsidR="00715236" w:rsidRDefault="007152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A91654BA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B4D2B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E8CB2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EE1B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12E339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0A6287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6FE08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5E2EAC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C8D2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66005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ED091D"/>
    <w:multiLevelType w:val="hybridMultilevel"/>
    <w:tmpl w:val="24145C6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52E100F"/>
    <w:multiLevelType w:val="hybridMultilevel"/>
    <w:tmpl w:val="E6CCC8EA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6C677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49A92DA5"/>
    <w:multiLevelType w:val="hybridMultilevel"/>
    <w:tmpl w:val="9920FFF4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A76629F"/>
    <w:multiLevelType w:val="hybridMultilevel"/>
    <w:tmpl w:val="AB24EF82"/>
    <w:lvl w:ilvl="0" w:tplc="0409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59A21E4"/>
    <w:multiLevelType w:val="hybridMultilevel"/>
    <w:tmpl w:val="96863882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70CFA"/>
    <w:multiLevelType w:val="hybridMultilevel"/>
    <w:tmpl w:val="7EF871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B9D7768"/>
    <w:multiLevelType w:val="hybridMultilevel"/>
    <w:tmpl w:val="0F904E96"/>
    <w:lvl w:ilvl="0" w:tplc="BF5E15C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C7F79C1"/>
    <w:multiLevelType w:val="singleLevel"/>
    <w:tmpl w:val="48C66C2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num w:numId="1" w16cid:durableId="1050036195">
    <w:abstractNumId w:val="9"/>
  </w:num>
  <w:num w:numId="2" w16cid:durableId="2034845621">
    <w:abstractNumId w:val="7"/>
  </w:num>
  <w:num w:numId="3" w16cid:durableId="1797330359">
    <w:abstractNumId w:val="6"/>
  </w:num>
  <w:num w:numId="4" w16cid:durableId="1023676287">
    <w:abstractNumId w:val="5"/>
  </w:num>
  <w:num w:numId="5" w16cid:durableId="1628270355">
    <w:abstractNumId w:val="4"/>
  </w:num>
  <w:num w:numId="6" w16cid:durableId="74010940">
    <w:abstractNumId w:val="8"/>
  </w:num>
  <w:num w:numId="7" w16cid:durableId="693963386">
    <w:abstractNumId w:val="3"/>
  </w:num>
  <w:num w:numId="8" w16cid:durableId="311175983">
    <w:abstractNumId w:val="2"/>
  </w:num>
  <w:num w:numId="9" w16cid:durableId="1439760884">
    <w:abstractNumId w:val="1"/>
  </w:num>
  <w:num w:numId="10" w16cid:durableId="642082492">
    <w:abstractNumId w:val="0"/>
  </w:num>
  <w:num w:numId="11" w16cid:durableId="771514123">
    <w:abstractNumId w:val="10"/>
  </w:num>
  <w:num w:numId="12" w16cid:durableId="808011350">
    <w:abstractNumId w:val="18"/>
  </w:num>
  <w:num w:numId="13" w16cid:durableId="1451507046">
    <w:abstractNumId w:val="13"/>
  </w:num>
  <w:num w:numId="14" w16cid:durableId="2080785925">
    <w:abstractNumId w:val="17"/>
  </w:num>
  <w:num w:numId="15" w16cid:durableId="368605654">
    <w:abstractNumId w:val="14"/>
  </w:num>
  <w:num w:numId="16" w16cid:durableId="99306382">
    <w:abstractNumId w:val="15"/>
  </w:num>
  <w:num w:numId="17" w16cid:durableId="204294275">
    <w:abstractNumId w:val="11"/>
  </w:num>
  <w:num w:numId="18" w16cid:durableId="1723094707">
    <w:abstractNumId w:val="16"/>
  </w:num>
  <w:num w:numId="19" w16cid:durableId="10091373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48C"/>
    <w:rsid w:val="00033A80"/>
    <w:rsid w:val="00041DF4"/>
    <w:rsid w:val="000518A2"/>
    <w:rsid w:val="0005212C"/>
    <w:rsid w:val="0005221D"/>
    <w:rsid w:val="00052B3A"/>
    <w:rsid w:val="00094FC2"/>
    <w:rsid w:val="000C5A4C"/>
    <w:rsid w:val="000D0B0D"/>
    <w:rsid w:val="000F7B9B"/>
    <w:rsid w:val="00116222"/>
    <w:rsid w:val="00124D14"/>
    <w:rsid w:val="00135C2D"/>
    <w:rsid w:val="001369EE"/>
    <w:rsid w:val="0014755A"/>
    <w:rsid w:val="0015347E"/>
    <w:rsid w:val="001607F4"/>
    <w:rsid w:val="00164C15"/>
    <w:rsid w:val="00197F92"/>
    <w:rsid w:val="001A2F76"/>
    <w:rsid w:val="001D62D0"/>
    <w:rsid w:val="001E5E33"/>
    <w:rsid w:val="001E6095"/>
    <w:rsid w:val="001F1BE2"/>
    <w:rsid w:val="00212B26"/>
    <w:rsid w:val="00242A7F"/>
    <w:rsid w:val="002521D2"/>
    <w:rsid w:val="00255F0A"/>
    <w:rsid w:val="002754E2"/>
    <w:rsid w:val="00277955"/>
    <w:rsid w:val="002814B6"/>
    <w:rsid w:val="00291B10"/>
    <w:rsid w:val="002953A4"/>
    <w:rsid w:val="002A1F8B"/>
    <w:rsid w:val="002B0305"/>
    <w:rsid w:val="002C02B8"/>
    <w:rsid w:val="002D3C41"/>
    <w:rsid w:val="002E68FB"/>
    <w:rsid w:val="002F1172"/>
    <w:rsid w:val="002F67E9"/>
    <w:rsid w:val="00302A0E"/>
    <w:rsid w:val="0030746F"/>
    <w:rsid w:val="00320B84"/>
    <w:rsid w:val="003261C1"/>
    <w:rsid w:val="0033192D"/>
    <w:rsid w:val="00333B1E"/>
    <w:rsid w:val="00335F64"/>
    <w:rsid w:val="00337492"/>
    <w:rsid w:val="0034187C"/>
    <w:rsid w:val="00345824"/>
    <w:rsid w:val="00365260"/>
    <w:rsid w:val="0038322E"/>
    <w:rsid w:val="003871FA"/>
    <w:rsid w:val="003B6FDE"/>
    <w:rsid w:val="003E10CF"/>
    <w:rsid w:val="003E4F63"/>
    <w:rsid w:val="003F2E74"/>
    <w:rsid w:val="00414A63"/>
    <w:rsid w:val="0042175B"/>
    <w:rsid w:val="004223A5"/>
    <w:rsid w:val="00425928"/>
    <w:rsid w:val="004274D5"/>
    <w:rsid w:val="00427955"/>
    <w:rsid w:val="004359F4"/>
    <w:rsid w:val="0044606F"/>
    <w:rsid w:val="00467631"/>
    <w:rsid w:val="004727EE"/>
    <w:rsid w:val="00493F0B"/>
    <w:rsid w:val="00497BF7"/>
    <w:rsid w:val="004A44AE"/>
    <w:rsid w:val="004B4097"/>
    <w:rsid w:val="004B4E01"/>
    <w:rsid w:val="004B76A0"/>
    <w:rsid w:val="004C1468"/>
    <w:rsid w:val="004C1C7D"/>
    <w:rsid w:val="004C6E86"/>
    <w:rsid w:val="004D2239"/>
    <w:rsid w:val="004D2B7C"/>
    <w:rsid w:val="0050070C"/>
    <w:rsid w:val="00526AF1"/>
    <w:rsid w:val="00530476"/>
    <w:rsid w:val="0053506A"/>
    <w:rsid w:val="00556CAB"/>
    <w:rsid w:val="00576BA2"/>
    <w:rsid w:val="005879D2"/>
    <w:rsid w:val="00594B77"/>
    <w:rsid w:val="005D10AE"/>
    <w:rsid w:val="005D5016"/>
    <w:rsid w:val="005E2358"/>
    <w:rsid w:val="005E714C"/>
    <w:rsid w:val="00604960"/>
    <w:rsid w:val="00606EBC"/>
    <w:rsid w:val="00614FCA"/>
    <w:rsid w:val="00636BBA"/>
    <w:rsid w:val="00644E07"/>
    <w:rsid w:val="0066120B"/>
    <w:rsid w:val="00696DB0"/>
    <w:rsid w:val="006A1EAF"/>
    <w:rsid w:val="006B7866"/>
    <w:rsid w:val="006C39AE"/>
    <w:rsid w:val="006F6438"/>
    <w:rsid w:val="00715236"/>
    <w:rsid w:val="00715823"/>
    <w:rsid w:val="00716A5C"/>
    <w:rsid w:val="00724AC6"/>
    <w:rsid w:val="007325E2"/>
    <w:rsid w:val="00736370"/>
    <w:rsid w:val="00742805"/>
    <w:rsid w:val="00754B11"/>
    <w:rsid w:val="007625AE"/>
    <w:rsid w:val="007657B3"/>
    <w:rsid w:val="00770839"/>
    <w:rsid w:val="00787403"/>
    <w:rsid w:val="00792E81"/>
    <w:rsid w:val="007938C7"/>
    <w:rsid w:val="0079397C"/>
    <w:rsid w:val="007A4D50"/>
    <w:rsid w:val="007A74EA"/>
    <w:rsid w:val="007B5659"/>
    <w:rsid w:val="007C2C6B"/>
    <w:rsid w:val="007E1498"/>
    <w:rsid w:val="007E5A04"/>
    <w:rsid w:val="00801EAA"/>
    <w:rsid w:val="00802B9D"/>
    <w:rsid w:val="00826F3D"/>
    <w:rsid w:val="00866401"/>
    <w:rsid w:val="0087260C"/>
    <w:rsid w:val="008B2B5B"/>
    <w:rsid w:val="008B672C"/>
    <w:rsid w:val="008B784C"/>
    <w:rsid w:val="008B7FEF"/>
    <w:rsid w:val="008D0810"/>
    <w:rsid w:val="008D36DA"/>
    <w:rsid w:val="008D628A"/>
    <w:rsid w:val="008F2F82"/>
    <w:rsid w:val="00901555"/>
    <w:rsid w:val="00906AD2"/>
    <w:rsid w:val="00921885"/>
    <w:rsid w:val="00921BBB"/>
    <w:rsid w:val="009276C5"/>
    <w:rsid w:val="0093560B"/>
    <w:rsid w:val="00943D90"/>
    <w:rsid w:val="00944CD8"/>
    <w:rsid w:val="009519DF"/>
    <w:rsid w:val="00951CBB"/>
    <w:rsid w:val="00963787"/>
    <w:rsid w:val="00967107"/>
    <w:rsid w:val="00970284"/>
    <w:rsid w:val="0097357B"/>
    <w:rsid w:val="0097448C"/>
    <w:rsid w:val="009A617E"/>
    <w:rsid w:val="009B05E7"/>
    <w:rsid w:val="009E6EFB"/>
    <w:rsid w:val="009F4191"/>
    <w:rsid w:val="009F59F1"/>
    <w:rsid w:val="00A02032"/>
    <w:rsid w:val="00A03B27"/>
    <w:rsid w:val="00A1416C"/>
    <w:rsid w:val="00A16C26"/>
    <w:rsid w:val="00A27318"/>
    <w:rsid w:val="00A310B1"/>
    <w:rsid w:val="00A42D86"/>
    <w:rsid w:val="00A5329B"/>
    <w:rsid w:val="00A54C4B"/>
    <w:rsid w:val="00A63F0B"/>
    <w:rsid w:val="00A76EB7"/>
    <w:rsid w:val="00A81F5C"/>
    <w:rsid w:val="00A961B1"/>
    <w:rsid w:val="00A9713F"/>
    <w:rsid w:val="00AA48C3"/>
    <w:rsid w:val="00AB32AF"/>
    <w:rsid w:val="00AC1D4C"/>
    <w:rsid w:val="00AD2E0A"/>
    <w:rsid w:val="00AD4640"/>
    <w:rsid w:val="00AD4E27"/>
    <w:rsid w:val="00AD7DDD"/>
    <w:rsid w:val="00AF589B"/>
    <w:rsid w:val="00B00792"/>
    <w:rsid w:val="00B109F6"/>
    <w:rsid w:val="00B44522"/>
    <w:rsid w:val="00B46FC8"/>
    <w:rsid w:val="00B572AC"/>
    <w:rsid w:val="00B72C77"/>
    <w:rsid w:val="00B80171"/>
    <w:rsid w:val="00B81370"/>
    <w:rsid w:val="00B9138F"/>
    <w:rsid w:val="00B91EE7"/>
    <w:rsid w:val="00BA057D"/>
    <w:rsid w:val="00BB793F"/>
    <w:rsid w:val="00BC0F9C"/>
    <w:rsid w:val="00BC2FCE"/>
    <w:rsid w:val="00BC3E82"/>
    <w:rsid w:val="00BD079C"/>
    <w:rsid w:val="00BD2568"/>
    <w:rsid w:val="00BD785D"/>
    <w:rsid w:val="00BD7FBE"/>
    <w:rsid w:val="00BE7E8B"/>
    <w:rsid w:val="00C0748B"/>
    <w:rsid w:val="00C103C8"/>
    <w:rsid w:val="00C16894"/>
    <w:rsid w:val="00C30CA5"/>
    <w:rsid w:val="00C32A48"/>
    <w:rsid w:val="00C32CC2"/>
    <w:rsid w:val="00C43B91"/>
    <w:rsid w:val="00C46F5E"/>
    <w:rsid w:val="00C52689"/>
    <w:rsid w:val="00C62231"/>
    <w:rsid w:val="00C64AA2"/>
    <w:rsid w:val="00C7099C"/>
    <w:rsid w:val="00C76DF3"/>
    <w:rsid w:val="00C77C89"/>
    <w:rsid w:val="00C94BA1"/>
    <w:rsid w:val="00CC6694"/>
    <w:rsid w:val="00CC6D69"/>
    <w:rsid w:val="00CD43B4"/>
    <w:rsid w:val="00D019AB"/>
    <w:rsid w:val="00D0385A"/>
    <w:rsid w:val="00D10F81"/>
    <w:rsid w:val="00D20EF2"/>
    <w:rsid w:val="00D30EDD"/>
    <w:rsid w:val="00D620EF"/>
    <w:rsid w:val="00D736F7"/>
    <w:rsid w:val="00D819C4"/>
    <w:rsid w:val="00D82755"/>
    <w:rsid w:val="00D82BE5"/>
    <w:rsid w:val="00D858D9"/>
    <w:rsid w:val="00D91C91"/>
    <w:rsid w:val="00D95404"/>
    <w:rsid w:val="00DB6836"/>
    <w:rsid w:val="00DC1468"/>
    <w:rsid w:val="00DD30D1"/>
    <w:rsid w:val="00DD66B3"/>
    <w:rsid w:val="00E0167E"/>
    <w:rsid w:val="00E3599E"/>
    <w:rsid w:val="00E41A34"/>
    <w:rsid w:val="00E44C97"/>
    <w:rsid w:val="00E452C7"/>
    <w:rsid w:val="00E52C27"/>
    <w:rsid w:val="00E621C8"/>
    <w:rsid w:val="00E621CF"/>
    <w:rsid w:val="00E75616"/>
    <w:rsid w:val="00E84C62"/>
    <w:rsid w:val="00E86390"/>
    <w:rsid w:val="00E9285C"/>
    <w:rsid w:val="00ED51AC"/>
    <w:rsid w:val="00ED5F86"/>
    <w:rsid w:val="00EE4292"/>
    <w:rsid w:val="00EE47BC"/>
    <w:rsid w:val="00EE7775"/>
    <w:rsid w:val="00F15B02"/>
    <w:rsid w:val="00F26DE7"/>
    <w:rsid w:val="00F27C65"/>
    <w:rsid w:val="00F359A2"/>
    <w:rsid w:val="00F36008"/>
    <w:rsid w:val="00F41425"/>
    <w:rsid w:val="00F438A8"/>
    <w:rsid w:val="00F52077"/>
    <w:rsid w:val="00F569F5"/>
    <w:rsid w:val="00F706B2"/>
    <w:rsid w:val="00F714A8"/>
    <w:rsid w:val="00FB087E"/>
    <w:rsid w:val="00FB529A"/>
    <w:rsid w:val="00FC39E0"/>
    <w:rsid w:val="00FE04C8"/>
    <w:rsid w:val="00FE2F57"/>
    <w:rsid w:val="00FF3F6C"/>
    <w:rsid w:val="00FF7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,"/>
  <w14:docId w14:val="62B29CDF"/>
  <w15:chartTrackingRefBased/>
  <w15:docId w15:val="{D166E4BF-CA10-415E-AB95-BFEA010CD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lang w:val="en-GB" w:eastAsia="fi-FI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spacing w:line="360" w:lineRule="exact"/>
      <w:ind w:left="425" w:right="-2268" w:hanging="425"/>
      <w:jc w:val="both"/>
    </w:pPr>
    <w:rPr>
      <w:rFonts w:ascii="Times New Roman" w:hAnsi="Times New Roman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spacing w:after="120"/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after="120" w:line="480" w:lineRule="auto"/>
      <w:ind w:left="283"/>
    </w:pPr>
  </w:style>
  <w:style w:type="paragraph" w:styleId="BodyTextIndent3">
    <w:name w:val="Body Text Indent 3"/>
    <w:basedOn w:val="Normal"/>
    <w:pPr>
      <w:spacing w:after="120"/>
      <w:ind w:left="283"/>
    </w:pPr>
    <w:rPr>
      <w:sz w:val="16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paragraph" w:styleId="Closing">
    <w:name w:val="Closing"/>
    <w:basedOn w:val="Normal"/>
    <w:pPr>
      <w:ind w:left="4252"/>
    </w:pPr>
  </w:style>
  <w:style w:type="paragraph" w:styleId="CommentText">
    <w:name w:val="annotation text"/>
    <w:basedOn w:val="Normal"/>
    <w:semiHidden/>
    <w:rPr>
      <w:sz w:val="20"/>
    </w:rPr>
  </w:style>
  <w:style w:type="paragraph" w:styleId="Date">
    <w:name w:val="Date"/>
    <w:basedOn w:val="Normal"/>
    <w:next w:val="Normal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styleId="ListBullet3">
    <w:name w:val="List Bullet 3"/>
    <w:basedOn w:val="Normal"/>
    <w:autoRedefine/>
    <w:pPr>
      <w:numPr>
        <w:numId w:val="3"/>
      </w:numPr>
    </w:pPr>
  </w:style>
  <w:style w:type="paragraph" w:styleId="ListBullet4">
    <w:name w:val="List Bullet 4"/>
    <w:basedOn w:val="Normal"/>
    <w:autoRedefine/>
    <w:pPr>
      <w:numPr>
        <w:numId w:val="4"/>
      </w:numPr>
    </w:pPr>
  </w:style>
  <w:style w:type="paragraph" w:styleId="ListBullet5">
    <w:name w:val="List Bullet 5"/>
    <w:basedOn w:val="Normal"/>
    <w:autoRedefine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="283"/>
    </w:pPr>
  </w:style>
  <w:style w:type="paragraph" w:styleId="ListContinue2">
    <w:name w:val="List Continue 2"/>
    <w:basedOn w:val="Normal"/>
    <w:pPr>
      <w:spacing w:after="120"/>
      <w:ind w:left="566"/>
    </w:pPr>
  </w:style>
  <w:style w:type="paragraph" w:styleId="ListContinue3">
    <w:name w:val="List Continue 3"/>
    <w:basedOn w:val="Normal"/>
    <w:pPr>
      <w:spacing w:after="120"/>
      <w:ind w:left="849"/>
    </w:pPr>
  </w:style>
  <w:style w:type="paragraph" w:styleId="ListContinue4">
    <w:name w:val="List Continue 4"/>
    <w:basedOn w:val="Normal"/>
    <w:pPr>
      <w:spacing w:after="120"/>
      <w:ind w:left="1132"/>
    </w:pPr>
  </w:style>
  <w:style w:type="paragraph" w:styleId="ListContinue5">
    <w:name w:val="List Continue 5"/>
    <w:basedOn w:val="Normal"/>
    <w:pPr>
      <w:spacing w:after="120"/>
      <w:ind w:left="1415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/>
      <w:lang w:val="en-GB" w:eastAsia="fi-FI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pPr>
      <w:ind w:left="4252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="240"/>
    </w:p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E-mailSignature">
    <w:name w:val="E-mail Signature"/>
    <w:basedOn w:val="Normal"/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 w:val="20"/>
    </w:rPr>
  </w:style>
  <w:style w:type="paragraph" w:styleId="NormalWeb">
    <w:name w:val="Normal (Web)"/>
    <w:basedOn w:val="Normal"/>
    <w:rPr>
      <w:rFonts w:ascii="Times New Roman" w:hAnsi="Times New Roman"/>
      <w:szCs w:val="24"/>
    </w:rPr>
  </w:style>
  <w:style w:type="character" w:styleId="FollowedHyperlink">
    <w:name w:val="FollowedHyperlink"/>
    <w:rsid w:val="009276C5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BC3E82"/>
    <w:rPr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</Words>
  <Characters>410</Characters>
  <Application>Microsoft Office Word</Application>
  <DocSecurity>0</DocSecurity>
  <Lines>19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MEC-E8003</vt:lpstr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MEC-E8003</dc:title>
  <dc:subject/>
  <dc:creator>Jouni Freund</dc:creator>
  <cp:keywords/>
  <dc:description/>
  <cp:lastModifiedBy>Freund Jouni</cp:lastModifiedBy>
  <cp:revision>7</cp:revision>
  <cp:lastPrinted>2024-03-22T09:52:00Z</cp:lastPrinted>
  <dcterms:created xsi:type="dcterms:W3CDTF">2022-03-20T06:50:00Z</dcterms:created>
  <dcterms:modified xsi:type="dcterms:W3CDTF">2024-03-22T09:52:00Z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Preferences">
    <vt:lpwstr>[Styles]_x000d_
Text=Times New Roman_x000d_
Function=Times New Roman_x000d_
Variable=Times New Roman,I_x000d_
LCGreek=MT Symbol,I_x000d_
UCGreek=MT Symbol,I_x000d_
Symbol=MT Symbol_x000d_
Vector=Times New Roman,B_x000d_
Number=Times New Roman_x000d_
User1=Times New Roman,BI_x000d_
User2=MT Symbol,BI_x000d_
MTExtra=MT Ex</vt:lpwstr>
  </property>
  <property fmtid="{D5CDD505-2E9C-101B-9397-08002B2CF9AE}" pid="3" name="MTPreferences 1">
    <vt:lpwstr>tra_x000d_
_x000d_
[Sizes]_x000d_
Full=12 pt_x000d_
Script=9 pt_x000d_
ScriptScript=7 pt_x000d_
Symbol=18 pt_x000d_
SubSymbol=12 pt_x000d_
User1=10 pt_x000d_
User2=20 pt_x000d_
SmallLargeIncr=1 pt_x000d_
_x000d_
[Spacing]_x000d_
LineSpacing=150 %_x000d_
MatrixRowSpacing=150 %_x000d_
MatrixColSpacing=100 %_x000d_
SuperscriptHeight=45 %_x000d_
SubscriptDept</vt:lpwstr>
  </property>
  <property fmtid="{D5CDD505-2E9C-101B-9397-08002B2CF9AE}" pid="4" name="MTPreferences 2">
    <vt:lpwstr>h=25 %_x000d_
SubSupGap=8 %_x000d_
LimHeight=25 %_x000d_
LimDepth=100 %_x000d_
LimLineSpacing=100 %_x000d_
NumerHeight=35 %_x000d_
DenomDepth=100 %_x000d_
FractBarOver=1 pt_x000d_
FractBarThick=0,5 pt_x000d_
SubFractBarThick=0,25 pt_x000d_
FractGap=8 %_x000d_
FenceOver=1 pt_x000d_
OperSpacing=100 %_x000d_
NonOperSpacing=100 %_x000d_
Char</vt:lpwstr>
  </property>
  <property fmtid="{D5CDD505-2E9C-101B-9397-08002B2CF9AE}" pid="5" name="MTPreferences 3">
    <vt:lpwstr>Width=0 %_x000d_
MinGap=8 %_x000d_
VertRadGap=17 %_x000d_
HorizRadGap=8 %_x000d_
RadWidth=100 %_x000d_
EmbellGap=1,5 pt_x000d_
PrimeHeight=45 %_x000d_
BoxStrokeThick=5 %_x000d_
StikeThruThick=5 %_x000d_
MatrixLineThick=5 %_x000d_
RadStrokeThick=5 %_x000d_
HorizFenceGap=10 %_x000d_
_x000d_
</vt:lpwstr>
  </property>
  <property fmtid="{D5CDD505-2E9C-101B-9397-08002B2CF9AE}" pid="6" name="MTPreferenceSource">
    <vt:lpwstr>TIMO.EQP</vt:lpwstr>
  </property>
  <property fmtid="{D5CDD505-2E9C-101B-9397-08002B2CF9AE}" pid="7" name="MTWinEqns">
    <vt:bool>true</vt:bool>
  </property>
</Properties>
</file>