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BC35" w14:textId="77777777" w:rsidR="00C16894" w:rsidRPr="001E03E4" w:rsidRDefault="00C16894" w:rsidP="006B7D80">
      <w:pPr>
        <w:spacing w:line="360" w:lineRule="auto"/>
        <w:jc w:val="both"/>
        <w:rPr>
          <w:rFonts w:ascii="Times New Roman" w:hAnsi="Times New Roman"/>
          <w:b/>
          <w:sz w:val="32"/>
          <w:szCs w:val="32"/>
          <w:lang w:val="fi-FI"/>
        </w:rPr>
      </w:pPr>
    </w:p>
    <w:p w14:paraId="60FE2593" w14:textId="77777777" w:rsidR="006F76B4" w:rsidRPr="001E03E4" w:rsidRDefault="00E42CA6" w:rsidP="00E42CA6">
      <w:pPr>
        <w:spacing w:line="360" w:lineRule="auto"/>
        <w:jc w:val="both"/>
        <w:rPr>
          <w:rFonts w:ascii="Times New Roman" w:hAnsi="Times New Roman"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t xml:space="preserve">LECTURE ASSIGNMENT </w:t>
      </w:r>
      <w:r w:rsidRPr="001E03E4">
        <w:rPr>
          <w:rFonts w:ascii="Times New Roman" w:hAnsi="Times New Roman"/>
          <w:b/>
          <w:color w:val="000000"/>
          <w:sz w:val="32"/>
          <w:szCs w:val="32"/>
          <w:lang w:val="en-US"/>
        </w:rPr>
        <w:t>1</w:t>
      </w:r>
    </w:p>
    <w:p w14:paraId="0CACD087" w14:textId="77777777" w:rsidR="006F76B4" w:rsidRPr="001E03E4" w:rsidRDefault="006F76B4" w:rsidP="006F76B4">
      <w:pPr>
        <w:jc w:val="both"/>
        <w:rPr>
          <w:rFonts w:ascii="Times New Roman" w:hAnsi="Times New Roman"/>
          <w:sz w:val="32"/>
          <w:szCs w:val="32"/>
          <w:lang w:val="en-US"/>
        </w:rPr>
      </w:pPr>
    </w:p>
    <w:p w14:paraId="275D8997" w14:textId="0201C58E" w:rsidR="00E30FFE" w:rsidRPr="001E03E4" w:rsidRDefault="005F7361" w:rsidP="00E47E1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E03E4">
        <w:rPr>
          <w:rFonts w:ascii="Times New Roman" w:hAnsi="Times New Roman"/>
          <w:sz w:val="28"/>
          <w:szCs w:val="28"/>
          <w:lang w:val="en-US"/>
        </w:rPr>
        <w:t>Determine</w:t>
      </w:r>
      <w:r w:rsidR="00E30FFE" w:rsidRPr="001E03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03E4">
        <w:rPr>
          <w:rFonts w:ascii="Times New Roman" w:hAnsi="Times New Roman"/>
          <w:sz w:val="28"/>
          <w:szCs w:val="28"/>
          <w:lang w:val="en-US"/>
        </w:rPr>
        <w:t xml:space="preserve">the eigenvalues </w:t>
      </w:r>
      <w:r w:rsidR="008F7FB0" w:rsidRPr="001E03E4">
        <w:rPr>
          <w:rFonts w:ascii="Times New Roman" w:hAnsi="Times New Roman"/>
          <w:position w:val="-12"/>
          <w:sz w:val="28"/>
          <w:szCs w:val="28"/>
        </w:rPr>
        <w:object w:dxaOrig="279" w:dyaOrig="380" w14:anchorId="111D20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pt;height:19pt" o:ole="">
            <v:imagedata r:id="rId7" o:title=""/>
          </v:shape>
          <o:OLEObject Type="Embed" ProgID="Equation.DSMT4" ShapeID="_x0000_i1025" DrawAspect="Content" ObjectID="_1680939232" r:id="rId8"/>
        </w:object>
      </w:r>
      <w:r w:rsidRPr="001E03E4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8F7FB0" w:rsidRPr="001E03E4">
        <w:rPr>
          <w:rFonts w:ascii="Times New Roman" w:hAnsi="Times New Roman"/>
          <w:position w:val="-12"/>
          <w:sz w:val="28"/>
          <w:szCs w:val="28"/>
        </w:rPr>
        <w:object w:dxaOrig="340" w:dyaOrig="380" w14:anchorId="7AF7B787">
          <v:shape id="_x0000_i1026" type="#_x0000_t75" style="width:17pt;height:19pt" o:ole="">
            <v:imagedata r:id="rId9" o:title=""/>
          </v:shape>
          <o:OLEObject Type="Embed" ProgID="Equation.DSMT4" ShapeID="_x0000_i1026" DrawAspect="Content" ObjectID="_1680939233" r:id="rId10"/>
        </w:object>
      </w:r>
      <w:r w:rsidR="00E30FFE" w:rsidRPr="001E03E4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03E4">
        <w:rPr>
          <w:rFonts w:ascii="Times New Roman" w:hAnsi="Times New Roman"/>
          <w:sz w:val="28"/>
          <w:szCs w:val="28"/>
          <w:lang w:val="en-US"/>
        </w:rPr>
        <w:t>and the corresponding eigenvectors</w:t>
      </w:r>
      <w:r w:rsidR="00E30FFE" w:rsidRPr="001E03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F7FB0" w:rsidRPr="001E03E4">
        <w:rPr>
          <w:rFonts w:ascii="Times New Roman" w:hAnsi="Times New Roman"/>
          <w:position w:val="-12"/>
          <w:sz w:val="28"/>
          <w:szCs w:val="28"/>
        </w:rPr>
        <w:object w:dxaOrig="279" w:dyaOrig="380" w14:anchorId="1B686DBF">
          <v:shape id="_x0000_i1027" type="#_x0000_t75" style="width:14pt;height:19pt" o:ole="">
            <v:imagedata r:id="rId11" o:title=""/>
          </v:shape>
          <o:OLEObject Type="Embed" ProgID="Equation.DSMT4" ShapeID="_x0000_i1027" DrawAspect="Content" ObjectID="_1680939234" r:id="rId12"/>
        </w:object>
      </w:r>
      <w:r w:rsidRPr="001E03E4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8F7FB0" w:rsidRPr="001E03E4">
        <w:rPr>
          <w:rFonts w:ascii="Times New Roman" w:hAnsi="Times New Roman"/>
          <w:position w:val="-12"/>
          <w:sz w:val="28"/>
          <w:szCs w:val="28"/>
        </w:rPr>
        <w:object w:dxaOrig="320" w:dyaOrig="380" w14:anchorId="62ECFA24">
          <v:shape id="_x0000_i1028" type="#_x0000_t75" style="width:16pt;height:19pt" o:ole="">
            <v:imagedata r:id="rId13" o:title=""/>
          </v:shape>
          <o:OLEObject Type="Embed" ProgID="Equation.DSMT4" ShapeID="_x0000_i1028" DrawAspect="Content" ObjectID="_1680939235" r:id="rId14"/>
        </w:object>
      </w:r>
      <w:r w:rsidRPr="001E03E4">
        <w:rPr>
          <w:rFonts w:ascii="Times New Roman" w:hAnsi="Times New Roman"/>
          <w:sz w:val="28"/>
          <w:szCs w:val="28"/>
          <w:lang w:val="en-US"/>
        </w:rPr>
        <w:t xml:space="preserve"> of the 2×2 matrix</w:t>
      </w:r>
      <w:r w:rsidR="00321B4F" w:rsidRPr="001E03E4">
        <w:rPr>
          <w:rFonts w:ascii="Times New Roman" w:hAnsi="Times New Roman"/>
          <w:sz w:val="28"/>
          <w:szCs w:val="28"/>
          <w:lang w:val="en-US"/>
        </w:rPr>
        <w:t xml:space="preserve"> </w:t>
      </w:r>
      <w:bookmarkStart w:id="0" w:name="MTBlankEqn"/>
      <w:r w:rsidR="008F7FB0" w:rsidRPr="001E03E4">
        <w:rPr>
          <w:rFonts w:ascii="Times New Roman" w:hAnsi="Times New Roman"/>
          <w:position w:val="-4"/>
          <w:sz w:val="28"/>
          <w:szCs w:val="28"/>
        </w:rPr>
        <w:object w:dxaOrig="279" w:dyaOrig="279" w14:anchorId="07EE8AD7">
          <v:shape id="_x0000_i1029" type="#_x0000_t75" style="width:14pt;height:14pt" o:ole="">
            <v:imagedata r:id="rId15" o:title=""/>
          </v:shape>
          <o:OLEObject Type="Embed" ProgID="Equation.DSMT4" ShapeID="_x0000_i1029" DrawAspect="Content" ObjectID="_1680939236" r:id="rId16"/>
        </w:object>
      </w:r>
      <w:bookmarkEnd w:id="0"/>
      <w:r w:rsidR="00321B4F" w:rsidRPr="001E03E4">
        <w:rPr>
          <w:rFonts w:ascii="Times New Roman" w:hAnsi="Times New Roman"/>
          <w:sz w:val="28"/>
          <w:szCs w:val="28"/>
        </w:rPr>
        <w:t xml:space="preserve">. </w:t>
      </w:r>
      <w:r w:rsidR="00321B4F" w:rsidRPr="001E03E4">
        <w:rPr>
          <w:rFonts w:ascii="Times New Roman" w:hAnsi="Times New Roman"/>
          <w:sz w:val="28"/>
          <w:szCs w:val="28"/>
          <w:lang w:val="en-US"/>
        </w:rPr>
        <w:t>C</w:t>
      </w:r>
      <w:r w:rsidR="00CD3A27" w:rsidRPr="001E03E4">
        <w:rPr>
          <w:rFonts w:ascii="Times New Roman" w:hAnsi="Times New Roman"/>
          <w:sz w:val="28"/>
          <w:szCs w:val="28"/>
          <w:lang w:val="en-US"/>
        </w:rPr>
        <w:t xml:space="preserve">onsider </w:t>
      </w:r>
      <w:r w:rsidR="00566423" w:rsidRPr="001E03E4">
        <w:rPr>
          <w:rFonts w:ascii="Times New Roman" w:hAnsi="Times New Roman"/>
          <w:sz w:val="28"/>
          <w:szCs w:val="28"/>
          <w:lang w:val="en-US"/>
        </w:rPr>
        <w:t xml:space="preserve">the possible </w:t>
      </w:r>
      <w:r w:rsidR="008F7FB0" w:rsidRPr="001E03E4">
        <w:rPr>
          <w:rFonts w:ascii="Times New Roman" w:hAnsi="Times New Roman"/>
          <w:position w:val="-12"/>
          <w:sz w:val="28"/>
          <w:szCs w:val="28"/>
        </w:rPr>
        <w:object w:dxaOrig="660" w:dyaOrig="360" w14:anchorId="01433C4E">
          <v:shape id="_x0000_i1030" type="#_x0000_t75" style="width:33pt;height:18pt" o:ole="">
            <v:imagedata r:id="rId17" o:title=""/>
          </v:shape>
          <o:OLEObject Type="Embed" ProgID="Equation.DSMT4" ShapeID="_x0000_i1030" DrawAspect="Content" ObjectID="_1680939237" r:id="rId18"/>
        </w:object>
      </w:r>
      <w:r w:rsidR="00723F9F" w:rsidRPr="001E03E4">
        <w:rPr>
          <w:rFonts w:ascii="Times New Roman" w:hAnsi="Times New Roman"/>
          <w:sz w:val="28"/>
          <w:szCs w:val="28"/>
        </w:rPr>
        <w:t xml:space="preserve"> </w:t>
      </w:r>
      <w:r w:rsidR="00FD3C36" w:rsidRPr="001E03E4">
        <w:rPr>
          <w:rFonts w:ascii="Times New Roman" w:hAnsi="Times New Roman"/>
          <w:sz w:val="28"/>
          <w:szCs w:val="28"/>
          <w:lang w:val="en-US"/>
        </w:rPr>
        <w:t>pairs</w:t>
      </w:r>
      <w:r w:rsidR="002A3273" w:rsidRPr="001E03E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23F9F" w:rsidRPr="001E03E4">
        <w:rPr>
          <w:rFonts w:ascii="Times New Roman" w:hAnsi="Times New Roman"/>
          <w:sz w:val="28"/>
          <w:szCs w:val="28"/>
          <w:lang w:val="en-US"/>
        </w:rPr>
        <w:t>giving solutions to</w:t>
      </w:r>
      <w:r w:rsidR="00D6404C" w:rsidRPr="001E03E4">
        <w:rPr>
          <w:rFonts w:ascii="Times New Roman" w:hAnsi="Times New Roman"/>
          <w:sz w:val="28"/>
          <w:szCs w:val="28"/>
          <w:lang w:val="en-US"/>
        </w:rPr>
        <w:t xml:space="preserve"> linear equation system </w:t>
      </w:r>
      <w:r w:rsidR="008F7FB0" w:rsidRPr="001E03E4">
        <w:rPr>
          <w:rFonts w:ascii="Times New Roman" w:hAnsi="Times New Roman"/>
          <w:position w:val="-12"/>
          <w:sz w:val="28"/>
          <w:szCs w:val="28"/>
        </w:rPr>
        <w:object w:dxaOrig="1560" w:dyaOrig="360" w14:anchorId="178912A0">
          <v:shape id="_x0000_i1031" type="#_x0000_t75" style="width:78pt;height:18pt" o:ole="">
            <v:imagedata r:id="rId19" o:title=""/>
          </v:shape>
          <o:OLEObject Type="Embed" ProgID="Equation.DSMT4" ShapeID="_x0000_i1031" DrawAspect="Content" ObjectID="_1680939238" r:id="rId20"/>
        </w:object>
      </w:r>
      <w:r w:rsidR="00CC0BBA" w:rsidRPr="001E03E4">
        <w:rPr>
          <w:rFonts w:ascii="Times New Roman" w:hAnsi="Times New Roman"/>
          <w:sz w:val="28"/>
          <w:szCs w:val="28"/>
        </w:rPr>
        <w:t xml:space="preserve"> </w:t>
      </w:r>
      <w:r w:rsidR="00E47E15" w:rsidRPr="001E03E4">
        <w:rPr>
          <w:rFonts w:ascii="Times New Roman" w:hAnsi="Times New Roman"/>
          <w:sz w:val="28"/>
          <w:szCs w:val="28"/>
        </w:rPr>
        <w:t xml:space="preserve">with </w:t>
      </w:r>
      <w:r w:rsidR="00CC0BBA" w:rsidRPr="001E03E4">
        <w:rPr>
          <w:rFonts w:ascii="Times New Roman" w:hAnsi="Times New Roman"/>
          <w:sz w:val="28"/>
          <w:szCs w:val="28"/>
        </w:rPr>
        <w:t xml:space="preserve"> </w:t>
      </w:r>
    </w:p>
    <w:p w14:paraId="359D6667" w14:textId="77777777" w:rsidR="00E47E15" w:rsidRPr="00696013" w:rsidRDefault="00E47E15" w:rsidP="006960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A743EB8" w14:textId="461CF4E1" w:rsidR="00E30FFE" w:rsidRPr="00696013" w:rsidRDefault="008F7FB0" w:rsidP="00696013">
      <w:pPr>
        <w:pStyle w:val="Footer"/>
        <w:rPr>
          <w:rFonts w:ascii="Times New Roman" w:hAnsi="Times New Roman"/>
          <w:sz w:val="28"/>
          <w:szCs w:val="28"/>
          <w:lang w:val="en-US"/>
        </w:rPr>
      </w:pPr>
      <w:r w:rsidRPr="00696013">
        <w:rPr>
          <w:rFonts w:ascii="Times New Roman" w:hAnsi="Times New Roman"/>
          <w:position w:val="-36"/>
          <w:sz w:val="28"/>
          <w:szCs w:val="28"/>
        </w:rPr>
        <w:object w:dxaOrig="1640" w:dyaOrig="859" w14:anchorId="2C9894B4">
          <v:shape id="_x0000_i1032" type="#_x0000_t75" style="width:82pt;height:43pt" o:ole="">
            <v:imagedata r:id="rId21" o:title=""/>
          </v:shape>
          <o:OLEObject Type="Embed" ProgID="Equation.DSMT4" ShapeID="_x0000_i1032" DrawAspect="Content" ObjectID="_1680939239" r:id="rId22"/>
        </w:object>
      </w:r>
      <w:r w:rsidR="00707075" w:rsidRPr="00696013">
        <w:rPr>
          <w:rFonts w:ascii="Times New Roman" w:hAnsi="Times New Roman"/>
          <w:sz w:val="28"/>
          <w:szCs w:val="28"/>
        </w:rPr>
        <w:t>,</w:t>
      </w:r>
      <w:r w:rsidR="00E47E15" w:rsidRPr="00696013">
        <w:rPr>
          <w:rFonts w:ascii="Times New Roman" w:hAnsi="Times New Roman"/>
          <w:sz w:val="28"/>
          <w:szCs w:val="28"/>
        </w:rPr>
        <w:t xml:space="preserve">  </w:t>
      </w:r>
      <w:r w:rsidRPr="00696013">
        <w:rPr>
          <w:rFonts w:ascii="Times New Roman" w:hAnsi="Times New Roman"/>
          <w:position w:val="-36"/>
          <w:sz w:val="28"/>
          <w:szCs w:val="28"/>
        </w:rPr>
        <w:object w:dxaOrig="1240" w:dyaOrig="859" w14:anchorId="2CDFE1F4">
          <v:shape id="_x0000_i1033" type="#_x0000_t75" style="width:62pt;height:43pt" o:ole="">
            <v:imagedata r:id="rId23" o:title=""/>
          </v:shape>
          <o:OLEObject Type="Embed" ProgID="Equation.DSMT4" ShapeID="_x0000_i1033" DrawAspect="Content" ObjectID="_1680939240" r:id="rId24"/>
        </w:object>
      </w:r>
      <w:r w:rsidR="00707075" w:rsidRPr="00696013">
        <w:rPr>
          <w:rFonts w:ascii="Times New Roman" w:hAnsi="Times New Roman"/>
          <w:sz w:val="28"/>
          <w:szCs w:val="28"/>
        </w:rPr>
        <w:t xml:space="preserve">, and </w:t>
      </w:r>
      <w:r w:rsidRPr="00696013">
        <w:rPr>
          <w:rFonts w:ascii="Times New Roman" w:hAnsi="Times New Roman"/>
          <w:position w:val="-36"/>
          <w:sz w:val="28"/>
          <w:szCs w:val="28"/>
        </w:rPr>
        <w:object w:dxaOrig="1040" w:dyaOrig="859" w14:anchorId="057A4DC0">
          <v:shape id="_x0000_i1034" type="#_x0000_t75" style="width:52pt;height:43pt" o:ole="">
            <v:imagedata r:id="rId25" o:title=""/>
          </v:shape>
          <o:OLEObject Type="Embed" ProgID="Equation.DSMT4" ShapeID="_x0000_i1034" DrawAspect="Content" ObjectID="_1680939241" r:id="rId26"/>
        </w:object>
      </w:r>
      <w:r w:rsidR="00A678FD" w:rsidRPr="00696013">
        <w:rPr>
          <w:rFonts w:ascii="Times New Roman" w:hAnsi="Times New Roman"/>
          <w:sz w:val="28"/>
          <w:szCs w:val="28"/>
        </w:rPr>
        <w:t>.</w:t>
      </w:r>
    </w:p>
    <w:p w14:paraId="68970304" w14:textId="77777777" w:rsidR="006B7D80" w:rsidRPr="001E03E4" w:rsidRDefault="006B7D80" w:rsidP="006B7D80">
      <w:pPr>
        <w:spacing w:line="360" w:lineRule="auto"/>
        <w:jc w:val="both"/>
        <w:rPr>
          <w:rFonts w:ascii="Times New Roman" w:hAnsi="Times New Roman"/>
          <w:sz w:val="32"/>
          <w:szCs w:val="32"/>
        </w:rPr>
      </w:pPr>
    </w:p>
    <w:p w14:paraId="045B990F" w14:textId="77777777" w:rsidR="00A8474E" w:rsidRPr="001E03E4" w:rsidRDefault="00F36008" w:rsidP="006B7D80">
      <w:pPr>
        <w:pStyle w:val="BodyTextIndent2"/>
        <w:tabs>
          <w:tab w:val="left" w:pos="426"/>
        </w:tabs>
        <w:spacing w:line="360" w:lineRule="auto"/>
        <w:ind w:left="0" w:right="-6"/>
        <w:rPr>
          <w:rFonts w:ascii="Times New Roman" w:hAnsi="Times New Roman"/>
          <w:b/>
          <w:sz w:val="32"/>
          <w:szCs w:val="32"/>
          <w:lang w:val="en-US"/>
        </w:rPr>
      </w:pPr>
      <w:r w:rsidRPr="001E03E4">
        <w:rPr>
          <w:rFonts w:ascii="Times New Roman" w:hAnsi="Times New Roman"/>
          <w:b/>
          <w:sz w:val="32"/>
          <w:szCs w:val="32"/>
          <w:lang w:val="en-US"/>
        </w:rPr>
        <w:br w:type="page"/>
      </w:r>
      <w:r w:rsidR="004B1D0E" w:rsidRPr="001E03E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</w:t>
      </w:r>
    </w:p>
    <w:p w14:paraId="490B7771" w14:textId="77777777" w:rsidR="005F7361" w:rsidRPr="001E03E4" w:rsidRDefault="005F7361" w:rsidP="005F7361">
      <w:pPr>
        <w:spacing w:line="360" w:lineRule="exact"/>
        <w:ind w:left="425" w:hanging="425"/>
        <w:jc w:val="both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1E03E4">
        <w:rPr>
          <w:rFonts w:ascii="Times New Roman" w:hAnsi="Times New Roman"/>
          <w:sz w:val="32"/>
          <w:szCs w:val="32"/>
          <w:lang w:val="en-US"/>
        </w:rPr>
        <w:t>Name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 xml:space="preserve">____________________________ </w:t>
      </w:r>
      <w:r w:rsidRPr="001E03E4">
        <w:rPr>
          <w:rFonts w:ascii="Times New Roman" w:hAnsi="Times New Roman"/>
          <w:sz w:val="32"/>
          <w:szCs w:val="32"/>
          <w:lang w:val="en-US"/>
        </w:rPr>
        <w:t>Student number</w:t>
      </w:r>
      <w:r w:rsidRPr="001E03E4">
        <w:rPr>
          <w:rFonts w:ascii="Times New Roman" w:hAnsi="Times New Roman"/>
          <w:b/>
          <w:color w:val="0000FF"/>
          <w:sz w:val="32"/>
          <w:szCs w:val="32"/>
          <w:lang w:val="en-US"/>
        </w:rPr>
        <w:t>_____________</w:t>
      </w:r>
    </w:p>
    <w:p w14:paraId="57F1FD38" w14:textId="77777777" w:rsidR="0044606F" w:rsidRPr="00696013" w:rsidRDefault="0044606F" w:rsidP="006B7D80">
      <w:pPr>
        <w:spacing w:line="360" w:lineRule="auto"/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798C3F02" w14:textId="77777777" w:rsidR="005F7361" w:rsidRPr="00696013" w:rsidRDefault="005F7361" w:rsidP="006B7D80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45A1EA0" w14:textId="4D121D48" w:rsidR="00E30FFE" w:rsidRPr="00696013" w:rsidRDefault="00BB6198" w:rsidP="007A733A">
      <w:pPr>
        <w:pStyle w:val="Footer"/>
        <w:tabs>
          <w:tab w:val="clear" w:pos="4153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6013">
        <w:rPr>
          <w:rFonts w:ascii="Times New Roman" w:hAnsi="Times New Roman"/>
          <w:color w:val="000000"/>
          <w:sz w:val="28"/>
          <w:szCs w:val="28"/>
          <w:lang w:val="en-US"/>
        </w:rPr>
        <w:t>As the matrix</w:t>
      </w:r>
      <w:r w:rsidR="008D0239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96013">
        <w:rPr>
          <w:rFonts w:ascii="Times New Roman" w:hAnsi="Times New Roman"/>
          <w:color w:val="000000"/>
          <w:sz w:val="28"/>
          <w:szCs w:val="28"/>
          <w:lang w:val="en-US"/>
        </w:rPr>
        <w:t>needs</w:t>
      </w:r>
      <w:r w:rsidR="008D0239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to be singular for a non-zero solution to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200" w:dyaOrig="240" w14:anchorId="6F784E7E">
          <v:shape id="_x0000_i1035" type="#_x0000_t75" style="width:10pt;height:12pt" o:ole="">
            <v:imagedata r:id="rId27" o:title=""/>
          </v:shape>
          <o:OLEObject Type="Embed" ProgID="Equation.DSMT4" ShapeID="_x0000_i1035" DrawAspect="Content" ObjectID="_1680939242" r:id="rId28"/>
        </w:object>
      </w:r>
      <w:r w:rsidR="008D0239" w:rsidRPr="00696013">
        <w:rPr>
          <w:rFonts w:ascii="Times New Roman" w:hAnsi="Times New Roman"/>
          <w:sz w:val="28"/>
          <w:szCs w:val="28"/>
        </w:rPr>
        <w:t xml:space="preserve">, </w:t>
      </w:r>
      <w:r w:rsidR="008D0239" w:rsidRPr="00696013">
        <w:rPr>
          <w:rFonts w:ascii="Times New Roman" w:hAnsi="Times New Roman"/>
          <w:sz w:val="28"/>
          <w:szCs w:val="28"/>
          <w:lang w:val="en-US"/>
        </w:rPr>
        <w:t>t</w:t>
      </w:r>
      <w:r w:rsidR="00FF54F7" w:rsidRPr="00696013">
        <w:rPr>
          <w:rFonts w:ascii="Times New Roman" w:hAnsi="Times New Roman"/>
          <w:sz w:val="28"/>
          <w:szCs w:val="28"/>
          <w:lang w:val="en-US"/>
        </w:rPr>
        <w:t xml:space="preserve">he possible values of </w:t>
      </w:r>
      <w:r w:rsidR="00EB566E" w:rsidRPr="0069601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240" w:dyaOrig="300" w14:anchorId="3F8CFDD5">
          <v:shape id="_x0000_i1036" type="#_x0000_t75" style="width:12pt;height:15pt" o:ole="">
            <v:imagedata r:id="rId29" o:title=""/>
          </v:shape>
          <o:OLEObject Type="Embed" ProgID="Equation.DSMT4" ShapeID="_x0000_i1036" DrawAspect="Content" ObjectID="_1680939243" r:id="rId30"/>
        </w:object>
      </w:r>
      <w:r w:rsidR="00354F31" w:rsidRPr="00696013">
        <w:rPr>
          <w:rFonts w:ascii="Times New Roman" w:hAnsi="Times New Roman"/>
          <w:sz w:val="28"/>
          <w:szCs w:val="28"/>
        </w:rPr>
        <w:t xml:space="preserve"> </w:t>
      </w:r>
      <w:r w:rsidR="00354F31" w:rsidRPr="00696013">
        <w:rPr>
          <w:rFonts w:ascii="Times New Roman" w:hAnsi="Times New Roman"/>
          <w:sz w:val="28"/>
          <w:szCs w:val="28"/>
          <w:lang w:val="en-US"/>
        </w:rPr>
        <w:t xml:space="preserve">follow from </w:t>
      </w:r>
      <w:r w:rsidR="00EB566E" w:rsidRPr="00696013">
        <w:rPr>
          <w:rFonts w:ascii="Times New Roman" w:hAnsi="Times New Roman"/>
          <w:sz w:val="28"/>
          <w:szCs w:val="28"/>
          <w:lang w:val="en-US"/>
        </w:rPr>
        <w:t>the</w:t>
      </w:r>
      <w:r w:rsidR="00EB566E" w:rsidRPr="00696013">
        <w:rPr>
          <w:rFonts w:ascii="Times New Roman" w:hAnsi="Times New Roman"/>
          <w:b/>
          <w:color w:val="FF0000"/>
          <w:sz w:val="28"/>
          <w:szCs w:val="28"/>
          <w:lang w:val="en-US"/>
        </w:rPr>
        <w:t xml:space="preserve"> </w:t>
      </w:r>
      <w:r w:rsidR="00EB566E" w:rsidRPr="00696013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5F7361" w:rsidRPr="00696013">
        <w:rPr>
          <w:rFonts w:ascii="Times New Roman" w:hAnsi="Times New Roman"/>
          <w:color w:val="000000"/>
          <w:sz w:val="28"/>
          <w:szCs w:val="28"/>
          <w:lang w:val="en-US"/>
        </w:rPr>
        <w:t>haracteristic equatio</w:t>
      </w:r>
      <w:r w:rsidR="00354F31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n </w:t>
      </w:r>
      <w:r w:rsidR="008F7FB0" w:rsidRPr="00696013">
        <w:rPr>
          <w:rFonts w:ascii="Times New Roman" w:hAnsi="Times New Roman"/>
          <w:position w:val="-12"/>
          <w:sz w:val="28"/>
          <w:szCs w:val="28"/>
        </w:rPr>
        <w:object w:dxaOrig="1760" w:dyaOrig="360" w14:anchorId="6D96916F">
          <v:shape id="_x0000_i1037" type="#_x0000_t75" style="width:88pt;height:18pt" o:ole="">
            <v:imagedata r:id="rId31" o:title=""/>
          </v:shape>
          <o:OLEObject Type="Embed" ProgID="Equation.DSMT4" ShapeID="_x0000_i1037" DrawAspect="Content" ObjectID="_1680939244" r:id="rId32"/>
        </w:object>
      </w:r>
    </w:p>
    <w:p w14:paraId="60558D01" w14:textId="77777777" w:rsidR="00E30FFE" w:rsidRPr="00696013" w:rsidRDefault="00E30FFE" w:rsidP="00231938">
      <w:pPr>
        <w:pStyle w:val="Footer"/>
        <w:ind w:left="426" w:hanging="426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0F57FF" w14:textId="6254BFA2" w:rsidR="00E30FFE" w:rsidRPr="00696013" w:rsidRDefault="00961824" w:rsidP="00231938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96013">
        <w:rPr>
          <w:rFonts w:ascii="Times New Roman" w:hAnsi="Times New Roman"/>
          <w:position w:val="-36"/>
          <w:sz w:val="28"/>
          <w:szCs w:val="28"/>
        </w:rPr>
        <w:object w:dxaOrig="4580" w:dyaOrig="859" w14:anchorId="344FC08E">
          <v:shape id="_x0000_i1058" type="#_x0000_t75" style="width:229pt;height:43pt" o:ole="">
            <v:imagedata r:id="rId33" o:title=""/>
          </v:shape>
          <o:OLEObject Type="Embed" ProgID="Equation.DSMT4" ShapeID="_x0000_i1058" DrawAspect="Content" ObjectID="_1680939245" r:id="rId34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340" w:dyaOrig="260" w14:anchorId="59DF58EA">
          <v:shape id="_x0000_i1039" type="#_x0000_t75" style="width:17pt;height:13pt" o:ole="">
            <v:imagedata r:id="rId35" o:title=""/>
          </v:shape>
          <o:OLEObject Type="Embed" ProgID="Equation.DSMT4" ShapeID="_x0000_i1039" DrawAspect="Content" ObjectID="_1680939246" r:id="rId36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72F35" w:rsidRPr="00696013">
        <w:rPr>
          <w:rFonts w:ascii="Times New Roman" w:hAnsi="Times New Roman"/>
          <w:position w:val="-12"/>
          <w:sz w:val="28"/>
          <w:szCs w:val="28"/>
        </w:rPr>
        <w:object w:dxaOrig="1740" w:dyaOrig="380" w14:anchorId="22F5588C">
          <v:shape id="_x0000_i1062" type="#_x0000_t75" style="width:87pt;height:19pt" o:ole="">
            <v:imagedata r:id="rId37" o:title=""/>
          </v:shape>
          <o:OLEObject Type="Embed" ProgID="Equation.DSMT4" ShapeID="_x0000_i1062" DrawAspect="Content" ObjectID="_1680939247" r:id="rId38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="00FF0C93" w:rsidRPr="00696013">
        <w:rPr>
          <w:rFonts w:ascii="Times New Roman" w:hAnsi="Times New Roman"/>
          <w:bCs/>
          <w:sz w:val="28"/>
          <w:szCs w:val="28"/>
          <w:lang w:val="en-US"/>
        </w:rPr>
        <w:t xml:space="preserve">or </w: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672F35" w:rsidRPr="00696013">
        <w:rPr>
          <w:rFonts w:ascii="Times New Roman" w:hAnsi="Times New Roman"/>
          <w:position w:val="-12"/>
          <w:sz w:val="28"/>
          <w:szCs w:val="28"/>
        </w:rPr>
        <w:object w:dxaOrig="1780" w:dyaOrig="380" w14:anchorId="3C69095E">
          <v:shape id="_x0000_i1064" type="#_x0000_t75" style="width:89pt;height:19pt" o:ole="">
            <v:imagedata r:id="rId39" o:title=""/>
          </v:shape>
          <o:OLEObject Type="Embed" ProgID="Equation.DSMT4" ShapeID="_x0000_i1064" DrawAspect="Content" ObjectID="_1680939248" r:id="rId40"/>
        </w:object>
      </w:r>
      <w:r w:rsidR="003D4F7D" w:rsidRPr="00696013">
        <w:rPr>
          <w:rFonts w:ascii="Times New Roman" w:hAnsi="Times New Roman"/>
          <w:sz w:val="28"/>
          <w:szCs w:val="28"/>
        </w:rPr>
        <w:t>.</w:t>
      </w:r>
    </w:p>
    <w:p w14:paraId="60AFBC68" w14:textId="77777777" w:rsidR="00E30FFE" w:rsidRPr="00696013" w:rsidRDefault="00E30FFE" w:rsidP="00E30FFE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0DBDBC4" w14:textId="3E2FD452" w:rsidR="00E30FFE" w:rsidRPr="00696013" w:rsidRDefault="003D4F7D" w:rsidP="007A733A">
      <w:pPr>
        <w:tabs>
          <w:tab w:val="right" w:pos="9781"/>
        </w:tabs>
        <w:spacing w:line="36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6013">
        <w:rPr>
          <w:rFonts w:ascii="Times New Roman" w:hAnsi="Times New Roman"/>
          <w:color w:val="000000"/>
          <w:sz w:val="28"/>
          <w:szCs w:val="28"/>
          <w:lang w:val="en-US"/>
        </w:rPr>
        <w:t>E</w:t>
      </w:r>
      <w:r w:rsidR="00FF0C93" w:rsidRPr="00696013">
        <w:rPr>
          <w:rFonts w:ascii="Times New Roman" w:hAnsi="Times New Roman"/>
          <w:color w:val="000000"/>
          <w:sz w:val="28"/>
          <w:szCs w:val="28"/>
          <w:lang w:val="en-US"/>
        </w:rPr>
        <w:t>igenvector</w:t>
      </w:r>
      <w:r w:rsidR="006D2A24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200" w:dyaOrig="240" w14:anchorId="0C65FBF6">
          <v:shape id="_x0000_i1042" type="#_x0000_t75" style="width:10pt;height:12pt" o:ole="">
            <v:imagedata r:id="rId41" o:title=""/>
          </v:shape>
          <o:OLEObject Type="Embed" ProgID="Equation.DSMT4" ShapeID="_x0000_i1042" DrawAspect="Content" ObjectID="_1680939249" r:id="rId42"/>
        </w:object>
      </w:r>
      <w:r w:rsidR="006D2A24" w:rsidRPr="00696013">
        <w:rPr>
          <w:rFonts w:ascii="Times New Roman" w:hAnsi="Times New Roman"/>
          <w:sz w:val="28"/>
          <w:szCs w:val="28"/>
        </w:rPr>
        <w:t xml:space="preserve"> (non-zero) </w:t>
      </w:r>
      <w:r w:rsidR="00474E5E" w:rsidRPr="00696013">
        <w:rPr>
          <w:rFonts w:ascii="Times New Roman" w:hAnsi="Times New Roman"/>
          <w:sz w:val="28"/>
          <w:szCs w:val="28"/>
        </w:rPr>
        <w:t xml:space="preserve">corresponding to a possible value of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240" w:dyaOrig="300" w14:anchorId="652CD13A">
          <v:shape id="_x0000_i1043" type="#_x0000_t75" style="width:12pt;height:15pt" o:ole="">
            <v:imagedata r:id="rId43" o:title=""/>
          </v:shape>
          <o:OLEObject Type="Embed" ProgID="Equation.DSMT4" ShapeID="_x0000_i1043" DrawAspect="Content" ObjectID="_1680939250" r:id="rId44"/>
        </w:object>
      </w:r>
      <w:r w:rsidR="00240926" w:rsidRPr="00696013">
        <w:rPr>
          <w:rFonts w:ascii="Times New Roman" w:hAnsi="Times New Roman"/>
          <w:sz w:val="28"/>
          <w:szCs w:val="28"/>
        </w:rPr>
        <w:t xml:space="preserve"> follows from </w:t>
      </w:r>
      <w:r w:rsidR="008F7FB0" w:rsidRPr="00696013">
        <w:rPr>
          <w:rFonts w:ascii="Times New Roman" w:hAnsi="Times New Roman"/>
          <w:position w:val="-12"/>
          <w:sz w:val="28"/>
          <w:szCs w:val="28"/>
        </w:rPr>
        <w:object w:dxaOrig="1560" w:dyaOrig="360" w14:anchorId="080CFB59">
          <v:shape id="_x0000_i1044" type="#_x0000_t75" style="width:78pt;height:18pt" o:ole="">
            <v:imagedata r:id="rId45" o:title=""/>
          </v:shape>
          <o:OLEObject Type="Embed" ProgID="Equation.DSMT4" ShapeID="_x0000_i1044" DrawAspect="Content" ObjectID="_1680939251" r:id="rId46"/>
        </w:object>
      </w:r>
      <w:r w:rsidR="00231938" w:rsidRPr="00696013">
        <w:rPr>
          <w:rFonts w:ascii="Times New Roman" w:hAnsi="Times New Roman"/>
          <w:sz w:val="28"/>
          <w:szCs w:val="28"/>
        </w:rPr>
        <w:t xml:space="preserve"> </w:t>
      </w:r>
      <w:r w:rsidR="00240926" w:rsidRPr="00696013">
        <w:rPr>
          <w:rFonts w:ascii="Times New Roman" w:hAnsi="Times New Roman"/>
          <w:sz w:val="28"/>
          <w:szCs w:val="28"/>
        </w:rPr>
        <w:t>when the value</w:t>
      </w:r>
      <w:r w:rsidR="007A733A" w:rsidRPr="00696013">
        <w:rPr>
          <w:rFonts w:ascii="Times New Roman" w:hAnsi="Times New Roman"/>
          <w:sz w:val="28"/>
          <w:szCs w:val="28"/>
        </w:rPr>
        <w:t xml:space="preserve"> of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240" w:dyaOrig="300" w14:anchorId="383C043A">
          <v:shape id="_x0000_i1045" type="#_x0000_t75" style="width:12pt;height:15pt" o:ole="">
            <v:imagedata r:id="rId47" o:title=""/>
          </v:shape>
          <o:OLEObject Type="Embed" ProgID="Equation.DSMT4" ShapeID="_x0000_i1045" DrawAspect="Content" ObjectID="_1680939252" r:id="rId48"/>
        </w:object>
      </w:r>
      <w:r w:rsidR="00240926" w:rsidRPr="00696013">
        <w:rPr>
          <w:rFonts w:ascii="Times New Roman" w:hAnsi="Times New Roman"/>
          <w:sz w:val="28"/>
          <w:szCs w:val="28"/>
        </w:rPr>
        <w:t xml:space="preserve"> is substituted there</w:t>
      </w:r>
      <w:r w:rsidR="00DC203B">
        <w:rPr>
          <w:rFonts w:ascii="Times New Roman" w:hAnsi="Times New Roman"/>
          <w:sz w:val="28"/>
          <w:szCs w:val="28"/>
        </w:rPr>
        <w:t>:</w:t>
      </w:r>
    </w:p>
    <w:p w14:paraId="1D8ABCF5" w14:textId="77777777" w:rsidR="00E30FFE" w:rsidRPr="00696013" w:rsidRDefault="00E30FFE" w:rsidP="00E30FFE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E7FB2CE" w14:textId="40F2360C" w:rsidR="00E30FFE" w:rsidRPr="00696013" w:rsidRDefault="00067399" w:rsidP="006D2A24">
      <w:pPr>
        <w:tabs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067399">
        <w:rPr>
          <w:rFonts w:ascii="Times New Roman" w:hAnsi="Times New Roman"/>
          <w:position w:val="-12"/>
          <w:sz w:val="28"/>
          <w:szCs w:val="28"/>
        </w:rPr>
        <w:object w:dxaOrig="1460" w:dyaOrig="380" w14:anchorId="7353F367">
          <v:shape id="_x0000_i1078" type="#_x0000_t75" style="width:73pt;height:19pt" o:ole="">
            <v:imagedata r:id="rId49" o:title=""/>
          </v:shape>
          <o:OLEObject Type="Embed" ProgID="Equation.DSMT4" ShapeID="_x0000_i1078" DrawAspect="Content" ObjectID="_1680939253" r:id="rId50"/>
        </w:object>
      </w:r>
      <w:r w:rsidR="00E30FFE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>:</w:t>
      </w:r>
      <w:r w:rsidR="00E30FFE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F7722F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E30FFE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7E3AC1" w:rsidRPr="00696013">
        <w:rPr>
          <w:rFonts w:ascii="Times New Roman" w:hAnsi="Times New Roman"/>
          <w:position w:val="-36"/>
          <w:sz w:val="28"/>
          <w:szCs w:val="28"/>
        </w:rPr>
        <w:object w:dxaOrig="3320" w:dyaOrig="859" w14:anchorId="68FFB187">
          <v:shape id="_x0000_i1068" type="#_x0000_t75" style="width:166pt;height:43pt" o:ole="">
            <v:imagedata r:id="rId51" o:title=""/>
          </v:shape>
          <o:OLEObject Type="Embed" ProgID="Equation.DSMT4" ShapeID="_x0000_i1068" DrawAspect="Content" ObjectID="_1680939254" r:id="rId52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412DF4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340" w:dyaOrig="260" w14:anchorId="7918CFCE">
          <v:shape id="_x0000_i1048" type="#_x0000_t75" style="width:17pt;height:13pt" o:ole="">
            <v:imagedata r:id="rId53" o:title=""/>
          </v:shape>
          <o:OLEObject Type="Embed" ProgID="Equation.DSMT4" ShapeID="_x0000_i1048" DrawAspect="Content" ObjectID="_1680939255" r:id="rId54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12DF4" w:rsidRPr="006960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587243" w:rsidRPr="00696013">
        <w:rPr>
          <w:rFonts w:ascii="Times New Roman" w:hAnsi="Times New Roman"/>
          <w:position w:val="-36"/>
          <w:sz w:val="28"/>
          <w:szCs w:val="28"/>
        </w:rPr>
        <w:object w:dxaOrig="2580" w:dyaOrig="859" w14:anchorId="70F9C6D6">
          <v:shape id="_x0000_i1072" type="#_x0000_t75" style="width:129pt;height:43pt" o:ole="">
            <v:imagedata r:id="rId55" o:title=""/>
          </v:shape>
          <o:OLEObject Type="Embed" ProgID="Equation.DSMT4" ShapeID="_x0000_i1072" DrawAspect="Content" ObjectID="_1680939256" r:id="rId56"/>
        </w:object>
      </w:r>
    </w:p>
    <w:p w14:paraId="33FB84B2" w14:textId="77777777" w:rsidR="00E30FFE" w:rsidRPr="00696013" w:rsidRDefault="00E30FFE" w:rsidP="006D2A24">
      <w:pPr>
        <w:tabs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531E5DE1" w14:textId="34E9253E" w:rsidR="00E30FFE" w:rsidRPr="00696013" w:rsidRDefault="00067399" w:rsidP="006D2A24">
      <w:pPr>
        <w:tabs>
          <w:tab w:val="right" w:pos="9781"/>
        </w:tabs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96013">
        <w:rPr>
          <w:rFonts w:ascii="Times New Roman" w:hAnsi="Times New Roman"/>
          <w:position w:val="-12"/>
          <w:sz w:val="28"/>
          <w:szCs w:val="28"/>
        </w:rPr>
        <w:object w:dxaOrig="1500" w:dyaOrig="380" w14:anchorId="040C9019">
          <v:shape id="_x0000_i1080" type="#_x0000_t75" style="width:75pt;height:19pt" o:ole="">
            <v:imagedata r:id="rId57" o:title=""/>
          </v:shape>
          <o:OLEObject Type="Embed" ProgID="Equation.DSMT4" ShapeID="_x0000_i1080" DrawAspect="Content" ObjectID="_1680939257" r:id="rId58"/>
        </w:object>
      </w:r>
      <w:r w:rsidR="00E30FFE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 :</w: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="007E3AC1" w:rsidRPr="00696013">
        <w:rPr>
          <w:rFonts w:ascii="Times New Roman" w:hAnsi="Times New Roman"/>
          <w:position w:val="-36"/>
          <w:sz w:val="28"/>
          <w:szCs w:val="28"/>
        </w:rPr>
        <w:object w:dxaOrig="3320" w:dyaOrig="859" w14:anchorId="766BC991">
          <v:shape id="_x0000_i1070" type="#_x0000_t75" style="width:166pt;height:43pt" o:ole="">
            <v:imagedata r:id="rId59" o:title=""/>
          </v:shape>
          <o:OLEObject Type="Embed" ProgID="Equation.DSMT4" ShapeID="_x0000_i1070" DrawAspect="Content" ObjectID="_1680939258" r:id="rId60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="008F7FB0" w:rsidRPr="00696013">
        <w:rPr>
          <w:rFonts w:ascii="Times New Roman" w:hAnsi="Times New Roman"/>
          <w:position w:val="-6"/>
          <w:sz w:val="28"/>
          <w:szCs w:val="28"/>
        </w:rPr>
        <w:object w:dxaOrig="340" w:dyaOrig="260" w14:anchorId="5D7B04AC">
          <v:shape id="_x0000_i1052" type="#_x0000_t75" style="width:17pt;height:13pt" o:ole="">
            <v:imagedata r:id="rId61" o:title=""/>
          </v:shape>
          <o:OLEObject Type="Embed" ProgID="Equation.DSMT4" ShapeID="_x0000_i1052" DrawAspect="Content" ObjectID="_1680939259" r:id="rId62"/>
        </w:object>
      </w:r>
      <w:r w:rsidR="00E30FFE" w:rsidRPr="0069601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E30FFE" w:rsidRPr="00696013">
        <w:rPr>
          <w:rFonts w:ascii="Times New Roman" w:hAnsi="Times New Roman"/>
          <w:sz w:val="28"/>
          <w:szCs w:val="28"/>
        </w:rPr>
        <w:t xml:space="preserve"> </w:t>
      </w:r>
      <w:r w:rsidR="00587243" w:rsidRPr="00696013">
        <w:rPr>
          <w:rFonts w:ascii="Times New Roman" w:hAnsi="Times New Roman"/>
          <w:position w:val="-36"/>
          <w:sz w:val="28"/>
          <w:szCs w:val="28"/>
        </w:rPr>
        <w:object w:dxaOrig="2620" w:dyaOrig="859" w14:anchorId="1CD8DC29">
          <v:shape id="_x0000_i1074" type="#_x0000_t75" style="width:131pt;height:43pt" o:ole="">
            <v:imagedata r:id="rId63" o:title=""/>
          </v:shape>
          <o:OLEObject Type="Embed" ProgID="Equation.DSMT4" ShapeID="_x0000_i1074" DrawAspect="Content" ObjectID="_1680939260" r:id="rId64"/>
        </w:object>
      </w:r>
    </w:p>
    <w:p w14:paraId="4F0469F0" w14:textId="77777777" w:rsidR="00E30FFE" w:rsidRPr="00696013" w:rsidRDefault="00E30FFE" w:rsidP="00E30FFE">
      <w:pPr>
        <w:tabs>
          <w:tab w:val="left" w:pos="1418"/>
          <w:tab w:val="left" w:pos="2268"/>
          <w:tab w:val="right" w:pos="9781"/>
        </w:tabs>
        <w:ind w:left="426" w:hanging="426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7760F6EC" w14:textId="207E9100" w:rsidR="00FF0C93" w:rsidRPr="00696013" w:rsidRDefault="006D2A24" w:rsidP="00FF0C93">
      <w:pPr>
        <w:spacing w:line="360" w:lineRule="auto"/>
        <w:ind w:left="426" w:hanging="426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Hence, the eigenvalue-eigenvector pairs </w:t>
      </w:r>
      <w:r w:rsidR="001F1CBD"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of </w:t>
      </w:r>
      <w:r w:rsidR="008F7FB0" w:rsidRPr="00696013">
        <w:rPr>
          <w:rFonts w:ascii="Times New Roman" w:hAnsi="Times New Roman"/>
          <w:position w:val="-4"/>
          <w:sz w:val="28"/>
          <w:szCs w:val="28"/>
        </w:rPr>
        <w:object w:dxaOrig="279" w:dyaOrig="279" w14:anchorId="02802414">
          <v:shape id="_x0000_i1054" type="#_x0000_t75" style="width:14pt;height:14pt" o:ole="">
            <v:imagedata r:id="rId65" o:title=""/>
          </v:shape>
          <o:OLEObject Type="Embed" ProgID="Equation.DSMT4" ShapeID="_x0000_i1054" DrawAspect="Content" ObjectID="_1680939261" r:id="rId66"/>
        </w:object>
      </w:r>
      <w:r w:rsidR="001F1CBD" w:rsidRPr="00696013">
        <w:rPr>
          <w:rFonts w:ascii="Times New Roman" w:hAnsi="Times New Roman"/>
          <w:sz w:val="28"/>
          <w:szCs w:val="28"/>
        </w:rPr>
        <w:t xml:space="preserve"> </w:t>
      </w:r>
      <w:r w:rsidRPr="00696013">
        <w:rPr>
          <w:rFonts w:ascii="Times New Roman" w:hAnsi="Times New Roman"/>
          <w:color w:val="000000"/>
          <w:sz w:val="28"/>
          <w:szCs w:val="28"/>
          <w:lang w:val="en-US"/>
        </w:rPr>
        <w:t xml:space="preserve">are given </w:t>
      </w:r>
      <w:proofErr w:type="gramStart"/>
      <w:r w:rsidRPr="00696013">
        <w:rPr>
          <w:rFonts w:ascii="Times New Roman" w:hAnsi="Times New Roman"/>
          <w:color w:val="000000"/>
          <w:sz w:val="28"/>
          <w:szCs w:val="28"/>
          <w:lang w:val="en-US"/>
        </w:rPr>
        <w:t>by</w:t>
      </w:r>
      <w:proofErr w:type="gramEnd"/>
    </w:p>
    <w:p w14:paraId="5DEDBAA9" w14:textId="77777777" w:rsidR="00E30FFE" w:rsidRPr="00696013" w:rsidRDefault="00E30FFE" w:rsidP="00FF0C93">
      <w:pPr>
        <w:rPr>
          <w:rFonts w:ascii="Times New Roman" w:hAnsi="Times New Roman"/>
          <w:sz w:val="28"/>
          <w:szCs w:val="28"/>
        </w:rPr>
      </w:pPr>
      <w:r w:rsidRPr="00696013">
        <w:rPr>
          <w:rFonts w:ascii="Times New Roman" w:hAnsi="Times New Roman"/>
          <w:sz w:val="28"/>
          <w:szCs w:val="28"/>
        </w:rPr>
        <w:t xml:space="preserve"> </w:t>
      </w:r>
    </w:p>
    <w:p w14:paraId="540E6F85" w14:textId="2EC558EC" w:rsidR="00E30FFE" w:rsidRPr="00696013" w:rsidRDefault="00067399" w:rsidP="00F7722F">
      <w:pPr>
        <w:tabs>
          <w:tab w:val="right" w:pos="9781"/>
        </w:tabs>
        <w:jc w:val="both"/>
        <w:rPr>
          <w:rFonts w:ascii="Times New Roman" w:hAnsi="Times New Roman"/>
          <w:color w:val="FF0000"/>
          <w:sz w:val="28"/>
          <w:szCs w:val="28"/>
          <w:lang w:val="fi-FI"/>
        </w:rPr>
      </w:pPr>
      <w:r w:rsidRPr="00696013">
        <w:rPr>
          <w:rFonts w:ascii="Times New Roman" w:hAnsi="Times New Roman"/>
          <w:position w:val="-36"/>
          <w:sz w:val="28"/>
          <w:szCs w:val="28"/>
        </w:rPr>
        <w:object w:dxaOrig="3320" w:dyaOrig="859" w14:anchorId="080BE68B">
          <v:shape id="_x0000_i1082" type="#_x0000_t75" style="width:166pt;height:43pt" o:ole="">
            <v:imagedata r:id="rId67" o:title=""/>
          </v:shape>
          <o:OLEObject Type="Embed" ProgID="Equation.DSMT4" ShapeID="_x0000_i1082" DrawAspect="Content" ObjectID="_1680939262" r:id="rId68"/>
        </w:object>
      </w:r>
      <w:r w:rsidR="00796C83" w:rsidRPr="00696013">
        <w:rPr>
          <w:rFonts w:ascii="Times New Roman" w:hAnsi="Times New Roman"/>
          <w:sz w:val="28"/>
          <w:szCs w:val="28"/>
        </w:rPr>
        <w:t xml:space="preserve">  and  </w:t>
      </w:r>
      <w:r w:rsidR="007D5D9C" w:rsidRPr="00696013">
        <w:rPr>
          <w:rFonts w:ascii="Times New Roman" w:hAnsi="Times New Roman"/>
          <w:position w:val="-36"/>
          <w:sz w:val="28"/>
          <w:szCs w:val="28"/>
        </w:rPr>
        <w:object w:dxaOrig="3360" w:dyaOrig="859" w14:anchorId="235B71A1">
          <v:shape id="_x0000_i1084" type="#_x0000_t75" style="width:168.25pt;height:43pt" o:ole="">
            <v:imagedata r:id="rId69" o:title=""/>
          </v:shape>
          <o:OLEObject Type="Embed" ProgID="Equation.DSMT4" ShapeID="_x0000_i1084" DrawAspect="Content" ObjectID="_1680939263" r:id="rId70"/>
        </w:object>
      </w:r>
      <w:r w:rsidR="008A6AF1" w:rsidRPr="00696013">
        <w:rPr>
          <w:rFonts w:ascii="Times New Roman" w:hAnsi="Times New Roman"/>
          <w:sz w:val="28"/>
          <w:szCs w:val="28"/>
        </w:rPr>
        <w:t xml:space="preserve">.  </w:t>
      </w:r>
      <w:r w:rsidR="00796C83" w:rsidRPr="00696013">
        <w:rPr>
          <w:rFonts w:ascii="Times New Roman" w:hAnsi="Times New Roman"/>
          <w:sz w:val="28"/>
          <w:szCs w:val="28"/>
        </w:rPr>
        <w:t xml:space="preserve"> </w:t>
      </w:r>
      <w:r w:rsidR="00332106" w:rsidRPr="00696013">
        <w:rPr>
          <w:rFonts w:ascii="Times New Roman" w:hAnsi="Times New Roman"/>
          <w:color w:val="FF0000"/>
          <w:sz w:val="28"/>
          <w:szCs w:val="28"/>
        </w:rPr>
        <w:sym w:font="Wingdings" w:char="00E7"/>
      </w:r>
    </w:p>
    <w:p w14:paraId="48D925DF" w14:textId="77777777" w:rsidR="00F714A8" w:rsidRPr="00696013" w:rsidRDefault="00F714A8" w:rsidP="00E30FFE">
      <w:pPr>
        <w:tabs>
          <w:tab w:val="left" w:pos="1418"/>
          <w:tab w:val="right" w:pos="9781"/>
        </w:tabs>
        <w:spacing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</w:p>
    <w:sectPr w:rsidR="00F714A8" w:rsidRPr="00696013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5E1C" w14:textId="77777777" w:rsidR="00DD3CF8" w:rsidRDefault="00DD3CF8">
      <w:r>
        <w:separator/>
      </w:r>
    </w:p>
  </w:endnote>
  <w:endnote w:type="continuationSeparator" w:id="0">
    <w:p w14:paraId="1AFFC6EF" w14:textId="77777777" w:rsidR="00DD3CF8" w:rsidRDefault="00DD3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34CFF" w14:textId="77777777" w:rsidR="00DD3CF8" w:rsidRDefault="00DD3CF8">
      <w:r>
        <w:separator/>
      </w:r>
    </w:p>
  </w:footnote>
  <w:footnote w:type="continuationSeparator" w:id="0">
    <w:p w14:paraId="668AF346" w14:textId="77777777" w:rsidR="00DD3CF8" w:rsidRDefault="00DD3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8"/>
  </w:num>
  <w:num w:numId="13">
    <w:abstractNumId w:val="13"/>
  </w:num>
  <w:num w:numId="14">
    <w:abstractNumId w:val="17"/>
  </w:num>
  <w:num w:numId="15">
    <w:abstractNumId w:val="14"/>
  </w:num>
  <w:num w:numId="16">
    <w:abstractNumId w:val="15"/>
  </w:num>
  <w:num w:numId="17">
    <w:abstractNumId w:val="11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212C"/>
    <w:rsid w:val="0005221D"/>
    <w:rsid w:val="00052B3A"/>
    <w:rsid w:val="00067399"/>
    <w:rsid w:val="00094FC2"/>
    <w:rsid w:val="00096C2C"/>
    <w:rsid w:val="000C5A4C"/>
    <w:rsid w:val="000F0201"/>
    <w:rsid w:val="000F3988"/>
    <w:rsid w:val="000F7B9B"/>
    <w:rsid w:val="00101353"/>
    <w:rsid w:val="00116222"/>
    <w:rsid w:val="00124D14"/>
    <w:rsid w:val="00135AAD"/>
    <w:rsid w:val="00135C2D"/>
    <w:rsid w:val="001369EE"/>
    <w:rsid w:val="0015017E"/>
    <w:rsid w:val="00151395"/>
    <w:rsid w:val="00164C15"/>
    <w:rsid w:val="001737F7"/>
    <w:rsid w:val="00197F92"/>
    <w:rsid w:val="001A2F76"/>
    <w:rsid w:val="001C30B1"/>
    <w:rsid w:val="001D62D0"/>
    <w:rsid w:val="001E03E4"/>
    <w:rsid w:val="001E5E33"/>
    <w:rsid w:val="001E6095"/>
    <w:rsid w:val="001F1BE2"/>
    <w:rsid w:val="001F1CBD"/>
    <w:rsid w:val="00231938"/>
    <w:rsid w:val="00240926"/>
    <w:rsid w:val="002521D2"/>
    <w:rsid w:val="00254ACC"/>
    <w:rsid w:val="00255F0A"/>
    <w:rsid w:val="002814B6"/>
    <w:rsid w:val="0028793D"/>
    <w:rsid w:val="002953A4"/>
    <w:rsid w:val="002A1F8B"/>
    <w:rsid w:val="002A3273"/>
    <w:rsid w:val="002B0012"/>
    <w:rsid w:val="002B0305"/>
    <w:rsid w:val="002B7464"/>
    <w:rsid w:val="002C5B9B"/>
    <w:rsid w:val="002D3C41"/>
    <w:rsid w:val="002D4CC9"/>
    <w:rsid w:val="002E68FB"/>
    <w:rsid w:val="00302A0E"/>
    <w:rsid w:val="0030746F"/>
    <w:rsid w:val="0031780D"/>
    <w:rsid w:val="00320B84"/>
    <w:rsid w:val="00321B4F"/>
    <w:rsid w:val="00332106"/>
    <w:rsid w:val="003329A3"/>
    <w:rsid w:val="00333B1E"/>
    <w:rsid w:val="00337492"/>
    <w:rsid w:val="0034187C"/>
    <w:rsid w:val="00354F31"/>
    <w:rsid w:val="00365260"/>
    <w:rsid w:val="00382107"/>
    <w:rsid w:val="0038234D"/>
    <w:rsid w:val="0038322E"/>
    <w:rsid w:val="003871FA"/>
    <w:rsid w:val="003B6FDE"/>
    <w:rsid w:val="003D4F7D"/>
    <w:rsid w:val="003E4F63"/>
    <w:rsid w:val="00412DF4"/>
    <w:rsid w:val="0042175B"/>
    <w:rsid w:val="004223A5"/>
    <w:rsid w:val="00425928"/>
    <w:rsid w:val="004274D5"/>
    <w:rsid w:val="004345D4"/>
    <w:rsid w:val="004359F4"/>
    <w:rsid w:val="0044089B"/>
    <w:rsid w:val="0044606F"/>
    <w:rsid w:val="00453E9F"/>
    <w:rsid w:val="0045413C"/>
    <w:rsid w:val="00474E5E"/>
    <w:rsid w:val="00497BF7"/>
    <w:rsid w:val="004A44AE"/>
    <w:rsid w:val="004B1D0E"/>
    <w:rsid w:val="004B4E01"/>
    <w:rsid w:val="004B76A0"/>
    <w:rsid w:val="004C1C7D"/>
    <w:rsid w:val="004D2239"/>
    <w:rsid w:val="004D2B7C"/>
    <w:rsid w:val="004D3F34"/>
    <w:rsid w:val="0050070C"/>
    <w:rsid w:val="00526AF1"/>
    <w:rsid w:val="0053506A"/>
    <w:rsid w:val="0054419D"/>
    <w:rsid w:val="00550840"/>
    <w:rsid w:val="00556CAB"/>
    <w:rsid w:val="005613ED"/>
    <w:rsid w:val="00566423"/>
    <w:rsid w:val="00587243"/>
    <w:rsid w:val="005879D2"/>
    <w:rsid w:val="005941D5"/>
    <w:rsid w:val="00594B77"/>
    <w:rsid w:val="005D10AE"/>
    <w:rsid w:val="005E2358"/>
    <w:rsid w:val="005E714C"/>
    <w:rsid w:val="005F7361"/>
    <w:rsid w:val="006024DC"/>
    <w:rsid w:val="00614FCA"/>
    <w:rsid w:val="00617950"/>
    <w:rsid w:val="00620457"/>
    <w:rsid w:val="00644E07"/>
    <w:rsid w:val="0065708A"/>
    <w:rsid w:val="0066120B"/>
    <w:rsid w:val="00672F35"/>
    <w:rsid w:val="00696013"/>
    <w:rsid w:val="00696DB0"/>
    <w:rsid w:val="006A1EAF"/>
    <w:rsid w:val="006B7866"/>
    <w:rsid w:val="006B7B5D"/>
    <w:rsid w:val="006B7D80"/>
    <w:rsid w:val="006D2A24"/>
    <w:rsid w:val="006D6071"/>
    <w:rsid w:val="006F0595"/>
    <w:rsid w:val="006F6438"/>
    <w:rsid w:val="006F76B4"/>
    <w:rsid w:val="007000C2"/>
    <w:rsid w:val="00707075"/>
    <w:rsid w:val="0071328D"/>
    <w:rsid w:val="00715823"/>
    <w:rsid w:val="00723F9F"/>
    <w:rsid w:val="00724AC6"/>
    <w:rsid w:val="00736370"/>
    <w:rsid w:val="00742805"/>
    <w:rsid w:val="00753511"/>
    <w:rsid w:val="007657B3"/>
    <w:rsid w:val="00770839"/>
    <w:rsid w:val="00775034"/>
    <w:rsid w:val="00787403"/>
    <w:rsid w:val="007935AB"/>
    <w:rsid w:val="007938C7"/>
    <w:rsid w:val="0079397C"/>
    <w:rsid w:val="00796C83"/>
    <w:rsid w:val="007A2636"/>
    <w:rsid w:val="007A4D50"/>
    <w:rsid w:val="007A5005"/>
    <w:rsid w:val="007A733A"/>
    <w:rsid w:val="007B5659"/>
    <w:rsid w:val="007D4057"/>
    <w:rsid w:val="007D5D9C"/>
    <w:rsid w:val="007E0430"/>
    <w:rsid w:val="007E1498"/>
    <w:rsid w:val="007E3AC1"/>
    <w:rsid w:val="007E5A04"/>
    <w:rsid w:val="007E5D7D"/>
    <w:rsid w:val="007F5252"/>
    <w:rsid w:val="00801EAA"/>
    <w:rsid w:val="00807BA8"/>
    <w:rsid w:val="00826F3D"/>
    <w:rsid w:val="0083296F"/>
    <w:rsid w:val="008459FE"/>
    <w:rsid w:val="008607AC"/>
    <w:rsid w:val="0087260C"/>
    <w:rsid w:val="00895355"/>
    <w:rsid w:val="008A6AF1"/>
    <w:rsid w:val="008B2B5B"/>
    <w:rsid w:val="008B7FEF"/>
    <w:rsid w:val="008D0239"/>
    <w:rsid w:val="008D0810"/>
    <w:rsid w:val="008D3333"/>
    <w:rsid w:val="008D36DA"/>
    <w:rsid w:val="008D628A"/>
    <w:rsid w:val="008F2F82"/>
    <w:rsid w:val="008F7FB0"/>
    <w:rsid w:val="00921BBB"/>
    <w:rsid w:val="00923D60"/>
    <w:rsid w:val="009276C5"/>
    <w:rsid w:val="0093560B"/>
    <w:rsid w:val="00944CD8"/>
    <w:rsid w:val="009519DF"/>
    <w:rsid w:val="00951CBB"/>
    <w:rsid w:val="00961824"/>
    <w:rsid w:val="00970284"/>
    <w:rsid w:val="0097448C"/>
    <w:rsid w:val="0097678E"/>
    <w:rsid w:val="0099354D"/>
    <w:rsid w:val="009A617E"/>
    <w:rsid w:val="009B05E7"/>
    <w:rsid w:val="009B29A7"/>
    <w:rsid w:val="009B39EB"/>
    <w:rsid w:val="009C6704"/>
    <w:rsid w:val="009D3FA2"/>
    <w:rsid w:val="009E6EFB"/>
    <w:rsid w:val="009F59F1"/>
    <w:rsid w:val="00A01258"/>
    <w:rsid w:val="00A02032"/>
    <w:rsid w:val="00A03B27"/>
    <w:rsid w:val="00A1416C"/>
    <w:rsid w:val="00A16C26"/>
    <w:rsid w:val="00A310B1"/>
    <w:rsid w:val="00A5329B"/>
    <w:rsid w:val="00A63F0B"/>
    <w:rsid w:val="00A678FD"/>
    <w:rsid w:val="00A76EB7"/>
    <w:rsid w:val="00A8474E"/>
    <w:rsid w:val="00A961B1"/>
    <w:rsid w:val="00A9713F"/>
    <w:rsid w:val="00A97D8F"/>
    <w:rsid w:val="00AB32AF"/>
    <w:rsid w:val="00AC1D4C"/>
    <w:rsid w:val="00AC410E"/>
    <w:rsid w:val="00AD2E0A"/>
    <w:rsid w:val="00AD4640"/>
    <w:rsid w:val="00AD4E27"/>
    <w:rsid w:val="00AD7DDD"/>
    <w:rsid w:val="00AF589B"/>
    <w:rsid w:val="00B00792"/>
    <w:rsid w:val="00B109F6"/>
    <w:rsid w:val="00B10E8F"/>
    <w:rsid w:val="00B262A6"/>
    <w:rsid w:val="00B4062D"/>
    <w:rsid w:val="00B44522"/>
    <w:rsid w:val="00B72C77"/>
    <w:rsid w:val="00B80171"/>
    <w:rsid w:val="00BA057D"/>
    <w:rsid w:val="00BA5303"/>
    <w:rsid w:val="00BB6198"/>
    <w:rsid w:val="00BB793F"/>
    <w:rsid w:val="00BC0F9C"/>
    <w:rsid w:val="00BC2FCE"/>
    <w:rsid w:val="00BD079C"/>
    <w:rsid w:val="00BD2568"/>
    <w:rsid w:val="00BD785D"/>
    <w:rsid w:val="00C103C8"/>
    <w:rsid w:val="00C16894"/>
    <w:rsid w:val="00C22ADB"/>
    <w:rsid w:val="00C24EED"/>
    <w:rsid w:val="00C32A48"/>
    <w:rsid w:val="00C34D41"/>
    <w:rsid w:val="00C4379A"/>
    <w:rsid w:val="00C43B91"/>
    <w:rsid w:val="00C51EEC"/>
    <w:rsid w:val="00C52689"/>
    <w:rsid w:val="00C76DF3"/>
    <w:rsid w:val="00C94BA1"/>
    <w:rsid w:val="00C95FD2"/>
    <w:rsid w:val="00CC0BBA"/>
    <w:rsid w:val="00CC6D69"/>
    <w:rsid w:val="00CD3A27"/>
    <w:rsid w:val="00CF13AE"/>
    <w:rsid w:val="00D019AB"/>
    <w:rsid w:val="00D0385A"/>
    <w:rsid w:val="00D10F81"/>
    <w:rsid w:val="00D230F0"/>
    <w:rsid w:val="00D30EDD"/>
    <w:rsid w:val="00D516D3"/>
    <w:rsid w:val="00D620EF"/>
    <w:rsid w:val="00D6404C"/>
    <w:rsid w:val="00D736F7"/>
    <w:rsid w:val="00D82755"/>
    <w:rsid w:val="00D82BE5"/>
    <w:rsid w:val="00D858D9"/>
    <w:rsid w:val="00DB6836"/>
    <w:rsid w:val="00DB7F7D"/>
    <w:rsid w:val="00DC203B"/>
    <w:rsid w:val="00DD30D1"/>
    <w:rsid w:val="00DD3CF8"/>
    <w:rsid w:val="00DD66B3"/>
    <w:rsid w:val="00DE0E60"/>
    <w:rsid w:val="00E0167E"/>
    <w:rsid w:val="00E30FFE"/>
    <w:rsid w:val="00E3599E"/>
    <w:rsid w:val="00E41A34"/>
    <w:rsid w:val="00E42CA6"/>
    <w:rsid w:val="00E452C7"/>
    <w:rsid w:val="00E47E15"/>
    <w:rsid w:val="00E621C8"/>
    <w:rsid w:val="00E621CF"/>
    <w:rsid w:val="00E84C62"/>
    <w:rsid w:val="00E86390"/>
    <w:rsid w:val="00EB566E"/>
    <w:rsid w:val="00ED51AC"/>
    <w:rsid w:val="00EE04C3"/>
    <w:rsid w:val="00EE47BC"/>
    <w:rsid w:val="00EE7775"/>
    <w:rsid w:val="00EF07F8"/>
    <w:rsid w:val="00F26DE7"/>
    <w:rsid w:val="00F359A2"/>
    <w:rsid w:val="00F36008"/>
    <w:rsid w:val="00F41425"/>
    <w:rsid w:val="00F438A8"/>
    <w:rsid w:val="00F52077"/>
    <w:rsid w:val="00F70AD9"/>
    <w:rsid w:val="00F714A8"/>
    <w:rsid w:val="00F7722F"/>
    <w:rsid w:val="00F77CD9"/>
    <w:rsid w:val="00F84346"/>
    <w:rsid w:val="00F867A7"/>
    <w:rsid w:val="00F91FBE"/>
    <w:rsid w:val="00FB087E"/>
    <w:rsid w:val="00FB529A"/>
    <w:rsid w:val="00FD3C36"/>
    <w:rsid w:val="00FD716A"/>
    <w:rsid w:val="00FE2F57"/>
    <w:rsid w:val="00FF0C93"/>
    <w:rsid w:val="00FF3F6C"/>
    <w:rsid w:val="00FF54F7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C747B3B"/>
  <w15:chartTrackingRefBased/>
  <w15:docId w15:val="{65941845-59AB-4871-BAB7-D94AB69F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rsid w:val="00A8474E"/>
    <w:rPr>
      <w:sz w:val="24"/>
      <w:lang w:val="en-GB" w:eastAsia="fi-FI"/>
    </w:rPr>
  </w:style>
  <w:style w:type="paragraph" w:styleId="BalloonText">
    <w:name w:val="Balloon Text"/>
    <w:basedOn w:val="Normal"/>
    <w:link w:val="BalloonTextChar"/>
    <w:rsid w:val="003329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329A3"/>
    <w:rPr>
      <w:rFonts w:ascii="Segoe UI" w:hAnsi="Segoe UI" w:cs="Segoe UI"/>
      <w:sz w:val="18"/>
      <w:szCs w:val="18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89</Words>
  <Characters>477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>TKK-LaDyLab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Mat-5.140  Virtausmekaniikka  Harjoitus 9</dc:title>
  <dc:subject/>
  <dc:creator>Mr X</dc:creator>
  <cp:keywords/>
  <dc:description/>
  <cp:lastModifiedBy>jouni freund</cp:lastModifiedBy>
  <cp:revision>51</cp:revision>
  <cp:lastPrinted>2021-04-26T07:43:00Z</cp:lastPrinted>
  <dcterms:created xsi:type="dcterms:W3CDTF">2021-01-21T08:14:00Z</dcterms:created>
  <dcterms:modified xsi:type="dcterms:W3CDTF">2021-04-26T07:43:00Z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