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1050" w14:textId="65D2DBB2" w:rsidR="00334FAC" w:rsidRDefault="00786CA1" w:rsidP="00334FAC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ab/>
      </w:r>
    </w:p>
    <w:p w14:paraId="221A9406" w14:textId="77777777" w:rsidR="00334FAC" w:rsidRPr="00AB686B" w:rsidRDefault="00334FAC" w:rsidP="00334FAC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0AD5E2D" w14:textId="4C7BB4FD" w:rsidR="00334FAC" w:rsidRDefault="00334FAC" w:rsidP="00334FAC">
      <w:pPr>
        <w:ind w:left="425"/>
        <w:jc w:val="both"/>
        <w:rPr>
          <w:rFonts w:ascii="Times New Roman" w:hAnsi="Times New Roman"/>
          <w:szCs w:val="24"/>
          <w:lang w:val="en-US"/>
        </w:rPr>
      </w:pPr>
    </w:p>
    <w:p w14:paraId="785D0316" w14:textId="3B5C921A" w:rsidR="00334FAC" w:rsidRPr="00AB686B" w:rsidRDefault="00334FAC" w:rsidP="00334FAC">
      <w:pPr>
        <w:jc w:val="both"/>
        <w:rPr>
          <w:rFonts w:ascii="Times New Roman" w:hAnsi="Times New Roman"/>
          <w:lang w:val="en-US"/>
        </w:rPr>
      </w:pPr>
    </w:p>
    <w:p w14:paraId="234C612C" w14:textId="40DB3BE8" w:rsidR="00334FAC" w:rsidRDefault="00E05D9B" w:rsidP="00334FAC">
      <w:pPr>
        <w:rPr>
          <w:rFonts w:ascii="Times New Roman" w:hAnsi="Times New Roman"/>
          <w:b/>
          <w:sz w:val="32"/>
          <w:szCs w:val="32"/>
          <w:lang w:val="en-US"/>
        </w:rPr>
      </w:pPr>
      <w:r w:rsidRPr="00C54375">
        <w:rPr>
          <w:rFonts w:ascii="Times New Roman" w:hAnsi="Times New Roman"/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009ACDF" wp14:editId="2ECBF06C">
                <wp:simplePos x="0" y="0"/>
                <wp:positionH relativeFrom="column">
                  <wp:posOffset>4046855</wp:posOffset>
                </wp:positionH>
                <wp:positionV relativeFrom="paragraph">
                  <wp:posOffset>3810</wp:posOffset>
                </wp:positionV>
                <wp:extent cx="2152650" cy="1947545"/>
                <wp:effectExtent l="0" t="0" r="0" b="0"/>
                <wp:wrapSquare wrapText="bothSides"/>
                <wp:docPr id="1" name="Group 2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2650" cy="1947545"/>
                          <a:chOff x="3833" y="7039"/>
                          <a:chExt cx="4081" cy="3692"/>
                        </a:xfrm>
                      </wpg:grpSpPr>
                      <wps:wsp>
                        <wps:cNvPr id="2" name="AutoShape 2790"/>
                        <wps:cNvSpPr>
                          <a:spLocks noChangeArrowheads="1"/>
                        </wps:cNvSpPr>
                        <wps:spPr bwMode="auto">
                          <a:xfrm>
                            <a:off x="4696" y="7478"/>
                            <a:ext cx="2316" cy="2317"/>
                          </a:xfrm>
                          <a:prstGeom prst="rtTriangle">
                            <a:avLst/>
                          </a:pr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74086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2727"/>
                        <wps:cNvSpPr txBox="1">
                          <a:spLocks noChangeArrowheads="1"/>
                        </wps:cNvSpPr>
                        <wps:spPr bwMode="auto">
                          <a:xfrm>
                            <a:off x="7136" y="9239"/>
                            <a:ext cx="778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D34672" w14:textId="77777777" w:rsidR="00CD6CD5" w:rsidRPr="0014220D" w:rsidRDefault="009B3318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X,</w:t>
                              </w:r>
                              <w:r w:rsidR="00CD6CD5"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2736"/>
                        <wps:cNvSpPr txBox="1">
                          <a:spLocks noChangeArrowheads="1"/>
                        </wps:cNvSpPr>
                        <wps:spPr bwMode="auto">
                          <a:xfrm>
                            <a:off x="3833" y="8496"/>
                            <a:ext cx="536" cy="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A9EB2" w14:textId="77777777" w:rsidR="00CD6CD5" w:rsidRPr="0014220D" w:rsidRDefault="00CD6CD5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737"/>
                        <wps:cNvSpPr txBox="1">
                          <a:spLocks noChangeArrowheads="1"/>
                        </wps:cNvSpPr>
                        <wps:spPr bwMode="auto">
                          <a:xfrm>
                            <a:off x="4768" y="7088"/>
                            <a:ext cx="913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DC9A5" w14:textId="77777777" w:rsidR="00CD6CD5" w:rsidRPr="0014220D" w:rsidRDefault="002C56F2" w:rsidP="00CD6CD5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  <w:r w:rsidR="009B3318"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,</w:t>
                              </w: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742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9264"/>
                            <a:ext cx="598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266F7" w14:textId="77777777" w:rsidR="00CD6CD5" w:rsidRPr="00E86FAB" w:rsidRDefault="00CD6CD5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86FAB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43"/>
                        <wps:cNvSpPr txBox="1">
                          <a:spLocks noChangeArrowheads="1"/>
                        </wps:cNvSpPr>
                        <wps:spPr bwMode="auto">
                          <a:xfrm>
                            <a:off x="6304" y="9318"/>
                            <a:ext cx="574" cy="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94493" w14:textId="77777777" w:rsidR="00CD6CD5" w:rsidRPr="00E86FAB" w:rsidRDefault="00CD6CD5" w:rsidP="00CD6CD5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86FAB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73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180" y="8653"/>
                            <a:ext cx="221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73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286" y="9616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7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30" y="7205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79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530" y="10046"/>
                            <a:ext cx="3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9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845" y="10031"/>
                            <a:ext cx="3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279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91" y="7306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279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391" y="9589"/>
                            <a:ext cx="0" cy="3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2797"/>
                        <wps:cNvSpPr>
                          <a:spLocks noChangeArrowheads="1"/>
                        </wps:cNvSpPr>
                        <wps:spPr bwMode="auto">
                          <a:xfrm flipH="1">
                            <a:off x="4673" y="7447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FD106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2798"/>
                        <wps:cNvSpPr>
                          <a:spLocks noChangeArrowheads="1"/>
                        </wps:cNvSpPr>
                        <wps:spPr bwMode="auto">
                          <a:xfrm flipH="1">
                            <a:off x="4658" y="9759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D53AF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2799"/>
                        <wps:cNvSpPr>
                          <a:spLocks noChangeArrowheads="1"/>
                        </wps:cNvSpPr>
                        <wps:spPr bwMode="auto">
                          <a:xfrm flipH="1">
                            <a:off x="6974" y="9751"/>
                            <a:ext cx="76" cy="7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0480F" w14:textId="77777777" w:rsidR="00EA063E" w:rsidRPr="0014220D" w:rsidRDefault="00EA063E" w:rsidP="00EA063E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800"/>
                        <wps:cNvSpPr txBox="1">
                          <a:spLocks noChangeArrowheads="1"/>
                        </wps:cNvSpPr>
                        <wps:spPr bwMode="auto">
                          <a:xfrm>
                            <a:off x="4706" y="7740"/>
                            <a:ext cx="521" cy="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6F3C5E" w14:textId="77777777" w:rsidR="00394B6C" w:rsidRPr="00E86FAB" w:rsidRDefault="00394B6C" w:rsidP="00394B6C">
                              <w:pPr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</w:pPr>
                              <w:r w:rsidRPr="00E86FAB">
                                <w:rPr>
                                  <w:rFonts w:ascii="Times New Roman" w:hAnsi="Times New Roman"/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801"/>
                        <wps:cNvCnPr>
                          <a:cxnSpLocks noChangeShapeType="1"/>
                        </wps:cNvCnPr>
                        <wps:spPr bwMode="auto">
                          <a:xfrm>
                            <a:off x="4749" y="10139"/>
                            <a:ext cx="221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802"/>
                        <wps:cNvSpPr txBox="1">
                          <a:spLocks noChangeArrowheads="1"/>
                        </wps:cNvSpPr>
                        <wps:spPr bwMode="auto">
                          <a:xfrm>
                            <a:off x="5662" y="10150"/>
                            <a:ext cx="623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DB4D4C" w14:textId="77777777" w:rsidR="00394B6C" w:rsidRPr="0014220D" w:rsidRDefault="00394B6C" w:rsidP="00394B6C">
                              <w:pPr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</w:pPr>
                              <w:r w:rsidRPr="0014220D">
                                <w:rPr>
                                  <w:rFonts w:ascii="Times New Roman" w:hAnsi="Times New Roman"/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9ACDF" id="Group 2805" o:spid="_x0000_s1026" style="position:absolute;margin-left:318.65pt;margin-top:.3pt;width:169.5pt;height:153.35pt;z-index:251657728" coordorigin="3833,7039" coordsize="4081,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2790" o:spid="_x0000_s1027" type="#_x0000_t6" style="position:absolute;left:4696;top:7478;width:2316;height:2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" fillcolor="black" strokeweight="1pt">
                  <v:fill r:id="rId7" o:title="" type="pattern"/>
                  <v:textbox>
                    <w:txbxContent>
                      <w:p w14:paraId="1EC74086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27" o:spid="_x0000_s1028" type="#_x0000_t202" style="position:absolute;left:7136;top:9239;width:77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CD34672" w14:textId="77777777" w:rsidR="00CD6CD5" w:rsidRPr="0014220D" w:rsidRDefault="009B3318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X,</w:t>
                        </w:r>
                        <w:r w:rsidR="00CD6CD5"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x</w:t>
                        </w:r>
                      </w:p>
                    </w:txbxContent>
                  </v:textbox>
                </v:shape>
                <v:shape id="Text Box 2736" o:spid="_x0000_s1029" type="#_x0000_t202" style="position:absolute;left:3833;top:8496;width:536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9AA9EB2" w14:textId="77777777" w:rsidR="00CD6CD5" w:rsidRPr="0014220D" w:rsidRDefault="00CD6CD5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2737" o:spid="_x0000_s1030" type="#_x0000_t202" style="position:absolute;left:4768;top:7088;width:913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55DC9A5" w14:textId="77777777" w:rsidR="00CD6CD5" w:rsidRPr="0014220D" w:rsidRDefault="002C56F2" w:rsidP="00CD6CD5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  <w:r w:rsidR="009B3318"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,</w:t>
                        </w: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y</w:t>
                        </w:r>
                      </w:p>
                    </w:txbxContent>
                  </v:textbox>
                </v:shape>
                <v:shape id="Text Box 2742" o:spid="_x0000_s1031" type="#_x0000_t202" style="position:absolute;left:4740;top:9264;width:598;height: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BD266F7" w14:textId="77777777" w:rsidR="00CD6CD5" w:rsidRPr="00E86FAB" w:rsidRDefault="00CD6CD5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86FAB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2743" o:spid="_x0000_s1032" type="#_x0000_t202" style="position:absolute;left:6304;top:9318;width:574;height: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E794493" w14:textId="77777777" w:rsidR="00CD6CD5" w:rsidRPr="00E86FAB" w:rsidRDefault="00CD6CD5" w:rsidP="00CD6CD5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86FAB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line id="Line 2733" o:spid="_x0000_s1033" style="position:absolute;rotation:90;visibility:visible;mso-wrap-style:square" from="3180,8653" to="5393,8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" strokeweight="1pt">
                  <v:stroke startarrow="block" startarrowwidth="narrow" endarrow="block" endarrowwidth="narrow"/>
                </v:line>
                <v:line id="Line 2735" o:spid="_x0000_s1034" style="position:absolute;rotation:90;visibility:visible;mso-wrap-style:square" from="7286,9616" to="7286,9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" strokeweight="1pt"/>
                <v:line id="Line 2738" o:spid="_x0000_s1035" style="position:absolute;rotation:90;visibility:visible;mso-wrap-style:square" from="4530,7205" to="4862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" strokeweight="1pt"/>
                <v:line id="Line 2793" o:spid="_x0000_s1036" style="position:absolute;rotation:90;visibility:visible;mso-wrap-style:square" from="4530,10046" to="4862,10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" strokeweight="1pt"/>
                <v:line id="Line 2794" o:spid="_x0000_s1037" style="position:absolute;rotation:90;visibility:visible;mso-wrap-style:square" from="6845,10031" to="7178,10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" strokeweight="1pt"/>
                <v:line id="Line 2795" o:spid="_x0000_s1038" style="position:absolute;rotation:90;visibility:visible;mso-wrap-style:square" from="4391,7306" to="4391,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" strokeweight="1pt"/>
                <v:line id="Line 2796" o:spid="_x0000_s1039" style="position:absolute;rotation:90;visibility:visible;mso-wrap-style:square" from="4391,9589" to="4391,9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" strokeweight="1pt"/>
                <v:oval id="Oval 2797" o:spid="_x0000_s1040" style="position:absolute;left:4673;top:7447;width:76;height: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" fillcolor="black">
                  <v:textbox>
                    <w:txbxContent>
                      <w:p w14:paraId="72DFD106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798" o:spid="_x0000_s1041" style="position:absolute;left:4658;top:9759;width:76;height:7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" fillcolor="black">
                  <v:textbox>
                    <w:txbxContent>
                      <w:p w14:paraId="4BCD53AF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oval id="Oval 2799" o:spid="_x0000_s1042" style="position:absolute;left:6974;top:9751;width:76;height:7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" fillcolor="black">
                  <v:textbox>
                    <w:txbxContent>
                      <w:p w14:paraId="77A0480F" w14:textId="77777777" w:rsidR="00EA063E" w:rsidRPr="0014220D" w:rsidRDefault="00EA063E" w:rsidP="00EA063E">
                        <w:pPr>
                          <w:jc w:val="center"/>
                          <w:rPr>
                            <w:rFonts w:ascii="Times New Roman" w:hAnsi="Times New Roman"/>
                            <w:szCs w:val="24"/>
                          </w:rPr>
                        </w:pPr>
                      </w:p>
                    </w:txbxContent>
                  </v:textbox>
                </v:oval>
                <v:shape id="Text Box 2800" o:spid="_x0000_s1043" type="#_x0000_t202" style="position:absolute;left:4706;top:7740;width:521;height: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76F3C5E" w14:textId="77777777" w:rsidR="00394B6C" w:rsidRPr="00E86FAB" w:rsidRDefault="00394B6C" w:rsidP="00394B6C">
                        <w:pPr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</w:pPr>
                        <w:r w:rsidRPr="00E86FAB">
                          <w:rPr>
                            <w:rFonts w:ascii="Times New Roman" w:hAnsi="Times New Roman"/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line id="Line 2801" o:spid="_x0000_s1044" style="position:absolute;visibility:visible;mso-wrap-style:square" from="4749,10139" to="6963,10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" strokeweight="1pt">
                  <v:stroke startarrow="block" startarrowwidth="narrow" endarrow="block" endarrowwidth="narrow"/>
                </v:line>
                <v:shape id="Text Box 2802" o:spid="_x0000_s1045" type="#_x0000_t202" style="position:absolute;left:5662;top:10150;width:623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CDB4D4C" w14:textId="77777777" w:rsidR="00394B6C" w:rsidRPr="0014220D" w:rsidRDefault="00394B6C" w:rsidP="00394B6C">
                        <w:pPr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</w:pPr>
                        <w:r w:rsidRPr="0014220D">
                          <w:rPr>
                            <w:rFonts w:ascii="Times New Roman" w:hAnsi="Times New Roman"/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34FAC">
        <w:rPr>
          <w:rFonts w:ascii="Times New Roman" w:hAnsi="Times New Roman"/>
          <w:b/>
          <w:sz w:val="32"/>
          <w:szCs w:val="32"/>
          <w:lang w:val="en-US"/>
        </w:rPr>
        <w:t>A</w:t>
      </w:r>
      <w:r w:rsidR="00334FAC" w:rsidRPr="00D900BC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334FAC">
        <w:rPr>
          <w:rFonts w:ascii="Times New Roman" w:hAnsi="Times New Roman"/>
          <w:b/>
          <w:sz w:val="32"/>
          <w:szCs w:val="32"/>
          <w:lang w:val="en-US"/>
        </w:rPr>
        <w:t xml:space="preserve">2 </w:t>
      </w:r>
    </w:p>
    <w:p w14:paraId="4438AA54" w14:textId="77777777" w:rsidR="00334FAC" w:rsidRPr="00EF0580" w:rsidRDefault="00334FAC" w:rsidP="00334FAC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7A0074CD" w14:textId="603D0445" w:rsidR="005241D1" w:rsidRPr="00C54375" w:rsidRDefault="00C77796" w:rsidP="00C54375">
      <w:pPr>
        <w:spacing w:line="360" w:lineRule="exact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Consider the temperature </w:t>
      </w:r>
      <w:r w:rsidR="009D0FD6">
        <w:rPr>
          <w:rFonts w:ascii="Times New Roman" w:hAnsi="Times New Roman"/>
          <w:szCs w:val="24"/>
        </w:rPr>
        <w:t xml:space="preserve">distribution in the structure </w:t>
      </w:r>
      <w:r w:rsidR="005F59DD">
        <w:rPr>
          <w:rFonts w:ascii="Times New Roman" w:hAnsi="Times New Roman"/>
          <w:szCs w:val="24"/>
        </w:rPr>
        <w:t xml:space="preserve">shown which is </w:t>
      </w:r>
      <w:r w:rsidR="003040E8">
        <w:rPr>
          <w:rFonts w:ascii="Times New Roman" w:hAnsi="Times New Roman"/>
          <w:szCs w:val="24"/>
        </w:rPr>
        <w:t xml:space="preserve">composed of one </w:t>
      </w:r>
      <w:r w:rsidR="00343B14">
        <w:rPr>
          <w:rFonts w:ascii="Times New Roman" w:hAnsi="Times New Roman"/>
          <w:szCs w:val="24"/>
        </w:rPr>
        <w:t xml:space="preserve">triangle </w:t>
      </w:r>
      <w:r w:rsidR="003040E8">
        <w:rPr>
          <w:rFonts w:ascii="Times New Roman" w:hAnsi="Times New Roman"/>
          <w:szCs w:val="24"/>
        </w:rPr>
        <w:t>element</w:t>
      </w:r>
      <w:r w:rsidR="009D0FD6">
        <w:rPr>
          <w:rFonts w:ascii="Times New Roman" w:hAnsi="Times New Roman"/>
          <w:szCs w:val="24"/>
        </w:rPr>
        <w:t xml:space="preserve">. </w:t>
      </w:r>
      <w:proofErr w:type="gramStart"/>
      <w:r w:rsidR="005241D1" w:rsidRPr="00C54375">
        <w:rPr>
          <w:rFonts w:ascii="Times New Roman" w:hAnsi="Times New Roman"/>
          <w:szCs w:val="24"/>
        </w:rPr>
        <w:t>Assuming that</w:t>
      </w:r>
      <w:proofErr w:type="gramEnd"/>
      <w:r w:rsidR="005241D1" w:rsidRPr="00C54375">
        <w:rPr>
          <w:rFonts w:ascii="Times New Roman" w:hAnsi="Times New Roman"/>
          <w:szCs w:val="24"/>
        </w:rPr>
        <w:t xml:space="preserve"> the thermal conductivity</w:t>
      </w:r>
      <w:r w:rsidR="005241D1" w:rsidRPr="00C54375">
        <w:rPr>
          <w:rFonts w:ascii="Times New Roman" w:hAnsi="Times New Roman"/>
          <w:i/>
          <w:szCs w:val="24"/>
        </w:rPr>
        <w:t xml:space="preserve"> </w:t>
      </w:r>
      <w:bookmarkStart w:id="0" w:name="MTBlankEqn"/>
      <w:r w:rsidR="00025971" w:rsidRPr="00025971">
        <w:rPr>
          <w:position w:val="-6"/>
        </w:rPr>
        <w:object w:dxaOrig="200" w:dyaOrig="279" w14:anchorId="352202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5pt;height:13.7pt" o:ole="">
            <v:imagedata r:id="rId8" o:title=""/>
          </v:shape>
          <o:OLEObject Type="Embed" ProgID="Equation.DSMT4" ShapeID="_x0000_i1025" DrawAspect="Content" ObjectID="_1768733591" r:id="rId9"/>
        </w:object>
      </w:r>
      <w:bookmarkEnd w:id="0"/>
      <w:r w:rsidR="005241D1" w:rsidRPr="00C54375">
        <w:rPr>
          <w:rFonts w:ascii="Times New Roman" w:hAnsi="Times New Roman"/>
          <w:szCs w:val="24"/>
        </w:rPr>
        <w:t xml:space="preserve"> and thickness </w:t>
      </w:r>
      <w:r w:rsidR="005241D1" w:rsidRPr="00C54375">
        <w:rPr>
          <w:rFonts w:ascii="Times New Roman" w:hAnsi="Times New Roman"/>
          <w:i/>
          <w:szCs w:val="24"/>
        </w:rPr>
        <w:t>t</w:t>
      </w:r>
      <w:r w:rsidR="005241D1" w:rsidRPr="00C54375">
        <w:rPr>
          <w:rFonts w:ascii="Times New Roman" w:hAnsi="Times New Roman"/>
          <w:szCs w:val="24"/>
        </w:rPr>
        <w:t xml:space="preserve"> of the element are constants, derive the element contribution </w:t>
      </w:r>
      <w:r w:rsidR="00025971" w:rsidRPr="00025971">
        <w:rPr>
          <w:position w:val="-6"/>
        </w:rPr>
        <w:object w:dxaOrig="580" w:dyaOrig="360" w14:anchorId="2CCB88E7">
          <v:shape id="_x0000_i1026" type="#_x0000_t75" style="width:29.15pt;height:18pt" o:ole="">
            <v:imagedata r:id="rId10" o:title=""/>
          </v:shape>
          <o:OLEObject Type="Embed" ProgID="Equation.DSMT4" ShapeID="_x0000_i1026" DrawAspect="Content" ObjectID="_1768733592" r:id="rId11"/>
        </w:object>
      </w:r>
      <w:r w:rsidR="005241D1" w:rsidRPr="00C54375">
        <w:rPr>
          <w:rFonts w:ascii="Times New Roman" w:hAnsi="Times New Roman"/>
          <w:szCs w:val="24"/>
        </w:rPr>
        <w:t xml:space="preserve">. Temperature at nodes 1 and 2 is known to be </w:t>
      </w:r>
      <w:r w:rsidR="00025971" w:rsidRPr="00025971">
        <w:rPr>
          <w:position w:val="-6"/>
        </w:rPr>
        <w:object w:dxaOrig="320" w:dyaOrig="279" w14:anchorId="2B4972FE">
          <v:shape id="_x0000_i1027" type="#_x0000_t75" style="width:15.85pt;height:13.7pt" o:ole="">
            <v:imagedata r:id="rId12" o:title=""/>
          </v:shape>
          <o:OLEObject Type="Embed" ProgID="Equation.DSMT4" ShapeID="_x0000_i1027" DrawAspect="Content" ObjectID="_1768733593" r:id="rId13"/>
        </w:object>
      </w:r>
      <w:r w:rsidR="005241D1" w:rsidRPr="00C54375">
        <w:rPr>
          <w:rFonts w:ascii="Times New Roman" w:hAnsi="Times New Roman"/>
          <w:szCs w:val="24"/>
        </w:rPr>
        <w:t xml:space="preserve"> and the unknown nodal temperature is </w:t>
      </w:r>
      <w:r w:rsidR="00025971" w:rsidRPr="00025971">
        <w:rPr>
          <w:position w:val="-12"/>
        </w:rPr>
        <w:object w:dxaOrig="279" w:dyaOrig="360" w14:anchorId="42182C1E">
          <v:shape id="_x0000_i1028" type="#_x0000_t75" style="width:13.7pt;height:18pt" o:ole="">
            <v:imagedata r:id="rId14" o:title=""/>
          </v:shape>
          <o:OLEObject Type="Embed" ProgID="Equation.DSMT4" ShapeID="_x0000_i1028" DrawAspect="Content" ObjectID="_1768733594" r:id="rId15"/>
        </w:object>
      </w:r>
      <w:r w:rsidR="005241D1" w:rsidRPr="00C54375">
        <w:rPr>
          <w:rFonts w:ascii="Times New Roman" w:hAnsi="Times New Roman"/>
          <w:szCs w:val="24"/>
        </w:rPr>
        <w:t>.</w:t>
      </w:r>
    </w:p>
    <w:p w14:paraId="7277F1AD" w14:textId="77777777" w:rsidR="00A83954" w:rsidRPr="00C54375" w:rsidRDefault="00A83954" w:rsidP="00E05D9B">
      <w:pPr>
        <w:ind w:right="-6"/>
        <w:jc w:val="both"/>
        <w:rPr>
          <w:rFonts w:ascii="Times New Roman" w:hAnsi="Times New Roman"/>
          <w:szCs w:val="24"/>
          <w:lang w:val="en-US"/>
        </w:rPr>
      </w:pPr>
    </w:p>
    <w:p w14:paraId="3164C227" w14:textId="17F8FFF9" w:rsidR="00B0402E" w:rsidRPr="00A83954" w:rsidRDefault="00A83954" w:rsidP="00A83954">
      <w:pPr>
        <w:tabs>
          <w:tab w:val="left" w:pos="5765"/>
        </w:tabs>
        <w:spacing w:line="360" w:lineRule="exact"/>
        <w:ind w:right="-6"/>
        <w:jc w:val="both"/>
        <w:rPr>
          <w:rFonts w:ascii="Times New Roman" w:hAnsi="Times New Roman"/>
          <w:b/>
          <w:bCs/>
          <w:szCs w:val="24"/>
          <w:lang w:val="en-US"/>
        </w:rPr>
      </w:pPr>
      <w:r w:rsidRPr="00A83954">
        <w:rPr>
          <w:rFonts w:ascii="Times New Roman" w:hAnsi="Times New Roman"/>
          <w:b/>
          <w:bCs/>
          <w:szCs w:val="24"/>
          <w:lang w:val="en-US"/>
        </w:rPr>
        <w:t>Solution template</w:t>
      </w:r>
      <w:r w:rsidRPr="00A83954">
        <w:rPr>
          <w:rFonts w:ascii="Times New Roman" w:hAnsi="Times New Roman"/>
          <w:b/>
          <w:bCs/>
          <w:szCs w:val="24"/>
          <w:lang w:val="en-US"/>
        </w:rPr>
        <w:tab/>
      </w:r>
    </w:p>
    <w:p w14:paraId="5ABA35E1" w14:textId="77777777" w:rsidR="00025971" w:rsidRPr="00C54375" w:rsidRDefault="00025971" w:rsidP="00025971">
      <w:pPr>
        <w:spacing w:line="360" w:lineRule="exact"/>
        <w:ind w:right="-6"/>
        <w:jc w:val="both"/>
        <w:rPr>
          <w:rFonts w:ascii="Times New Roman" w:hAnsi="Times New Roman"/>
          <w:szCs w:val="24"/>
        </w:rPr>
      </w:pPr>
      <w:r w:rsidRPr="00C54375">
        <w:rPr>
          <w:rFonts w:ascii="Times New Roman" w:hAnsi="Times New Roman"/>
          <w:szCs w:val="24"/>
        </w:rPr>
        <w:t>In stationary thermo-elasticity, the variational densities of the thin slab mode of the plate model</w:t>
      </w:r>
    </w:p>
    <w:p w14:paraId="34B1E0AA" w14:textId="77777777" w:rsidR="00025971" w:rsidRPr="00C54375" w:rsidRDefault="00025971" w:rsidP="00025971">
      <w:pPr>
        <w:rPr>
          <w:rFonts w:ascii="Times New Roman" w:hAnsi="Times New Roman"/>
          <w:szCs w:val="24"/>
        </w:rPr>
      </w:pPr>
    </w:p>
    <w:p w14:paraId="2704B120" w14:textId="77777777" w:rsidR="00025971" w:rsidRPr="00C54375" w:rsidRDefault="00025971" w:rsidP="00025971">
      <w:pPr>
        <w:rPr>
          <w:rFonts w:ascii="Times New Roman" w:hAnsi="Times New Roman"/>
          <w:szCs w:val="24"/>
        </w:rPr>
      </w:pPr>
      <w:r w:rsidRPr="00025971">
        <w:rPr>
          <w:position w:val="-30"/>
        </w:rPr>
        <w:object w:dxaOrig="3360" w:dyaOrig="800" w14:anchorId="26D656E4">
          <v:shape id="_x0000_i1029" type="#_x0000_t75" style="width:168pt;height:39.85pt" o:ole="">
            <v:imagedata r:id="rId16" o:title=""/>
          </v:shape>
          <o:OLEObject Type="Embed" ProgID="Equation.DSMT4" ShapeID="_x0000_i1029" DrawAspect="Content" ObjectID="_1768733595" r:id="rId17"/>
        </w:object>
      </w:r>
      <w:r w:rsidRPr="00C54375">
        <w:rPr>
          <w:rFonts w:ascii="Times New Roman" w:hAnsi="Times New Roman"/>
          <w:szCs w:val="24"/>
        </w:rPr>
        <w:t xml:space="preserve">, </w:t>
      </w:r>
      <w:r w:rsidRPr="00025971">
        <w:rPr>
          <w:position w:val="-12"/>
        </w:rPr>
        <w:object w:dxaOrig="1260" w:dyaOrig="420" w14:anchorId="07D03CD4">
          <v:shape id="_x0000_i1030" type="#_x0000_t75" style="width:63pt;height:21pt" o:ole="">
            <v:imagedata r:id="rId18" o:title=""/>
          </v:shape>
          <o:OLEObject Type="Embed" ProgID="Equation.DSMT4" ShapeID="_x0000_i1030" DrawAspect="Content" ObjectID="_1768733596" r:id="rId19"/>
        </w:object>
      </w:r>
    </w:p>
    <w:p w14:paraId="7A0BEA85" w14:textId="77777777" w:rsidR="00025971" w:rsidRPr="00C54375" w:rsidRDefault="00025971" w:rsidP="00025971">
      <w:pPr>
        <w:rPr>
          <w:rFonts w:ascii="Times New Roman" w:hAnsi="Times New Roman"/>
          <w:szCs w:val="24"/>
        </w:rPr>
      </w:pPr>
    </w:p>
    <w:p w14:paraId="38426D4B" w14:textId="139FFF7D" w:rsidR="00394B6C" w:rsidRPr="00E05D9B" w:rsidRDefault="00025971" w:rsidP="00E05D9B">
      <w:pPr>
        <w:spacing w:line="360" w:lineRule="exact"/>
        <w:rPr>
          <w:rFonts w:ascii="Times New Roman" w:hAnsi="Times New Roman"/>
          <w:szCs w:val="24"/>
        </w:rPr>
      </w:pPr>
      <w:r w:rsidRPr="00C54375">
        <w:rPr>
          <w:rFonts w:ascii="Times New Roman" w:hAnsi="Times New Roman"/>
          <w:szCs w:val="24"/>
        </w:rPr>
        <w:t>represent the energy balance.</w:t>
      </w:r>
      <w:r w:rsidR="00E05D9B">
        <w:rPr>
          <w:rFonts w:ascii="Times New Roman" w:hAnsi="Times New Roman"/>
          <w:szCs w:val="24"/>
        </w:rPr>
        <w:t xml:space="preserve"> </w:t>
      </w:r>
      <w:r w:rsidR="006C2CEF">
        <w:rPr>
          <w:rFonts w:ascii="Times New Roman" w:hAnsi="Times New Roman"/>
          <w:color w:val="000000"/>
          <w:szCs w:val="24"/>
          <w:lang w:val="en-US"/>
        </w:rPr>
        <w:t>L</w:t>
      </w:r>
      <w:r w:rsidR="00394B6C" w:rsidRPr="00C54375">
        <w:rPr>
          <w:rFonts w:ascii="Times New Roman" w:hAnsi="Times New Roman"/>
          <w:color w:val="000000"/>
          <w:szCs w:val="24"/>
          <w:lang w:val="en-US"/>
        </w:rPr>
        <w:t xml:space="preserve">inear shape functions </w:t>
      </w:r>
      <w:r w:rsidR="006C2CEF">
        <w:rPr>
          <w:rFonts w:ascii="Times New Roman" w:hAnsi="Times New Roman"/>
          <w:color w:val="000000"/>
          <w:szCs w:val="24"/>
          <w:lang w:val="en-US"/>
        </w:rPr>
        <w:t xml:space="preserve">of the temperature approximation </w:t>
      </w:r>
      <w:r w:rsidR="00394B6C" w:rsidRPr="00C54375">
        <w:rPr>
          <w:rFonts w:ascii="Times New Roman" w:hAnsi="Times New Roman"/>
          <w:color w:val="000000"/>
          <w:szCs w:val="24"/>
          <w:lang w:val="en-US"/>
        </w:rPr>
        <w:t>can be deduced from the figure</w:t>
      </w:r>
      <w:r w:rsidR="00B855AC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67679ABA" w14:textId="77777777" w:rsidR="00394B6C" w:rsidRPr="00C54375" w:rsidRDefault="00394B6C" w:rsidP="006C2CEF">
      <w:pPr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0CA7D286" w14:textId="0B7582F5" w:rsidR="00394B6C" w:rsidRPr="00C54375" w:rsidRDefault="00025971" w:rsidP="006C2CEF">
      <w:pPr>
        <w:ind w:right="-6"/>
        <w:jc w:val="both"/>
        <w:rPr>
          <w:rFonts w:ascii="Times New Roman" w:hAnsi="Times New Roman"/>
          <w:szCs w:val="24"/>
        </w:rPr>
      </w:pPr>
      <w:r w:rsidRPr="00025971">
        <w:rPr>
          <w:position w:val="-12"/>
        </w:rPr>
        <w:object w:dxaOrig="1480" w:dyaOrig="360" w14:anchorId="42FDE405">
          <v:shape id="_x0000_i1031" type="#_x0000_t75" style="width:74.15pt;height:18pt" o:ole="">
            <v:imagedata r:id="rId20" o:title=""/>
          </v:shape>
          <o:OLEObject Type="Embed" ProgID="Equation.DSMT4" ShapeID="_x0000_i1031" DrawAspect="Content" ObjectID="_1768733597" r:id="rId21"/>
        </w:object>
      </w:r>
      <w:r w:rsidR="00394B6C" w:rsidRPr="00C54375">
        <w:rPr>
          <w:rFonts w:ascii="Times New Roman" w:hAnsi="Times New Roman"/>
          <w:szCs w:val="24"/>
        </w:rPr>
        <w:t>,</w:t>
      </w:r>
      <w:r w:rsidR="00EA5A1F" w:rsidRPr="00C54375">
        <w:rPr>
          <w:rFonts w:ascii="Times New Roman" w:hAnsi="Times New Roman"/>
          <w:szCs w:val="24"/>
        </w:rPr>
        <w:t xml:space="preserve">    </w:t>
      </w:r>
      <w:r w:rsidRPr="00025971">
        <w:rPr>
          <w:position w:val="-12"/>
        </w:rPr>
        <w:object w:dxaOrig="1460" w:dyaOrig="360" w14:anchorId="43B1D522">
          <v:shape id="_x0000_i1032" type="#_x0000_t75" style="width:72.85pt;height:18pt" o:ole="">
            <v:imagedata r:id="rId22" o:title=""/>
          </v:shape>
          <o:OLEObject Type="Embed" ProgID="Equation.DSMT4" ShapeID="_x0000_i1032" DrawAspect="Content" ObjectID="_1768733598" r:id="rId23"/>
        </w:object>
      </w:r>
      <w:r w:rsidR="00EA5A1F" w:rsidRPr="00C54375">
        <w:rPr>
          <w:rFonts w:ascii="Times New Roman" w:hAnsi="Times New Roman"/>
          <w:szCs w:val="24"/>
        </w:rPr>
        <w:t>,</w:t>
      </w:r>
      <w:r w:rsidR="00007373" w:rsidRPr="00C54375">
        <w:rPr>
          <w:rFonts w:ascii="Times New Roman" w:hAnsi="Times New Roman"/>
          <w:szCs w:val="24"/>
        </w:rPr>
        <w:tab/>
      </w:r>
      <w:r w:rsidRPr="00025971">
        <w:rPr>
          <w:position w:val="-12"/>
        </w:rPr>
        <w:object w:dxaOrig="3140" w:dyaOrig="360" w14:anchorId="7A5E43CF">
          <v:shape id="_x0000_i1033" type="#_x0000_t75" style="width:157.3pt;height:18pt" o:ole="">
            <v:imagedata r:id="rId24" o:title=""/>
          </v:shape>
          <o:OLEObject Type="Embed" ProgID="Equation.DSMT4" ShapeID="_x0000_i1033" DrawAspect="Content" ObjectID="_1768733599" r:id="rId25"/>
        </w:object>
      </w:r>
      <w:r w:rsidR="006C2CEF">
        <w:t>.</w:t>
      </w:r>
    </w:p>
    <w:p w14:paraId="1D442950" w14:textId="77777777" w:rsidR="00EA5A1F" w:rsidRPr="00C54375" w:rsidRDefault="00EA5A1F" w:rsidP="006C2CEF">
      <w:pPr>
        <w:tabs>
          <w:tab w:val="left" w:pos="2552"/>
          <w:tab w:val="left" w:pos="4820"/>
        </w:tabs>
        <w:ind w:right="-6"/>
        <w:jc w:val="both"/>
        <w:rPr>
          <w:rFonts w:ascii="Times New Roman" w:hAnsi="Times New Roman"/>
          <w:color w:val="C00000"/>
          <w:szCs w:val="24"/>
        </w:rPr>
      </w:pPr>
    </w:p>
    <w:p w14:paraId="00842680" w14:textId="264F2A23" w:rsidR="000D217D" w:rsidRPr="00C54375" w:rsidRDefault="008E72F6" w:rsidP="008E0ECB">
      <w:pPr>
        <w:spacing w:line="360" w:lineRule="exact"/>
        <w:ind w:right="-6"/>
        <w:jc w:val="both"/>
        <w:rPr>
          <w:rFonts w:ascii="Times New Roman" w:hAnsi="Times New Roman"/>
          <w:color w:val="000000"/>
          <w:szCs w:val="24"/>
          <w:lang w:val="en-US"/>
        </w:rPr>
      </w:pPr>
      <w:r w:rsidRPr="00C54375">
        <w:rPr>
          <w:rFonts w:ascii="Times New Roman" w:hAnsi="Times New Roman"/>
          <w:color w:val="000000"/>
          <w:szCs w:val="24"/>
          <w:lang w:val="en-US"/>
        </w:rPr>
        <w:t>Approxi</w:t>
      </w:r>
      <w:r w:rsidR="00797DB9" w:rsidRPr="00C54375">
        <w:rPr>
          <w:rFonts w:ascii="Times New Roman" w:hAnsi="Times New Roman"/>
          <w:color w:val="000000"/>
          <w:szCs w:val="24"/>
          <w:lang w:val="en-US"/>
        </w:rPr>
        <w:t>mation</w:t>
      </w:r>
      <w:r w:rsidR="00745D4F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8F6745" w:rsidRPr="00C54375">
        <w:rPr>
          <w:rFonts w:ascii="Times New Roman" w:hAnsi="Times New Roman"/>
          <w:color w:val="000000"/>
          <w:szCs w:val="24"/>
          <w:lang w:val="en-US"/>
        </w:rPr>
        <w:t xml:space="preserve">to </w:t>
      </w:r>
      <w:r w:rsidR="00025971" w:rsidRPr="00025971">
        <w:rPr>
          <w:position w:val="-10"/>
        </w:rPr>
        <w:object w:dxaOrig="740" w:dyaOrig="320" w14:anchorId="30A914B5">
          <v:shape id="_x0000_i1034" type="#_x0000_t75" style="width:36.85pt;height:15.85pt" o:ole="">
            <v:imagedata r:id="rId26" o:title=""/>
          </v:shape>
          <o:OLEObject Type="Embed" ProgID="Equation.DSMT4" ShapeID="_x0000_i1034" DrawAspect="Content" ObjectID="_1768733600" r:id="rId27"/>
        </w:object>
      </w:r>
      <w:r w:rsidR="002A5D73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007373" w:rsidRPr="00C54375">
        <w:rPr>
          <w:rFonts w:ascii="Times New Roman" w:hAnsi="Times New Roman"/>
          <w:color w:val="000000"/>
          <w:szCs w:val="24"/>
          <w:lang w:val="en-US"/>
        </w:rPr>
        <w:t>and its variation</w:t>
      </w:r>
      <w:r w:rsidR="00EA5A1F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025971" w:rsidRPr="00025971">
        <w:rPr>
          <w:position w:val="-10"/>
        </w:rPr>
        <w:object w:dxaOrig="859" w:dyaOrig="320" w14:anchorId="1F2D461E">
          <v:shape id="_x0000_i1035" type="#_x0000_t75" style="width:42.85pt;height:15.85pt" o:ole="">
            <v:imagedata r:id="rId28" o:title=""/>
          </v:shape>
          <o:OLEObject Type="Embed" ProgID="Equation.DSMT4" ShapeID="_x0000_i1035" DrawAspect="Content" ObjectID="_1768733601" r:id="rId29"/>
        </w:object>
      </w:r>
      <w:r w:rsidR="00EA5A1F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007373" w:rsidRPr="00C54375">
        <w:rPr>
          <w:rFonts w:ascii="Times New Roman" w:hAnsi="Times New Roman"/>
          <w:color w:val="000000"/>
          <w:szCs w:val="24"/>
          <w:lang w:val="en-US"/>
        </w:rPr>
        <w:t>(notice that the variation of a given quantity vanishes)</w:t>
      </w:r>
    </w:p>
    <w:p w14:paraId="68C5A509" w14:textId="77777777" w:rsidR="00E34672" w:rsidRPr="00E05D9B" w:rsidRDefault="00E34672" w:rsidP="00E05D9B">
      <w:pPr>
        <w:pStyle w:val="BodyTextIndent2"/>
        <w:spacing w:line="240" w:lineRule="auto"/>
        <w:ind w:left="0" w:right="-6"/>
        <w:rPr>
          <w:rFonts w:ascii="Times New Roman" w:hAnsi="Times New Roman"/>
          <w:bCs/>
          <w:color w:val="000000"/>
          <w:position w:val="-6"/>
          <w:szCs w:val="24"/>
          <w:lang w:val="en-US"/>
        </w:rPr>
      </w:pPr>
    </w:p>
    <w:p w14:paraId="01592E61" w14:textId="772BACE8" w:rsidR="00A87187" w:rsidRPr="00E05D9B" w:rsidRDefault="00025971" w:rsidP="00E05D9B">
      <w:pPr>
        <w:jc w:val="both"/>
        <w:rPr>
          <w:rFonts w:ascii="Times New Roman" w:hAnsi="Times New Roman"/>
          <w:szCs w:val="24"/>
        </w:rPr>
      </w:pPr>
      <w:r w:rsidRPr="00E05D9B">
        <w:rPr>
          <w:rFonts w:ascii="Times New Roman" w:hAnsi="Times New Roman"/>
          <w:position w:val="-10"/>
          <w:szCs w:val="24"/>
        </w:rPr>
        <w:object w:dxaOrig="1920" w:dyaOrig="320" w14:anchorId="51F6AD3C">
          <v:shape id="_x0000_i1036" type="#_x0000_t75" style="width:96pt;height:15.85pt" o:ole="">
            <v:imagedata r:id="rId30" o:title=""/>
          </v:shape>
          <o:OLEObject Type="Embed" ProgID="Equation.DSMT4" ShapeID="_x0000_i1036" DrawAspect="Content" ObjectID="_1768733602" r:id="rId31"/>
        </w:object>
      </w:r>
      <w:r w:rsidR="00EA5A1F" w:rsidRPr="00E05D9B">
        <w:rPr>
          <w:rFonts w:ascii="Times New Roman" w:hAnsi="Times New Roman"/>
          <w:szCs w:val="24"/>
        </w:rPr>
        <w:t xml:space="preserve">,   </w:t>
      </w:r>
      <w:r w:rsidRPr="00E05D9B">
        <w:rPr>
          <w:rFonts w:ascii="Times New Roman" w:hAnsi="Times New Roman"/>
          <w:position w:val="-24"/>
          <w:szCs w:val="24"/>
        </w:rPr>
        <w:object w:dxaOrig="2100" w:dyaOrig="620" w14:anchorId="0C7ED114">
          <v:shape id="_x0000_i1037" type="#_x0000_t75" style="width:105pt;height:30.85pt" o:ole="">
            <v:imagedata r:id="rId32" o:title=""/>
          </v:shape>
          <o:OLEObject Type="Embed" ProgID="Equation.DSMT4" ShapeID="_x0000_i1037" DrawAspect="Content" ObjectID="_1768733603" r:id="rId33"/>
        </w:object>
      </w:r>
      <w:r w:rsidR="00A87187" w:rsidRPr="00E05D9B">
        <w:rPr>
          <w:rFonts w:ascii="Times New Roman" w:hAnsi="Times New Roman"/>
          <w:szCs w:val="24"/>
        </w:rPr>
        <w:t xml:space="preserve">, </w:t>
      </w:r>
      <w:r w:rsidR="00EA5A1F" w:rsidRPr="00E05D9B">
        <w:rPr>
          <w:rFonts w:ascii="Times New Roman" w:hAnsi="Times New Roman"/>
          <w:szCs w:val="24"/>
        </w:rPr>
        <w:t xml:space="preserve">   </w:t>
      </w:r>
      <w:r w:rsidRPr="00E05D9B">
        <w:rPr>
          <w:rFonts w:ascii="Times New Roman" w:hAnsi="Times New Roman"/>
          <w:position w:val="-28"/>
          <w:szCs w:val="24"/>
        </w:rPr>
        <w:object w:dxaOrig="2100" w:dyaOrig="660" w14:anchorId="1E36A2A3">
          <v:shape id="_x0000_i1038" type="#_x0000_t75" style="width:105pt;height:33pt" o:ole="">
            <v:imagedata r:id="rId34" o:title=""/>
          </v:shape>
          <o:OLEObject Type="Embed" ProgID="Equation.DSMT4" ShapeID="_x0000_i1038" DrawAspect="Content" ObjectID="_1768733604" r:id="rId35"/>
        </w:object>
      </w:r>
      <w:r w:rsidR="00E05D9B">
        <w:rPr>
          <w:rFonts w:ascii="Times New Roman" w:hAnsi="Times New Roman"/>
          <w:szCs w:val="24"/>
        </w:rPr>
        <w:t>,</w:t>
      </w:r>
    </w:p>
    <w:p w14:paraId="5554F197" w14:textId="77777777" w:rsidR="00A87187" w:rsidRPr="00E05D9B" w:rsidRDefault="00A87187" w:rsidP="00E05D9B">
      <w:pPr>
        <w:jc w:val="both"/>
        <w:rPr>
          <w:rFonts w:ascii="Times New Roman" w:hAnsi="Times New Roman"/>
          <w:b/>
          <w:szCs w:val="24"/>
        </w:rPr>
      </w:pPr>
    </w:p>
    <w:p w14:paraId="36C50A18" w14:textId="61953A30" w:rsidR="00A87187" w:rsidRPr="00E05D9B" w:rsidRDefault="00025971" w:rsidP="00E05D9B">
      <w:pPr>
        <w:jc w:val="both"/>
        <w:rPr>
          <w:rFonts w:ascii="Times New Roman" w:hAnsi="Times New Roman"/>
          <w:szCs w:val="24"/>
        </w:rPr>
      </w:pPr>
      <w:r w:rsidRPr="00E05D9B">
        <w:rPr>
          <w:rFonts w:ascii="Times New Roman" w:hAnsi="Times New Roman"/>
          <w:position w:val="-10"/>
          <w:szCs w:val="24"/>
        </w:rPr>
        <w:object w:dxaOrig="1920" w:dyaOrig="320" w14:anchorId="183D1271">
          <v:shape id="_x0000_i1039" type="#_x0000_t75" style="width:96pt;height:15.85pt" o:ole="">
            <v:imagedata r:id="rId36" o:title=""/>
          </v:shape>
          <o:OLEObject Type="Embed" ProgID="Equation.DSMT4" ShapeID="_x0000_i1039" DrawAspect="Content" ObjectID="_1768733605" r:id="rId37"/>
        </w:object>
      </w:r>
      <w:r w:rsidR="00A87187" w:rsidRPr="00E05D9B">
        <w:rPr>
          <w:rFonts w:ascii="Times New Roman" w:hAnsi="Times New Roman"/>
          <w:szCs w:val="24"/>
        </w:rPr>
        <w:t>,</w:t>
      </w:r>
      <w:r w:rsidR="00EA5A1F" w:rsidRPr="00E05D9B">
        <w:rPr>
          <w:rFonts w:ascii="Times New Roman" w:hAnsi="Times New Roman"/>
          <w:szCs w:val="24"/>
        </w:rPr>
        <w:t xml:space="preserve"> </w:t>
      </w:r>
      <w:r w:rsidR="00A87187" w:rsidRPr="00E05D9B">
        <w:rPr>
          <w:rFonts w:ascii="Times New Roman" w:hAnsi="Times New Roman"/>
          <w:szCs w:val="24"/>
        </w:rPr>
        <w:t xml:space="preserve"> </w:t>
      </w:r>
      <w:r w:rsidRPr="00E05D9B">
        <w:rPr>
          <w:rFonts w:ascii="Times New Roman" w:hAnsi="Times New Roman"/>
          <w:position w:val="-24"/>
          <w:szCs w:val="24"/>
        </w:rPr>
        <w:object w:dxaOrig="2220" w:dyaOrig="620" w14:anchorId="3B358886">
          <v:shape id="_x0000_i1040" type="#_x0000_t75" style="width:111pt;height:30.85pt" o:ole="">
            <v:imagedata r:id="rId38" o:title=""/>
          </v:shape>
          <o:OLEObject Type="Embed" ProgID="Equation.DSMT4" ShapeID="_x0000_i1040" DrawAspect="Content" ObjectID="_1768733606" r:id="rId39"/>
        </w:object>
      </w:r>
      <w:r w:rsidR="00A87187" w:rsidRPr="00E05D9B">
        <w:rPr>
          <w:rFonts w:ascii="Times New Roman" w:hAnsi="Times New Roman"/>
          <w:szCs w:val="24"/>
        </w:rPr>
        <w:t xml:space="preserve">, </w:t>
      </w:r>
      <w:r w:rsidR="00EA5A1F" w:rsidRPr="00E05D9B">
        <w:rPr>
          <w:rFonts w:ascii="Times New Roman" w:hAnsi="Times New Roman"/>
          <w:szCs w:val="24"/>
        </w:rPr>
        <w:t xml:space="preserve"> </w:t>
      </w:r>
      <w:r w:rsidRPr="00E05D9B">
        <w:rPr>
          <w:rFonts w:ascii="Times New Roman" w:hAnsi="Times New Roman"/>
          <w:position w:val="-28"/>
          <w:szCs w:val="24"/>
        </w:rPr>
        <w:object w:dxaOrig="2220" w:dyaOrig="660" w14:anchorId="4E6A936F">
          <v:shape id="_x0000_i1041" type="#_x0000_t75" style="width:111pt;height:33pt" o:ole="">
            <v:imagedata r:id="rId40" o:title=""/>
          </v:shape>
          <o:OLEObject Type="Embed" ProgID="Equation.DSMT4" ShapeID="_x0000_i1041" DrawAspect="Content" ObjectID="_1768733607" r:id="rId41"/>
        </w:object>
      </w:r>
      <w:r w:rsidR="00E05D9B">
        <w:rPr>
          <w:rFonts w:ascii="Times New Roman" w:hAnsi="Times New Roman"/>
          <w:szCs w:val="24"/>
        </w:rPr>
        <w:t>.</w:t>
      </w:r>
    </w:p>
    <w:p w14:paraId="402110A9" w14:textId="77777777" w:rsidR="00EA5A1F" w:rsidRPr="00E05D9B" w:rsidRDefault="00EA5A1F" w:rsidP="00E05D9B">
      <w:pPr>
        <w:jc w:val="both"/>
        <w:rPr>
          <w:rFonts w:ascii="Times New Roman" w:hAnsi="Times New Roman"/>
          <w:szCs w:val="24"/>
        </w:rPr>
      </w:pPr>
    </w:p>
    <w:p w14:paraId="4F890A58" w14:textId="34E631A8" w:rsidR="000D217D" w:rsidRPr="00C54375" w:rsidRDefault="00A87187" w:rsidP="008E0EC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C54375">
        <w:rPr>
          <w:rFonts w:ascii="Times New Roman" w:hAnsi="Times New Roman"/>
          <w:color w:val="000000"/>
          <w:szCs w:val="24"/>
          <w:lang w:val="en-US"/>
        </w:rPr>
        <w:t>When the approximation is substituted there, the variational density</w:t>
      </w:r>
      <w:r w:rsidR="000D217D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3D6821" w:rsidRPr="00C54375">
        <w:rPr>
          <w:rFonts w:ascii="Times New Roman" w:hAnsi="Times New Roman"/>
          <w:color w:val="000000"/>
          <w:szCs w:val="24"/>
          <w:lang w:val="en-US"/>
        </w:rPr>
        <w:t>simplifies to</w:t>
      </w:r>
      <w:r w:rsidR="003F7309" w:rsidRPr="00C54375">
        <w:rPr>
          <w:rFonts w:ascii="Times New Roman" w:hAnsi="Times New Roman"/>
          <w:color w:val="000000"/>
          <w:szCs w:val="24"/>
          <w:lang w:val="en-US"/>
        </w:rPr>
        <w:t xml:space="preserve"> </w:t>
      </w:r>
    </w:p>
    <w:p w14:paraId="575EC1D6" w14:textId="77777777" w:rsidR="00745D4F" w:rsidRPr="00C54375" w:rsidRDefault="00745D4F" w:rsidP="00E05D9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</w:p>
    <w:p w14:paraId="693F0FD9" w14:textId="677B310A" w:rsidR="00905B2F" w:rsidRPr="00C54375" w:rsidRDefault="00025971" w:rsidP="00E05D9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025971">
        <w:rPr>
          <w:position w:val="-12"/>
        </w:rPr>
        <w:object w:dxaOrig="3980" w:dyaOrig="420" w14:anchorId="5952038F">
          <v:shape id="_x0000_i1042" type="#_x0000_t75" style="width:198.85pt;height:21pt" o:ole="">
            <v:imagedata r:id="rId42" o:title=""/>
          </v:shape>
          <o:OLEObject Type="Embed" ProgID="Equation.DSMT4" ShapeID="_x0000_i1042" DrawAspect="Content" ObjectID="_1768733608" r:id="rId43"/>
        </w:object>
      </w:r>
      <w:r w:rsidR="008E72F6" w:rsidRPr="00C54375">
        <w:rPr>
          <w:rFonts w:ascii="Times New Roman" w:hAnsi="Times New Roman"/>
          <w:szCs w:val="24"/>
        </w:rPr>
        <w:t>.</w:t>
      </w:r>
    </w:p>
    <w:p w14:paraId="334FE142" w14:textId="77777777" w:rsidR="006A28D4" w:rsidRPr="00C54375" w:rsidRDefault="006A28D4" w:rsidP="00E05D9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1A816A42" w14:textId="754E9CA1" w:rsidR="00E34672" w:rsidRPr="00C54375" w:rsidRDefault="006A28D4" w:rsidP="008E0ECB">
      <w:pPr>
        <w:pStyle w:val="BodyTextIndent2"/>
        <w:ind w:left="0" w:right="-6"/>
        <w:rPr>
          <w:rFonts w:ascii="Times New Roman" w:hAnsi="Times New Roman"/>
          <w:szCs w:val="24"/>
          <w:lang w:val="en-US"/>
        </w:rPr>
      </w:pPr>
      <w:r w:rsidRPr="00C54375">
        <w:rPr>
          <w:rFonts w:ascii="Times New Roman" w:hAnsi="Times New Roman"/>
          <w:szCs w:val="24"/>
          <w:lang w:val="en-US"/>
        </w:rPr>
        <w:t>I</w:t>
      </w:r>
      <w:r w:rsidR="00710892" w:rsidRPr="00C54375">
        <w:rPr>
          <w:rFonts w:ascii="Times New Roman" w:hAnsi="Times New Roman"/>
          <w:szCs w:val="24"/>
          <w:lang w:val="en-US"/>
        </w:rPr>
        <w:t>ntegrat</w:t>
      </w:r>
      <w:r w:rsidRPr="00C54375">
        <w:rPr>
          <w:rFonts w:ascii="Times New Roman" w:hAnsi="Times New Roman"/>
          <w:szCs w:val="24"/>
          <w:lang w:val="en-US"/>
        </w:rPr>
        <w:t xml:space="preserve">ion over the element </w:t>
      </w:r>
      <w:proofErr w:type="gramStart"/>
      <w:r w:rsidRPr="00C54375">
        <w:rPr>
          <w:rFonts w:ascii="Times New Roman" w:hAnsi="Times New Roman"/>
          <w:szCs w:val="24"/>
          <w:lang w:val="en-US"/>
        </w:rPr>
        <w:t>gives</w:t>
      </w:r>
      <w:proofErr w:type="gramEnd"/>
    </w:p>
    <w:p w14:paraId="71D6322D" w14:textId="77777777" w:rsidR="008E72F6" w:rsidRPr="00C54375" w:rsidRDefault="008E72F6" w:rsidP="008E0EC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414FDE23" w14:textId="4E07AFB1" w:rsidR="00905B2F" w:rsidRPr="00C54375" w:rsidRDefault="00025971" w:rsidP="008E0ECB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  <w:lang w:val="en-US"/>
        </w:rPr>
      </w:pPr>
      <w:r w:rsidRPr="00025971">
        <w:rPr>
          <w:position w:val="-20"/>
        </w:rPr>
        <w:object w:dxaOrig="5640" w:dyaOrig="499" w14:anchorId="4637DB3E">
          <v:shape id="_x0000_i1043" type="#_x0000_t75" style="width:282pt;height:24.85pt" o:ole="">
            <v:imagedata r:id="rId44" o:title=""/>
          </v:shape>
          <o:OLEObject Type="Embed" ProgID="Equation.DSMT4" ShapeID="_x0000_i1043" DrawAspect="Content" ObjectID="_1768733609" r:id="rId45"/>
        </w:object>
      </w:r>
      <w:r w:rsidR="008E72F6" w:rsidRPr="00C54375">
        <w:rPr>
          <w:rFonts w:ascii="Times New Roman" w:hAnsi="Times New Roman"/>
          <w:szCs w:val="24"/>
          <w:lang w:val="en-US"/>
        </w:rPr>
        <w:t>.</w:t>
      </w:r>
      <w:r w:rsidR="00905B2F" w:rsidRPr="00C54375">
        <w:rPr>
          <w:rFonts w:ascii="Times New Roman" w:hAnsi="Times New Roman"/>
          <w:szCs w:val="24"/>
          <w:lang w:val="en-US"/>
        </w:rPr>
        <w:t xml:space="preserve">      </w:t>
      </w:r>
      <w:r w:rsidR="00905B2F" w:rsidRPr="00C54375">
        <w:rPr>
          <w:rFonts w:ascii="Times New Roman" w:hAnsi="Times New Roman"/>
          <w:color w:val="C00000"/>
          <w:szCs w:val="24"/>
        </w:rPr>
        <w:sym w:font="Wingdings" w:char="F0E7"/>
      </w:r>
    </w:p>
    <w:sectPr w:rsidR="00905B2F" w:rsidRPr="00C54375" w:rsidSect="00B11AE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7AFA8" w14:textId="77777777" w:rsidR="00B11AE4" w:rsidRDefault="00B11AE4" w:rsidP="00E50303">
      <w:r>
        <w:separator/>
      </w:r>
    </w:p>
  </w:endnote>
  <w:endnote w:type="continuationSeparator" w:id="0">
    <w:p w14:paraId="05C926C2" w14:textId="77777777" w:rsidR="00B11AE4" w:rsidRDefault="00B11AE4" w:rsidP="00E5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4BFE" w14:textId="77777777" w:rsidR="00B11AE4" w:rsidRDefault="00B11AE4" w:rsidP="00E50303">
      <w:r>
        <w:separator/>
      </w:r>
    </w:p>
  </w:footnote>
  <w:footnote w:type="continuationSeparator" w:id="0">
    <w:p w14:paraId="2C8B92F1" w14:textId="77777777" w:rsidR="00B11AE4" w:rsidRDefault="00B11AE4" w:rsidP="00E50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1783111401">
    <w:abstractNumId w:val="1"/>
  </w:num>
  <w:num w:numId="2" w16cid:durableId="465440342">
    <w:abstractNumId w:val="0"/>
  </w:num>
  <w:num w:numId="3" w16cid:durableId="1219631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04F30"/>
    <w:rsid w:val="00007373"/>
    <w:rsid w:val="00013C91"/>
    <w:rsid w:val="000144A0"/>
    <w:rsid w:val="000243F1"/>
    <w:rsid w:val="00025971"/>
    <w:rsid w:val="00033219"/>
    <w:rsid w:val="000503DD"/>
    <w:rsid w:val="00057CCF"/>
    <w:rsid w:val="00063EE3"/>
    <w:rsid w:val="000739E9"/>
    <w:rsid w:val="00082684"/>
    <w:rsid w:val="00085626"/>
    <w:rsid w:val="00087F82"/>
    <w:rsid w:val="00090A9D"/>
    <w:rsid w:val="000925AC"/>
    <w:rsid w:val="000C1CF0"/>
    <w:rsid w:val="000C6AB0"/>
    <w:rsid w:val="000D2134"/>
    <w:rsid w:val="000D217D"/>
    <w:rsid w:val="000D3D0A"/>
    <w:rsid w:val="000D5750"/>
    <w:rsid w:val="000E1BAB"/>
    <w:rsid w:val="00101CCF"/>
    <w:rsid w:val="00102716"/>
    <w:rsid w:val="00107F3D"/>
    <w:rsid w:val="00117253"/>
    <w:rsid w:val="001263AC"/>
    <w:rsid w:val="0013241A"/>
    <w:rsid w:val="001409BF"/>
    <w:rsid w:val="0014220D"/>
    <w:rsid w:val="00143557"/>
    <w:rsid w:val="0015034C"/>
    <w:rsid w:val="00153AB7"/>
    <w:rsid w:val="00164227"/>
    <w:rsid w:val="0016546F"/>
    <w:rsid w:val="00167CC4"/>
    <w:rsid w:val="0017059F"/>
    <w:rsid w:val="00173992"/>
    <w:rsid w:val="00180526"/>
    <w:rsid w:val="001818F5"/>
    <w:rsid w:val="0018273F"/>
    <w:rsid w:val="0018657B"/>
    <w:rsid w:val="001878E6"/>
    <w:rsid w:val="00193C50"/>
    <w:rsid w:val="001973A0"/>
    <w:rsid w:val="001B0A24"/>
    <w:rsid w:val="001C0CFE"/>
    <w:rsid w:val="001C658F"/>
    <w:rsid w:val="001D420B"/>
    <w:rsid w:val="001F001C"/>
    <w:rsid w:val="001F09E5"/>
    <w:rsid w:val="001F6EFA"/>
    <w:rsid w:val="00213C90"/>
    <w:rsid w:val="00216D7B"/>
    <w:rsid w:val="0022763D"/>
    <w:rsid w:val="00234485"/>
    <w:rsid w:val="00240F45"/>
    <w:rsid w:val="00244415"/>
    <w:rsid w:val="002A5D73"/>
    <w:rsid w:val="002B4548"/>
    <w:rsid w:val="002C1F35"/>
    <w:rsid w:val="002C56F2"/>
    <w:rsid w:val="002D45DE"/>
    <w:rsid w:val="002D53CE"/>
    <w:rsid w:val="002E36BE"/>
    <w:rsid w:val="002F0ABB"/>
    <w:rsid w:val="002F15AE"/>
    <w:rsid w:val="002F4898"/>
    <w:rsid w:val="002F75AA"/>
    <w:rsid w:val="003040E8"/>
    <w:rsid w:val="00305939"/>
    <w:rsid w:val="00327423"/>
    <w:rsid w:val="0033255A"/>
    <w:rsid w:val="00334FAC"/>
    <w:rsid w:val="003377AC"/>
    <w:rsid w:val="00343B14"/>
    <w:rsid w:val="00374B16"/>
    <w:rsid w:val="003845F2"/>
    <w:rsid w:val="0039256D"/>
    <w:rsid w:val="003930A0"/>
    <w:rsid w:val="00394B6C"/>
    <w:rsid w:val="003A2DA1"/>
    <w:rsid w:val="003A5F62"/>
    <w:rsid w:val="003B1023"/>
    <w:rsid w:val="003C7E25"/>
    <w:rsid w:val="003D6821"/>
    <w:rsid w:val="003F05B4"/>
    <w:rsid w:val="003F7309"/>
    <w:rsid w:val="00424407"/>
    <w:rsid w:val="00436898"/>
    <w:rsid w:val="004504C7"/>
    <w:rsid w:val="00451283"/>
    <w:rsid w:val="0045363E"/>
    <w:rsid w:val="00453ED1"/>
    <w:rsid w:val="004545B2"/>
    <w:rsid w:val="00455546"/>
    <w:rsid w:val="00457EDD"/>
    <w:rsid w:val="00457F2B"/>
    <w:rsid w:val="0046584A"/>
    <w:rsid w:val="004925AB"/>
    <w:rsid w:val="00493C8F"/>
    <w:rsid w:val="00496A93"/>
    <w:rsid w:val="004A5EB2"/>
    <w:rsid w:val="004D0EA0"/>
    <w:rsid w:val="004D5CF1"/>
    <w:rsid w:val="004E1C65"/>
    <w:rsid w:val="004E3C9B"/>
    <w:rsid w:val="00506E43"/>
    <w:rsid w:val="00507E44"/>
    <w:rsid w:val="00512C97"/>
    <w:rsid w:val="00514A41"/>
    <w:rsid w:val="00520F7B"/>
    <w:rsid w:val="005241D1"/>
    <w:rsid w:val="005250B8"/>
    <w:rsid w:val="005329BC"/>
    <w:rsid w:val="005341C8"/>
    <w:rsid w:val="00554ECA"/>
    <w:rsid w:val="00570070"/>
    <w:rsid w:val="005726B8"/>
    <w:rsid w:val="00585C37"/>
    <w:rsid w:val="005B2806"/>
    <w:rsid w:val="005C3C9C"/>
    <w:rsid w:val="005E3B1E"/>
    <w:rsid w:val="005F2BE4"/>
    <w:rsid w:val="005F59DD"/>
    <w:rsid w:val="00605EF9"/>
    <w:rsid w:val="006241DD"/>
    <w:rsid w:val="0062465E"/>
    <w:rsid w:val="00643BAD"/>
    <w:rsid w:val="00644048"/>
    <w:rsid w:val="00655117"/>
    <w:rsid w:val="006656EC"/>
    <w:rsid w:val="00681E26"/>
    <w:rsid w:val="006A28D4"/>
    <w:rsid w:val="006A6187"/>
    <w:rsid w:val="006B5030"/>
    <w:rsid w:val="006C2CEF"/>
    <w:rsid w:val="006C77B8"/>
    <w:rsid w:val="00704905"/>
    <w:rsid w:val="0070631C"/>
    <w:rsid w:val="00710892"/>
    <w:rsid w:val="00716B02"/>
    <w:rsid w:val="00745D4F"/>
    <w:rsid w:val="00747AD7"/>
    <w:rsid w:val="00767106"/>
    <w:rsid w:val="00775A72"/>
    <w:rsid w:val="00786CA1"/>
    <w:rsid w:val="0079057A"/>
    <w:rsid w:val="007936AA"/>
    <w:rsid w:val="00795008"/>
    <w:rsid w:val="00797DB9"/>
    <w:rsid w:val="007A07A6"/>
    <w:rsid w:val="007C07FE"/>
    <w:rsid w:val="007E7514"/>
    <w:rsid w:val="007E7F07"/>
    <w:rsid w:val="007F43E4"/>
    <w:rsid w:val="0081710A"/>
    <w:rsid w:val="00822ECE"/>
    <w:rsid w:val="008348C3"/>
    <w:rsid w:val="00841E9B"/>
    <w:rsid w:val="00846149"/>
    <w:rsid w:val="00867CC0"/>
    <w:rsid w:val="008703E8"/>
    <w:rsid w:val="008730CD"/>
    <w:rsid w:val="00880D52"/>
    <w:rsid w:val="0088228D"/>
    <w:rsid w:val="00891338"/>
    <w:rsid w:val="008A0702"/>
    <w:rsid w:val="008A1FBA"/>
    <w:rsid w:val="008B0D24"/>
    <w:rsid w:val="008B5D7A"/>
    <w:rsid w:val="008C2C3C"/>
    <w:rsid w:val="008C33FC"/>
    <w:rsid w:val="008E0B17"/>
    <w:rsid w:val="008E0ECB"/>
    <w:rsid w:val="008E72F6"/>
    <w:rsid w:val="008F6745"/>
    <w:rsid w:val="008F7F0B"/>
    <w:rsid w:val="00903F0C"/>
    <w:rsid w:val="00905B2F"/>
    <w:rsid w:val="009064DF"/>
    <w:rsid w:val="009110D7"/>
    <w:rsid w:val="00945E77"/>
    <w:rsid w:val="00956C7D"/>
    <w:rsid w:val="00972A37"/>
    <w:rsid w:val="00977D81"/>
    <w:rsid w:val="00977F59"/>
    <w:rsid w:val="009A012F"/>
    <w:rsid w:val="009B0692"/>
    <w:rsid w:val="009B3318"/>
    <w:rsid w:val="009B4289"/>
    <w:rsid w:val="009D0FD6"/>
    <w:rsid w:val="00A03A8F"/>
    <w:rsid w:val="00A05235"/>
    <w:rsid w:val="00A059B0"/>
    <w:rsid w:val="00A14417"/>
    <w:rsid w:val="00A2483F"/>
    <w:rsid w:val="00A27D24"/>
    <w:rsid w:val="00A31CAC"/>
    <w:rsid w:val="00A326D7"/>
    <w:rsid w:val="00A405BB"/>
    <w:rsid w:val="00A42715"/>
    <w:rsid w:val="00A5282E"/>
    <w:rsid w:val="00A7697C"/>
    <w:rsid w:val="00A83954"/>
    <w:rsid w:val="00A858D7"/>
    <w:rsid w:val="00A87187"/>
    <w:rsid w:val="00A8777F"/>
    <w:rsid w:val="00A9115B"/>
    <w:rsid w:val="00A96BB5"/>
    <w:rsid w:val="00AA227E"/>
    <w:rsid w:val="00AA5874"/>
    <w:rsid w:val="00AB2CDF"/>
    <w:rsid w:val="00AD67FC"/>
    <w:rsid w:val="00AE5266"/>
    <w:rsid w:val="00B0125F"/>
    <w:rsid w:val="00B0402E"/>
    <w:rsid w:val="00B10C6D"/>
    <w:rsid w:val="00B11AE4"/>
    <w:rsid w:val="00B210AE"/>
    <w:rsid w:val="00B27290"/>
    <w:rsid w:val="00B27EA1"/>
    <w:rsid w:val="00B31D57"/>
    <w:rsid w:val="00B336C7"/>
    <w:rsid w:val="00B46EC8"/>
    <w:rsid w:val="00B629B1"/>
    <w:rsid w:val="00B67D9D"/>
    <w:rsid w:val="00B75459"/>
    <w:rsid w:val="00B77734"/>
    <w:rsid w:val="00B855AC"/>
    <w:rsid w:val="00B867C6"/>
    <w:rsid w:val="00B9513A"/>
    <w:rsid w:val="00B97103"/>
    <w:rsid w:val="00BA4DDF"/>
    <w:rsid w:val="00BB6DF9"/>
    <w:rsid w:val="00BD56D5"/>
    <w:rsid w:val="00BF1D60"/>
    <w:rsid w:val="00BF486A"/>
    <w:rsid w:val="00C0039F"/>
    <w:rsid w:val="00C012BC"/>
    <w:rsid w:val="00C0700E"/>
    <w:rsid w:val="00C07E5B"/>
    <w:rsid w:val="00C1360C"/>
    <w:rsid w:val="00C176F2"/>
    <w:rsid w:val="00C2486D"/>
    <w:rsid w:val="00C54375"/>
    <w:rsid w:val="00C56847"/>
    <w:rsid w:val="00C77796"/>
    <w:rsid w:val="00C848ED"/>
    <w:rsid w:val="00CA27DF"/>
    <w:rsid w:val="00CA2A12"/>
    <w:rsid w:val="00CB7ED7"/>
    <w:rsid w:val="00CC1197"/>
    <w:rsid w:val="00CC184A"/>
    <w:rsid w:val="00CC5A57"/>
    <w:rsid w:val="00CD6CD5"/>
    <w:rsid w:val="00CF3B30"/>
    <w:rsid w:val="00D009CD"/>
    <w:rsid w:val="00D01E8B"/>
    <w:rsid w:val="00D133AD"/>
    <w:rsid w:val="00D146F5"/>
    <w:rsid w:val="00D14CBB"/>
    <w:rsid w:val="00D14D43"/>
    <w:rsid w:val="00D30ECC"/>
    <w:rsid w:val="00D366C4"/>
    <w:rsid w:val="00D507DB"/>
    <w:rsid w:val="00D71F07"/>
    <w:rsid w:val="00D76F8B"/>
    <w:rsid w:val="00D836B1"/>
    <w:rsid w:val="00D92FE4"/>
    <w:rsid w:val="00D96A4F"/>
    <w:rsid w:val="00DA1742"/>
    <w:rsid w:val="00DA453A"/>
    <w:rsid w:val="00DA5606"/>
    <w:rsid w:val="00DB2D99"/>
    <w:rsid w:val="00DB7012"/>
    <w:rsid w:val="00DC47D0"/>
    <w:rsid w:val="00DC4B0A"/>
    <w:rsid w:val="00DC5095"/>
    <w:rsid w:val="00E059A8"/>
    <w:rsid w:val="00E05D9B"/>
    <w:rsid w:val="00E27500"/>
    <w:rsid w:val="00E3040A"/>
    <w:rsid w:val="00E31DB4"/>
    <w:rsid w:val="00E34672"/>
    <w:rsid w:val="00E46D74"/>
    <w:rsid w:val="00E50303"/>
    <w:rsid w:val="00E61638"/>
    <w:rsid w:val="00E86FAB"/>
    <w:rsid w:val="00EA063E"/>
    <w:rsid w:val="00EA5A1F"/>
    <w:rsid w:val="00EE2A24"/>
    <w:rsid w:val="00EF7D97"/>
    <w:rsid w:val="00F126FB"/>
    <w:rsid w:val="00F163CA"/>
    <w:rsid w:val="00F17E3B"/>
    <w:rsid w:val="00F25EB4"/>
    <w:rsid w:val="00F30FAF"/>
    <w:rsid w:val="00F4111C"/>
    <w:rsid w:val="00F454F1"/>
    <w:rsid w:val="00F512F2"/>
    <w:rsid w:val="00F74C38"/>
    <w:rsid w:val="00F77712"/>
    <w:rsid w:val="00F85AB1"/>
    <w:rsid w:val="00F957D1"/>
    <w:rsid w:val="00F95FFC"/>
    <w:rsid w:val="00FA3D7C"/>
    <w:rsid w:val="00FB2B54"/>
    <w:rsid w:val="00FB6049"/>
    <w:rsid w:val="00FB7F2A"/>
    <w:rsid w:val="00FC0BFC"/>
    <w:rsid w:val="00FC3339"/>
    <w:rsid w:val="00FD2BDB"/>
    <w:rsid w:val="00FE12DD"/>
    <w:rsid w:val="00F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2059D66"/>
  <w15:chartTrackingRefBased/>
  <w15:docId w15:val="{A31A7443-5103-41A3-94ED-0A3AAC4A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CommentText">
    <w:name w:val="annotation text"/>
    <w:basedOn w:val="Normal"/>
    <w:link w:val="CommentTextChar"/>
    <w:semiHidden/>
    <w:rsid w:val="0033255A"/>
    <w:rPr>
      <w:sz w:val="20"/>
      <w:lang w:eastAsia="en-US"/>
    </w:rPr>
  </w:style>
  <w:style w:type="paragraph" w:styleId="TOC1">
    <w:name w:val="toc 1"/>
    <w:basedOn w:val="Normal"/>
    <w:next w:val="Normal"/>
    <w:autoRedefine/>
    <w:rsid w:val="000D217D"/>
    <w:pPr>
      <w:tabs>
        <w:tab w:val="right" w:leader="dot" w:pos="9639"/>
      </w:tabs>
      <w:spacing w:before="160" w:after="160"/>
    </w:pPr>
    <w:rPr>
      <w:rFonts w:ascii="Times New Roman" w:hAnsi="Times New Roman"/>
      <w:b/>
      <w:caps/>
      <w:sz w:val="22"/>
    </w:rPr>
  </w:style>
  <w:style w:type="paragraph" w:styleId="Title">
    <w:name w:val="Title"/>
    <w:basedOn w:val="Normal"/>
    <w:next w:val="Normal"/>
    <w:link w:val="TitleChar"/>
    <w:qFormat/>
    <w:rsid w:val="00D14D43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D14D43"/>
    <w:rPr>
      <w:rFonts w:ascii="Calibri Light" w:eastAsia="Times New Roman" w:hAnsi="Calibri Light" w:cs="Times New Roman"/>
      <w:b/>
      <w:bCs/>
      <w:kern w:val="28"/>
      <w:sz w:val="32"/>
      <w:szCs w:val="32"/>
      <w:lang w:val="en-GB"/>
    </w:rPr>
  </w:style>
  <w:style w:type="character" w:styleId="CommentReference">
    <w:name w:val="annotation reference"/>
    <w:rsid w:val="00B855A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B855AC"/>
    <w:rPr>
      <w:b/>
      <w:bCs/>
      <w:lang w:eastAsia="fi-FI"/>
    </w:rPr>
  </w:style>
  <w:style w:type="character" w:customStyle="1" w:styleId="CommentTextChar">
    <w:name w:val="Comment Text Char"/>
    <w:link w:val="CommentText"/>
    <w:semiHidden/>
    <w:rsid w:val="00B855AC"/>
    <w:rPr>
      <w:lang w:val="en-GB" w:eastAsia="en-US"/>
    </w:rPr>
  </w:style>
  <w:style w:type="character" w:customStyle="1" w:styleId="CommentSubjectChar">
    <w:name w:val="Comment Subject Char"/>
    <w:link w:val="CommentSubject"/>
    <w:rsid w:val="00B855AC"/>
    <w:rPr>
      <w:b/>
      <w:bCs/>
      <w:lang w:val="en-GB" w:eastAsia="en-US"/>
    </w:rPr>
  </w:style>
  <w:style w:type="paragraph" w:styleId="Revision">
    <w:name w:val="Revision"/>
    <w:hidden/>
    <w:uiPriority w:val="99"/>
    <w:semiHidden/>
    <w:rsid w:val="00B855AC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B855A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855AC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rsid w:val="00E5030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50303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215</Words>
  <Characters>1170</Characters>
  <Application>Microsoft Office Word</Application>
  <DocSecurity>0</DocSecurity>
  <Lines>58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24</cp:revision>
  <cp:lastPrinted>2024-02-06T12:06:00Z</cp:lastPrinted>
  <dcterms:created xsi:type="dcterms:W3CDTF">2021-02-09T16:05:00Z</dcterms:created>
  <dcterms:modified xsi:type="dcterms:W3CDTF">2024-02-06T12:06:00Z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