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4BF08" w14:textId="77777777" w:rsidR="007278D4" w:rsidRDefault="007278D4" w:rsidP="007278D4">
      <w:pPr>
        <w:rPr>
          <w:rFonts w:ascii="Times New Roman" w:hAnsi="Times New Roman"/>
          <w:sz w:val="32"/>
          <w:szCs w:val="32"/>
          <w:lang w:val="en-US"/>
        </w:rPr>
      </w:pPr>
    </w:p>
    <w:p w14:paraId="2E717764" w14:textId="77777777" w:rsidR="007278D4" w:rsidRPr="0060190E" w:rsidRDefault="007278D4" w:rsidP="007278D4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60190E">
        <w:rPr>
          <w:rFonts w:ascii="Times New Roman" w:hAnsi="Times New Roman"/>
          <w:sz w:val="32"/>
          <w:szCs w:val="32"/>
          <w:lang w:val="en-US"/>
        </w:rPr>
        <w:t>Name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0190E">
        <w:rPr>
          <w:rFonts w:ascii="Times New Roman" w:hAnsi="Times New Roman"/>
          <w:sz w:val="32"/>
          <w:szCs w:val="32"/>
          <w:lang w:val="en-US"/>
        </w:rPr>
        <w:t>Student number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1FDF6DE" w14:textId="407789ED" w:rsidR="007278D4" w:rsidRPr="0060190E" w:rsidRDefault="007278D4" w:rsidP="007278D4">
      <w:pPr>
        <w:rPr>
          <w:rFonts w:ascii="Times New Roman" w:hAnsi="Times New Roman"/>
          <w:szCs w:val="24"/>
          <w:lang w:val="en-US"/>
        </w:rPr>
      </w:pPr>
    </w:p>
    <w:p w14:paraId="16F47DB0" w14:textId="44F32748" w:rsidR="007278D4" w:rsidRDefault="005D4BFD" w:rsidP="007278D4">
      <w:pPr>
        <w:rPr>
          <w:rFonts w:ascii="Times New Roman" w:hAnsi="Times New Roman"/>
        </w:rPr>
      </w:pPr>
      <w:r w:rsidRPr="00453953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AA376C7" wp14:editId="58F99474">
                <wp:simplePos x="0" y="0"/>
                <wp:positionH relativeFrom="column">
                  <wp:posOffset>4315810</wp:posOffset>
                </wp:positionH>
                <wp:positionV relativeFrom="paragraph">
                  <wp:posOffset>1708</wp:posOffset>
                </wp:positionV>
                <wp:extent cx="1917065" cy="1840865"/>
                <wp:effectExtent l="0" t="0" r="0" b="6985"/>
                <wp:wrapSquare wrapText="bothSides"/>
                <wp:docPr id="1" name="Group 2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065" cy="1840865"/>
                          <a:chOff x="1377" y="9413"/>
                          <a:chExt cx="4282" cy="4112"/>
                        </a:xfrm>
                      </wpg:grpSpPr>
                      <wps:wsp>
                        <wps:cNvPr id="2" name="Rectangle 2879"/>
                        <wps:cNvSpPr>
                          <a:spLocks noChangeArrowheads="1"/>
                        </wps:cNvSpPr>
                        <wps:spPr bwMode="auto">
                          <a:xfrm rot="-2700000">
                            <a:off x="1411" y="11779"/>
                            <a:ext cx="4248" cy="196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3BAE2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859"/>
                        <wps:cNvSpPr>
                          <a:spLocks noChangeArrowheads="1"/>
                        </wps:cNvSpPr>
                        <wps:spPr bwMode="auto">
                          <a:xfrm flipV="1">
                            <a:off x="2162" y="10613"/>
                            <a:ext cx="2510" cy="2510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4EFE3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860"/>
                        <wps:cNvSpPr txBox="1">
                          <a:spLocks noChangeArrowheads="1"/>
                        </wps:cNvSpPr>
                        <wps:spPr bwMode="auto">
                          <a:xfrm>
                            <a:off x="2139" y="12295"/>
                            <a:ext cx="70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D7A5F" w14:textId="77777777" w:rsidR="00C97D19" w:rsidRPr="00E37DCF" w:rsidRDefault="00C97D19" w:rsidP="00C97D19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86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130" y="10566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E17EF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86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625" y="10566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565C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863"/>
                        <wps:cNvCnPr>
                          <a:cxnSpLocks noChangeShapeType="1"/>
                        </wps:cNvCnPr>
                        <wps:spPr bwMode="auto">
                          <a:xfrm>
                            <a:off x="2186" y="13109"/>
                            <a:ext cx="11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286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130" y="13058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FED84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866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0650"/>
                            <a:ext cx="626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71EC9" w14:textId="77777777" w:rsidR="00C97D19" w:rsidRPr="00E37DCF" w:rsidRDefault="00C97D19" w:rsidP="00C97D19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868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12745"/>
                            <a:ext cx="888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8552" w14:textId="77777777" w:rsidR="00C97D19" w:rsidRPr="005D14E3" w:rsidRDefault="00C97D19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r w:rsidR="005C595B"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87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" y="9577"/>
                            <a:ext cx="75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0D3D5" w14:textId="77777777" w:rsidR="00C97D19" w:rsidRPr="005D14E3" w:rsidRDefault="005C595B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871"/>
                        <wps:cNvSpPr txBox="1">
                          <a:spLocks noChangeArrowheads="1"/>
                        </wps:cNvSpPr>
                        <wps:spPr bwMode="auto">
                          <a:xfrm>
                            <a:off x="1518" y="11473"/>
                            <a:ext cx="813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EE65" w14:textId="77777777" w:rsidR="00C97D19" w:rsidRPr="005D14E3" w:rsidRDefault="005C595B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8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0" y="10246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874"/>
                        <wps:cNvCnPr>
                          <a:cxnSpLocks noChangeShapeType="1"/>
                        </wps:cNvCnPr>
                        <wps:spPr bwMode="auto">
                          <a:xfrm>
                            <a:off x="2186" y="10127"/>
                            <a:ext cx="240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87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77" y="1060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87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411" y="13121"/>
                            <a:ext cx="64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8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8" y="11855"/>
                            <a:ext cx="2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878"/>
                        <wps:cNvSpPr txBox="1">
                          <a:spLocks noChangeArrowheads="1"/>
                        </wps:cNvSpPr>
                        <wps:spPr bwMode="auto">
                          <a:xfrm>
                            <a:off x="3755" y="10613"/>
                            <a:ext cx="6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89E1E" w14:textId="77777777" w:rsidR="005C595B" w:rsidRPr="00E37DCF" w:rsidRDefault="005C595B" w:rsidP="005C595B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86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910" y="10216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96" y="9413"/>
                            <a:ext cx="912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036A3" w14:textId="77777777" w:rsidR="00C97D19" w:rsidRPr="005D14E3" w:rsidRDefault="00C97D19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  <w:r w:rsidR="005C595B"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923"/>
                        <wpg:cNvGrpSpPr>
                          <a:grpSpLocks/>
                        </wpg:cNvGrpSpPr>
                        <wpg:grpSpPr bwMode="auto">
                          <a:xfrm rot="16200000">
                            <a:off x="1645" y="10448"/>
                            <a:ext cx="661" cy="373"/>
                            <a:chOff x="9792" y="9261"/>
                            <a:chExt cx="819" cy="462"/>
                          </a:xfrm>
                        </wpg:grpSpPr>
                        <wps:wsp>
                          <wps:cNvPr id="22" name="AutoShape 2910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0110" y="9486"/>
                              <a:ext cx="237" cy="23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3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BA387" w14:textId="77777777" w:rsidR="00857311" w:rsidRPr="005D14E3" w:rsidRDefault="00857311" w:rsidP="008573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91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792" y="9261"/>
                              <a:ext cx="819" cy="166"/>
                            </a:xfrm>
                            <a:prstGeom prst="rect">
                              <a:avLst/>
                            </a:prstGeom>
                            <a:pattFill prst="pct3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2D73E" w14:textId="77777777" w:rsidR="00857311" w:rsidRPr="005D14E3" w:rsidRDefault="00857311" w:rsidP="008573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376C7" id="Group 2924" o:spid="_x0000_s1026" style="position:absolute;margin-left:339.85pt;margin-top:.15pt;width:150.95pt;height:144.95pt;z-index:251657728" coordorigin="1377,9413" coordsize="4282,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">
                <v:rect id="Rectangle 2879" o:spid="_x0000_s1027" style="position:absolute;left:1411;top:11779;width:4248;height:196;rotation:-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" fillcolor="black" stroked="f">
                  <v:fill r:id="rId7" o:title="" type="pattern"/>
                  <v:textbox>
                    <w:txbxContent>
                      <w:p w14:paraId="40E3BAE2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859" o:spid="_x0000_s1028" type="#_x0000_t6" style="position:absolute;left:2162;top:10613;width:2510;height:251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" fillcolor="black" strokeweight="1pt">
                  <v:fill r:id="rId8" o:title="" type="pattern"/>
                  <v:textbox>
                    <w:txbxContent>
                      <w:p w14:paraId="44E4EFE3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60" o:spid="_x0000_s1029" type="#_x0000_t202" style="position:absolute;left:2139;top:12295;width:706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C1D7A5F" w14:textId="77777777" w:rsidR="00C97D19" w:rsidRPr="00E37DCF" w:rsidRDefault="00C97D19" w:rsidP="00C97D19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2861" o:spid="_x0000_s1030" style="position:absolute;left:2130;top:10566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" fillcolor="black">
                  <v:textbox>
                    <w:txbxContent>
                      <w:p w14:paraId="093E17EF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862" o:spid="_x0000_s1031" style="position:absolute;left:4625;top:10566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" fillcolor="black">
                  <v:textbox>
                    <w:txbxContent>
                      <w:p w14:paraId="031E565C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863" o:spid="_x0000_s1032" style="position:absolute;visibility:visible;mso-wrap-style:square" from="2186,13109" to="3312,1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2864" o:spid="_x0000_s1033" style="position:absolute;left:2130;top:13058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" fillcolor="black">
                  <v:textbox>
                    <w:txbxContent>
                      <w:p w14:paraId="3A9FED84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866" o:spid="_x0000_s1034" type="#_x0000_t202" style="position:absolute;left:2145;top:10650;width:62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8771EC9" w14:textId="77777777" w:rsidR="00C97D19" w:rsidRPr="00E37DCF" w:rsidRDefault="00C97D19" w:rsidP="00C97D19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868" o:spid="_x0000_s1035" type="#_x0000_t202" style="position:absolute;left:3432;top:12745;width:88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1638552" w14:textId="77777777" w:rsidR="00C97D19" w:rsidRPr="005D14E3" w:rsidRDefault="00C97D19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r w:rsidR="005C595B"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2870" o:spid="_x0000_s1036" type="#_x0000_t202" style="position:absolute;left:3131;top:9577;width:75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A00D3D5" w14:textId="77777777" w:rsidR="00C97D19" w:rsidRPr="005D14E3" w:rsidRDefault="005C595B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871" o:spid="_x0000_s1037" type="#_x0000_t202" style="position:absolute;left:1518;top:11473;width:813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353EE65" w14:textId="77777777" w:rsidR="00C97D19" w:rsidRPr="005D14E3" w:rsidRDefault="005C595B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873" o:spid="_x0000_s1038" style="position:absolute;rotation:90;visibility:visible;mso-wrap-style:square" from="4390,10246" to="4954,1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874" o:spid="_x0000_s1039" style="position:absolute;visibility:visible;mso-wrap-style:square" from="2186,10127" to="4592,10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2875" o:spid="_x0000_s1040" style="position:absolute;rotation:180;visibility:visible;mso-wrap-style:square" from="1377,10601" to="1675,10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" strokeweight="1pt"/>
                <v:line id="Line 2876" o:spid="_x0000_s1041" style="position:absolute;rotation:180;visibility:visible;mso-wrap-style:square" from="1411,13121" to="2054,1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" strokeweight="1pt"/>
                <v:line id="Line 2877" o:spid="_x0000_s1042" style="position:absolute;rotation:90;visibility:visible;mso-wrap-style:square" from="298,11855" to="2758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" strokeweight="1pt">
                  <v:stroke startarrow="block" startarrowwidth="narrow" endarrow="block" endarrowwidth="narrow"/>
                </v:line>
                <v:shape id="Text Box 2878" o:spid="_x0000_s1043" type="#_x0000_t202" style="position:absolute;left:3755;top:10613;width:667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1389E1E" w14:textId="77777777" w:rsidR="005C595B" w:rsidRPr="00E37DCF" w:rsidRDefault="005C595B" w:rsidP="005C595B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line id="Line 2867" o:spid="_x0000_s1044" style="position:absolute;rotation:-90;visibility:visible;mso-wrap-style:square" from="1910,10216" to="2414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" strokeweight="1.25pt"/>
                <v:shape id="Text Box 2869" o:spid="_x0000_s1045" type="#_x0000_t202" style="position:absolute;left:1896;top:9413;width:912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10036A3" w14:textId="77777777" w:rsidR="00C97D19" w:rsidRPr="005D14E3" w:rsidRDefault="00C97D19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  <w:r w:rsidR="005C595B"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,Y</w:t>
                        </w:r>
                      </w:p>
                    </w:txbxContent>
                  </v:textbox>
                </v:shape>
                <v:group id="Group 2923" o:spid="_x0000_s1046" style="position:absolute;left:1645;top:10448;width:661;height:373;rotation:-90" coordorigin="9792,9261" coordsize="81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10" o:spid="_x0000_s1047" type="#_x0000_t5" style="position:absolute;left:10110;top:9486;width:237;height:23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" fillcolor="black" strokeweight="1pt">
                    <v:fill r:id="rId7" o:title="" type="pattern"/>
                    <v:textbox>
                      <w:txbxContent>
                        <w:p w14:paraId="55ABA387" w14:textId="77777777" w:rsidR="00857311" w:rsidRPr="005D14E3" w:rsidRDefault="00857311" w:rsidP="00857311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13" o:spid="_x0000_s1048" style="position:absolute;left:9792;top:9261;width:819;height:1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" fillcolor="black" stroked="f">
                    <v:fill r:id="rId7" o:title="" type="pattern"/>
                    <v:textbox>
                      <w:txbxContent>
                        <w:p w14:paraId="59C2D73E" w14:textId="77777777" w:rsidR="00857311" w:rsidRPr="005D14E3" w:rsidRDefault="00857311" w:rsidP="00857311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125C3246" w14:textId="232E23B0" w:rsidR="007278D4" w:rsidRDefault="007278D4" w:rsidP="007278D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</w:t>
      </w:r>
      <w:r w:rsidRPr="0055698D">
        <w:rPr>
          <w:rFonts w:ascii="Times New Roman" w:hAnsi="Times New Roman"/>
          <w:b/>
          <w:sz w:val="32"/>
          <w:szCs w:val="32"/>
          <w:lang w:val="en-US"/>
        </w:rPr>
        <w:t xml:space="preserve">signment </w:t>
      </w:r>
      <w:r w:rsidR="005D4BFD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3C66FBA1" w14:textId="543E4E9A" w:rsidR="00A365BE" w:rsidRPr="005D4BFD" w:rsidRDefault="00A365BE" w:rsidP="005D4BFD">
      <w:pPr>
        <w:rPr>
          <w:rFonts w:ascii="Times New Roman" w:hAnsi="Times New Roman"/>
          <w:szCs w:val="24"/>
        </w:rPr>
      </w:pPr>
    </w:p>
    <w:p w14:paraId="761CC26F" w14:textId="3EE035A5" w:rsidR="007976AE" w:rsidRDefault="00E041EA" w:rsidP="004F6040">
      <w:pPr>
        <w:spacing w:line="360" w:lineRule="exact"/>
        <w:jc w:val="both"/>
        <w:rPr>
          <w:rFonts w:ascii="Times New Roman" w:hAnsi="Times New Roman"/>
          <w:szCs w:val="24"/>
        </w:rPr>
      </w:pPr>
      <w:r w:rsidRPr="00453953">
        <w:rPr>
          <w:rFonts w:ascii="Times New Roman" w:hAnsi="Times New Roman"/>
          <w:szCs w:val="24"/>
          <w:lang w:val="en-US"/>
        </w:rPr>
        <w:t xml:space="preserve">Consider the </w:t>
      </w:r>
      <w:r w:rsidR="00D56E4E" w:rsidRPr="00453953">
        <w:rPr>
          <w:rFonts w:ascii="Times New Roman" w:hAnsi="Times New Roman"/>
          <w:szCs w:val="24"/>
          <w:lang w:val="en-US"/>
        </w:rPr>
        <w:t>linear triangle</w:t>
      </w:r>
      <w:r w:rsidR="00DE41CE" w:rsidRPr="00453953">
        <w:rPr>
          <w:rFonts w:ascii="Times New Roman" w:hAnsi="Times New Roman"/>
          <w:szCs w:val="24"/>
          <w:lang w:val="en-US"/>
        </w:rPr>
        <w:t xml:space="preserve"> </w:t>
      </w:r>
      <w:r w:rsidRPr="00453953">
        <w:rPr>
          <w:rFonts w:ascii="Times New Roman" w:hAnsi="Times New Roman"/>
          <w:szCs w:val="24"/>
          <w:lang w:val="en-US"/>
        </w:rPr>
        <w:t xml:space="preserve">element </w:t>
      </w:r>
      <w:r w:rsidR="00C97D19" w:rsidRPr="00453953">
        <w:rPr>
          <w:rFonts w:ascii="Times New Roman" w:hAnsi="Times New Roman"/>
          <w:szCs w:val="24"/>
          <w:lang w:val="en-US"/>
        </w:rPr>
        <w:t>shown</w:t>
      </w:r>
      <w:r w:rsidR="00ED30ED" w:rsidRPr="00453953">
        <w:rPr>
          <w:rFonts w:ascii="Times New Roman" w:hAnsi="Times New Roman"/>
          <w:szCs w:val="24"/>
          <w:lang w:val="en-US"/>
        </w:rPr>
        <w:t>.</w:t>
      </w:r>
      <w:r w:rsidRPr="00453953">
        <w:rPr>
          <w:rFonts w:ascii="Times New Roman" w:hAnsi="Times New Roman"/>
          <w:szCs w:val="24"/>
          <w:lang w:val="en-US"/>
        </w:rPr>
        <w:t xml:space="preserve"> </w:t>
      </w:r>
      <w:r w:rsidR="00C21488" w:rsidRPr="00453953">
        <w:rPr>
          <w:rFonts w:ascii="Times New Roman" w:hAnsi="Times New Roman"/>
          <w:szCs w:val="24"/>
        </w:rPr>
        <w:t xml:space="preserve">Nodes 1 and 3 are fixed and the non-zero vertical displacement of node 2 is denoted by </w:t>
      </w:r>
      <w:r w:rsidR="00857311" w:rsidRPr="00857311">
        <w:rPr>
          <w:position w:val="-12"/>
        </w:rPr>
        <w:object w:dxaOrig="420" w:dyaOrig="360" w14:anchorId="025F6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75pt;height:18.3pt" o:ole="">
            <v:imagedata r:id="rId9" o:title=""/>
          </v:shape>
          <o:OLEObject Type="Embed" ProgID="Equation.DSMT4" ShapeID="_x0000_i1025" DrawAspect="Content" ObjectID="_1792830847" r:id="rId10"/>
        </w:object>
      </w:r>
      <w:r w:rsidR="00C21488" w:rsidRPr="00453953">
        <w:rPr>
          <w:rFonts w:ascii="Times New Roman" w:hAnsi="Times New Roman"/>
          <w:szCs w:val="24"/>
        </w:rPr>
        <w:t xml:space="preserve">. </w:t>
      </w:r>
      <w:r w:rsidRPr="00453953">
        <w:rPr>
          <w:rFonts w:ascii="Times New Roman" w:hAnsi="Times New Roman"/>
          <w:szCs w:val="24"/>
        </w:rPr>
        <w:t xml:space="preserve">Determine the virtual work </w:t>
      </w:r>
      <w:r w:rsidR="00F37ED9" w:rsidRPr="00453953">
        <w:rPr>
          <w:rFonts w:ascii="Times New Roman" w:hAnsi="Times New Roman"/>
          <w:szCs w:val="24"/>
        </w:rPr>
        <w:t xml:space="preserve">expression </w:t>
      </w:r>
      <w:r w:rsidR="00D56E4E" w:rsidRPr="00453953">
        <w:rPr>
          <w:rFonts w:ascii="Times New Roman" w:hAnsi="Times New Roman"/>
          <w:szCs w:val="24"/>
        </w:rPr>
        <w:t xml:space="preserve">of internal forces </w:t>
      </w:r>
      <w:r w:rsidR="007976AE">
        <w:rPr>
          <w:rFonts w:ascii="Times New Roman" w:hAnsi="Times New Roman"/>
          <w:szCs w:val="24"/>
        </w:rPr>
        <w:t xml:space="preserve">using the virtual work density </w:t>
      </w:r>
      <w:r w:rsidR="00F652FD">
        <w:rPr>
          <w:rFonts w:ascii="Times New Roman" w:hAnsi="Times New Roman"/>
          <w:szCs w:val="24"/>
        </w:rPr>
        <w:t xml:space="preserve">of the </w:t>
      </w:r>
      <w:r w:rsidR="00B962AF">
        <w:rPr>
          <w:rFonts w:ascii="Times New Roman" w:hAnsi="Times New Roman"/>
          <w:szCs w:val="24"/>
        </w:rPr>
        <w:t>thin-slab</w:t>
      </w:r>
      <w:r w:rsidR="00F652FD">
        <w:rPr>
          <w:rFonts w:ascii="Times New Roman" w:hAnsi="Times New Roman"/>
          <w:szCs w:val="24"/>
        </w:rPr>
        <w:t xml:space="preserve"> model.</w:t>
      </w:r>
    </w:p>
    <w:p w14:paraId="0CCE461D" w14:textId="48F3AD90" w:rsidR="007976AE" w:rsidRDefault="007976AE" w:rsidP="00D62F8D">
      <w:pPr>
        <w:jc w:val="both"/>
        <w:rPr>
          <w:rFonts w:ascii="Times New Roman" w:hAnsi="Times New Roman"/>
          <w:szCs w:val="24"/>
        </w:rPr>
      </w:pPr>
    </w:p>
    <w:p w14:paraId="37ADD452" w14:textId="5011A0BB" w:rsidR="00D62F8D" w:rsidRPr="00D62F8D" w:rsidRDefault="00D62F8D" w:rsidP="004F6040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D62F8D">
        <w:rPr>
          <w:rFonts w:ascii="Times New Roman" w:hAnsi="Times New Roman"/>
          <w:b/>
          <w:bCs/>
          <w:szCs w:val="24"/>
        </w:rPr>
        <w:t>Solution template</w:t>
      </w:r>
    </w:p>
    <w:p w14:paraId="5C71FD28" w14:textId="3F3037B4" w:rsidR="007976AE" w:rsidRPr="00453953" w:rsidRDefault="007976AE" w:rsidP="004F604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Pr="00453953">
        <w:rPr>
          <w:rFonts w:ascii="Times New Roman" w:hAnsi="Times New Roman"/>
          <w:szCs w:val="24"/>
        </w:rPr>
        <w:t>irtual work</w:t>
      </w:r>
      <w:r w:rsidR="00F652FD">
        <w:rPr>
          <w:rFonts w:ascii="Times New Roman" w:hAnsi="Times New Roman"/>
          <w:szCs w:val="24"/>
        </w:rPr>
        <w:t xml:space="preserve"> density</w:t>
      </w:r>
      <w:r w:rsidRPr="00453953">
        <w:rPr>
          <w:rFonts w:ascii="Times New Roman" w:hAnsi="Times New Roman"/>
          <w:szCs w:val="24"/>
        </w:rPr>
        <w:t xml:space="preserve"> of internal forces </w:t>
      </w:r>
      <w:r w:rsidR="00F652FD">
        <w:rPr>
          <w:rFonts w:ascii="Times New Roman" w:hAnsi="Times New Roman"/>
          <w:szCs w:val="24"/>
        </w:rPr>
        <w:t xml:space="preserve">of the </w:t>
      </w:r>
      <w:r w:rsidR="00B962AF">
        <w:rPr>
          <w:rFonts w:ascii="Times New Roman" w:hAnsi="Times New Roman"/>
          <w:szCs w:val="24"/>
        </w:rPr>
        <w:t>thin-slab</w:t>
      </w:r>
      <w:r w:rsidR="00F652FD">
        <w:rPr>
          <w:rFonts w:ascii="Times New Roman" w:hAnsi="Times New Roman"/>
          <w:szCs w:val="24"/>
        </w:rPr>
        <w:t xml:space="preserve"> model is given by</w:t>
      </w:r>
    </w:p>
    <w:p w14:paraId="1E0BBCBE" w14:textId="2DD717E1" w:rsidR="00E041EA" w:rsidRPr="00453953" w:rsidRDefault="00E041EA" w:rsidP="00E041EA">
      <w:pPr>
        <w:ind w:right="-6"/>
        <w:jc w:val="both"/>
        <w:rPr>
          <w:rFonts w:ascii="Times New Roman" w:hAnsi="Times New Roman"/>
          <w:szCs w:val="24"/>
        </w:rPr>
      </w:pPr>
    </w:p>
    <w:p w14:paraId="1FFCF61F" w14:textId="01385A5F" w:rsidR="00C97D19" w:rsidRPr="00453953" w:rsidRDefault="00E041EA" w:rsidP="00E041EA">
      <w:pPr>
        <w:ind w:right="-6"/>
        <w:jc w:val="both"/>
        <w:rPr>
          <w:rFonts w:ascii="Times New Roman" w:hAnsi="Times New Roman"/>
          <w:szCs w:val="24"/>
        </w:rPr>
      </w:pPr>
      <w:r w:rsidRPr="00453953">
        <w:rPr>
          <w:rFonts w:ascii="Times New Roman" w:hAnsi="Times New Roman"/>
          <w:szCs w:val="24"/>
        </w:rPr>
        <w:t xml:space="preserve"> </w:t>
      </w:r>
      <w:r w:rsidR="00857311" w:rsidRPr="00857311">
        <w:rPr>
          <w:position w:val="-50"/>
        </w:rPr>
        <w:object w:dxaOrig="5480" w:dyaOrig="1180" w14:anchorId="4BA8BD89">
          <v:shape id="_x0000_i1026" type="#_x0000_t75" style="width:273.35pt;height:59.2pt" o:ole="">
            <v:imagedata r:id="rId11" o:title=""/>
          </v:shape>
          <o:OLEObject Type="Embed" ProgID="Equation.DSMT4" ShapeID="_x0000_i1026" DrawAspect="Content" ObjectID="_1792830848" r:id="rId12"/>
        </w:object>
      </w:r>
      <w:r w:rsidRPr="00453953">
        <w:rPr>
          <w:rFonts w:ascii="Times New Roman" w:hAnsi="Times New Roman"/>
          <w:szCs w:val="24"/>
        </w:rPr>
        <w:t xml:space="preserve"> </w:t>
      </w:r>
      <w:r w:rsidR="00F652FD">
        <w:rPr>
          <w:rFonts w:ascii="Times New Roman" w:hAnsi="Times New Roman"/>
          <w:szCs w:val="24"/>
        </w:rPr>
        <w:t xml:space="preserve">where </w:t>
      </w:r>
      <w:r w:rsidR="00857311" w:rsidRPr="00857311">
        <w:rPr>
          <w:position w:val="-50"/>
        </w:rPr>
        <w:object w:dxaOrig="3159" w:dyaOrig="1120" w14:anchorId="7C828497">
          <v:shape id="_x0000_i1027" type="#_x0000_t75" style="width:157.4pt;height:56.15pt" o:ole="">
            <v:imagedata r:id="rId13" o:title=""/>
          </v:shape>
          <o:OLEObject Type="Embed" ProgID="Equation.DSMT4" ShapeID="_x0000_i1027" DrawAspect="Content" ObjectID="_1792830849" r:id="rId14"/>
        </w:object>
      </w:r>
      <w:r w:rsidR="00322B25" w:rsidRPr="00453953">
        <w:rPr>
          <w:rFonts w:ascii="Times New Roman" w:hAnsi="Times New Roman"/>
          <w:szCs w:val="24"/>
        </w:rPr>
        <w:t>.</w:t>
      </w:r>
    </w:p>
    <w:p w14:paraId="467AB517" w14:textId="77777777" w:rsidR="00C97D19" w:rsidRPr="00453953" w:rsidRDefault="00C97D19" w:rsidP="004E56FF">
      <w:pPr>
        <w:ind w:right="-6"/>
        <w:jc w:val="both"/>
        <w:rPr>
          <w:rFonts w:ascii="Times New Roman" w:hAnsi="Times New Roman"/>
          <w:szCs w:val="24"/>
        </w:rPr>
      </w:pPr>
    </w:p>
    <w:p w14:paraId="79A379F4" w14:textId="5EAEDD78" w:rsidR="00A846DC" w:rsidRPr="002D7EEA" w:rsidRDefault="00A846DC" w:rsidP="00D53CDE">
      <w:pPr>
        <w:spacing w:line="360" w:lineRule="exact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Shape functions in terms of </w:t>
      </w:r>
      <w:r w:rsidR="00857311" w:rsidRPr="002D7EEA">
        <w:rPr>
          <w:color w:val="000000" w:themeColor="text1"/>
          <w:position w:val="-6"/>
        </w:rPr>
        <w:object w:dxaOrig="200" w:dyaOrig="220" w14:anchorId="5009B932">
          <v:shape id="_x0000_i1028" type="#_x0000_t75" style="width:9.75pt;height:11pt" o:ole="">
            <v:imagedata r:id="rId15" o:title=""/>
          </v:shape>
          <o:OLEObject Type="Embed" ProgID="Equation.DSMT4" ShapeID="_x0000_i1028" DrawAspect="Content" ObjectID="_1792830850" r:id="rId16"/>
        </w:object>
      </w:r>
      <w:r w:rsidRPr="002D7EEA">
        <w:rPr>
          <w:rFonts w:ascii="Times New Roman" w:hAnsi="Times New Roman"/>
          <w:color w:val="000000" w:themeColor="text1"/>
          <w:szCs w:val="24"/>
        </w:rPr>
        <w:t xml:space="preserve">, </w:t>
      </w:r>
      <w:r w:rsidR="00857311" w:rsidRPr="002D7EEA">
        <w:rPr>
          <w:color w:val="000000" w:themeColor="text1"/>
          <w:position w:val="-10"/>
        </w:rPr>
        <w:object w:dxaOrig="220" w:dyaOrig="260" w14:anchorId="3241C78E">
          <v:shape id="_x0000_i1029" type="#_x0000_t75" style="width:11pt;height:12.8pt" o:ole="">
            <v:imagedata r:id="rId17" o:title=""/>
          </v:shape>
          <o:OLEObject Type="Embed" ProgID="Equation.DSMT4" ShapeID="_x0000_i1029" DrawAspect="Content" ObjectID="_1792830851" r:id="rId18"/>
        </w:object>
      </w:r>
      <w:r w:rsidRPr="002D7EEA">
        <w:rPr>
          <w:rFonts w:ascii="Times New Roman" w:hAnsi="Times New Roman"/>
          <w:color w:val="000000" w:themeColor="text1"/>
          <w:szCs w:val="24"/>
        </w:rPr>
        <w:t xml:space="preserve"> and element size </w:t>
      </w:r>
      <w:r w:rsidR="00857311" w:rsidRPr="002D7EEA">
        <w:rPr>
          <w:color w:val="000000" w:themeColor="text1"/>
          <w:position w:val="-4"/>
        </w:rPr>
        <w:object w:dxaOrig="220" w:dyaOrig="260" w14:anchorId="27BA5A7D">
          <v:shape id="_x0000_i1030" type="#_x0000_t75" style="width:11pt;height:12.8pt" o:ole="">
            <v:imagedata r:id="rId19" o:title=""/>
          </v:shape>
          <o:OLEObject Type="Embed" ProgID="Equation.DSMT4" ShapeID="_x0000_i1030" DrawAspect="Content" ObjectID="_1792830852" r:id="rId20"/>
        </w:object>
      </w:r>
    </w:p>
    <w:p w14:paraId="0F8A755D" w14:textId="77777777" w:rsidR="00A846DC" w:rsidRPr="002D7EEA" w:rsidRDefault="00A846DC" w:rsidP="00D53CD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4DC51DAB" w14:textId="2C9A4445" w:rsidR="00A846DC" w:rsidRPr="002D7EEA" w:rsidRDefault="00A86BF1" w:rsidP="00D53CDE">
      <w:pPr>
        <w:rPr>
          <w:rFonts w:ascii="Times New Roman" w:hAnsi="Times New Roman"/>
          <w:color w:val="000000" w:themeColor="text1"/>
          <w:szCs w:val="24"/>
        </w:rPr>
      </w:pPr>
      <w:r w:rsidRPr="00A86BF1">
        <w:rPr>
          <w:rFonts w:ascii="Times New Roman" w:hAnsi="Times New Roman"/>
          <w:color w:val="000000" w:themeColor="text1"/>
          <w:position w:val="-24"/>
          <w:szCs w:val="24"/>
        </w:rPr>
        <w:object w:dxaOrig="760" w:dyaOrig="620" w14:anchorId="12365122">
          <v:shape id="_x0000_i1031" type="#_x0000_t75" style="width:37.85pt;height:31.1pt" o:ole="">
            <v:imagedata r:id="rId21" o:title=""/>
          </v:shape>
          <o:OLEObject Type="Embed" ProgID="Equation.DSMT4" ShapeID="_x0000_i1031" DrawAspect="Content" ObjectID="_1792830853" r:id="rId22"/>
        </w:objec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,  </w:t>
      </w:r>
      <w:bookmarkStart w:id="0" w:name="MTBlankEqn"/>
      <w:r w:rsidR="007D29D0">
        <w:rPr>
          <w:rFonts w:ascii="Times New Roman" w:hAnsi="Times New Roman"/>
          <w:color w:val="000000" w:themeColor="text1"/>
          <w:szCs w:val="24"/>
        </w:rPr>
        <w:tab/>
      </w:r>
      <w:r w:rsidR="00056C4B" w:rsidRPr="00056C4B">
        <w:rPr>
          <w:rFonts w:ascii="Times New Roman" w:hAnsi="Times New Roman"/>
          <w:color w:val="000000" w:themeColor="text1"/>
          <w:position w:val="-24"/>
          <w:szCs w:val="24"/>
        </w:rPr>
        <w:object w:dxaOrig="1080" w:dyaOrig="620" w14:anchorId="5847D4A6">
          <v:shape id="_x0000_i1032" type="#_x0000_t75" style="width:53.7pt;height:31.1pt" o:ole="">
            <v:imagedata r:id="rId23" o:title=""/>
          </v:shape>
          <o:OLEObject Type="Embed" ProgID="Equation.DSMT4" ShapeID="_x0000_i1032" DrawAspect="Content" ObjectID="_1792830854" r:id="rId24"/>
        </w:object>
      </w:r>
      <w:bookmarkEnd w:id="0"/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  </w:t>
      </w:r>
      <w:r w:rsidR="007D29D0">
        <w:rPr>
          <w:rFonts w:ascii="Times New Roman" w:hAnsi="Times New Roman"/>
          <w:color w:val="000000" w:themeColor="text1"/>
          <w:szCs w:val="24"/>
        </w:rPr>
        <w:tab/>
      </w:r>
      <w:r w:rsidR="000F4567" w:rsidRPr="000F4567">
        <w:rPr>
          <w:rFonts w:ascii="Times New Roman" w:hAnsi="Times New Roman"/>
          <w:color w:val="000000" w:themeColor="text1"/>
          <w:position w:val="-24"/>
          <w:szCs w:val="24"/>
        </w:rPr>
        <w:object w:dxaOrig="2420" w:dyaOrig="620" w14:anchorId="30049582">
          <v:shape id="_x0000_i1033" type="#_x0000_t75" style="width:121.4pt;height:31.1pt" o:ole="">
            <v:imagedata r:id="rId25" o:title=""/>
          </v:shape>
          <o:OLEObject Type="Embed" ProgID="Equation.DSMT4" ShapeID="_x0000_i1033" DrawAspect="Content" ObjectID="_1792830855" r:id="rId26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1E0FFB65" w14:textId="77777777" w:rsidR="00A846DC" w:rsidRPr="002D7EEA" w:rsidRDefault="00A846DC" w:rsidP="00D53CD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662C1619" w14:textId="3574BFA2" w:rsidR="00A846DC" w:rsidRPr="002D7EEA" w:rsidRDefault="00A846DC" w:rsidP="00A846DC">
      <w:pPr>
        <w:ind w:left="425" w:right="-6" w:hanging="425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Displacement components </w:t>
      </w:r>
    </w:p>
    <w:p w14:paraId="4458B711" w14:textId="77777777" w:rsidR="00A846DC" w:rsidRPr="002D7EEA" w:rsidRDefault="00A846DC" w:rsidP="00A846D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1A73D5EE" w14:textId="12B18261" w:rsidR="00A846DC" w:rsidRPr="002D7EEA" w:rsidRDefault="00857311" w:rsidP="007D29D0">
      <w:pPr>
        <w:pStyle w:val="BodyTextIndent2"/>
        <w:tabs>
          <w:tab w:val="left" w:pos="2268"/>
          <w:tab w:val="left" w:pos="4564"/>
        </w:tabs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  <w:r w:rsidRPr="002D7EEA">
        <w:rPr>
          <w:color w:val="000000" w:themeColor="text1"/>
          <w:position w:val="-50"/>
        </w:rPr>
        <w:object w:dxaOrig="3140" w:dyaOrig="1180" w14:anchorId="6840AC02">
          <v:shape id="_x0000_i1034" type="#_x0000_t75" style="width:157.4pt;height:59.2pt" o:ole="">
            <v:imagedata r:id="rId27" o:title=""/>
          </v:shape>
          <o:OLEObject Type="Embed" ProgID="Equation.DSMT4" ShapeID="_x0000_i1034" DrawAspect="Content" ObjectID="_1792830856" r:id="rId28"/>
        </w:object>
      </w:r>
      <w:r w:rsidR="00A846DC" w:rsidRPr="002D7EEA">
        <w:rPr>
          <w:rFonts w:ascii="Times New Roman" w:hAnsi="Times New Roman"/>
          <w:color w:val="000000" w:themeColor="text1"/>
          <w:szCs w:val="24"/>
        </w:rPr>
        <w:t xml:space="preserve">,  </w:t>
      </w:r>
      <w:r w:rsidR="004B408B"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Pr="002D7EEA">
        <w:rPr>
          <w:color w:val="000000" w:themeColor="text1"/>
          <w:position w:val="-50"/>
        </w:rPr>
        <w:object w:dxaOrig="3260" w:dyaOrig="1180" w14:anchorId="5E3A72CA">
          <v:shape id="_x0000_i1035" type="#_x0000_t75" style="width:162.9pt;height:59.2pt" o:ole="">
            <v:imagedata r:id="rId29" o:title=""/>
          </v:shape>
          <o:OLEObject Type="Embed" ProgID="Equation.DSMT4" ShapeID="_x0000_i1035" DrawAspect="Content" ObjectID="_1792830857" r:id="rId30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68E2BB43" w14:textId="77777777" w:rsidR="00A846DC" w:rsidRPr="002D7EEA" w:rsidRDefault="00A846DC" w:rsidP="00A846D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</w:p>
    <w:p w14:paraId="5D36F532" w14:textId="646FACA4" w:rsidR="00A846DC" w:rsidRPr="002D7EEA" w:rsidRDefault="00A846DC" w:rsidP="009D786E">
      <w:pPr>
        <w:spacing w:line="360" w:lineRule="exact"/>
        <w:ind w:left="425" w:right="-6" w:hanging="425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Derivatives of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u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 and </w:t>
      </w:r>
      <w:r w:rsidRPr="002D7EEA">
        <w:rPr>
          <w:rFonts w:ascii="Times New Roman" w:hAnsi="Times New Roman"/>
          <w:i/>
          <w:color w:val="000000" w:themeColor="text1"/>
          <w:szCs w:val="24"/>
        </w:rPr>
        <w:t>v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with respect to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x</w:t>
      </w:r>
      <w:r w:rsidRPr="002D7EEA">
        <w:rPr>
          <w:rFonts w:ascii="Times New Roman" w:hAnsi="Times New Roman"/>
          <w:i/>
          <w:color w:val="000000" w:themeColor="text1"/>
          <w:szCs w:val="24"/>
        </w:rPr>
        <w:t xml:space="preserve"> 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and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y</w:t>
      </w:r>
    </w:p>
    <w:p w14:paraId="206962AC" w14:textId="77777777" w:rsidR="00A846DC" w:rsidRPr="002D7EEA" w:rsidRDefault="00A846DC" w:rsidP="009D786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05FB1C5B" w14:textId="76FB50ED" w:rsidR="00A846DC" w:rsidRPr="002D7EEA" w:rsidRDefault="00857311" w:rsidP="009D786E">
      <w:pPr>
        <w:pStyle w:val="BodyTextIndent2"/>
        <w:tabs>
          <w:tab w:val="left" w:pos="2268"/>
          <w:tab w:val="left" w:pos="4536"/>
          <w:tab w:val="left" w:pos="6804"/>
        </w:tabs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  <w:r w:rsidRPr="002D7EEA">
        <w:rPr>
          <w:color w:val="000000" w:themeColor="text1"/>
          <w:position w:val="-24"/>
        </w:rPr>
        <w:object w:dxaOrig="1340" w:dyaOrig="620" w14:anchorId="49AECADD">
          <v:shape id="_x0000_i1036" type="#_x0000_t75" style="width:67.1pt;height:31.1pt" o:ole="">
            <v:imagedata r:id="rId31" o:title=""/>
          </v:shape>
          <o:OLEObject Type="Embed" ProgID="Equation.DSMT4" ShapeID="_x0000_i1036" DrawAspect="Content" ObjectID="_1792830858" r:id="rId32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</w:t>
      </w:r>
      <w:r w:rsidR="009D786E" w:rsidRPr="002D7EEA">
        <w:rPr>
          <w:rFonts w:ascii="Times New Roman" w:hAnsi="Times New Roman"/>
          <w:color w:val="000000" w:themeColor="text1"/>
          <w:szCs w:val="24"/>
          <w:lang w:val="en-US"/>
        </w:rPr>
        <w:tab/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 </w:t>
      </w:r>
      <w:r w:rsidRPr="002D7EEA">
        <w:rPr>
          <w:color w:val="000000" w:themeColor="text1"/>
          <w:position w:val="-28"/>
        </w:rPr>
        <w:object w:dxaOrig="1340" w:dyaOrig="660" w14:anchorId="5D8C7DF9">
          <v:shape id="_x0000_i1037" type="#_x0000_t75" style="width:67.1pt;height:32.95pt" o:ole="">
            <v:imagedata r:id="rId33" o:title=""/>
          </v:shape>
          <o:OLEObject Type="Embed" ProgID="Equation.DSMT4" ShapeID="_x0000_i1037" DrawAspect="Content" ObjectID="_1792830859" r:id="rId34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0E5091" w:rsidRPr="002D7EEA">
        <w:rPr>
          <w:rFonts w:ascii="Times New Roman" w:hAnsi="Times New Roman"/>
          <w:color w:val="000000" w:themeColor="text1"/>
          <w:szCs w:val="24"/>
          <w:lang w:val="en-US"/>
        </w:rPr>
        <w:tab/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 </w:t>
      </w:r>
      <w:r w:rsidRPr="002D7EEA">
        <w:rPr>
          <w:color w:val="000000" w:themeColor="text1"/>
          <w:position w:val="-24"/>
        </w:rPr>
        <w:object w:dxaOrig="1320" w:dyaOrig="620" w14:anchorId="3B30CE87">
          <v:shape id="_x0000_i1038" type="#_x0000_t75" style="width:65.9pt;height:31.1pt" o:ole="">
            <v:imagedata r:id="rId35" o:title=""/>
          </v:shape>
          <o:OLEObject Type="Embed" ProgID="Equation.DSMT4" ShapeID="_x0000_i1038" DrawAspect="Content" ObjectID="_1792830860" r:id="rId36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A846DC" w:rsidRPr="002D7EEA">
        <w:rPr>
          <w:rFonts w:ascii="Times New Roman" w:hAnsi="Times New Roman"/>
          <w:color w:val="000000" w:themeColor="text1"/>
          <w:position w:val="-92"/>
          <w:szCs w:val="24"/>
          <w:lang w:val="en-US"/>
        </w:rPr>
        <w:tab/>
      </w:r>
      <w:r w:rsidRPr="002D7EEA">
        <w:rPr>
          <w:color w:val="000000" w:themeColor="text1"/>
          <w:position w:val="-28"/>
        </w:rPr>
        <w:object w:dxaOrig="1320" w:dyaOrig="660" w14:anchorId="4373C499">
          <v:shape id="_x0000_i1039" type="#_x0000_t75" style="width:65.9pt;height:32.95pt" o:ole="">
            <v:imagedata r:id="rId37" o:title=""/>
          </v:shape>
          <o:OLEObject Type="Embed" ProgID="Equation.DSMT4" ShapeID="_x0000_i1039" DrawAspect="Content" ObjectID="_1792830861" r:id="rId38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0D7B878F" w14:textId="77777777" w:rsidR="00A846DC" w:rsidRPr="002D7EEA" w:rsidRDefault="00A846DC" w:rsidP="009D786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</w:p>
    <w:p w14:paraId="570C2AC7" w14:textId="19FFA159" w:rsidR="00A846DC" w:rsidRPr="002D7EEA" w:rsidRDefault="00672B7E" w:rsidP="009D786E">
      <w:pPr>
        <w:spacing w:line="360" w:lineRule="exact"/>
        <w:ind w:left="425" w:hanging="425"/>
        <w:jc w:val="both"/>
        <w:rPr>
          <w:rFonts w:ascii="Times New Roman" w:hAnsi="Times New Roman"/>
          <w:color w:val="000000" w:themeColor="text1"/>
          <w:szCs w:val="24"/>
          <w:lang w:val="en-US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Virtual work density simplifies to </w:t>
      </w:r>
    </w:p>
    <w:p w14:paraId="08D1E61E" w14:textId="77777777" w:rsidR="00A846DC" w:rsidRPr="002D7EEA" w:rsidRDefault="00A846DC" w:rsidP="00A846DC">
      <w:pPr>
        <w:ind w:left="426" w:right="-6" w:hanging="426"/>
        <w:jc w:val="both"/>
        <w:rPr>
          <w:rFonts w:ascii="Times New Roman" w:hAnsi="Times New Roman"/>
          <w:color w:val="000000" w:themeColor="text1"/>
          <w:szCs w:val="24"/>
        </w:rPr>
      </w:pPr>
    </w:p>
    <w:p w14:paraId="7775CDDC" w14:textId="76AA8282" w:rsidR="00A846DC" w:rsidRPr="002D7EEA" w:rsidRDefault="00857311" w:rsidP="009D786E">
      <w:pPr>
        <w:rPr>
          <w:rFonts w:ascii="Times New Roman" w:hAnsi="Times New Roman"/>
          <w:color w:val="000000" w:themeColor="text1"/>
          <w:position w:val="-86"/>
          <w:szCs w:val="24"/>
          <w:lang w:val="en-US"/>
        </w:rPr>
      </w:pPr>
      <w:r w:rsidRPr="002D7EEA">
        <w:rPr>
          <w:color w:val="000000" w:themeColor="text1"/>
          <w:position w:val="-50"/>
        </w:rPr>
        <w:object w:dxaOrig="6560" w:dyaOrig="1180" w14:anchorId="74744A42">
          <v:shape id="_x0000_i1040" type="#_x0000_t75" style="width:328.25pt;height:59.2pt" o:ole="">
            <v:imagedata r:id="rId39" o:title=""/>
          </v:shape>
          <o:OLEObject Type="Embed" ProgID="Equation.DSMT4" ShapeID="_x0000_i1040" DrawAspect="Content" ObjectID="_1792830862" r:id="rId40"/>
        </w:object>
      </w:r>
      <w:r w:rsidR="00A846DC" w:rsidRPr="002D7EEA">
        <w:rPr>
          <w:rFonts w:ascii="Times New Roman" w:hAnsi="Times New Roman"/>
          <w:color w:val="000000" w:themeColor="text1"/>
          <w:position w:val="-86"/>
          <w:szCs w:val="24"/>
          <w:lang w:val="en-US"/>
        </w:rPr>
        <w:t xml:space="preserve"> </w:t>
      </w:r>
      <w:r w:rsidRPr="002D7EEA">
        <w:rPr>
          <w:color w:val="000000" w:themeColor="text1"/>
          <w:position w:val="-6"/>
        </w:rPr>
        <w:object w:dxaOrig="300" w:dyaOrig="240" w14:anchorId="43C907F8">
          <v:shape id="_x0000_i1041" type="#_x0000_t75" style="width:15.25pt;height:11.6pt" o:ole="">
            <v:imagedata r:id="rId41" o:title=""/>
          </v:shape>
          <o:OLEObject Type="Embed" ProgID="Equation.DSMT4" ShapeID="_x0000_i1041" DrawAspect="Content" ObjectID="_1792830863" r:id="rId42"/>
        </w:object>
      </w:r>
    </w:p>
    <w:p w14:paraId="7D675D44" w14:textId="77777777" w:rsidR="00404CBC" w:rsidRPr="00453953" w:rsidRDefault="00404CBC" w:rsidP="00404CBC">
      <w:pPr>
        <w:rPr>
          <w:rFonts w:ascii="Times New Roman" w:hAnsi="Times New Roman"/>
          <w:szCs w:val="24"/>
        </w:rPr>
      </w:pPr>
    </w:p>
    <w:p w14:paraId="0171ECB9" w14:textId="34ABB45E" w:rsidR="00404CBC" w:rsidRPr="00453953" w:rsidRDefault="00857311" w:rsidP="009D786E">
      <w:pPr>
        <w:rPr>
          <w:rFonts w:ascii="Times New Roman" w:hAnsi="Times New Roman"/>
          <w:position w:val="-92"/>
          <w:szCs w:val="24"/>
          <w:lang w:val="en-US"/>
        </w:rPr>
      </w:pPr>
      <w:r w:rsidRPr="00857311">
        <w:rPr>
          <w:position w:val="-12"/>
        </w:rPr>
        <w:object w:dxaOrig="4599" w:dyaOrig="420" w14:anchorId="0EDBE653">
          <v:shape id="_x0000_i1042" type="#_x0000_t75" style="width:229.4pt;height:20.75pt" o:ole="">
            <v:imagedata r:id="rId43" o:title=""/>
          </v:shape>
          <o:OLEObject Type="Embed" ProgID="Equation.DSMT4" ShapeID="_x0000_i1042" DrawAspect="Content" ObjectID="_1792830864" r:id="rId44"/>
        </w:object>
      </w:r>
      <w:r w:rsidR="005A0986" w:rsidRPr="00453953">
        <w:rPr>
          <w:rFonts w:ascii="Times New Roman" w:hAnsi="Times New Roman"/>
          <w:szCs w:val="24"/>
        </w:rPr>
        <w:t>.</w:t>
      </w:r>
    </w:p>
    <w:p w14:paraId="0A9321CB" w14:textId="77777777" w:rsidR="00A64902" w:rsidRPr="00453953" w:rsidRDefault="00A64902" w:rsidP="00A64902">
      <w:pPr>
        <w:rPr>
          <w:rFonts w:ascii="Times New Roman" w:hAnsi="Times New Roman"/>
          <w:szCs w:val="24"/>
        </w:rPr>
      </w:pPr>
    </w:p>
    <w:p w14:paraId="49841F25" w14:textId="7BC85EEA" w:rsidR="00A64902" w:rsidRPr="00453953" w:rsidRDefault="00A64902" w:rsidP="00A64902">
      <w:pPr>
        <w:spacing w:line="360" w:lineRule="auto"/>
        <w:ind w:left="426" w:right="-6" w:hanging="42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453953">
        <w:rPr>
          <w:rFonts w:ascii="Times New Roman" w:hAnsi="Times New Roman"/>
          <w:color w:val="000000"/>
          <w:szCs w:val="24"/>
          <w:lang w:val="en-US"/>
        </w:rPr>
        <w:t xml:space="preserve">Virtual work expression is </w:t>
      </w:r>
      <w:r w:rsidR="00ED30ED" w:rsidRPr="00453953">
        <w:rPr>
          <w:rFonts w:ascii="Times New Roman" w:hAnsi="Times New Roman"/>
          <w:color w:val="000000"/>
          <w:szCs w:val="24"/>
          <w:lang w:val="en-US"/>
        </w:rPr>
        <w:t xml:space="preserve">obtained as </w:t>
      </w:r>
      <w:r w:rsidRPr="00453953">
        <w:rPr>
          <w:rFonts w:ascii="Times New Roman" w:hAnsi="Times New Roman"/>
          <w:color w:val="000000"/>
          <w:szCs w:val="24"/>
          <w:lang w:val="en-US"/>
        </w:rPr>
        <w:t xml:space="preserve">integral over the element </w:t>
      </w:r>
      <w:r w:rsidR="00F433B9">
        <w:rPr>
          <w:rFonts w:ascii="Times New Roman" w:hAnsi="Times New Roman"/>
          <w:color w:val="000000"/>
          <w:szCs w:val="24"/>
          <w:lang w:val="en-US"/>
        </w:rPr>
        <w:t>(notice that integrand is constant)</w:t>
      </w:r>
    </w:p>
    <w:p w14:paraId="6CABAED6" w14:textId="77777777" w:rsidR="00A64902" w:rsidRPr="00453953" w:rsidRDefault="00A64902" w:rsidP="002D7EEA">
      <w:pPr>
        <w:rPr>
          <w:rFonts w:ascii="Times New Roman" w:hAnsi="Times New Roman"/>
          <w:szCs w:val="24"/>
        </w:rPr>
      </w:pPr>
    </w:p>
    <w:p w14:paraId="115F288D" w14:textId="1CDA899D" w:rsidR="00A64902" w:rsidRPr="00453953" w:rsidRDefault="00857311" w:rsidP="002D7EEA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857311">
        <w:rPr>
          <w:position w:val="-20"/>
        </w:rPr>
        <w:object w:dxaOrig="5140" w:dyaOrig="499" w14:anchorId="20B5F944">
          <v:shape id="_x0000_i1043" type="#_x0000_t75" style="width:257.5pt;height:25pt" o:ole="">
            <v:imagedata r:id="rId45" o:title=""/>
          </v:shape>
          <o:OLEObject Type="Embed" ProgID="Equation.DSMT4" ShapeID="_x0000_i1043" DrawAspect="Content" ObjectID="_1792830865" r:id="rId46"/>
        </w:object>
      </w:r>
      <w:r w:rsidR="005A0986" w:rsidRPr="00453953">
        <w:rPr>
          <w:rFonts w:ascii="Times New Roman" w:hAnsi="Times New Roman"/>
          <w:szCs w:val="24"/>
        </w:rPr>
        <w:t>.</w:t>
      </w:r>
      <w:r w:rsidR="007D29D0">
        <w:rPr>
          <w:rFonts w:ascii="Times New Roman" w:hAnsi="Times New Roman"/>
          <w:szCs w:val="24"/>
        </w:rPr>
        <w:t xml:space="preserve">       </w:t>
      </w:r>
      <w:r w:rsidR="007D29D0">
        <w:t xml:space="preserve"> </w:t>
      </w:r>
      <w:r w:rsidR="007D29D0">
        <w:rPr>
          <w:rFonts w:ascii="Times New Roman" w:hAnsi="Times New Roman"/>
          <w:color w:val="FF0000"/>
          <w:szCs w:val="24"/>
        </w:rPr>
        <w:sym w:font="Wingdings" w:char="F0E7"/>
      </w:r>
    </w:p>
    <w:sectPr w:rsidR="00A64902" w:rsidRPr="00453953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14BC7" w14:textId="77777777" w:rsidR="00A1395F" w:rsidRDefault="00A1395F" w:rsidP="00D672FE">
      <w:r>
        <w:separator/>
      </w:r>
    </w:p>
  </w:endnote>
  <w:endnote w:type="continuationSeparator" w:id="0">
    <w:p w14:paraId="31EF217C" w14:textId="77777777" w:rsidR="00A1395F" w:rsidRDefault="00A1395F" w:rsidP="00D6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F0933" w14:textId="77777777" w:rsidR="00A1395F" w:rsidRDefault="00A1395F" w:rsidP="00D672FE">
      <w:r>
        <w:separator/>
      </w:r>
    </w:p>
  </w:footnote>
  <w:footnote w:type="continuationSeparator" w:id="0">
    <w:p w14:paraId="6401DDDB" w14:textId="77777777" w:rsidR="00A1395F" w:rsidRDefault="00A1395F" w:rsidP="00D6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059326821">
    <w:abstractNumId w:val="1"/>
  </w:num>
  <w:num w:numId="2" w16cid:durableId="359235323">
    <w:abstractNumId w:val="0"/>
  </w:num>
  <w:num w:numId="3" w16cid:durableId="56749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076C"/>
    <w:rsid w:val="00056C4B"/>
    <w:rsid w:val="00057CCF"/>
    <w:rsid w:val="00063EE3"/>
    <w:rsid w:val="000739E9"/>
    <w:rsid w:val="00082684"/>
    <w:rsid w:val="00085626"/>
    <w:rsid w:val="00087929"/>
    <w:rsid w:val="00087F82"/>
    <w:rsid w:val="00090A9D"/>
    <w:rsid w:val="000925AC"/>
    <w:rsid w:val="000A1384"/>
    <w:rsid w:val="000C1CF0"/>
    <w:rsid w:val="000C6AB0"/>
    <w:rsid w:val="000D129D"/>
    <w:rsid w:val="000D3D0A"/>
    <w:rsid w:val="000D5750"/>
    <w:rsid w:val="000E5091"/>
    <w:rsid w:val="000F4567"/>
    <w:rsid w:val="00102716"/>
    <w:rsid w:val="00107F3D"/>
    <w:rsid w:val="00117253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B0A24"/>
    <w:rsid w:val="001C0CFE"/>
    <w:rsid w:val="001D7D25"/>
    <w:rsid w:val="001E195D"/>
    <w:rsid w:val="001F001C"/>
    <w:rsid w:val="001F328D"/>
    <w:rsid w:val="001F6EFA"/>
    <w:rsid w:val="00216C20"/>
    <w:rsid w:val="00216D7B"/>
    <w:rsid w:val="0022763D"/>
    <w:rsid w:val="00240F45"/>
    <w:rsid w:val="00244415"/>
    <w:rsid w:val="00257E6F"/>
    <w:rsid w:val="0028226D"/>
    <w:rsid w:val="002D45DE"/>
    <w:rsid w:val="002D53CE"/>
    <w:rsid w:val="002D7EEA"/>
    <w:rsid w:val="002E3C00"/>
    <w:rsid w:val="002F0ABB"/>
    <w:rsid w:val="002F15AE"/>
    <w:rsid w:val="002F75AA"/>
    <w:rsid w:val="00305939"/>
    <w:rsid w:val="00322B25"/>
    <w:rsid w:val="0033255A"/>
    <w:rsid w:val="00372944"/>
    <w:rsid w:val="00374B16"/>
    <w:rsid w:val="0039256D"/>
    <w:rsid w:val="003930A0"/>
    <w:rsid w:val="003A2DA1"/>
    <w:rsid w:val="003B1023"/>
    <w:rsid w:val="0040364F"/>
    <w:rsid w:val="00404CBC"/>
    <w:rsid w:val="00424407"/>
    <w:rsid w:val="00436898"/>
    <w:rsid w:val="00453953"/>
    <w:rsid w:val="00453ED1"/>
    <w:rsid w:val="004545B2"/>
    <w:rsid w:val="00457EDD"/>
    <w:rsid w:val="00457F2B"/>
    <w:rsid w:val="00484F06"/>
    <w:rsid w:val="004925AB"/>
    <w:rsid w:val="00496A93"/>
    <w:rsid w:val="004A5EB2"/>
    <w:rsid w:val="004B408B"/>
    <w:rsid w:val="004D0EA0"/>
    <w:rsid w:val="004D5CF1"/>
    <w:rsid w:val="004E56FF"/>
    <w:rsid w:val="004F6040"/>
    <w:rsid w:val="00512C97"/>
    <w:rsid w:val="00514A41"/>
    <w:rsid w:val="00520F7B"/>
    <w:rsid w:val="005250B8"/>
    <w:rsid w:val="005329BC"/>
    <w:rsid w:val="005341C8"/>
    <w:rsid w:val="005468FA"/>
    <w:rsid w:val="00560E5C"/>
    <w:rsid w:val="00565048"/>
    <w:rsid w:val="00570070"/>
    <w:rsid w:val="005726B8"/>
    <w:rsid w:val="00585C37"/>
    <w:rsid w:val="005A05A5"/>
    <w:rsid w:val="005A0986"/>
    <w:rsid w:val="005B2806"/>
    <w:rsid w:val="005C595B"/>
    <w:rsid w:val="005D14E3"/>
    <w:rsid w:val="005D4BFD"/>
    <w:rsid w:val="005E3B1E"/>
    <w:rsid w:val="005E50F4"/>
    <w:rsid w:val="005F2BE4"/>
    <w:rsid w:val="00605EF9"/>
    <w:rsid w:val="0061213A"/>
    <w:rsid w:val="006233BC"/>
    <w:rsid w:val="006241DD"/>
    <w:rsid w:val="0062465E"/>
    <w:rsid w:val="00644048"/>
    <w:rsid w:val="00655117"/>
    <w:rsid w:val="006640C2"/>
    <w:rsid w:val="006656EC"/>
    <w:rsid w:val="00666087"/>
    <w:rsid w:val="00672B7E"/>
    <w:rsid w:val="0068509E"/>
    <w:rsid w:val="006A7BC6"/>
    <w:rsid w:val="006B5030"/>
    <w:rsid w:val="006B5CDD"/>
    <w:rsid w:val="006C2233"/>
    <w:rsid w:val="006C77B8"/>
    <w:rsid w:val="007028C1"/>
    <w:rsid w:val="0070631C"/>
    <w:rsid w:val="00712F8C"/>
    <w:rsid w:val="00717FDA"/>
    <w:rsid w:val="007278D4"/>
    <w:rsid w:val="00761501"/>
    <w:rsid w:val="00767106"/>
    <w:rsid w:val="007673E8"/>
    <w:rsid w:val="00775A72"/>
    <w:rsid w:val="0079057A"/>
    <w:rsid w:val="007936AA"/>
    <w:rsid w:val="00795008"/>
    <w:rsid w:val="007976AE"/>
    <w:rsid w:val="007C07FE"/>
    <w:rsid w:val="007D29D0"/>
    <w:rsid w:val="007E7514"/>
    <w:rsid w:val="007E7F07"/>
    <w:rsid w:val="0081710A"/>
    <w:rsid w:val="00822ECE"/>
    <w:rsid w:val="00841E9B"/>
    <w:rsid w:val="00846149"/>
    <w:rsid w:val="00857311"/>
    <w:rsid w:val="00867CC0"/>
    <w:rsid w:val="008730CD"/>
    <w:rsid w:val="00877399"/>
    <w:rsid w:val="0088228D"/>
    <w:rsid w:val="00891338"/>
    <w:rsid w:val="008A0702"/>
    <w:rsid w:val="008B5D7A"/>
    <w:rsid w:val="008C2C3C"/>
    <w:rsid w:val="008E0B17"/>
    <w:rsid w:val="008E1AD5"/>
    <w:rsid w:val="008F7F0B"/>
    <w:rsid w:val="009064DF"/>
    <w:rsid w:val="00906561"/>
    <w:rsid w:val="009069C9"/>
    <w:rsid w:val="00907992"/>
    <w:rsid w:val="00956C7D"/>
    <w:rsid w:val="00976AF6"/>
    <w:rsid w:val="00977D81"/>
    <w:rsid w:val="00977F59"/>
    <w:rsid w:val="009A0E19"/>
    <w:rsid w:val="009A113B"/>
    <w:rsid w:val="009B0692"/>
    <w:rsid w:val="009D786E"/>
    <w:rsid w:val="00A03A8F"/>
    <w:rsid w:val="00A05235"/>
    <w:rsid w:val="00A059B0"/>
    <w:rsid w:val="00A1395F"/>
    <w:rsid w:val="00A27D24"/>
    <w:rsid w:val="00A31CAC"/>
    <w:rsid w:val="00A365BE"/>
    <w:rsid w:val="00A405BB"/>
    <w:rsid w:val="00A42715"/>
    <w:rsid w:val="00A5282E"/>
    <w:rsid w:val="00A6239D"/>
    <w:rsid w:val="00A64902"/>
    <w:rsid w:val="00A674AA"/>
    <w:rsid w:val="00A846DC"/>
    <w:rsid w:val="00A86BF1"/>
    <w:rsid w:val="00A9115B"/>
    <w:rsid w:val="00A96BB5"/>
    <w:rsid w:val="00AA227E"/>
    <w:rsid w:val="00AA5874"/>
    <w:rsid w:val="00AB2CDF"/>
    <w:rsid w:val="00AD67FC"/>
    <w:rsid w:val="00AE5266"/>
    <w:rsid w:val="00B0125F"/>
    <w:rsid w:val="00B16696"/>
    <w:rsid w:val="00B210AE"/>
    <w:rsid w:val="00B27EA1"/>
    <w:rsid w:val="00B31D57"/>
    <w:rsid w:val="00B336C7"/>
    <w:rsid w:val="00B37563"/>
    <w:rsid w:val="00B51C3E"/>
    <w:rsid w:val="00B67D9D"/>
    <w:rsid w:val="00B75459"/>
    <w:rsid w:val="00B77734"/>
    <w:rsid w:val="00B867C6"/>
    <w:rsid w:val="00B90495"/>
    <w:rsid w:val="00B953F4"/>
    <w:rsid w:val="00B962AF"/>
    <w:rsid w:val="00B97103"/>
    <w:rsid w:val="00BB159F"/>
    <w:rsid w:val="00BC208D"/>
    <w:rsid w:val="00BE655B"/>
    <w:rsid w:val="00BF1426"/>
    <w:rsid w:val="00BF1D60"/>
    <w:rsid w:val="00C0039F"/>
    <w:rsid w:val="00C0700E"/>
    <w:rsid w:val="00C07E5B"/>
    <w:rsid w:val="00C1360C"/>
    <w:rsid w:val="00C176F2"/>
    <w:rsid w:val="00C21488"/>
    <w:rsid w:val="00C56847"/>
    <w:rsid w:val="00C6606C"/>
    <w:rsid w:val="00C848ED"/>
    <w:rsid w:val="00C854B8"/>
    <w:rsid w:val="00C97D19"/>
    <w:rsid w:val="00CB7ED7"/>
    <w:rsid w:val="00CC1197"/>
    <w:rsid w:val="00CC184A"/>
    <w:rsid w:val="00CD2065"/>
    <w:rsid w:val="00CE2547"/>
    <w:rsid w:val="00CE36D3"/>
    <w:rsid w:val="00D009CD"/>
    <w:rsid w:val="00D01E8B"/>
    <w:rsid w:val="00D133AD"/>
    <w:rsid w:val="00D14CBB"/>
    <w:rsid w:val="00D30ECC"/>
    <w:rsid w:val="00D366C4"/>
    <w:rsid w:val="00D507DB"/>
    <w:rsid w:val="00D53CDE"/>
    <w:rsid w:val="00D56E4E"/>
    <w:rsid w:val="00D62F8D"/>
    <w:rsid w:val="00D672FE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E2857"/>
    <w:rsid w:val="00DE41CE"/>
    <w:rsid w:val="00E041EA"/>
    <w:rsid w:val="00E059A8"/>
    <w:rsid w:val="00E21B74"/>
    <w:rsid w:val="00E2611A"/>
    <w:rsid w:val="00E27500"/>
    <w:rsid w:val="00E3040A"/>
    <w:rsid w:val="00E31DB4"/>
    <w:rsid w:val="00E37DCF"/>
    <w:rsid w:val="00E46D74"/>
    <w:rsid w:val="00E82311"/>
    <w:rsid w:val="00E977E5"/>
    <w:rsid w:val="00EC3475"/>
    <w:rsid w:val="00ED30ED"/>
    <w:rsid w:val="00EE2A24"/>
    <w:rsid w:val="00F126FB"/>
    <w:rsid w:val="00F25EB4"/>
    <w:rsid w:val="00F30FAF"/>
    <w:rsid w:val="00F37ED9"/>
    <w:rsid w:val="00F4111C"/>
    <w:rsid w:val="00F433B9"/>
    <w:rsid w:val="00F454F1"/>
    <w:rsid w:val="00F54101"/>
    <w:rsid w:val="00F652FD"/>
    <w:rsid w:val="00F74C38"/>
    <w:rsid w:val="00F85AB1"/>
    <w:rsid w:val="00F957D1"/>
    <w:rsid w:val="00FA3D7C"/>
    <w:rsid w:val="00FB3AB9"/>
    <w:rsid w:val="00FB7F2A"/>
    <w:rsid w:val="00FC0BFC"/>
    <w:rsid w:val="00FC3339"/>
    <w:rsid w:val="00FC3669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,"/>
  <w:listSeparator w:val=","/>
  <w14:docId w14:val="604AE2EB"/>
  <w15:chartTrackingRefBased/>
  <w15:docId w15:val="{A1057D65-A6A4-4D08-9A5A-780BC417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A846DC"/>
    <w:rPr>
      <w:sz w:val="24"/>
      <w:lang w:val="en-GB"/>
    </w:rPr>
  </w:style>
  <w:style w:type="paragraph" w:styleId="Header">
    <w:name w:val="header"/>
    <w:basedOn w:val="Normal"/>
    <w:link w:val="HeaderChar"/>
    <w:rsid w:val="00D672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72FE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117</Words>
  <Characters>579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Freund Jouni</dc:creator>
  <cp:keywords/>
  <cp:lastModifiedBy>Freund Jouni</cp:lastModifiedBy>
  <cp:revision>34</cp:revision>
  <cp:lastPrinted>2024-11-11T09:47:00Z</cp:lastPrinted>
  <dcterms:created xsi:type="dcterms:W3CDTF">2020-11-18T12:05:00Z</dcterms:created>
  <dcterms:modified xsi:type="dcterms:W3CDTF">2024-11-11T09:47:00Z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