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C76" w14:textId="471834B9" w:rsidR="00F2112D" w:rsidRPr="00F2112D" w:rsidRDefault="00F2112D" w:rsidP="00F2112D">
      <w:pPr>
        <w:jc w:val="center"/>
        <w:rPr>
          <w:b/>
          <w:bCs/>
          <w:sz w:val="28"/>
          <w:szCs w:val="28"/>
          <w:lang w:val="en-US"/>
        </w:rPr>
      </w:pPr>
      <w:r w:rsidRPr="00F2112D">
        <w:rPr>
          <w:b/>
          <w:bCs/>
          <w:sz w:val="28"/>
          <w:szCs w:val="28"/>
          <w:lang w:val="en-US"/>
        </w:rPr>
        <w:t>Name: Nguyen Xuan Binh</w:t>
      </w:r>
    </w:p>
    <w:p w14:paraId="78AD0AEE" w14:textId="64F2F469" w:rsidR="00F2112D" w:rsidRPr="00F2112D" w:rsidRDefault="00F2112D" w:rsidP="00F2112D">
      <w:pPr>
        <w:jc w:val="center"/>
        <w:rPr>
          <w:b/>
          <w:bCs/>
          <w:sz w:val="28"/>
          <w:szCs w:val="28"/>
          <w:lang w:val="en-US"/>
        </w:rPr>
      </w:pPr>
      <w:r w:rsidRPr="00F2112D">
        <w:rPr>
          <w:b/>
          <w:bCs/>
          <w:sz w:val="28"/>
          <w:szCs w:val="28"/>
          <w:lang w:val="en-US"/>
        </w:rPr>
        <w:t>Student ID: 887799</w:t>
      </w:r>
    </w:p>
    <w:p w14:paraId="64F08CA8" w14:textId="6E65CB81" w:rsidR="00F2112D" w:rsidRPr="00F2112D" w:rsidRDefault="00F2112D" w:rsidP="00F2112D">
      <w:pPr>
        <w:jc w:val="center"/>
        <w:rPr>
          <w:b/>
          <w:bCs/>
          <w:sz w:val="28"/>
          <w:szCs w:val="28"/>
          <w:lang w:val="en-US"/>
        </w:rPr>
      </w:pPr>
      <w:r w:rsidRPr="00F2112D">
        <w:rPr>
          <w:b/>
          <w:bCs/>
          <w:sz w:val="28"/>
          <w:szCs w:val="28"/>
          <w:lang w:val="en-US"/>
        </w:rPr>
        <w:t>Fracture Mechanics Assignment 1</w:t>
      </w:r>
    </w:p>
    <w:p w14:paraId="40314B10" w14:textId="29FB0542" w:rsidR="001438EB" w:rsidRDefault="0072189E">
      <w:r w:rsidRPr="0072189E">
        <w:rPr>
          <w:noProof/>
        </w:rPr>
        <w:drawing>
          <wp:inline distT="0" distB="0" distL="0" distR="0" wp14:anchorId="22DC2443" wp14:editId="45A62B92">
            <wp:extent cx="5731510" cy="1178169"/>
            <wp:effectExtent l="0" t="0" r="0" b="0"/>
            <wp:docPr id="21127661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615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b="19819"/>
                    <a:stretch/>
                  </pic:blipFill>
                  <pic:spPr bwMode="auto">
                    <a:xfrm>
                      <a:off x="0" y="0"/>
                      <a:ext cx="5731510" cy="11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77AF" w14:textId="62395148" w:rsidR="00A91539" w:rsidRPr="00831DD9" w:rsidRDefault="00A91539" w:rsidP="00831DD9">
      <w:r w:rsidRPr="00831DD9">
        <w:rPr>
          <w:lang w:val="en-US"/>
        </w:rPr>
        <w:t>We are given these data:</w:t>
      </w:r>
    </w:p>
    <w:p w14:paraId="0962C088" w14:textId="43C8C9BB" w:rsidR="00A91539" w:rsidRDefault="00F67FC4" w:rsidP="00A91539">
      <w:r w:rsidRPr="00F2112D">
        <w:rPr>
          <w:position w:val="-12"/>
        </w:rPr>
        <w:object w:dxaOrig="5720" w:dyaOrig="360" w14:anchorId="394B5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86.15pt;height:18pt" o:ole="">
            <v:imagedata r:id="rId6" o:title=""/>
          </v:shape>
          <o:OLEObject Type="Embed" ProgID="Equation.DSMT4" ShapeID="_x0000_i1072" DrawAspect="Content" ObjectID="_1744884422" r:id="rId7"/>
        </w:object>
      </w:r>
    </w:p>
    <w:p w14:paraId="0DE80E2C" w14:textId="076D1233" w:rsidR="006F1257" w:rsidRPr="00A91539" w:rsidRDefault="006F1257" w:rsidP="00A91539">
      <w:r w:rsidRPr="00A91539">
        <w:t xml:space="preserve">Using the given values, we can calculate the fracture toughness </w:t>
      </w:r>
      <w:r w:rsidR="00A91539">
        <w:rPr>
          <w:lang w:val="en-US"/>
        </w:rPr>
        <w:t xml:space="preserve">from the finite width plate formula from the datasheet </w:t>
      </w:r>
      <w:r w:rsidR="00493510">
        <w:rPr>
          <w:lang w:val="en-US"/>
        </w:rPr>
        <w:t xml:space="preserve">(slide 5, second formula) </w:t>
      </w:r>
      <w:r w:rsidRPr="00A91539">
        <w:t>as follows:</w:t>
      </w:r>
    </w:p>
    <w:p w14:paraId="689AED59" w14:textId="0CBEDA33" w:rsidR="00493510" w:rsidRDefault="00493510" w:rsidP="00831DD9">
      <w:r w:rsidRPr="00493510">
        <w:rPr>
          <w:position w:val="-34"/>
        </w:rPr>
        <w:object w:dxaOrig="7160" w:dyaOrig="800" w14:anchorId="6833123F">
          <v:shape id="_x0000_i1045" type="#_x0000_t75" style="width:357.7pt;height:40.15pt" o:ole="">
            <v:imagedata r:id="rId8" o:title=""/>
          </v:shape>
          <o:OLEObject Type="Embed" ProgID="Equation.DSMT4" ShapeID="_x0000_i1045" DrawAspect="Content" ObjectID="_1744884423" r:id="rId9"/>
        </w:object>
      </w:r>
    </w:p>
    <w:p w14:paraId="21D09FC8" w14:textId="66E224A6" w:rsidR="00493510" w:rsidRPr="00493510" w:rsidRDefault="00493510" w:rsidP="00831DD9">
      <w:pPr>
        <w:rPr>
          <w:lang w:val="en-US"/>
        </w:rPr>
      </w:pPr>
      <w:r>
        <w:rPr>
          <w:lang w:val="en-US"/>
        </w:rPr>
        <w:t xml:space="preserve">We have: </w:t>
      </w:r>
      <w:r w:rsidRPr="00493510">
        <w:rPr>
          <w:position w:val="-24"/>
        </w:rPr>
        <w:object w:dxaOrig="1719" w:dyaOrig="620" w14:anchorId="055E46AD">
          <v:shape id="_x0000_i1050" type="#_x0000_t75" style="width:85.85pt;height:30.9pt" o:ole="">
            <v:imagedata r:id="rId10" o:title=""/>
          </v:shape>
          <o:OLEObject Type="Embed" ProgID="Equation.DSMT4" ShapeID="_x0000_i1050" DrawAspect="Content" ObjectID="_1744884424" r:id="rId11"/>
        </w:object>
      </w:r>
    </w:p>
    <w:p w14:paraId="45B49C30" w14:textId="22C0A266" w:rsidR="00493510" w:rsidRDefault="00E512F9" w:rsidP="00831DD9">
      <w:r w:rsidRPr="00493510">
        <w:rPr>
          <w:position w:val="-40"/>
        </w:rPr>
        <w:object w:dxaOrig="8660" w:dyaOrig="920" w14:anchorId="70F779EF">
          <v:shape id="_x0000_i1054" type="#_x0000_t75" style="width:432.9pt;height:46.15pt" o:ole="">
            <v:imagedata r:id="rId12" o:title=""/>
          </v:shape>
          <o:OLEObject Type="Embed" ProgID="Equation.DSMT4" ShapeID="_x0000_i1054" DrawAspect="Content" ObjectID="_1744884425" r:id="rId13"/>
        </w:object>
      </w:r>
    </w:p>
    <w:p w14:paraId="17E7FB75" w14:textId="7C3DC426" w:rsidR="00831DD9" w:rsidRDefault="00831DD9" w:rsidP="00831DD9">
      <w:r w:rsidRPr="0072189E">
        <w:rPr>
          <w:noProof/>
        </w:rPr>
        <w:drawing>
          <wp:inline distT="0" distB="0" distL="0" distR="0" wp14:anchorId="5D08D074" wp14:editId="0C7541B9">
            <wp:extent cx="5730563" cy="286971"/>
            <wp:effectExtent l="0" t="0" r="0" b="0"/>
            <wp:docPr id="312597293" name="Picture 31259729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615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81408" b="-945"/>
                    <a:stretch/>
                  </pic:blipFill>
                  <pic:spPr bwMode="auto">
                    <a:xfrm>
                      <a:off x="0" y="0"/>
                      <a:ext cx="5731510" cy="28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BE1E5" w14:textId="0204DDDB" w:rsidR="00C02103" w:rsidRPr="00C02103" w:rsidRDefault="00C02103" w:rsidP="00831DD9">
      <w:pPr>
        <w:rPr>
          <w:lang w:val="en-US"/>
        </w:rPr>
      </w:pPr>
      <w:r>
        <w:rPr>
          <w:lang w:val="en-US"/>
        </w:rPr>
        <w:t xml:space="preserve">The formula for fracture stress for infinite width plate from the datasheet </w:t>
      </w:r>
      <w:r w:rsidR="00E512F9">
        <w:rPr>
          <w:lang w:val="en-US"/>
        </w:rPr>
        <w:t>(slide 3, 4</w:t>
      </w:r>
      <w:r w:rsidR="00E512F9" w:rsidRPr="00E512F9">
        <w:rPr>
          <w:vertAlign w:val="superscript"/>
          <w:lang w:val="en-US"/>
        </w:rPr>
        <w:t>th</w:t>
      </w:r>
      <w:r w:rsidR="00E512F9">
        <w:rPr>
          <w:lang w:val="en-US"/>
        </w:rPr>
        <w:t xml:space="preserve"> formula) </w:t>
      </w:r>
      <w:r>
        <w:rPr>
          <w:lang w:val="en-US"/>
        </w:rPr>
        <w:t xml:space="preserve">is: </w:t>
      </w:r>
    </w:p>
    <w:p w14:paraId="585D2700" w14:textId="27F7EF1E" w:rsidR="006F1257" w:rsidRPr="006F1257" w:rsidRDefault="00E512F9" w:rsidP="006F1257">
      <w:r w:rsidRPr="00C02103">
        <w:rPr>
          <w:position w:val="-38"/>
        </w:rPr>
        <w:object w:dxaOrig="6240" w:dyaOrig="820" w14:anchorId="5BC816F1">
          <v:shape id="_x0000_i1056" type="#_x0000_t75" style="width:312.45pt;height:40.6pt" o:ole="">
            <v:imagedata r:id="rId14" o:title=""/>
          </v:shape>
          <o:OLEObject Type="Embed" ProgID="Equation.DSMT4" ShapeID="_x0000_i1056" DrawAspect="Content" ObjectID="_1744884426" r:id="rId15"/>
        </w:object>
      </w:r>
      <w:r w:rsidR="00831DD9" w:rsidRPr="00831DD9">
        <w:rPr>
          <w:lang w:val="en-US"/>
        </w:rPr>
        <w:t>(answer)</w:t>
      </w:r>
    </w:p>
    <w:p w14:paraId="1EFC6C49" w14:textId="54D2FEB7" w:rsidR="00C02103" w:rsidRDefault="0072189E">
      <w:r w:rsidRPr="0072189E">
        <w:rPr>
          <w:noProof/>
        </w:rPr>
        <w:lastRenderedPageBreak/>
        <w:drawing>
          <wp:inline distT="0" distB="0" distL="0" distR="0" wp14:anchorId="1FF2C2F1" wp14:editId="1D4B9DED">
            <wp:extent cx="5907009" cy="2696308"/>
            <wp:effectExtent l="0" t="0" r="0" b="0"/>
            <wp:docPr id="7531413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1375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225" cy="27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FE14" w14:textId="6F11726F" w:rsidR="00F67916" w:rsidRPr="00F67916" w:rsidRDefault="00F67916">
      <w:pPr>
        <w:rPr>
          <w:lang w:val="en-US"/>
        </w:rPr>
      </w:pPr>
      <w:r>
        <w:rPr>
          <w:lang w:val="en-US"/>
        </w:rPr>
        <w:t>The stress intensity factor for the edge crack according to the formula in the datasheet is:</w:t>
      </w:r>
    </w:p>
    <w:p w14:paraId="3EF477AC" w14:textId="0EAB70C3" w:rsidR="00F67916" w:rsidRDefault="00F67916">
      <w:pPr>
        <w:rPr>
          <w:lang w:val="en-US"/>
        </w:rPr>
      </w:pPr>
      <w:r w:rsidRPr="00F67916">
        <w:rPr>
          <w:position w:val="-34"/>
        </w:rPr>
        <w:object w:dxaOrig="1300" w:dyaOrig="720" w14:anchorId="541E1379">
          <v:shape id="_x0000_i1028" type="#_x0000_t75" style="width:64.6pt;height:36pt" o:ole="">
            <v:imagedata r:id="rId17" o:title=""/>
          </v:shape>
          <o:OLEObject Type="Embed" ProgID="Equation.DSMT4" ShapeID="_x0000_i1028" DrawAspect="Content" ObjectID="_1744884427" r:id="rId18"/>
        </w:object>
      </w:r>
      <w:r>
        <w:rPr>
          <w:lang w:val="en-US"/>
        </w:rPr>
        <w:t xml:space="preserve"> given the distance </w:t>
      </w:r>
      <w:r w:rsidRPr="00C33318">
        <w:rPr>
          <w:position w:val="-12"/>
        </w:rPr>
        <w:object w:dxaOrig="260" w:dyaOrig="360" w14:anchorId="549AEBCF">
          <v:shape id="_x0000_i1029" type="#_x0000_t75" style="width:13.4pt;height:18pt" o:ole="">
            <v:imagedata r:id="rId19" o:title=""/>
          </v:shape>
          <o:OLEObject Type="Embed" ProgID="Equation.DSMT4" ShapeID="_x0000_i1029" DrawAspect="Content" ObjectID="_1744884428" r:id="rId20"/>
        </w:object>
      </w:r>
      <w:r>
        <w:rPr>
          <w:lang w:val="en-US"/>
        </w:rPr>
        <w:t xml:space="preserve"> from the crack tip. Integrate over distance b by the applied stress, we have:</w:t>
      </w:r>
    </w:p>
    <w:p w14:paraId="594799DB" w14:textId="35950C5A" w:rsidR="00F67916" w:rsidRPr="00F67916" w:rsidRDefault="0017776F">
      <w:pPr>
        <w:rPr>
          <w:lang w:val="en-US"/>
        </w:rPr>
      </w:pPr>
      <w:r w:rsidRPr="001976F1">
        <w:rPr>
          <w:position w:val="-66"/>
        </w:rPr>
        <w:object w:dxaOrig="7760" w:dyaOrig="1440" w14:anchorId="618CD2BE">
          <v:shape id="_x0000_i1030" type="#_x0000_t75" style="width:388.6pt;height:1in" o:ole="">
            <v:imagedata r:id="rId21" o:title=""/>
          </v:shape>
          <o:OLEObject Type="Embed" ProgID="Equation.DSMT4" ShapeID="_x0000_i1030" DrawAspect="Content" ObjectID="_1744884429" r:id="rId22"/>
        </w:object>
      </w:r>
    </w:p>
    <w:p w14:paraId="44A86B24" w14:textId="476273DD" w:rsidR="0072189E" w:rsidRDefault="001976F1">
      <w:r w:rsidRPr="001976F1">
        <w:rPr>
          <w:noProof/>
        </w:rPr>
        <w:drawing>
          <wp:inline distT="0" distB="0" distL="0" distR="0" wp14:anchorId="2703B9CE" wp14:editId="0CFCB606">
            <wp:extent cx="5731510" cy="1213339"/>
            <wp:effectExtent l="0" t="0" r="0" b="0"/>
            <wp:docPr id="23606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2162" name=""/>
                    <pic:cNvPicPr/>
                  </pic:nvPicPr>
                  <pic:blipFill rotWithShape="1">
                    <a:blip r:embed="rId23"/>
                    <a:srcRect b="47607"/>
                    <a:stretch/>
                  </pic:blipFill>
                  <pic:spPr bwMode="auto">
                    <a:xfrm>
                      <a:off x="0" y="0"/>
                      <a:ext cx="5731510" cy="121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D486" w14:textId="7E0BABF1" w:rsidR="00791FB3" w:rsidRPr="00791FB3" w:rsidRDefault="00791FB3">
      <w:pPr>
        <w:rPr>
          <w:lang w:val="en-US"/>
        </w:rPr>
      </w:pPr>
      <w:r>
        <w:rPr>
          <w:lang w:val="en-US"/>
        </w:rPr>
        <w:t>The fracture toughness of the material is</w:t>
      </w:r>
    </w:p>
    <w:p w14:paraId="6DDD9B0A" w14:textId="63113C3E" w:rsidR="00791FB3" w:rsidRPr="00791FB3" w:rsidRDefault="00B8477E">
      <w:pPr>
        <w:rPr>
          <w:lang w:val="en-US"/>
        </w:rPr>
      </w:pPr>
      <w:r w:rsidRPr="00791FB3">
        <w:rPr>
          <w:position w:val="-12"/>
        </w:rPr>
        <w:object w:dxaOrig="6180" w:dyaOrig="400" w14:anchorId="6991D055">
          <v:shape id="_x0000_i1070" type="#_x0000_t75" style="width:309.25pt;height:19.85pt" o:ole="">
            <v:imagedata r:id="rId24" o:title=""/>
          </v:shape>
          <o:OLEObject Type="Embed" ProgID="Equation.DSMT4" ShapeID="_x0000_i1070" DrawAspect="Content" ObjectID="_1744884430" r:id="rId25"/>
        </w:object>
      </w:r>
      <w:r w:rsidR="00791FB3">
        <w:rPr>
          <w:lang w:val="en-US"/>
        </w:rPr>
        <w:t xml:space="preserve"> (answer)</w:t>
      </w:r>
    </w:p>
    <w:p w14:paraId="12DC4770" w14:textId="27AD5540" w:rsidR="001976F1" w:rsidRDefault="001976F1">
      <w:r w:rsidRPr="001976F1">
        <w:rPr>
          <w:noProof/>
        </w:rPr>
        <w:drawing>
          <wp:inline distT="0" distB="0" distL="0" distR="0" wp14:anchorId="3FAC4F9E" wp14:editId="4B09AD75">
            <wp:extent cx="5727469" cy="1077937"/>
            <wp:effectExtent l="0" t="0" r="0" b="0"/>
            <wp:docPr id="621445208" name="Picture 62144520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5208" name="Picture 621445208" descr="A screenshot of a computer&#10;&#10;Description automatically generated with medium confidence"/>
                    <pic:cNvPicPr/>
                  </pic:nvPicPr>
                  <pic:blipFill rotWithShape="1">
                    <a:blip r:embed="rId23"/>
                    <a:srcRect t="53190" b="231"/>
                    <a:stretch/>
                  </pic:blipFill>
                  <pic:spPr bwMode="auto">
                    <a:xfrm>
                      <a:off x="0" y="0"/>
                      <a:ext cx="5731510" cy="107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0F87" w14:textId="55CD552B" w:rsidR="0072189E" w:rsidRDefault="0072189E">
      <w:r w:rsidRPr="0072189E">
        <w:rPr>
          <w:noProof/>
        </w:rPr>
        <w:lastRenderedPageBreak/>
        <w:drawing>
          <wp:inline distT="0" distB="0" distL="0" distR="0" wp14:anchorId="41492AF6" wp14:editId="332441A8">
            <wp:extent cx="5731510" cy="1928495"/>
            <wp:effectExtent l="0" t="0" r="2540" b="0"/>
            <wp:docPr id="117305602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6026" name="Picture 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C6B" w14:textId="7F21F58E" w:rsidR="00AF4DC0" w:rsidRPr="00AF4DC0" w:rsidRDefault="006469CF">
      <w:pPr>
        <w:rPr>
          <w:lang w:val="en-US"/>
        </w:rPr>
      </w:pPr>
      <w:r>
        <w:rPr>
          <w:lang w:val="en-US"/>
        </w:rPr>
        <w:t xml:space="preserve">The stress intensity factor induced by </w:t>
      </w:r>
      <w:r w:rsidR="00AF4DC0">
        <w:rPr>
          <w:lang w:val="en-US"/>
        </w:rPr>
        <w:t>P1 on the middle of the plate (at tip A formula in datasheet</w:t>
      </w:r>
      <w:r w:rsidR="00FE43F8">
        <w:rPr>
          <w:lang w:val="en-US"/>
        </w:rPr>
        <w:t>, slide 4</w:t>
      </w:r>
      <w:r w:rsidR="00AF4DC0">
        <w:rPr>
          <w:lang w:val="en-US"/>
        </w:rPr>
        <w:t>)</w:t>
      </w:r>
      <w:r w:rsidR="00FE43F8">
        <w:rPr>
          <w:lang w:val="en-US"/>
        </w:rPr>
        <w:t>. Note: the sign of P is negative because the wire is trying to close the gap</w:t>
      </w:r>
    </w:p>
    <w:p w14:paraId="3119B5AB" w14:textId="7BBD6458" w:rsidR="00DA12E2" w:rsidRDefault="00FE43F8">
      <w:r w:rsidRPr="0024620D">
        <w:rPr>
          <w:position w:val="-70"/>
        </w:rPr>
        <w:object w:dxaOrig="7580" w:dyaOrig="1520" w14:anchorId="42EA8BCF">
          <v:shape id="_x0000_i1058" type="#_x0000_t75" style="width:378.9pt;height:76.15pt" o:ole="">
            <v:imagedata r:id="rId27" o:title=""/>
          </v:shape>
          <o:OLEObject Type="Embed" ProgID="Equation.DSMT4" ShapeID="_x0000_i1058" DrawAspect="Content" ObjectID="_1744884431" r:id="rId28"/>
        </w:object>
      </w:r>
    </w:p>
    <w:p w14:paraId="3F53D3AA" w14:textId="05DABDD4" w:rsidR="00DA12E2" w:rsidRPr="00DA12E2" w:rsidRDefault="006469CF">
      <w:pPr>
        <w:rPr>
          <w:lang w:val="en-US"/>
        </w:rPr>
      </w:pPr>
      <w:r>
        <w:rPr>
          <w:lang w:val="en-US"/>
        </w:rPr>
        <w:t xml:space="preserve">The stress intensity factor induced by </w:t>
      </w:r>
      <w:r w:rsidR="00DA12E2">
        <w:rPr>
          <w:lang w:val="en-US"/>
        </w:rPr>
        <w:t>P2 on the right side (at tip A formula in datasheet)</w:t>
      </w:r>
    </w:p>
    <w:p w14:paraId="4E886587" w14:textId="1968F39D" w:rsidR="00DA12E2" w:rsidRDefault="00276665">
      <w:r w:rsidRPr="00AF4DC0">
        <w:rPr>
          <w:position w:val="-74"/>
        </w:rPr>
        <w:object w:dxaOrig="6640" w:dyaOrig="1960" w14:anchorId="2173109E">
          <v:shape id="_x0000_i1086" type="#_x0000_t75" style="width:332.3pt;height:97.85pt" o:ole="">
            <v:imagedata r:id="rId29" o:title=""/>
          </v:shape>
          <o:OLEObject Type="Embed" ProgID="Equation.DSMT4" ShapeID="_x0000_i1086" DrawAspect="Content" ObjectID="_1744884432" r:id="rId30"/>
        </w:object>
      </w:r>
    </w:p>
    <w:p w14:paraId="6AF4049F" w14:textId="688906FE" w:rsidR="00DA12E2" w:rsidRDefault="006469CF" w:rsidP="00DA12E2">
      <w:pPr>
        <w:rPr>
          <w:lang w:val="en-US"/>
        </w:rPr>
      </w:pPr>
      <w:r>
        <w:rPr>
          <w:lang w:val="en-US"/>
        </w:rPr>
        <w:t xml:space="preserve">The stress intensity factor induced by </w:t>
      </w:r>
      <w:r w:rsidR="00DA12E2">
        <w:rPr>
          <w:lang w:val="en-US"/>
        </w:rPr>
        <w:t>P2 on the left side (at tip B formula in datasheet)</w:t>
      </w:r>
    </w:p>
    <w:p w14:paraId="1B5D063E" w14:textId="5D1F43CE" w:rsidR="00AF4DC0" w:rsidRPr="00DA12E2" w:rsidRDefault="00BF03C8" w:rsidP="00DA12E2">
      <w:pPr>
        <w:rPr>
          <w:lang w:val="en-US"/>
        </w:rPr>
      </w:pPr>
      <w:r w:rsidRPr="00AF4DC0">
        <w:rPr>
          <w:position w:val="-74"/>
        </w:rPr>
        <w:object w:dxaOrig="6640" w:dyaOrig="1960" w14:anchorId="5AC52B53">
          <v:shape id="_x0000_i1074" type="#_x0000_t75" style="width:331.85pt;height:97.85pt" o:ole="">
            <v:imagedata r:id="rId31" o:title=""/>
          </v:shape>
          <o:OLEObject Type="Embed" ProgID="Equation.DSMT4" ShapeID="_x0000_i1074" DrawAspect="Content" ObjectID="_1744884433" r:id="rId32"/>
        </w:object>
      </w:r>
    </w:p>
    <w:p w14:paraId="6B7B0ECF" w14:textId="5C648275" w:rsidR="00DA12E2" w:rsidRDefault="00AF4DC0">
      <w:pPr>
        <w:rPr>
          <w:lang w:val="en-US"/>
        </w:rPr>
      </w:pPr>
      <w:r>
        <w:rPr>
          <w:lang w:val="en-US"/>
        </w:rPr>
        <w:t>By principal of superposition, the fracture toughness with copper wires reinforcement becomes</w:t>
      </w:r>
    </w:p>
    <w:p w14:paraId="746B20FD" w14:textId="1D566CEA" w:rsidR="00AF4DC0" w:rsidRPr="00BF03C8" w:rsidRDefault="00BF03C8">
      <w:r w:rsidRPr="00C33318">
        <w:rPr>
          <w:position w:val="-12"/>
        </w:rPr>
        <w:object w:dxaOrig="9320" w:dyaOrig="400" w14:anchorId="097BE38A">
          <v:shape id="_x0000_i1076" type="#_x0000_t75" style="width:466.15pt;height:19.85pt" o:ole="">
            <v:imagedata r:id="rId33" o:title=""/>
          </v:shape>
          <o:OLEObject Type="Embed" ProgID="Equation.DSMT4" ShapeID="_x0000_i1076" DrawAspect="Content" ObjectID="_1744884434" r:id="rId34"/>
        </w:object>
      </w:r>
      <w:r w:rsidR="00AF4DC0">
        <w:rPr>
          <w:lang w:val="en-US"/>
        </w:rPr>
        <w:t>The tensile stress that can triggers the fracture of the reinforced plate becomes</w:t>
      </w:r>
    </w:p>
    <w:p w14:paraId="28EC2633" w14:textId="03493ED4" w:rsidR="00AF4DC0" w:rsidRDefault="00BF03C8">
      <w:pPr>
        <w:rPr>
          <w:lang w:val="en-US"/>
        </w:rPr>
      </w:pPr>
      <w:r w:rsidRPr="00C02103">
        <w:rPr>
          <w:position w:val="-38"/>
        </w:rPr>
        <w:object w:dxaOrig="6140" w:dyaOrig="820" w14:anchorId="06822DE0">
          <v:shape id="_x0000_i1078" type="#_x0000_t75" style="width:306.9pt;height:40.6pt" o:ole="">
            <v:imagedata r:id="rId35" o:title=""/>
          </v:shape>
          <o:OLEObject Type="Embed" ProgID="Equation.DSMT4" ShapeID="_x0000_i1078" DrawAspect="Content" ObjectID="_1744884435" r:id="rId36"/>
        </w:object>
      </w:r>
      <w:r w:rsidR="001D28F1">
        <w:rPr>
          <w:lang w:val="en-US"/>
        </w:rPr>
        <w:t xml:space="preserve"> (answer)</w:t>
      </w:r>
    </w:p>
    <w:p w14:paraId="7A98F963" w14:textId="7252CECC" w:rsidR="00BF03C8" w:rsidRPr="001D28F1" w:rsidRDefault="00BF03C8">
      <w:pPr>
        <w:rPr>
          <w:lang w:val="en-US"/>
        </w:rPr>
      </w:pPr>
      <w:r>
        <w:rPr>
          <w:lang w:val="en-US"/>
        </w:rPr>
        <w:t>Adding the wires increases the fracture stress to 6.9 MPa</w:t>
      </w:r>
    </w:p>
    <w:sectPr w:rsidR="00BF03C8" w:rsidRPr="001D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623"/>
    <w:multiLevelType w:val="hybridMultilevel"/>
    <w:tmpl w:val="04406502"/>
    <w:lvl w:ilvl="0" w:tplc="4D0C5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87414"/>
    <w:multiLevelType w:val="hybridMultilevel"/>
    <w:tmpl w:val="940047C4"/>
    <w:lvl w:ilvl="0" w:tplc="8BF6D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12490">
    <w:abstractNumId w:val="0"/>
  </w:num>
  <w:num w:numId="2" w16cid:durableId="118000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89D"/>
    <w:rsid w:val="0004189D"/>
    <w:rsid w:val="001438EB"/>
    <w:rsid w:val="001444D7"/>
    <w:rsid w:val="0017776F"/>
    <w:rsid w:val="0018531A"/>
    <w:rsid w:val="001976F1"/>
    <w:rsid w:val="001D28F1"/>
    <w:rsid w:val="0024620D"/>
    <w:rsid w:val="00276665"/>
    <w:rsid w:val="00293DB0"/>
    <w:rsid w:val="00493510"/>
    <w:rsid w:val="006469CF"/>
    <w:rsid w:val="00693647"/>
    <w:rsid w:val="006F1257"/>
    <w:rsid w:val="0072189E"/>
    <w:rsid w:val="00723B13"/>
    <w:rsid w:val="00791FB3"/>
    <w:rsid w:val="007D40F3"/>
    <w:rsid w:val="00831DD9"/>
    <w:rsid w:val="00874FBC"/>
    <w:rsid w:val="00A91539"/>
    <w:rsid w:val="00AD4A8C"/>
    <w:rsid w:val="00AF4DC0"/>
    <w:rsid w:val="00B57B50"/>
    <w:rsid w:val="00B8477E"/>
    <w:rsid w:val="00BF03C8"/>
    <w:rsid w:val="00C02103"/>
    <w:rsid w:val="00DA12E2"/>
    <w:rsid w:val="00E32BCF"/>
    <w:rsid w:val="00E512F9"/>
    <w:rsid w:val="00E516E5"/>
    <w:rsid w:val="00F2112D"/>
    <w:rsid w:val="00F67916"/>
    <w:rsid w:val="00F67FC4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3189"/>
  <w15:docId w15:val="{B3AE85FA-F01F-400C-8EE6-CE8B6528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4</cp:revision>
  <cp:lastPrinted>2023-05-06T10:18:00Z</cp:lastPrinted>
  <dcterms:created xsi:type="dcterms:W3CDTF">2023-05-06T10:18:00Z</dcterms:created>
  <dcterms:modified xsi:type="dcterms:W3CDTF">2023-05-06T10:19:00Z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