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DAB27" w14:textId="0D605C84" w:rsidR="00EA22E0" w:rsidRPr="00882433" w:rsidRDefault="00882433" w:rsidP="00F42FBE">
      <w:pPr>
        <w:jc w:val="both"/>
        <w:rPr>
          <w:b/>
          <w:bCs/>
          <w:sz w:val="28"/>
          <w:szCs w:val="28"/>
        </w:rPr>
      </w:pPr>
      <w:r w:rsidRPr="00882433">
        <w:rPr>
          <w:b/>
          <w:bCs/>
          <w:sz w:val="28"/>
          <w:szCs w:val="28"/>
        </w:rPr>
        <w:t>Lecture 1:</w:t>
      </w:r>
    </w:p>
    <w:p w14:paraId="6BB3DD6E" w14:textId="1895BC18" w:rsidR="00AB4FF9" w:rsidRDefault="001144FE" w:rsidP="00F42FBE">
      <w:pPr>
        <w:jc w:val="both"/>
        <w:rPr>
          <w:b/>
          <w:bCs/>
        </w:rPr>
      </w:pPr>
      <w:r>
        <w:t xml:space="preserve">Classification deals with the problem of </w:t>
      </w:r>
      <w:r w:rsidR="00A6450A">
        <w:t xml:space="preserve">partitioning the data into </w:t>
      </w:r>
      <w:r w:rsidR="00256F8E">
        <w:t xml:space="preserve">pre-defined classes by a </w:t>
      </w:r>
      <w:r w:rsidR="00256F8E">
        <w:rPr>
          <w:b/>
          <w:bCs/>
        </w:rPr>
        <w:t xml:space="preserve">decision boundary </w:t>
      </w:r>
      <w:r w:rsidR="00256F8E">
        <w:t xml:space="preserve">or </w:t>
      </w:r>
      <w:r w:rsidR="00256F8E">
        <w:rPr>
          <w:b/>
          <w:bCs/>
        </w:rPr>
        <w:t>decision su</w:t>
      </w:r>
      <w:r w:rsidR="003D54B9">
        <w:rPr>
          <w:b/>
          <w:bCs/>
        </w:rPr>
        <w:t>r</w:t>
      </w:r>
      <w:r w:rsidR="00256F8E">
        <w:rPr>
          <w:b/>
          <w:bCs/>
        </w:rPr>
        <w:t>face</w:t>
      </w:r>
    </w:p>
    <w:p w14:paraId="44D67107" w14:textId="0876FB1D" w:rsidR="00256F8E" w:rsidRDefault="00CD2EDE" w:rsidP="00F42FBE">
      <w:pPr>
        <w:jc w:val="both"/>
      </w:pPr>
      <w:r>
        <w:t xml:space="preserve">The </w:t>
      </w:r>
      <w:r>
        <w:rPr>
          <w:b/>
          <w:bCs/>
        </w:rPr>
        <w:t>input space</w:t>
      </w:r>
      <w:r>
        <w:t xml:space="preserve"> can also be called </w:t>
      </w:r>
      <w:r w:rsidR="00FC12FC">
        <w:rPr>
          <w:b/>
          <w:bCs/>
        </w:rPr>
        <w:t xml:space="preserve">instance space </w:t>
      </w:r>
    </w:p>
    <w:p w14:paraId="0825389A" w14:textId="01B644A9" w:rsidR="00C63846" w:rsidRDefault="00164DB3" w:rsidP="00F42FBE">
      <w:pPr>
        <w:jc w:val="both"/>
        <w:rPr>
          <w:rFonts w:eastAsiaTheme="minorEastAsia"/>
        </w:rPr>
      </w:pPr>
      <w:r>
        <w:t>Empirical risk</w:t>
      </w:r>
      <w:r w:rsidR="00BE15D1">
        <w:t xml:space="preserve"> is the </w:t>
      </w:r>
      <w:r w:rsidR="00775D0B">
        <w:t xml:space="preserve">approximation of </w:t>
      </w:r>
      <w:r w:rsidR="000165C1">
        <w:t>the error of the model</w:t>
      </w:r>
      <w:r w:rsidR="00092947">
        <w:t>:</w:t>
      </w:r>
      <w:r w:rsidR="00377338">
        <w:t xml:space="preserve"> </w:t>
      </w:r>
      <m:oMath>
        <m:r>
          <w:rPr>
            <w:rFonts w:ascii="Cambria Math" w:hAnsi="Cambria Math"/>
          </w:rPr>
          <m:t>R_hat(h)</m:t>
        </m:r>
        <m:r>
          <w:rPr>
            <w:rFonts w:ascii="Cambria Math" w:eastAsia="Cambria Math" w:hAnsi="Cambria Math" w:cs="Cambria Math"/>
          </w:rPr>
          <m:t>=(1/m)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L(h(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, y_i)</m:t>
            </m:r>
          </m:e>
        </m:nary>
      </m:oMath>
    </w:p>
    <w:p w14:paraId="131FD266" w14:textId="3E959AFB" w:rsidR="009744B9" w:rsidRDefault="00942063" w:rsidP="00F42FBE">
      <w:pPr>
        <w:jc w:val="both"/>
        <w:rPr>
          <w:rFonts w:eastAsiaTheme="minorEastAsia"/>
        </w:rPr>
      </w:pPr>
      <w:r>
        <w:t>True risk (</w:t>
      </w:r>
      <w:r w:rsidR="00515B0C">
        <w:t>generalization error</w:t>
      </w:r>
      <w:r>
        <w:t>)</w:t>
      </w:r>
      <w:r w:rsidR="00672C83">
        <w:t xml:space="preserve">: </w:t>
      </w:r>
      <w:r w:rsidR="00140530">
        <w:t xml:space="preserve">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x, y</m:t>
                </m:r>
              </m:e>
            </m:d>
            <m:r>
              <w:rPr>
                <w:rFonts w:ascii="Cambria Math" w:hAnsi="Cambria Math"/>
              </w:rPr>
              <m:t>~D</m:t>
            </m:r>
          </m:sub>
        </m:sSub>
        <m:r>
          <w:rPr>
            <w:rFonts w:ascii="Cambria Math" w:hAnsi="Cambria Math"/>
          </w:rPr>
          <m:t>[L(h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y)]</m:t>
        </m:r>
      </m:oMath>
    </w:p>
    <w:p w14:paraId="0C67626F" w14:textId="54484710" w:rsidR="00F43552" w:rsidRDefault="00F43552" w:rsidP="00F42FBE">
      <w:pPr>
        <w:jc w:val="both"/>
        <w:rPr>
          <w:rFonts w:eastAsiaTheme="minorEastAsia"/>
        </w:rPr>
      </w:pPr>
      <w:r>
        <w:rPr>
          <w:rFonts w:eastAsiaTheme="minorEastAsia"/>
        </w:rPr>
        <w:t>Consistent hypothesis is a hypothesis that correctly classifies all training example</w:t>
      </w:r>
      <w:r w:rsidR="00BA1290">
        <w:rPr>
          <w:rFonts w:eastAsiaTheme="minorEastAsia"/>
        </w:rPr>
        <w:t>s</w:t>
      </w:r>
      <w:r w:rsidR="002F266B">
        <w:rPr>
          <w:rFonts w:eastAsiaTheme="minorEastAsia"/>
        </w:rPr>
        <w:t>:</w:t>
      </w:r>
    </w:p>
    <w:p w14:paraId="73DB1BA8" w14:textId="64BEBC0D" w:rsidR="002F266B" w:rsidRDefault="001976B5" w:rsidP="00F42F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FD6384">
        <w:rPr>
          <w:rFonts w:eastAsiaTheme="minorEastAsia"/>
        </w:rPr>
        <w:t>Version space</w:t>
      </w:r>
    </w:p>
    <w:p w14:paraId="04413C3B" w14:textId="517B8DFD" w:rsidR="005A7F7E" w:rsidRDefault="005A7F7E" w:rsidP="00F42F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062B0F">
        <w:rPr>
          <w:rFonts w:eastAsiaTheme="minorEastAsia"/>
        </w:rPr>
        <w:t>Most general hypothesis</w:t>
      </w:r>
    </w:p>
    <w:p w14:paraId="0C0314BB" w14:textId="1309E684" w:rsidR="00062B0F" w:rsidRDefault="00556385" w:rsidP="00F42F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FE6718">
        <w:rPr>
          <w:rFonts w:eastAsiaTheme="minorEastAsia"/>
        </w:rPr>
        <w:t xml:space="preserve">Most specific </w:t>
      </w:r>
      <w:r w:rsidR="000E09AD">
        <w:rPr>
          <w:rFonts w:eastAsiaTheme="minorEastAsia"/>
        </w:rPr>
        <w:t>hypothesis</w:t>
      </w:r>
    </w:p>
    <w:p w14:paraId="47B115DF" w14:textId="691F7DF5" w:rsidR="00BA1290" w:rsidRDefault="009B7B14" w:rsidP="00F42FBE">
      <w:pPr>
        <w:jc w:val="both"/>
      </w:pPr>
      <w:r>
        <w:t>Margin</w:t>
      </w:r>
      <w:r w:rsidR="000C1B20">
        <w:t>: The minimum distance between the d</w:t>
      </w:r>
      <w:r w:rsidR="001723C4">
        <w:t>e</w:t>
      </w:r>
      <w:r w:rsidR="000C1B20">
        <w:t>cision boundary and a training point</w:t>
      </w:r>
      <w:r w:rsidR="00A9669D">
        <w:t>.</w:t>
      </w:r>
    </w:p>
    <w:p w14:paraId="78300D3F" w14:textId="1582939F" w:rsidR="00CB542C" w:rsidRDefault="008D1705" w:rsidP="00F42FBE">
      <w:pPr>
        <w:jc w:val="both"/>
      </w:pPr>
      <w:r>
        <w:t>Confusion matrix</w:t>
      </w:r>
      <w:r w:rsidR="00A417D2">
        <w:t>:</w:t>
      </w:r>
    </w:p>
    <w:p w14:paraId="4D65E9F7" w14:textId="231B916C" w:rsidR="00A417D2" w:rsidRDefault="009277B5" w:rsidP="00F42FBE">
      <w:pPr>
        <w:jc w:val="both"/>
      </w:pPr>
      <w:r>
        <w:t xml:space="preserve">    F</w:t>
      </w:r>
      <w:r w:rsidR="00B018EC">
        <w:t xml:space="preserve">alse negatives: </w:t>
      </w:r>
      <w:r w:rsidR="000B7E26">
        <w:t>h(x)</w:t>
      </w:r>
      <w:r w:rsidR="00583B6D">
        <w:t xml:space="preserve"> = 0 while </w:t>
      </w:r>
      <w:r w:rsidR="00750A68">
        <w:t>y = 1</w:t>
      </w:r>
    </w:p>
    <w:p w14:paraId="73A6AD87" w14:textId="5EA483DE" w:rsidR="00EB63B3" w:rsidRDefault="00EB63B3" w:rsidP="00F42FBE">
      <w:pPr>
        <w:jc w:val="both"/>
      </w:pPr>
      <w:r>
        <w:t xml:space="preserve">    False positives: </w:t>
      </w:r>
      <w:r w:rsidR="00953D3A">
        <w:t xml:space="preserve">h(x) = </w:t>
      </w:r>
      <w:r w:rsidR="004C043A">
        <w:t>1 while y = 0</w:t>
      </w:r>
    </w:p>
    <w:p w14:paraId="6863CB11" w14:textId="58CE66AB" w:rsidR="000F5B1E" w:rsidRDefault="00C912D2" w:rsidP="00F42FBE">
      <w:pPr>
        <w:jc w:val="both"/>
      </w:pPr>
      <w:r>
        <w:t xml:space="preserve">    </w:t>
      </w:r>
      <w:r w:rsidR="0046196A">
        <w:t xml:space="preserve">More specific: </w:t>
      </w:r>
      <w:r w:rsidR="0078123B">
        <w:t>higher false negatives</w:t>
      </w:r>
    </w:p>
    <w:p w14:paraId="01459680" w14:textId="0F52792A" w:rsidR="0078123B" w:rsidRDefault="0078123B" w:rsidP="00F42FBE">
      <w:pPr>
        <w:jc w:val="both"/>
      </w:pPr>
      <w:r>
        <w:t xml:space="preserve">    More general: </w:t>
      </w:r>
      <w:r w:rsidR="002D029D">
        <w:t>higher false positives</w:t>
      </w:r>
    </w:p>
    <w:p w14:paraId="69FEF8D4" w14:textId="62095FF0" w:rsidR="002D029D" w:rsidRDefault="00CB75C5" w:rsidP="00F42FBE">
      <w:pPr>
        <w:jc w:val="both"/>
      </w:pPr>
      <w:r>
        <w:t xml:space="preserve">Some scores: </w:t>
      </w:r>
    </w:p>
    <w:p w14:paraId="1CB25B86" w14:textId="15429E07" w:rsidR="005A787B" w:rsidRDefault="005A787B" w:rsidP="00F42FBE">
      <w:pPr>
        <w:jc w:val="both"/>
        <w:rPr>
          <w:rFonts w:eastAsiaTheme="minorEastAsia"/>
        </w:rPr>
      </w:pPr>
      <w:r>
        <w:t xml:space="preserve">    </w:t>
      </w:r>
      <w:r w:rsidR="00060191">
        <w:t xml:space="preserve">Precision: </w:t>
      </w:r>
      <m:oMath>
        <m:r>
          <w:rPr>
            <w:rFonts w:ascii="Cambria Math" w:hAnsi="Cambria Math" w:cs="Cambria Math"/>
          </w:rPr>
          <m:t>Prec(h)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True positives</m:t>
            </m:r>
          </m:num>
          <m:den>
            <m:r>
              <w:rPr>
                <w:rFonts w:ascii="Cambria Math" w:hAnsi="Cambria Math"/>
              </w:rPr>
              <m:t>True positives+False positives</m:t>
            </m:r>
          </m:den>
        </m:f>
      </m:oMath>
    </w:p>
    <w:p w14:paraId="3A9857A3" w14:textId="11499C77" w:rsidR="009C22DC" w:rsidRPr="00FC12FC" w:rsidRDefault="009C22DC" w:rsidP="00F42FBE">
      <w:pPr>
        <w:jc w:val="both"/>
      </w:pPr>
      <w:r>
        <w:t xml:space="preserve">    </w:t>
      </w:r>
      <w:r w:rsidR="00891865">
        <w:t>Recall</w:t>
      </w:r>
      <w:r>
        <w:t xml:space="preserve">: </w:t>
      </w:r>
      <m:oMath>
        <m:r>
          <w:rPr>
            <w:rFonts w:ascii="Cambria Math" w:hAnsi="Cambria Math" w:cs="Cambria Math"/>
          </w:rPr>
          <m:t>Rec(h)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True positives</m:t>
            </m:r>
          </m:num>
          <m:den>
            <m:r>
              <w:rPr>
                <w:rFonts w:ascii="Cambria Math" w:hAnsi="Cambria Math"/>
              </w:rPr>
              <m:t>True positives+False negatives</m:t>
            </m:r>
          </m:den>
        </m:f>
      </m:oMath>
    </w:p>
    <w:p w14:paraId="37B53023" w14:textId="68BC63C9" w:rsidR="009C22DC" w:rsidRDefault="00234B82" w:rsidP="00F42FBE">
      <w:pPr>
        <w:jc w:val="both"/>
        <w:rPr>
          <w:rFonts w:eastAsiaTheme="minorEastAsia"/>
        </w:rPr>
      </w:pPr>
      <w:r>
        <w:t xml:space="preserve">    F1 s</w:t>
      </w:r>
      <w:r w:rsidR="008579CA">
        <w:t>c</w:t>
      </w:r>
      <w:r>
        <w:t>ore</w:t>
      </w:r>
      <w:r w:rsidR="002F2811">
        <w:t xml:space="preserve">: </w:t>
      </w:r>
      <m:oMath>
        <m:r>
          <w:rPr>
            <w:rFonts w:ascii="Cambria Math" w:hAnsi="Cambria Math" w:cs="Cambria Math"/>
          </w:rPr>
          <m:t>F_1(</m:t>
        </m:r>
        <m:r>
          <w:rPr>
            <w:rFonts w:ascii="Cambria Math" w:hAnsi="Cambria Math" w:cs="Cambria Math"/>
          </w:rPr>
          <m:t>h)</m:t>
        </m:r>
        <m:r>
          <m:rPr>
            <m:sty m:val="p"/>
          </m:rPr>
          <w:rPr>
            <w:rFonts w:ascii="Cambria Math" w:hAnsi="Cambria Math" w:cs="Cambria Math"/>
          </w:rPr>
          <m:t>=2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Prec(h)Rec(h)</m:t>
            </m:r>
          </m:num>
          <m:den>
            <m:r>
              <w:rPr>
                <w:rFonts w:ascii="Cambria Math" w:hAnsi="Cambria Math"/>
              </w:rPr>
              <m:t>Prec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  <m:r>
              <w:rPr>
                <w:rFonts w:ascii="Cambria Math" w:hAnsi="Cambria Math"/>
              </w:rPr>
              <m:t>+Rec(h)</m:t>
            </m:r>
          </m:den>
        </m:f>
      </m:oMath>
    </w:p>
    <w:p w14:paraId="1E4CFACD" w14:textId="19FBB785" w:rsidR="006A1D8D" w:rsidRDefault="006A1D8D" w:rsidP="00F42FBE">
      <w:pPr>
        <w:jc w:val="both"/>
      </w:pPr>
    </w:p>
    <w:p w14:paraId="68BC36CA" w14:textId="1E7B56C9" w:rsidR="00B03EBA" w:rsidRDefault="00B03EBA" w:rsidP="00F42FBE">
      <w:pPr>
        <w:jc w:val="both"/>
        <w:rPr>
          <w:b/>
          <w:bCs/>
          <w:sz w:val="28"/>
          <w:szCs w:val="28"/>
        </w:rPr>
      </w:pPr>
      <w:r w:rsidRPr="00B03EBA">
        <w:rPr>
          <w:b/>
          <w:bCs/>
          <w:sz w:val="28"/>
          <w:szCs w:val="28"/>
        </w:rPr>
        <w:t>Lecture 2:</w:t>
      </w:r>
    </w:p>
    <w:p w14:paraId="73E402F3" w14:textId="04B43078" w:rsidR="006649B0" w:rsidRDefault="002A4A56" w:rsidP="00F42FBE">
      <w:pPr>
        <w:jc w:val="both"/>
      </w:pPr>
      <w:r>
        <w:t>P</w:t>
      </w:r>
      <w:r w:rsidR="007E2B35">
        <w:t>robably approximat</w:t>
      </w:r>
      <w:r w:rsidR="00216CCB">
        <w:t>e</w:t>
      </w:r>
      <w:r w:rsidR="007E2B35">
        <w:t xml:space="preserve"> correct lear</w:t>
      </w:r>
      <w:r w:rsidR="00216CCB">
        <w:t>n</w:t>
      </w:r>
      <w:r w:rsidR="007E2B35">
        <w:t>ing</w:t>
      </w:r>
      <w:r>
        <w:t xml:space="preserve"> framework</w:t>
      </w:r>
      <w:r w:rsidR="00284A87">
        <w:t xml:space="preserve"> formalizes the notion of </w:t>
      </w:r>
      <w:r w:rsidR="00F017D9">
        <w:t>generalizations in machine learning</w:t>
      </w:r>
    </w:p>
    <w:p w14:paraId="2EA061EA" w14:textId="4D90531C" w:rsidR="00555D15" w:rsidRDefault="00555D15" w:rsidP="00F42FBE">
      <w:pPr>
        <w:jc w:val="both"/>
      </w:pPr>
      <w:r>
        <w:t xml:space="preserve">    </w:t>
      </w:r>
      <w:r w:rsidR="00E514F2">
        <w:t>Ingredients (see the slides)</w:t>
      </w:r>
    </w:p>
    <w:p w14:paraId="34D131F7" w14:textId="2ECA6BED" w:rsidR="006C58B8" w:rsidRPr="00FF14D4" w:rsidRDefault="006937B8" w:rsidP="00F42FBE">
      <w:pPr>
        <w:jc w:val="both"/>
        <w:rPr>
          <w:rFonts w:eastAsiaTheme="minorEastAsia"/>
        </w:rPr>
      </w:pPr>
      <w:r>
        <w:t xml:space="preserve">    Goal: </w:t>
      </w:r>
      <w:r w:rsidR="00BB5A00">
        <w:t xml:space="preserve">learn a hypothesis with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x, y</m:t>
                </m:r>
              </m:e>
            </m:d>
            <m:r>
              <w:rPr>
                <w:rFonts w:ascii="Cambria Math" w:hAnsi="Cambria Math"/>
              </w:rPr>
              <m:t>~D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 y</m:t>
                </m:r>
              </m:e>
            </m:d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x~D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!=C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</w:p>
    <w:p w14:paraId="269B28DC" w14:textId="77311E05" w:rsidR="00FF14D4" w:rsidRDefault="00BC4033" w:rsidP="00F42FBE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A class is </w:t>
      </w:r>
      <w:r w:rsidR="00473536">
        <w:rPr>
          <w:rFonts w:eastAsiaTheme="minorEastAsia"/>
          <w:b/>
          <w:bCs/>
        </w:rPr>
        <w:t xml:space="preserve">PAC-learnable </w:t>
      </w:r>
      <w:r w:rsidR="00473536">
        <w:rPr>
          <w:rFonts w:eastAsiaTheme="minorEastAsia"/>
        </w:rPr>
        <w:t>if th</w:t>
      </w:r>
      <w:r w:rsidR="000B167A">
        <w:rPr>
          <w:rFonts w:eastAsiaTheme="minorEastAsia"/>
        </w:rPr>
        <w:t>e</w:t>
      </w:r>
      <w:r w:rsidR="00473536">
        <w:rPr>
          <w:rFonts w:eastAsiaTheme="minorEastAsia"/>
        </w:rPr>
        <w:t>re exist an algorithm that</w:t>
      </w:r>
      <w:r w:rsidR="00933EB8">
        <w:rPr>
          <w:rFonts w:eastAsiaTheme="minorEastAsia"/>
        </w:rPr>
        <w:t xml:space="preserve"> gives a hypothesis </w:t>
      </w:r>
      <w:r w:rsidR="006277C2">
        <w:rPr>
          <w:rFonts w:eastAsiaTheme="minorEastAsia"/>
        </w:rPr>
        <w:t xml:space="preserve">has </w:t>
      </w:r>
      <w:r w:rsidR="001061C5">
        <w:rPr>
          <w:rFonts w:eastAsiaTheme="minorEastAsia"/>
        </w:rPr>
        <w:t>a generalization error satisfies:</w:t>
      </w:r>
      <w:r w:rsidR="00200C18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  <m:r>
              <w:rPr>
                <w:rFonts w:ascii="Cambria Math" w:eastAsiaTheme="minorEastAsia" w:hAnsi="Cambria Math"/>
              </w:rPr>
              <m:t>≤epsilon</m:t>
            </m:r>
          </m:e>
        </m:d>
        <m:r>
          <w:rPr>
            <w:rFonts w:ascii="Cambria Math" w:eastAsiaTheme="minorEastAsia" w:hAnsi="Cambria Math"/>
          </w:rPr>
          <m:t>≥1-delta</m:t>
        </m:r>
      </m:oMath>
      <w:r w:rsidR="00473536">
        <w:rPr>
          <w:rFonts w:eastAsiaTheme="minorEastAsia"/>
        </w:rPr>
        <w:t xml:space="preserve"> </w:t>
      </w:r>
      <w:r w:rsidR="00F4196E">
        <w:rPr>
          <w:rFonts w:eastAsiaTheme="minorEastAsia"/>
        </w:rPr>
        <w:t xml:space="preserve">for some chosen </w:t>
      </w:r>
      <w:r w:rsidR="00911D5E">
        <w:rPr>
          <w:rFonts w:eastAsiaTheme="minorEastAsia"/>
        </w:rPr>
        <w:t>epsilon, delta</w:t>
      </w:r>
      <w:r w:rsidR="001F14D1">
        <w:rPr>
          <w:rFonts w:eastAsiaTheme="minorEastAsia"/>
        </w:rPr>
        <w:t>, for any distribution D</w:t>
      </w:r>
      <w:r w:rsidR="00E61286">
        <w:rPr>
          <w:rFonts w:eastAsiaTheme="minorEastAsia"/>
        </w:rPr>
        <w:t>, and any concept C</w:t>
      </w:r>
      <w:r w:rsidR="001D3A83">
        <w:rPr>
          <w:rFonts w:eastAsiaTheme="minorEastAsia"/>
        </w:rPr>
        <w:t>.</w:t>
      </w:r>
      <w:r w:rsidR="00D51E1F">
        <w:rPr>
          <w:rFonts w:eastAsiaTheme="minorEastAsia"/>
        </w:rPr>
        <w:t xml:space="preserve"> Also, the </w:t>
      </w:r>
      <w:r w:rsidR="00A1772C">
        <w:rPr>
          <w:rFonts w:eastAsiaTheme="minorEastAsia"/>
        </w:rPr>
        <w:t>sample size mus</w:t>
      </w:r>
      <w:r w:rsidR="00802995">
        <w:rPr>
          <w:rFonts w:eastAsiaTheme="minorEastAsia"/>
        </w:rPr>
        <w:t xml:space="preserve">t grow </w:t>
      </w:r>
      <w:r w:rsidR="00B66C78">
        <w:rPr>
          <w:rFonts w:eastAsiaTheme="minorEastAsia"/>
        </w:rPr>
        <w:t xml:space="preserve">polynomial in </w:t>
      </w:r>
      <w:r w:rsidR="003A551E">
        <w:rPr>
          <w:rFonts w:eastAsiaTheme="minorEastAsia"/>
        </w:rPr>
        <w:t xml:space="preserve">1\epsilon, </w:t>
      </w:r>
      <w:r w:rsidR="00633114">
        <w:rPr>
          <w:rFonts w:eastAsiaTheme="minorEastAsia"/>
        </w:rPr>
        <w:t>1\delta</w:t>
      </w:r>
      <w:r w:rsidR="005C46B3">
        <w:rPr>
          <w:rFonts w:eastAsiaTheme="minorEastAsia"/>
        </w:rPr>
        <w:t>.</w:t>
      </w:r>
    </w:p>
    <w:p w14:paraId="5A796979" w14:textId="1BD5EBC6" w:rsidR="001D3A83" w:rsidRDefault="00A57CA9" w:rsidP="00F42F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Finite hypothesis </w:t>
      </w:r>
      <w:r w:rsidR="006535EF">
        <w:rPr>
          <w:rFonts w:eastAsiaTheme="minorEastAsia"/>
        </w:rPr>
        <w:t>classes</w:t>
      </w:r>
      <w:r w:rsidR="00701BB3">
        <w:rPr>
          <w:rFonts w:eastAsiaTheme="minorEastAsia"/>
        </w:rPr>
        <w:t xml:space="preserve"> arise when:</w:t>
      </w:r>
    </w:p>
    <w:p w14:paraId="35AA34B9" w14:textId="64186A76" w:rsidR="000E5189" w:rsidRDefault="000E5189" w:rsidP="00F42F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681691">
        <w:rPr>
          <w:rFonts w:eastAsiaTheme="minorEastAsia"/>
        </w:rPr>
        <w:t xml:space="preserve">Input variables have finite domains or converted to </w:t>
      </w:r>
      <w:r w:rsidR="00013D80">
        <w:rPr>
          <w:rFonts w:eastAsiaTheme="minorEastAsia"/>
        </w:rPr>
        <w:t>such in prep</w:t>
      </w:r>
      <w:r w:rsidR="007F6A32">
        <w:rPr>
          <w:rFonts w:eastAsiaTheme="minorEastAsia"/>
        </w:rPr>
        <w:t>rocessing.</w:t>
      </w:r>
    </w:p>
    <w:p w14:paraId="17B9175F" w14:textId="619F35F8" w:rsidR="00943C34" w:rsidRDefault="00943C34" w:rsidP="00F42F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C162B0">
        <w:rPr>
          <w:rFonts w:eastAsiaTheme="minorEastAsia"/>
        </w:rPr>
        <w:t>The representations of hypotheses have finite size</w:t>
      </w:r>
      <w:r w:rsidR="00031174">
        <w:rPr>
          <w:rFonts w:eastAsiaTheme="minorEastAsia"/>
        </w:rPr>
        <w:t>.</w:t>
      </w:r>
    </w:p>
    <w:p w14:paraId="76AFBA4C" w14:textId="25F02BA5" w:rsidR="00C162B0" w:rsidRDefault="00D73A8C" w:rsidP="00F42F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 Dealing with subclasses </w:t>
      </w:r>
      <w:r w:rsidR="00AE45EE">
        <w:rPr>
          <w:rFonts w:eastAsiaTheme="minorEastAsia"/>
        </w:rPr>
        <w:t>of Bool formulae</w:t>
      </w:r>
      <w:r w:rsidR="00E823B9">
        <w:rPr>
          <w:rFonts w:eastAsiaTheme="minorEastAsia"/>
        </w:rPr>
        <w:t>.</w:t>
      </w:r>
    </w:p>
    <w:p w14:paraId="52E69452" w14:textId="186898D9" w:rsidR="00232B66" w:rsidRDefault="00AA20CE" w:rsidP="00F42FBE">
      <w:pPr>
        <w:jc w:val="both"/>
        <w:rPr>
          <w:rFonts w:eastAsiaTheme="minorEastAsia"/>
        </w:rPr>
      </w:pPr>
      <w:r>
        <w:rPr>
          <w:rFonts w:eastAsiaTheme="minorEastAsia"/>
        </w:rPr>
        <w:t>For these classes,</w:t>
      </w:r>
      <w:r w:rsidR="00023CCB">
        <w:rPr>
          <w:rFonts w:eastAsiaTheme="minorEastAsia"/>
        </w:rPr>
        <w:t xml:space="preserve"> assuming there exist a consist</w:t>
      </w:r>
      <w:r w:rsidR="00F47E0A">
        <w:rPr>
          <w:rFonts w:eastAsiaTheme="minorEastAsia"/>
        </w:rPr>
        <w:t>ent</w:t>
      </w:r>
      <w:r w:rsidR="00023CCB">
        <w:rPr>
          <w:rFonts w:eastAsiaTheme="minorEastAsia"/>
        </w:rPr>
        <w:t xml:space="preserve"> hypothesis.</w:t>
      </w:r>
      <w:r w:rsidR="00BD46A4">
        <w:rPr>
          <w:rFonts w:eastAsiaTheme="minorEastAsia"/>
        </w:rPr>
        <w:t xml:space="preserve"> </w:t>
      </w:r>
      <w:r w:rsidR="00BD46A4" w:rsidRPr="00BD46A4">
        <w:rPr>
          <w:rFonts w:eastAsiaTheme="minorEastAsia"/>
        </w:rPr>
        <w:t xml:space="preserve">Pr(R(hs ) ≤ ǫ) ≥ 1 </w:t>
      </w:r>
      <w:r w:rsidR="000D0CFB">
        <w:rPr>
          <w:rFonts w:eastAsiaTheme="minorEastAsia"/>
        </w:rPr>
        <w:t>–</w:t>
      </w:r>
      <w:r w:rsidR="00BD46A4" w:rsidRPr="00BD46A4">
        <w:rPr>
          <w:rFonts w:eastAsiaTheme="minorEastAsia"/>
        </w:rPr>
        <w:t xml:space="preserve"> δ</w:t>
      </w:r>
      <w:r w:rsidR="000D0CFB">
        <w:rPr>
          <w:rFonts w:eastAsiaTheme="minorEastAsia"/>
        </w:rPr>
        <w:t xml:space="preserve"> if:</w:t>
      </w:r>
      <w:r w:rsidR="00766670">
        <w:rPr>
          <w:rFonts w:eastAsiaTheme="minorEastAsia"/>
        </w:rPr>
        <w:t xml:space="preserve"> </w:t>
      </w:r>
      <w:r w:rsidR="00766670" w:rsidRPr="00766670">
        <w:rPr>
          <w:rFonts w:eastAsiaTheme="minorEastAsia"/>
        </w:rPr>
        <w:t>m ≥ 1</w:t>
      </w:r>
      <w:r w:rsidR="00766670">
        <w:rPr>
          <w:rFonts w:eastAsiaTheme="minorEastAsia"/>
        </w:rPr>
        <w:t>/</w:t>
      </w:r>
      <w:r w:rsidR="00766670" w:rsidRPr="00766670">
        <w:rPr>
          <w:rFonts w:eastAsiaTheme="minorEastAsia"/>
        </w:rPr>
        <w:t>ǫ(log(|H|) + log(1</w:t>
      </w:r>
      <w:r w:rsidR="00766670">
        <w:rPr>
          <w:rFonts w:eastAsiaTheme="minorEastAsia"/>
        </w:rPr>
        <w:t>/</w:t>
      </w:r>
      <w:r w:rsidR="00766670" w:rsidRPr="00766670">
        <w:rPr>
          <w:rFonts w:eastAsiaTheme="minorEastAsia"/>
        </w:rPr>
        <w:t>δ))</w:t>
      </w:r>
    </w:p>
    <w:p w14:paraId="13DD2975" w14:textId="4B342213" w:rsidR="005029D5" w:rsidRDefault="005A6A26" w:rsidP="00F42F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An equivalent </w:t>
      </w:r>
      <w:r w:rsidR="002F044A">
        <w:rPr>
          <w:rFonts w:eastAsiaTheme="minorEastAsia"/>
        </w:rPr>
        <w:t>generalization</w:t>
      </w:r>
      <w:r w:rsidR="00BE73BC">
        <w:rPr>
          <w:rFonts w:eastAsiaTheme="minorEastAsia"/>
        </w:rPr>
        <w:t xml:space="preserve"> error</w:t>
      </w:r>
      <w:r w:rsidR="002F044A">
        <w:rPr>
          <w:rFonts w:eastAsiaTheme="minorEastAsia"/>
        </w:rPr>
        <w:t xml:space="preserve"> bound: </w:t>
      </w:r>
      <w:r w:rsidR="003D4DFC" w:rsidRPr="003D4DFC">
        <w:rPr>
          <w:rFonts w:eastAsiaTheme="minorEastAsia"/>
        </w:rPr>
        <w:t>R(h) ≤ 1</w:t>
      </w:r>
      <w:r w:rsidR="002A3095">
        <w:rPr>
          <w:rFonts w:eastAsiaTheme="minorEastAsia"/>
        </w:rPr>
        <w:t>/</w:t>
      </w:r>
      <w:r w:rsidR="003D4DFC" w:rsidRPr="003D4DFC">
        <w:rPr>
          <w:rFonts w:eastAsiaTheme="minorEastAsia"/>
        </w:rPr>
        <w:t>m (log(|H|) + log(1</w:t>
      </w:r>
      <w:r w:rsidR="0034711F">
        <w:rPr>
          <w:rFonts w:eastAsiaTheme="minorEastAsia"/>
        </w:rPr>
        <w:t>/</w:t>
      </w:r>
      <w:r w:rsidR="003D4DFC" w:rsidRPr="003D4DFC">
        <w:rPr>
          <w:rFonts w:eastAsiaTheme="minorEastAsia"/>
        </w:rPr>
        <w:t>δ))</w:t>
      </w:r>
    </w:p>
    <w:p w14:paraId="2A0C1BF4" w14:textId="0D0B98A8" w:rsidR="001D4ACC" w:rsidRDefault="00193184" w:rsidP="00F42FBE">
      <w:pPr>
        <w:jc w:val="both"/>
        <w:rPr>
          <w:rFonts w:eastAsiaTheme="minorEastAsia"/>
        </w:rPr>
      </w:pPr>
      <w:r>
        <w:rPr>
          <w:rFonts w:eastAsiaTheme="minorEastAsia"/>
        </w:rPr>
        <w:t>For</w:t>
      </w:r>
      <w:r w:rsidR="00383CE1">
        <w:rPr>
          <w:rFonts w:eastAsiaTheme="minorEastAsia"/>
        </w:rPr>
        <w:t xml:space="preserve"> arbitrary </w:t>
      </w:r>
      <w:r w:rsidR="008D7D35">
        <w:rPr>
          <w:rFonts w:eastAsiaTheme="minorEastAsia"/>
        </w:rPr>
        <w:t>Boolean form</w:t>
      </w:r>
      <w:r w:rsidR="00C02A5D">
        <w:rPr>
          <w:rFonts w:eastAsiaTheme="minorEastAsia"/>
        </w:rPr>
        <w:t xml:space="preserve">ulae: </w:t>
      </w:r>
    </w:p>
    <w:p w14:paraId="10EC2792" w14:textId="3A452835" w:rsidR="00863D1F" w:rsidRDefault="00863D1F" w:rsidP="00F42F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027570">
        <w:rPr>
          <w:rFonts w:eastAsiaTheme="minorEastAsia"/>
        </w:rPr>
        <w:t xml:space="preserve">There are </w:t>
      </w:r>
      <w:r w:rsidR="00387330" w:rsidRPr="00387330">
        <w:rPr>
          <w:rFonts w:eastAsiaTheme="minorEastAsia"/>
        </w:rPr>
        <w:t>2</w:t>
      </w:r>
      <w:r w:rsidR="00387330">
        <w:rPr>
          <w:rFonts w:eastAsiaTheme="minorEastAsia"/>
        </w:rPr>
        <w:t xml:space="preserve">^d </w:t>
      </w:r>
      <w:r w:rsidR="00030F2A">
        <w:rPr>
          <w:rFonts w:eastAsiaTheme="minorEastAsia"/>
        </w:rPr>
        <w:t xml:space="preserve">possible input vectors </w:t>
      </w:r>
      <w:r w:rsidR="002E5C80">
        <w:rPr>
          <w:rFonts w:eastAsiaTheme="minorEastAsia"/>
        </w:rPr>
        <w:t xml:space="preserve">for </w:t>
      </w:r>
      <w:r w:rsidR="00760020">
        <w:rPr>
          <w:rFonts w:eastAsiaTheme="minorEastAsia"/>
        </w:rPr>
        <w:t xml:space="preserve">a formula of </w:t>
      </w:r>
      <w:r w:rsidR="00DA0653">
        <w:rPr>
          <w:rFonts w:eastAsiaTheme="minorEastAsia"/>
        </w:rPr>
        <w:t>d var</w:t>
      </w:r>
      <w:r w:rsidR="004A3513">
        <w:rPr>
          <w:rFonts w:eastAsiaTheme="minorEastAsia"/>
        </w:rPr>
        <w:t>iables</w:t>
      </w:r>
      <w:r w:rsidR="008F0D1B">
        <w:rPr>
          <w:rFonts w:eastAsiaTheme="minorEastAsia"/>
        </w:rPr>
        <w:t>.</w:t>
      </w:r>
      <w:r w:rsidR="00A43EC2">
        <w:rPr>
          <w:rFonts w:eastAsiaTheme="minorEastAsia"/>
        </w:rPr>
        <w:t xml:space="preserve"> |X| = </w:t>
      </w:r>
      <w:r w:rsidR="002953B4">
        <w:rPr>
          <w:rFonts w:eastAsiaTheme="minorEastAsia"/>
        </w:rPr>
        <w:t>2^d</w:t>
      </w:r>
    </w:p>
    <w:p w14:paraId="6F5C7570" w14:textId="5C90F9C1" w:rsidR="008F0D1B" w:rsidRDefault="00652255" w:rsidP="00F42F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874088">
        <w:rPr>
          <w:rFonts w:eastAsiaTheme="minorEastAsia"/>
        </w:rPr>
        <w:t>For a subse</w:t>
      </w:r>
      <w:r w:rsidR="00FE1C36">
        <w:rPr>
          <w:rFonts w:eastAsiaTheme="minorEastAsia"/>
        </w:rPr>
        <w:t xml:space="preserve">t of </w:t>
      </w:r>
      <w:r w:rsidR="00534924">
        <w:rPr>
          <w:rFonts w:eastAsiaTheme="minorEastAsia"/>
        </w:rPr>
        <w:t xml:space="preserve">input space X, </w:t>
      </w:r>
      <w:r w:rsidR="00B833E1">
        <w:rPr>
          <w:rFonts w:eastAsiaTheme="minorEastAsia"/>
        </w:rPr>
        <w:t xml:space="preserve">there are </w:t>
      </w:r>
      <w:r w:rsidR="00E1193A">
        <w:rPr>
          <w:rFonts w:eastAsiaTheme="minorEastAsia"/>
        </w:rPr>
        <w:t>2^|X|</w:t>
      </w:r>
      <w:r w:rsidR="004C47A3">
        <w:rPr>
          <w:rFonts w:eastAsiaTheme="minorEastAsia"/>
        </w:rPr>
        <w:t xml:space="preserve"> ways of </w:t>
      </w:r>
      <w:r w:rsidR="00597456">
        <w:rPr>
          <w:rFonts w:eastAsiaTheme="minorEastAsia"/>
        </w:rPr>
        <w:t xml:space="preserve">picking a </w:t>
      </w:r>
      <w:r w:rsidR="00EA5517">
        <w:rPr>
          <w:rFonts w:eastAsiaTheme="minorEastAsia"/>
        </w:rPr>
        <w:t>subset of X</w:t>
      </w:r>
    </w:p>
    <w:p w14:paraId="44F8EA31" w14:textId="6A0B6121" w:rsidR="00624337" w:rsidRDefault="005A1607" w:rsidP="00F42F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 Thus, the </w:t>
      </w:r>
      <w:r w:rsidR="00841154">
        <w:rPr>
          <w:rFonts w:eastAsiaTheme="minorEastAsia"/>
        </w:rPr>
        <w:t xml:space="preserve">number of </w:t>
      </w:r>
      <w:r w:rsidR="00AF6FBF">
        <w:rPr>
          <w:rFonts w:eastAsiaTheme="minorEastAsia"/>
        </w:rPr>
        <w:t xml:space="preserve">required </w:t>
      </w:r>
      <w:r w:rsidR="00706E46">
        <w:rPr>
          <w:rFonts w:eastAsiaTheme="minorEastAsia"/>
        </w:rPr>
        <w:t>training examples is</w:t>
      </w:r>
      <w:r w:rsidR="001066DB">
        <w:rPr>
          <w:rFonts w:eastAsiaTheme="minorEastAsia"/>
        </w:rPr>
        <w:t xml:space="preserve">: </w:t>
      </w:r>
      <w:r w:rsidR="009B17C9" w:rsidRPr="009B17C9">
        <w:rPr>
          <w:rFonts w:eastAsiaTheme="minorEastAsia"/>
        </w:rPr>
        <w:t>m ≥ 1</w:t>
      </w:r>
      <w:r w:rsidR="00B05A80">
        <w:rPr>
          <w:rFonts w:eastAsiaTheme="minorEastAsia"/>
        </w:rPr>
        <w:t>/</w:t>
      </w:r>
      <w:r w:rsidR="009B17C9" w:rsidRPr="009B17C9">
        <w:rPr>
          <w:rFonts w:eastAsiaTheme="minorEastAsia"/>
        </w:rPr>
        <w:t>ǫ (</w:t>
      </w:r>
      <w:r w:rsidR="00EB2B47">
        <w:rPr>
          <w:rFonts w:eastAsiaTheme="minorEastAsia"/>
        </w:rPr>
        <w:t>(</w:t>
      </w:r>
      <w:r w:rsidR="009B17C9" w:rsidRPr="009B17C9">
        <w:rPr>
          <w:rFonts w:eastAsiaTheme="minorEastAsia"/>
        </w:rPr>
        <w:t>2</w:t>
      </w:r>
      <w:r w:rsidR="00EB2B47">
        <w:rPr>
          <w:rFonts w:eastAsiaTheme="minorEastAsia"/>
        </w:rPr>
        <w:t>^d)</w:t>
      </w:r>
      <w:r w:rsidR="0083285E">
        <w:rPr>
          <w:rFonts w:eastAsiaTheme="minorEastAsia"/>
        </w:rPr>
        <w:t xml:space="preserve"> </w:t>
      </w:r>
      <w:r w:rsidR="009B17C9" w:rsidRPr="009B17C9">
        <w:rPr>
          <w:rFonts w:eastAsiaTheme="minorEastAsia"/>
        </w:rPr>
        <w:t>log 2 + log(</w:t>
      </w:r>
      <w:r w:rsidR="005F17DC">
        <w:rPr>
          <w:rFonts w:eastAsiaTheme="minorEastAsia"/>
        </w:rPr>
        <w:t>1/</w:t>
      </w:r>
      <w:r w:rsidR="009B17C9" w:rsidRPr="009B17C9">
        <w:rPr>
          <w:rFonts w:eastAsiaTheme="minorEastAsia"/>
        </w:rPr>
        <w:t>δ))</w:t>
      </w:r>
    </w:p>
    <w:p w14:paraId="6E1BA843" w14:textId="5BABC59C" w:rsidR="000501F7" w:rsidRDefault="00465817" w:rsidP="00F42F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For </w:t>
      </w:r>
      <w:r w:rsidR="00291D54">
        <w:rPr>
          <w:rFonts w:eastAsiaTheme="minorEastAsia"/>
        </w:rPr>
        <w:t xml:space="preserve">inconsistent </w:t>
      </w:r>
      <w:r w:rsidR="00EC5373">
        <w:rPr>
          <w:rFonts w:eastAsiaTheme="minorEastAsia"/>
        </w:rPr>
        <w:t>hypothesis, the</w:t>
      </w:r>
      <w:r w:rsidR="006042E2">
        <w:rPr>
          <w:rFonts w:eastAsiaTheme="minorEastAsia"/>
        </w:rPr>
        <w:t xml:space="preserve"> general </w:t>
      </w:r>
      <w:r w:rsidR="007B0CD1">
        <w:rPr>
          <w:rFonts w:eastAsiaTheme="minorEastAsia"/>
        </w:rPr>
        <w:t>error bound is:</w:t>
      </w:r>
      <w:r w:rsidR="004E22DB">
        <w:rPr>
          <w:rFonts w:eastAsiaTheme="minorEastAsia"/>
        </w:rPr>
        <w:t xml:space="preserve"> </w:t>
      </w:r>
      <w:r w:rsidR="00521E6C" w:rsidRPr="00521E6C">
        <w:rPr>
          <w:rFonts w:eastAsiaTheme="minorEastAsia"/>
        </w:rPr>
        <w:t>R(h) ≤ Rˆ</w:t>
      </w:r>
      <w:r w:rsidR="009F5395">
        <w:rPr>
          <w:rFonts w:eastAsiaTheme="minorEastAsia"/>
        </w:rPr>
        <w:t>hat</w:t>
      </w:r>
      <w:r w:rsidR="00521E6C" w:rsidRPr="00521E6C">
        <w:rPr>
          <w:rFonts w:eastAsiaTheme="minorEastAsia"/>
        </w:rPr>
        <w:t>(h) +</w:t>
      </w:r>
      <w:r w:rsidR="00264B47">
        <w:rPr>
          <w:rFonts w:eastAsiaTheme="minorEastAsia"/>
        </w:rPr>
        <w:t xml:space="preserve"> </w:t>
      </w:r>
      <w:r w:rsidR="0038079A">
        <w:rPr>
          <w:rFonts w:eastAsiaTheme="minorEastAsia"/>
        </w:rPr>
        <w:t>sqrt(</w:t>
      </w:r>
      <w:r w:rsidR="00521E6C" w:rsidRPr="00521E6C">
        <w:rPr>
          <w:rFonts w:eastAsiaTheme="minorEastAsia"/>
        </w:rPr>
        <w:t>log(|H|) + log(2/δ)</w:t>
      </w:r>
      <w:r w:rsidR="00F21812">
        <w:rPr>
          <w:rFonts w:eastAsiaTheme="minorEastAsia"/>
        </w:rPr>
        <w:t xml:space="preserve"> </w:t>
      </w:r>
      <w:r w:rsidR="0038079A">
        <w:rPr>
          <w:rFonts w:eastAsiaTheme="minorEastAsia"/>
        </w:rPr>
        <w:t>)</w:t>
      </w:r>
      <w:r w:rsidR="00F07A11">
        <w:rPr>
          <w:rFonts w:eastAsiaTheme="minorEastAsia"/>
        </w:rPr>
        <w:t xml:space="preserve"> / 2m</w:t>
      </w:r>
      <w:r w:rsidR="00264B47">
        <w:rPr>
          <w:rFonts w:eastAsiaTheme="minorEastAsia"/>
        </w:rPr>
        <w:t>)</w:t>
      </w:r>
      <w:r w:rsidR="00007B8A">
        <w:rPr>
          <w:rFonts w:eastAsiaTheme="minorEastAsia"/>
        </w:rPr>
        <w:t xml:space="preserve">. This can be achieved </w:t>
      </w:r>
      <w:r w:rsidR="006B2D5D">
        <w:rPr>
          <w:rFonts w:eastAsiaTheme="minorEastAsia"/>
        </w:rPr>
        <w:t>with pro</w:t>
      </w:r>
      <w:r w:rsidR="00374F74">
        <w:rPr>
          <w:rFonts w:eastAsiaTheme="minorEastAsia"/>
        </w:rPr>
        <w:t xml:space="preserve">bability of at least 1 </w:t>
      </w:r>
      <w:r w:rsidR="00E315F4">
        <w:rPr>
          <w:rFonts w:eastAsiaTheme="minorEastAsia"/>
        </w:rPr>
        <w:t>–</w:t>
      </w:r>
      <w:r w:rsidR="00374F74">
        <w:rPr>
          <w:rFonts w:eastAsiaTheme="minorEastAsia"/>
        </w:rPr>
        <w:t xml:space="preserve"> </w:t>
      </w:r>
      <w:r w:rsidR="00374F74" w:rsidRPr="00374F74">
        <w:rPr>
          <w:rFonts w:eastAsiaTheme="minorEastAsia"/>
        </w:rPr>
        <w:t>δ</w:t>
      </w:r>
      <w:r w:rsidR="00E315F4">
        <w:rPr>
          <w:rFonts w:eastAsiaTheme="minorEastAsia"/>
        </w:rPr>
        <w:t>.</w:t>
      </w:r>
    </w:p>
    <w:p w14:paraId="1F81C909" w14:textId="13B210F0" w:rsidR="00E516A5" w:rsidRDefault="00E516A5" w:rsidP="00F42FBE">
      <w:pPr>
        <w:jc w:val="both"/>
        <w:rPr>
          <w:rFonts w:eastAsiaTheme="minorEastAsia"/>
        </w:rPr>
      </w:pPr>
    </w:p>
    <w:p w14:paraId="3140909F" w14:textId="77D27A6E" w:rsidR="002E02A1" w:rsidRDefault="002E02A1" w:rsidP="00F42FBE">
      <w:pPr>
        <w:jc w:val="both"/>
        <w:rPr>
          <w:rFonts w:eastAsiaTheme="minorEastAsia"/>
          <w:b/>
          <w:bCs/>
          <w:sz w:val="28"/>
          <w:szCs w:val="28"/>
        </w:rPr>
      </w:pPr>
      <w:r w:rsidRPr="00836EAA">
        <w:rPr>
          <w:rFonts w:eastAsiaTheme="minorEastAsia"/>
          <w:b/>
          <w:bCs/>
          <w:sz w:val="28"/>
          <w:szCs w:val="28"/>
        </w:rPr>
        <w:t>Lecture 3</w:t>
      </w:r>
      <w:r w:rsidR="00836EAA" w:rsidRPr="00836EAA">
        <w:rPr>
          <w:rFonts w:eastAsiaTheme="minorEastAsia"/>
          <w:b/>
          <w:bCs/>
          <w:sz w:val="28"/>
          <w:szCs w:val="28"/>
        </w:rPr>
        <w:t>:</w:t>
      </w:r>
    </w:p>
    <w:p w14:paraId="5C03B5DF" w14:textId="7B7593E6" w:rsidR="00695FFE" w:rsidRDefault="00C06236" w:rsidP="00F42FBE">
      <w:pPr>
        <w:jc w:val="both"/>
        <w:rPr>
          <w:rFonts w:eastAsiaTheme="minorEastAsia"/>
        </w:rPr>
      </w:pPr>
      <w:r>
        <w:rPr>
          <w:rFonts w:eastAsiaTheme="minorEastAsia"/>
        </w:rPr>
        <w:t>Vapnik-Cher</w:t>
      </w:r>
      <w:r w:rsidR="0056680E">
        <w:rPr>
          <w:rFonts w:eastAsiaTheme="minorEastAsia"/>
        </w:rPr>
        <w:t xml:space="preserve">vonenkis dimension, </w:t>
      </w:r>
      <w:r w:rsidR="0008277F">
        <w:rPr>
          <w:rFonts w:eastAsiaTheme="minorEastAsia"/>
        </w:rPr>
        <w:t>or VC dimensions</w:t>
      </w:r>
      <w:r w:rsidR="00076B8D">
        <w:rPr>
          <w:rFonts w:eastAsiaTheme="minorEastAsia"/>
        </w:rPr>
        <w:t xml:space="preserve">, can be understood as </w:t>
      </w:r>
      <w:r w:rsidR="00AA2562">
        <w:rPr>
          <w:rFonts w:eastAsiaTheme="minorEastAsia"/>
        </w:rPr>
        <w:t xml:space="preserve">measuring the capacity of </w:t>
      </w:r>
      <w:r w:rsidR="00F615C1">
        <w:rPr>
          <w:rFonts w:eastAsiaTheme="minorEastAsia"/>
        </w:rPr>
        <w:t xml:space="preserve">a hypothesis class </w:t>
      </w:r>
      <w:r w:rsidR="001C3705">
        <w:rPr>
          <w:rFonts w:eastAsiaTheme="minorEastAsia"/>
        </w:rPr>
        <w:t>to adapt to different concepts</w:t>
      </w:r>
      <w:r w:rsidR="00695FFE">
        <w:rPr>
          <w:rFonts w:eastAsiaTheme="minorEastAsia"/>
        </w:rPr>
        <w:t>.</w:t>
      </w:r>
      <w:r w:rsidR="00077385">
        <w:rPr>
          <w:rFonts w:eastAsiaTheme="minorEastAsia"/>
        </w:rPr>
        <w:t xml:space="preserve"> </w:t>
      </w:r>
      <w:r w:rsidR="00D03F10">
        <w:rPr>
          <w:rFonts w:eastAsiaTheme="minorEastAsia"/>
        </w:rPr>
        <w:t xml:space="preserve">Or the size of the largest training set that we can find </w:t>
      </w:r>
      <w:r w:rsidR="00A568A4">
        <w:rPr>
          <w:rFonts w:eastAsiaTheme="minorEastAsia"/>
        </w:rPr>
        <w:t>a consistent classifier for all label</w:t>
      </w:r>
      <w:r w:rsidR="0003375A">
        <w:rPr>
          <w:rFonts w:eastAsiaTheme="minorEastAsia"/>
        </w:rPr>
        <w:t>ings</w:t>
      </w:r>
      <w:r w:rsidR="00A568A4">
        <w:rPr>
          <w:rFonts w:eastAsiaTheme="minorEastAsia"/>
        </w:rPr>
        <w:t>.</w:t>
      </w:r>
    </w:p>
    <w:p w14:paraId="68B7D517" w14:textId="3686CD51" w:rsidR="0003375A" w:rsidRDefault="004D2F85" w:rsidP="00F42F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underlying concept of </w:t>
      </w:r>
      <w:r w:rsidR="00D611CD">
        <w:rPr>
          <w:rFonts w:eastAsiaTheme="minorEastAsia"/>
        </w:rPr>
        <w:t>VC dimension is shattering.</w:t>
      </w:r>
      <w:r w:rsidR="007A4275">
        <w:rPr>
          <w:rFonts w:eastAsiaTheme="minorEastAsia"/>
        </w:rPr>
        <w:t xml:space="preserve"> </w:t>
      </w:r>
      <w:r w:rsidR="00D62B89">
        <w:rPr>
          <w:rFonts w:eastAsiaTheme="minorEastAsia"/>
        </w:rPr>
        <w:t xml:space="preserve">A hypothesis class </w:t>
      </w:r>
      <w:r w:rsidR="000070A4">
        <w:rPr>
          <w:rFonts w:eastAsiaTheme="minorEastAsia"/>
        </w:rPr>
        <w:t xml:space="preserve">H is said to </w:t>
      </w:r>
      <w:r w:rsidR="001C28F4">
        <w:rPr>
          <w:rFonts w:eastAsiaTheme="minorEastAsia"/>
        </w:rPr>
        <w:t>shatter</w:t>
      </w:r>
      <w:r w:rsidR="00C456F2">
        <w:rPr>
          <w:rFonts w:eastAsiaTheme="minorEastAsia"/>
        </w:rPr>
        <w:t xml:space="preserve"> datapoint S if </w:t>
      </w:r>
      <w:r w:rsidR="00037890">
        <w:rPr>
          <w:rFonts w:eastAsiaTheme="minorEastAsia"/>
        </w:rPr>
        <w:t xml:space="preserve">for any possible partition of </w:t>
      </w:r>
      <w:r w:rsidR="009848EA">
        <w:rPr>
          <w:rFonts w:eastAsiaTheme="minorEastAsia"/>
        </w:rPr>
        <w:t>S into positive and negative subset</w:t>
      </w:r>
      <w:r w:rsidR="006A3726">
        <w:rPr>
          <w:rFonts w:eastAsiaTheme="minorEastAsia"/>
        </w:rPr>
        <w:t xml:space="preserve"> we can find a </w:t>
      </w:r>
      <w:r w:rsidR="00A82424">
        <w:rPr>
          <w:rFonts w:eastAsiaTheme="minorEastAsia"/>
        </w:rPr>
        <w:t>hypothesis that correctly classifies all datapoints (</w:t>
      </w:r>
      <w:r w:rsidR="00A602D5">
        <w:rPr>
          <w:rFonts w:eastAsiaTheme="minorEastAsia"/>
        </w:rPr>
        <w:t xml:space="preserve">h(x) = 1 if and only if </w:t>
      </w:r>
      <w:r w:rsidR="00C52991">
        <w:rPr>
          <w:rFonts w:eastAsiaTheme="minorEastAsia"/>
        </w:rPr>
        <w:t>x is in the positive subset</w:t>
      </w:r>
      <w:r w:rsidR="00A82424">
        <w:rPr>
          <w:rFonts w:eastAsiaTheme="minorEastAsia"/>
        </w:rPr>
        <w:t>)</w:t>
      </w:r>
      <w:r w:rsidR="004B2CB5">
        <w:rPr>
          <w:rFonts w:eastAsiaTheme="minorEastAsia"/>
        </w:rPr>
        <w:t>.</w:t>
      </w:r>
    </w:p>
    <w:p w14:paraId="6C7F6D1F" w14:textId="5300AC20" w:rsidR="00F755FE" w:rsidRDefault="00F75118" w:rsidP="00F42F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To show </w:t>
      </w:r>
      <w:r w:rsidR="00805B42">
        <w:rPr>
          <w:rFonts w:eastAsiaTheme="minorEastAsia"/>
        </w:rPr>
        <w:t>that VC(</w:t>
      </w:r>
      <w:r w:rsidR="0068322A">
        <w:rPr>
          <w:rFonts w:eastAsiaTheme="minorEastAsia"/>
        </w:rPr>
        <w:t>H</w:t>
      </w:r>
      <w:r w:rsidR="00805B42">
        <w:rPr>
          <w:rFonts w:eastAsiaTheme="minorEastAsia"/>
        </w:rPr>
        <w:t>)</w:t>
      </w:r>
      <w:r w:rsidR="0068322A">
        <w:rPr>
          <w:rFonts w:eastAsiaTheme="minorEastAsia"/>
        </w:rPr>
        <w:t xml:space="preserve"> = d:</w:t>
      </w:r>
    </w:p>
    <w:p w14:paraId="5BD82595" w14:textId="4242A6C1" w:rsidR="0068322A" w:rsidRDefault="00E355AD" w:rsidP="00F42F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66014D">
        <w:rPr>
          <w:rFonts w:eastAsiaTheme="minorEastAsia"/>
        </w:rPr>
        <w:t xml:space="preserve">There exist a </w:t>
      </w:r>
      <w:r w:rsidR="006432B5">
        <w:rPr>
          <w:rFonts w:eastAsiaTheme="minorEastAsia"/>
        </w:rPr>
        <w:t xml:space="preserve">set of input of </w:t>
      </w:r>
      <w:r w:rsidR="006E090D">
        <w:rPr>
          <w:rFonts w:eastAsiaTheme="minorEastAsia"/>
        </w:rPr>
        <w:t xml:space="preserve">size d that can be shattered by </w:t>
      </w:r>
      <w:r w:rsidR="00F1766E">
        <w:rPr>
          <w:rFonts w:eastAsiaTheme="minorEastAsia"/>
        </w:rPr>
        <w:t>H (VC(H) &gt;= d)</w:t>
      </w:r>
    </w:p>
    <w:p w14:paraId="12040D10" w14:textId="1ABCA413" w:rsidR="00F1766E" w:rsidRDefault="00E150BD" w:rsidP="00F42F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 There does not exist a set of</w:t>
      </w:r>
      <w:r w:rsidR="00F3525F">
        <w:rPr>
          <w:rFonts w:eastAsiaTheme="minorEastAsia"/>
        </w:rPr>
        <w:t xml:space="preserve"> input of size d+1 that can be shattered by H (</w:t>
      </w:r>
      <w:r w:rsidR="00332663">
        <w:rPr>
          <w:rFonts w:eastAsiaTheme="minorEastAsia"/>
        </w:rPr>
        <w:t>VC(H) &lt; d+1</w:t>
      </w:r>
      <w:r w:rsidR="00F3525F">
        <w:rPr>
          <w:rFonts w:eastAsiaTheme="minorEastAsia"/>
        </w:rPr>
        <w:t>)</w:t>
      </w:r>
    </w:p>
    <w:p w14:paraId="51EF26E5" w14:textId="5037A15B" w:rsidR="00443FC8" w:rsidRDefault="00443FC8" w:rsidP="00F42F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VC dimension of </w:t>
      </w:r>
      <w:r w:rsidR="001454F1">
        <w:rPr>
          <w:rFonts w:eastAsiaTheme="minorEastAsia"/>
        </w:rPr>
        <w:t xml:space="preserve">finite hypothesis class: </w:t>
      </w:r>
      <w:r w:rsidR="00D8560C">
        <w:rPr>
          <w:rFonts w:eastAsiaTheme="minorEastAsia"/>
        </w:rPr>
        <w:t xml:space="preserve">VC(H) </w:t>
      </w:r>
      <w:r w:rsidR="004B18E7" w:rsidRPr="004B18E7">
        <w:rPr>
          <w:rFonts w:eastAsiaTheme="minorEastAsia"/>
        </w:rPr>
        <w:t>≤ log</w:t>
      </w:r>
      <w:r w:rsidR="0092283C">
        <w:rPr>
          <w:rFonts w:eastAsiaTheme="minorEastAsia"/>
        </w:rPr>
        <w:t>_</w:t>
      </w:r>
      <w:r w:rsidR="004B18E7" w:rsidRPr="004B18E7">
        <w:rPr>
          <w:rFonts w:eastAsiaTheme="minorEastAsia"/>
        </w:rPr>
        <w:t>2</w:t>
      </w:r>
      <w:r w:rsidR="0092283C">
        <w:rPr>
          <w:rFonts w:eastAsiaTheme="minorEastAsia"/>
        </w:rPr>
        <w:t>(</w:t>
      </w:r>
      <w:r w:rsidR="004B18E7" w:rsidRPr="004B18E7">
        <w:rPr>
          <w:rFonts w:eastAsiaTheme="minorEastAsia"/>
        </w:rPr>
        <w:t>|H|</w:t>
      </w:r>
      <w:r w:rsidR="0092283C">
        <w:rPr>
          <w:rFonts w:eastAsiaTheme="minorEastAsia"/>
        </w:rPr>
        <w:t>)</w:t>
      </w:r>
    </w:p>
    <w:p w14:paraId="01360D4F" w14:textId="69FFEE6F" w:rsidR="0032037C" w:rsidRDefault="0032037C" w:rsidP="00F42F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Some examples of </w:t>
      </w:r>
      <w:r w:rsidR="00AF51A8">
        <w:rPr>
          <w:rFonts w:eastAsiaTheme="minorEastAsia"/>
        </w:rPr>
        <w:t>classes with a finite VC dimension (see the slide)</w:t>
      </w:r>
    </w:p>
    <w:p w14:paraId="1A6AF59D" w14:textId="6602584F" w:rsidR="00201366" w:rsidRDefault="00200A93" w:rsidP="00F42F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Generalization bound base on </w:t>
      </w:r>
      <w:r w:rsidR="00842A30">
        <w:rPr>
          <w:rFonts w:eastAsiaTheme="minorEastAsia"/>
        </w:rPr>
        <w:t>VC dimension</w:t>
      </w:r>
      <w:r w:rsidR="0098327D">
        <w:rPr>
          <w:rFonts w:eastAsiaTheme="minorEastAsia"/>
        </w:rPr>
        <w:t xml:space="preserve"> d (see the slide)</w:t>
      </w:r>
    </w:p>
    <w:p w14:paraId="0302C072" w14:textId="57D827EF" w:rsidR="00C804B6" w:rsidRDefault="00417B19" w:rsidP="00F42F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Rademacher complexity: </w:t>
      </w:r>
      <w:r w:rsidR="00A73085">
        <w:rPr>
          <w:rFonts w:eastAsiaTheme="minorEastAsia"/>
        </w:rPr>
        <w:t xml:space="preserve">Use to measure how well </w:t>
      </w:r>
      <w:r w:rsidR="009E2E3F">
        <w:rPr>
          <w:rFonts w:eastAsiaTheme="minorEastAsia"/>
        </w:rPr>
        <w:t>does the hypothesis fit random noises.</w:t>
      </w:r>
    </w:p>
    <w:p w14:paraId="1A80CE06" w14:textId="139F8157" w:rsidR="00C71239" w:rsidRDefault="00575F0E" w:rsidP="00F42FBE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Generalization bound </w:t>
      </w:r>
      <w:r w:rsidR="00BE525C">
        <w:rPr>
          <w:rFonts w:eastAsiaTheme="minorEastAsia"/>
        </w:rPr>
        <w:t>with Rademacher complexity</w:t>
      </w:r>
      <w:r w:rsidR="00797D8D">
        <w:rPr>
          <w:rFonts w:eastAsiaTheme="minorEastAsia"/>
        </w:rPr>
        <w:t xml:space="preserve"> for </w:t>
      </w:r>
      <w:r w:rsidR="00F5718B">
        <w:rPr>
          <w:rFonts w:eastAsiaTheme="minorEastAsia"/>
        </w:rPr>
        <w:t xml:space="preserve">a probability of at least </w:t>
      </w:r>
      <w:r w:rsidR="007E5E2F">
        <w:rPr>
          <w:rFonts w:eastAsiaTheme="minorEastAsia"/>
        </w:rPr>
        <w:t xml:space="preserve">1 - </w:t>
      </w:r>
      <w:r w:rsidR="00795918">
        <w:rPr>
          <w:rFonts w:eastAsiaTheme="minorEastAsia"/>
        </w:rPr>
        <w:t>delta</w:t>
      </w:r>
      <w:r w:rsidR="0010197F">
        <w:rPr>
          <w:rFonts w:eastAsiaTheme="minorEastAsia"/>
        </w:rPr>
        <w:t>: see the slide</w:t>
      </w:r>
      <w:r w:rsidR="000660A9">
        <w:rPr>
          <w:rFonts w:eastAsiaTheme="minorEastAsia"/>
        </w:rPr>
        <w:t>.</w:t>
      </w:r>
    </w:p>
    <w:p w14:paraId="69319775" w14:textId="147D4A6E" w:rsidR="00F00CB1" w:rsidRDefault="00B933EE" w:rsidP="00F42FBE">
      <w:pPr>
        <w:jc w:val="both"/>
        <w:rPr>
          <w:rFonts w:eastAsiaTheme="minorEastAsia"/>
        </w:rPr>
      </w:pPr>
      <w:r>
        <w:rPr>
          <w:rFonts w:eastAsiaTheme="minorEastAsia"/>
        </w:rPr>
        <w:t>Rademacher vs VC dimension</w:t>
      </w:r>
      <w:r w:rsidR="007447D9">
        <w:rPr>
          <w:rFonts w:eastAsiaTheme="minorEastAsia"/>
        </w:rPr>
        <w:t>.</w:t>
      </w:r>
      <w:r w:rsidR="0068736A">
        <w:rPr>
          <w:rFonts w:eastAsiaTheme="minorEastAsia"/>
        </w:rPr>
        <w:t xml:space="preserve"> One important characteristic is that VC dimension does not </w:t>
      </w:r>
      <w:r w:rsidR="006A3DB6">
        <w:rPr>
          <w:rFonts w:eastAsiaTheme="minorEastAsia"/>
        </w:rPr>
        <w:t xml:space="preserve">depend on </w:t>
      </w:r>
      <w:r w:rsidR="00682705">
        <w:rPr>
          <w:rFonts w:eastAsiaTheme="minorEastAsia"/>
        </w:rPr>
        <w:t xml:space="preserve">training sample while </w:t>
      </w:r>
      <w:r w:rsidR="00E53972">
        <w:rPr>
          <w:rFonts w:eastAsiaTheme="minorEastAsia"/>
        </w:rPr>
        <w:t>Rademacher complexity does.</w:t>
      </w:r>
    </w:p>
    <w:p w14:paraId="259D1855" w14:textId="09D65086" w:rsidR="00DE7B90" w:rsidRDefault="00DE7B90" w:rsidP="00F42FBE">
      <w:pPr>
        <w:jc w:val="both"/>
        <w:rPr>
          <w:rFonts w:eastAsiaTheme="minorEastAsia"/>
        </w:rPr>
      </w:pPr>
    </w:p>
    <w:p w14:paraId="7DDBD142" w14:textId="011285A9" w:rsidR="007200F9" w:rsidRDefault="007200F9" w:rsidP="00F42FBE">
      <w:pPr>
        <w:jc w:val="both"/>
        <w:rPr>
          <w:rFonts w:eastAsiaTheme="minorEastAsia"/>
          <w:b/>
          <w:bCs/>
          <w:sz w:val="28"/>
          <w:szCs w:val="28"/>
        </w:rPr>
      </w:pPr>
      <w:r w:rsidRPr="00AB7A1A">
        <w:rPr>
          <w:rFonts w:eastAsiaTheme="minorEastAsia"/>
          <w:b/>
          <w:bCs/>
          <w:sz w:val="28"/>
          <w:szCs w:val="28"/>
        </w:rPr>
        <w:t>Lecture 4:</w:t>
      </w:r>
    </w:p>
    <w:p w14:paraId="75E295A5" w14:textId="77777777" w:rsidR="005B11B7" w:rsidRDefault="0026685E" w:rsidP="00F42FBE">
      <w:pPr>
        <w:jc w:val="both"/>
        <w:rPr>
          <w:rFonts w:eastAsiaTheme="minorEastAsia"/>
        </w:rPr>
      </w:pPr>
      <w:r>
        <w:rPr>
          <w:rFonts w:eastAsiaTheme="minorEastAsia"/>
        </w:rPr>
        <w:t>S</w:t>
      </w:r>
      <w:r w:rsidR="002F7A53">
        <w:rPr>
          <w:rFonts w:eastAsiaTheme="minorEastAsia"/>
        </w:rPr>
        <w:t xml:space="preserve">tochastic scenario: </w:t>
      </w:r>
      <w:r w:rsidR="0028629E">
        <w:rPr>
          <w:rFonts w:eastAsiaTheme="minorEastAsia"/>
        </w:rPr>
        <w:t xml:space="preserve">Assume that </w:t>
      </w:r>
      <w:r w:rsidR="000E7FE9">
        <w:rPr>
          <w:rFonts w:eastAsiaTheme="minorEastAsia"/>
        </w:rPr>
        <w:t>outputs</w:t>
      </w:r>
      <w:r w:rsidR="00A116B2">
        <w:rPr>
          <w:rFonts w:eastAsiaTheme="minorEastAsia"/>
        </w:rPr>
        <w:t xml:space="preserve"> are </w:t>
      </w:r>
      <w:r w:rsidR="00107CE1">
        <w:rPr>
          <w:rFonts w:eastAsiaTheme="minorEastAsia"/>
        </w:rPr>
        <w:t>probabilistic function of the input</w:t>
      </w:r>
      <w:r w:rsidR="00DC51AA">
        <w:rPr>
          <w:rFonts w:eastAsiaTheme="minorEastAsia"/>
        </w:rPr>
        <w:t>s</w:t>
      </w:r>
      <w:r w:rsidR="00107CE1">
        <w:rPr>
          <w:rFonts w:eastAsiaTheme="minorEastAsia"/>
        </w:rPr>
        <w:t>.</w:t>
      </w:r>
      <w:r w:rsidR="00C15857">
        <w:rPr>
          <w:rFonts w:eastAsiaTheme="minorEastAsia"/>
        </w:rPr>
        <w:t xml:space="preserve"> This means that there might not </w:t>
      </w:r>
      <w:r w:rsidR="00F64673">
        <w:rPr>
          <w:rFonts w:eastAsiaTheme="minorEastAsia"/>
        </w:rPr>
        <w:t xml:space="preserve">always exist </w:t>
      </w:r>
      <w:r w:rsidR="00490B4F">
        <w:rPr>
          <w:rFonts w:eastAsiaTheme="minorEastAsia"/>
        </w:rPr>
        <w:t xml:space="preserve">a target concept that has </w:t>
      </w:r>
      <w:r w:rsidR="007658CC">
        <w:rPr>
          <w:rFonts w:eastAsiaTheme="minorEastAsia"/>
        </w:rPr>
        <w:t>zero generalization error.</w:t>
      </w:r>
    </w:p>
    <w:p w14:paraId="0D5B7A17" w14:textId="77777777" w:rsidR="00EA5C00" w:rsidRDefault="00EA5C00" w:rsidP="00F42FBE">
      <w:pPr>
        <w:jc w:val="both"/>
        <w:rPr>
          <w:rFonts w:eastAsiaTheme="minorEastAsia"/>
        </w:rPr>
      </w:pPr>
      <w:r>
        <w:rPr>
          <w:rFonts w:eastAsiaTheme="minorEastAsia"/>
        </w:rPr>
        <w:t>Underfit and overfit</w:t>
      </w:r>
    </w:p>
    <w:p w14:paraId="1BBD3F29" w14:textId="77777777" w:rsidR="0007144F" w:rsidRDefault="009B750B" w:rsidP="00F42F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Two general approaches to control the </w:t>
      </w:r>
      <w:r w:rsidR="00AB41C4">
        <w:rPr>
          <w:rFonts w:eastAsiaTheme="minorEastAsia"/>
        </w:rPr>
        <w:t>complexity of the model:</w:t>
      </w:r>
    </w:p>
    <w:p w14:paraId="412942FF" w14:textId="2AA47497" w:rsidR="00F608DB" w:rsidRDefault="0007144F" w:rsidP="00F42F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9C3E7A">
        <w:rPr>
          <w:rFonts w:eastAsiaTheme="minorEastAsia"/>
        </w:rPr>
        <w:t>Select a hypothesis class</w:t>
      </w:r>
      <w:r w:rsidR="00D20F13">
        <w:rPr>
          <w:rFonts w:eastAsiaTheme="minorEastAsia"/>
        </w:rPr>
        <w:t>.</w:t>
      </w:r>
    </w:p>
    <w:p w14:paraId="5E6FE20C" w14:textId="77777777" w:rsidR="00EF0A82" w:rsidRDefault="00F608DB" w:rsidP="00F42F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084934">
        <w:rPr>
          <w:rFonts w:eastAsiaTheme="minorEastAsia"/>
        </w:rPr>
        <w:t xml:space="preserve">Regularization: </w:t>
      </w:r>
      <w:r w:rsidR="00AE351E">
        <w:rPr>
          <w:rFonts w:eastAsiaTheme="minorEastAsia"/>
        </w:rPr>
        <w:t xml:space="preserve">punish </w:t>
      </w:r>
      <w:r w:rsidR="00276DE4">
        <w:rPr>
          <w:rFonts w:eastAsiaTheme="minorEastAsia"/>
        </w:rPr>
        <w:t>hypothesis</w:t>
      </w:r>
      <w:r w:rsidR="007437C9">
        <w:rPr>
          <w:rFonts w:eastAsiaTheme="minorEastAsia"/>
        </w:rPr>
        <w:t xml:space="preserve"> that use too many parameters (too complex) by bounding the </w:t>
      </w:r>
      <w:r w:rsidR="001F23B6">
        <w:rPr>
          <w:rFonts w:eastAsiaTheme="minorEastAsia"/>
        </w:rPr>
        <w:t>norm of the weights</w:t>
      </w:r>
      <w:r w:rsidR="00276DE4">
        <w:rPr>
          <w:rFonts w:eastAsiaTheme="minorEastAsia"/>
        </w:rPr>
        <w:t>.</w:t>
      </w:r>
    </w:p>
    <w:p w14:paraId="3E9E4B95" w14:textId="185522F2" w:rsidR="00AB7A1A" w:rsidRDefault="00E05820" w:rsidP="00F42F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Bayes error: </w:t>
      </w:r>
      <w:r w:rsidR="00550E8E">
        <w:rPr>
          <w:rFonts w:eastAsiaTheme="minorEastAsia"/>
        </w:rPr>
        <w:t>the minimal non</w:t>
      </w:r>
      <w:r w:rsidR="009161F0">
        <w:rPr>
          <w:rFonts w:eastAsiaTheme="minorEastAsia"/>
        </w:rPr>
        <w:t>-</w:t>
      </w:r>
      <w:r w:rsidR="00550E8E">
        <w:rPr>
          <w:rFonts w:eastAsiaTheme="minorEastAsia"/>
        </w:rPr>
        <w:t>zero</w:t>
      </w:r>
      <w:r w:rsidR="00E42B34">
        <w:rPr>
          <w:rFonts w:eastAsiaTheme="minorEastAsia"/>
        </w:rPr>
        <w:t xml:space="preserve"> error </w:t>
      </w:r>
      <w:r w:rsidR="00431044">
        <w:rPr>
          <w:rFonts w:eastAsiaTheme="minorEastAsia"/>
        </w:rPr>
        <w:t>for any hypothesis</w:t>
      </w:r>
      <w:r w:rsidR="00D72AC4">
        <w:rPr>
          <w:rFonts w:eastAsiaTheme="minorEastAsia"/>
        </w:rPr>
        <w:t xml:space="preserve"> (the minimum possible error)</w:t>
      </w:r>
      <w:r w:rsidR="00431044">
        <w:rPr>
          <w:rFonts w:eastAsiaTheme="minorEastAsia"/>
        </w:rPr>
        <w:t>.</w:t>
      </w:r>
    </w:p>
    <w:p w14:paraId="152A54FD" w14:textId="14C8ED5A" w:rsidR="00C90BDC" w:rsidRDefault="00C90BDC" w:rsidP="00F42F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Bayes classifier: </w:t>
      </w:r>
      <w:r w:rsidR="003255B2">
        <w:rPr>
          <w:rFonts w:eastAsiaTheme="minorEastAsia"/>
        </w:rPr>
        <w:t xml:space="preserve">the hypothesis </w:t>
      </w:r>
      <w:r w:rsidR="002C22D2">
        <w:rPr>
          <w:rFonts w:eastAsiaTheme="minorEastAsia"/>
        </w:rPr>
        <w:t>that achieve the Bayes error</w:t>
      </w:r>
    </w:p>
    <w:p w14:paraId="7B466318" w14:textId="3F8967B4" w:rsidR="001928A2" w:rsidRDefault="001E5D09" w:rsidP="00F42FBE">
      <w:pPr>
        <w:jc w:val="both"/>
        <w:rPr>
          <w:rFonts w:eastAsiaTheme="minorEastAsia"/>
        </w:rPr>
      </w:pPr>
      <w:r>
        <w:rPr>
          <w:rFonts w:eastAsiaTheme="minorEastAsia"/>
        </w:rPr>
        <w:t>The average error made by the Bayes classif</w:t>
      </w:r>
      <w:r w:rsidR="001419A2">
        <w:rPr>
          <w:rFonts w:eastAsiaTheme="minorEastAsia"/>
        </w:rPr>
        <w:t>i</w:t>
      </w:r>
      <w:r>
        <w:rPr>
          <w:rFonts w:eastAsiaTheme="minorEastAsia"/>
        </w:rPr>
        <w:t xml:space="preserve">er </w:t>
      </w:r>
      <w:r w:rsidR="00E55A8D">
        <w:rPr>
          <w:rFonts w:eastAsiaTheme="minorEastAsia"/>
        </w:rPr>
        <w:t>is called the noise</w:t>
      </w:r>
    </w:p>
    <w:p w14:paraId="155C3D2F" w14:textId="0F1DB5A2" w:rsidR="00935478" w:rsidRDefault="000C3DC0" w:rsidP="00F42F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Excess error of choosing the </w:t>
      </w:r>
      <w:r w:rsidR="003028C4">
        <w:rPr>
          <w:rFonts w:eastAsiaTheme="minorEastAsia"/>
        </w:rPr>
        <w:t xml:space="preserve">hypothesis h instead of the </w:t>
      </w:r>
      <w:r w:rsidR="00335CFE">
        <w:rPr>
          <w:rFonts w:eastAsiaTheme="minorEastAsia"/>
        </w:rPr>
        <w:t xml:space="preserve">Bayes classifier can be decomposed into </w:t>
      </w:r>
      <w:r w:rsidR="00F77BD0">
        <w:rPr>
          <w:rFonts w:eastAsiaTheme="minorEastAsia"/>
        </w:rPr>
        <w:t>the estimation error (</w:t>
      </w:r>
      <w:r w:rsidR="00D12708">
        <w:rPr>
          <w:rFonts w:eastAsiaTheme="minorEastAsia"/>
        </w:rPr>
        <w:t xml:space="preserve">the excess error of the hypothesis h over the </w:t>
      </w:r>
      <w:r w:rsidR="00BA7348">
        <w:rPr>
          <w:rFonts w:eastAsiaTheme="minorEastAsia"/>
        </w:rPr>
        <w:t>best hypothesis in the class</w:t>
      </w:r>
      <w:r w:rsidR="00F77BD0">
        <w:rPr>
          <w:rFonts w:eastAsiaTheme="minorEastAsia"/>
        </w:rPr>
        <w:t>)</w:t>
      </w:r>
      <w:r w:rsidR="00BA7348">
        <w:rPr>
          <w:rFonts w:eastAsiaTheme="minorEastAsia"/>
        </w:rPr>
        <w:t xml:space="preserve"> </w:t>
      </w:r>
      <w:r w:rsidR="006B73EA">
        <w:rPr>
          <w:rFonts w:eastAsiaTheme="minorEastAsia"/>
        </w:rPr>
        <w:t>(also called the bias)</w:t>
      </w:r>
      <w:r w:rsidR="005022A5">
        <w:rPr>
          <w:rFonts w:eastAsiaTheme="minorEastAsia"/>
        </w:rPr>
        <w:t xml:space="preserve">, and the </w:t>
      </w:r>
      <w:r w:rsidR="00013EE3">
        <w:rPr>
          <w:rFonts w:eastAsiaTheme="minorEastAsia"/>
        </w:rPr>
        <w:t>approximation error (the excess error of choosing the wrong hypothesis class instead of the best one) (</w:t>
      </w:r>
      <w:r w:rsidR="00E72EB1">
        <w:rPr>
          <w:rFonts w:eastAsiaTheme="minorEastAsia"/>
        </w:rPr>
        <w:t>also called the variance</w:t>
      </w:r>
      <w:r w:rsidR="00013EE3">
        <w:rPr>
          <w:rFonts w:eastAsiaTheme="minorEastAsia"/>
        </w:rPr>
        <w:t>)</w:t>
      </w:r>
      <w:r w:rsidR="00E72EB1">
        <w:rPr>
          <w:rFonts w:eastAsiaTheme="minorEastAsia"/>
        </w:rPr>
        <w:t>.</w:t>
      </w:r>
    </w:p>
    <w:p w14:paraId="01CDC213" w14:textId="74E14FAF" w:rsidR="00062203" w:rsidRDefault="00062203" w:rsidP="00F42FBE">
      <w:pPr>
        <w:jc w:val="both"/>
        <w:rPr>
          <w:rFonts w:eastAsiaTheme="minorEastAsia"/>
        </w:rPr>
      </w:pPr>
      <w:r>
        <w:rPr>
          <w:rFonts w:eastAsiaTheme="minorEastAsia"/>
        </w:rPr>
        <w:t>Structural risk minimization</w:t>
      </w:r>
      <w:r w:rsidR="00530EBC">
        <w:rPr>
          <w:rFonts w:eastAsiaTheme="minorEastAsia"/>
        </w:rPr>
        <w:t xml:space="preserve"> (see the slides</w:t>
      </w:r>
      <w:r w:rsidR="00F37ED9">
        <w:rPr>
          <w:rFonts w:eastAsiaTheme="minorEastAsia"/>
        </w:rPr>
        <w:t xml:space="preserve">, and note the </w:t>
      </w:r>
      <w:r w:rsidR="00F844FA">
        <w:rPr>
          <w:rFonts w:eastAsiaTheme="minorEastAsia"/>
        </w:rPr>
        <w:t>generalization bound for SR</w:t>
      </w:r>
      <w:r w:rsidR="007E1BDA">
        <w:rPr>
          <w:rFonts w:eastAsiaTheme="minorEastAsia"/>
        </w:rPr>
        <w:t>M</w:t>
      </w:r>
      <w:r w:rsidR="00530EBC">
        <w:rPr>
          <w:rFonts w:eastAsiaTheme="minorEastAsia"/>
        </w:rPr>
        <w:t>)</w:t>
      </w:r>
      <w:r w:rsidR="00046089">
        <w:rPr>
          <w:rFonts w:eastAsiaTheme="minorEastAsia"/>
        </w:rPr>
        <w:t>.</w:t>
      </w:r>
    </w:p>
    <w:p w14:paraId="02BAE942" w14:textId="3F90C437" w:rsidR="00895352" w:rsidRDefault="00D1007E" w:rsidP="00F42F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Regularization-based algorithms: </w:t>
      </w:r>
      <w:r w:rsidR="00C72068">
        <w:rPr>
          <w:rFonts w:eastAsiaTheme="minorEastAsia"/>
        </w:rPr>
        <w:t xml:space="preserve">an extension to uncountable </w:t>
      </w:r>
      <w:r w:rsidR="00AD6109">
        <w:rPr>
          <w:rFonts w:eastAsiaTheme="minorEastAsia"/>
        </w:rPr>
        <w:t xml:space="preserve">union of </w:t>
      </w:r>
      <w:r w:rsidR="00E27698">
        <w:rPr>
          <w:rFonts w:eastAsiaTheme="minorEastAsia"/>
        </w:rPr>
        <w:t>hypothesis classes?</w:t>
      </w:r>
    </w:p>
    <w:p w14:paraId="2FC45A82" w14:textId="44E76CD2" w:rsidR="004E56EB" w:rsidRDefault="00C1407C" w:rsidP="00F42FBE">
      <w:pPr>
        <w:jc w:val="both"/>
        <w:rPr>
          <w:rFonts w:eastAsiaTheme="minorEastAsia"/>
        </w:rPr>
      </w:pPr>
      <w:r>
        <w:rPr>
          <w:rFonts w:eastAsiaTheme="minorEastAsia"/>
        </w:rPr>
        <w:t>Bound of</w:t>
      </w:r>
      <w:r w:rsidR="00F37C01">
        <w:rPr>
          <w:rFonts w:eastAsiaTheme="minorEastAsia"/>
        </w:rPr>
        <w:t xml:space="preserve"> Rademacher complexity of</w:t>
      </w:r>
      <w:r>
        <w:rPr>
          <w:rFonts w:eastAsiaTheme="minorEastAsia"/>
        </w:rPr>
        <w:t xml:space="preserve"> </w:t>
      </w:r>
      <w:r w:rsidR="00F37C01">
        <w:rPr>
          <w:rFonts w:eastAsiaTheme="minorEastAsia"/>
        </w:rPr>
        <w:t>L^2</w:t>
      </w:r>
      <w:r w:rsidR="006C3F21">
        <w:rPr>
          <w:rFonts w:eastAsiaTheme="minorEastAsia"/>
        </w:rPr>
        <w:t xml:space="preserve"> n</w:t>
      </w:r>
      <w:r w:rsidR="0001256E">
        <w:rPr>
          <w:rFonts w:eastAsiaTheme="minorEastAsia"/>
        </w:rPr>
        <w:t>orm case.</w:t>
      </w:r>
    </w:p>
    <w:p w14:paraId="7D468DC0" w14:textId="6B01525D" w:rsidR="004717B6" w:rsidRDefault="004717B6" w:rsidP="00F42F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Evaluate the performance of the </w:t>
      </w:r>
      <w:r w:rsidR="006D72EC">
        <w:rPr>
          <w:rFonts w:eastAsiaTheme="minorEastAsia"/>
        </w:rPr>
        <w:t>model on the test set</w:t>
      </w:r>
    </w:p>
    <w:p w14:paraId="2CC19905" w14:textId="09B49E9F" w:rsidR="00304D6F" w:rsidRDefault="00E6314B" w:rsidP="00F42F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the </w:t>
      </w:r>
      <w:r w:rsidR="00C6459B">
        <w:rPr>
          <w:rFonts w:eastAsiaTheme="minorEastAsia"/>
        </w:rPr>
        <w:t xml:space="preserve">dataset is small, the </w:t>
      </w:r>
      <w:r w:rsidR="0018575B">
        <w:rPr>
          <w:rFonts w:eastAsiaTheme="minorEastAsia"/>
        </w:rPr>
        <w:t>training set is as big as possible, otherwise, it will be as big as the computational resources allow.</w:t>
      </w:r>
    </w:p>
    <w:p w14:paraId="7135FE8B" w14:textId="6B6249DE" w:rsidR="00AA6709" w:rsidRDefault="00AA6709" w:rsidP="00F42FBE">
      <w:pPr>
        <w:jc w:val="both"/>
        <w:rPr>
          <w:rFonts w:eastAsiaTheme="minorEastAsia"/>
        </w:rPr>
      </w:pPr>
      <w:r>
        <w:rPr>
          <w:rFonts w:eastAsiaTheme="minorEastAsia"/>
        </w:rPr>
        <w:t>Stratification</w:t>
      </w:r>
    </w:p>
    <w:p w14:paraId="34B8B41F" w14:textId="60664A54" w:rsidR="00AA6709" w:rsidRDefault="00FD1DBF" w:rsidP="00F42FBE">
      <w:pPr>
        <w:jc w:val="both"/>
      </w:pPr>
      <w:r>
        <w:rPr>
          <w:rFonts w:eastAsiaTheme="minorEastAsia"/>
        </w:rPr>
        <w:t xml:space="preserve">Performance in </w:t>
      </w:r>
      <w:r w:rsidR="00151CC4">
        <w:rPr>
          <w:rFonts w:eastAsiaTheme="minorEastAsia"/>
        </w:rPr>
        <w:t>cross validation is</w:t>
      </w:r>
      <w:r w:rsidR="00D447E7">
        <w:t xml:space="preserve"> the average performance on all </w:t>
      </w:r>
      <w:r w:rsidR="00B27D9D">
        <w:t>folds.</w:t>
      </w:r>
    </w:p>
    <w:p w14:paraId="4F3E5461" w14:textId="34AEDAA5" w:rsidR="001727D9" w:rsidRDefault="00797671" w:rsidP="00F42FBE">
      <w:pPr>
        <w:jc w:val="both"/>
      </w:pPr>
      <w:r>
        <w:t xml:space="preserve">Hyperparameters are chosen such that they have the best average performance over the n </w:t>
      </w:r>
      <w:r w:rsidR="00D104D1">
        <w:t>validation test.</w:t>
      </w:r>
    </w:p>
    <w:p w14:paraId="1CA433A1" w14:textId="0EA58387" w:rsidR="003C5CF8" w:rsidRDefault="003C5CF8" w:rsidP="00F42FBE">
      <w:pPr>
        <w:jc w:val="both"/>
      </w:pPr>
    </w:p>
    <w:p w14:paraId="7EB38D3C" w14:textId="3F78F2BA" w:rsidR="004C07FD" w:rsidRDefault="004C07FD" w:rsidP="00F42FBE">
      <w:pPr>
        <w:jc w:val="both"/>
        <w:rPr>
          <w:b/>
          <w:bCs/>
          <w:sz w:val="28"/>
          <w:szCs w:val="28"/>
        </w:rPr>
      </w:pPr>
      <w:r w:rsidRPr="004C07FD">
        <w:rPr>
          <w:b/>
          <w:bCs/>
          <w:sz w:val="28"/>
          <w:szCs w:val="28"/>
        </w:rPr>
        <w:t>Lecture 5:</w:t>
      </w:r>
    </w:p>
    <w:p w14:paraId="1E04AB81" w14:textId="66F5B740" w:rsidR="004C07FD" w:rsidRDefault="006C6BF3" w:rsidP="00F42FBE">
      <w:pPr>
        <w:jc w:val="both"/>
      </w:pPr>
      <w:r>
        <w:t>Linear classifiers have some attractive properties:</w:t>
      </w:r>
    </w:p>
    <w:p w14:paraId="7B84100D" w14:textId="2E537BB9" w:rsidR="006C6BF3" w:rsidRDefault="00430B85" w:rsidP="00F42FBE">
      <w:pPr>
        <w:jc w:val="both"/>
      </w:pPr>
      <w:r>
        <w:lastRenderedPageBreak/>
        <w:t xml:space="preserve">    Fast to evaluate and takes small space (</w:t>
      </w:r>
      <w:r w:rsidR="00BB79F2">
        <w:t>O(d) time and space</w:t>
      </w:r>
      <w:r>
        <w:t>)</w:t>
      </w:r>
    </w:p>
    <w:p w14:paraId="53BE2C51" w14:textId="16C80D18" w:rsidR="00BB79F2" w:rsidRDefault="00EE7086" w:rsidP="00F42FBE">
      <w:pPr>
        <w:jc w:val="both"/>
      </w:pPr>
      <w:r>
        <w:t xml:space="preserve">    </w:t>
      </w:r>
      <w:r w:rsidR="00193A78">
        <w:t>Easy to understand</w:t>
      </w:r>
    </w:p>
    <w:p w14:paraId="13AB22B8" w14:textId="2D2579F1" w:rsidR="00193A78" w:rsidRDefault="003C20D5" w:rsidP="00F42FBE">
      <w:pPr>
        <w:jc w:val="both"/>
      </w:pPr>
      <w:r>
        <w:t xml:space="preserve">    </w:t>
      </w:r>
      <w:r w:rsidR="00071CD9">
        <w:t>Low complexity: VC dimension = d  + 1</w:t>
      </w:r>
    </w:p>
    <w:p w14:paraId="69485677" w14:textId="23D9AC72" w:rsidR="008659AC" w:rsidRDefault="008659AC" w:rsidP="00F42FBE">
      <w:pPr>
        <w:jc w:val="both"/>
      </w:pPr>
      <w:r>
        <w:t>With g(x) = w^T x</w:t>
      </w:r>
    </w:p>
    <w:p w14:paraId="11C3D47E" w14:textId="66A88021" w:rsidR="00BF6039" w:rsidRDefault="00BF6039" w:rsidP="00F42FBE">
      <w:pPr>
        <w:jc w:val="both"/>
      </w:pPr>
      <w:r>
        <w:t xml:space="preserve">Geometric margin: </w:t>
      </w:r>
      <w:r w:rsidR="0030393F">
        <w:t>yg(x) / ||w||</w:t>
      </w:r>
    </w:p>
    <w:p w14:paraId="1C7D6E58" w14:textId="3F1DC958" w:rsidR="00E47095" w:rsidRDefault="004307DC" w:rsidP="00F42FBE">
      <w:pPr>
        <w:jc w:val="both"/>
      </w:pPr>
      <w:r>
        <w:t xml:space="preserve">Functional margin: </w:t>
      </w:r>
      <w:r w:rsidR="008C699F">
        <w:t>y</w:t>
      </w:r>
      <w:r w:rsidR="0076769A">
        <w:t>g</w:t>
      </w:r>
      <w:r w:rsidR="008C699F">
        <w:t>(x)</w:t>
      </w:r>
    </w:p>
    <w:p w14:paraId="74C1FFD2" w14:textId="4E96B07C" w:rsidR="000B766F" w:rsidRDefault="000B766F" w:rsidP="00F42FBE">
      <w:pPr>
        <w:jc w:val="both"/>
      </w:pPr>
      <w:r>
        <w:t>Perceptron:</w:t>
      </w:r>
    </w:p>
    <w:p w14:paraId="05FD54ED" w14:textId="773CDAC3" w:rsidR="00FC2B4C" w:rsidRDefault="00FC2B4C" w:rsidP="00F42FBE">
      <w:pPr>
        <w:jc w:val="both"/>
      </w:pPr>
      <w:r>
        <w:t xml:space="preserve">    </w:t>
      </w:r>
      <w:r w:rsidR="005B4C19">
        <w:t xml:space="preserve">For each iteration, find an incorrectly classified example </w:t>
      </w:r>
      <w:r w:rsidR="003D31AC">
        <w:t>(x_i. y_i)</w:t>
      </w:r>
    </w:p>
    <w:p w14:paraId="74A155FC" w14:textId="3A2E904E" w:rsidR="003D31AC" w:rsidRDefault="00D16762" w:rsidP="00F42FBE">
      <w:pPr>
        <w:jc w:val="both"/>
      </w:pPr>
      <w:r>
        <w:t xml:space="preserve">    </w:t>
      </w:r>
      <w:r w:rsidR="00205AE2">
        <w:t>Add that example to the weight vector</w:t>
      </w:r>
      <w:r w:rsidR="003420C5">
        <w:t xml:space="preserve">: </w:t>
      </w:r>
      <w:r w:rsidR="001E0047">
        <w:t>w(t+1) = w(t) + y_</w:t>
      </w:r>
      <w:r w:rsidR="00AF24B1">
        <w:t>i</w:t>
      </w:r>
      <w:r w:rsidR="004371A4">
        <w:t xml:space="preserve"> *</w:t>
      </w:r>
      <w:r w:rsidR="00AF24B1">
        <w:t xml:space="preserve"> x</w:t>
      </w:r>
      <w:r w:rsidR="001E0047">
        <w:t>_i</w:t>
      </w:r>
    </w:p>
    <w:p w14:paraId="2762DA54" w14:textId="3B19B9E6" w:rsidR="004371A4" w:rsidRDefault="003D2F31" w:rsidP="00F42FBE">
      <w:pPr>
        <w:jc w:val="both"/>
      </w:pPr>
      <w:r>
        <w:t xml:space="preserve">Problem with zero-one loss: </w:t>
      </w:r>
    </w:p>
    <w:p w14:paraId="64FD905B" w14:textId="1617EA7B" w:rsidR="00CE5193" w:rsidRDefault="00CE5193" w:rsidP="00F42FBE">
      <w:pPr>
        <w:jc w:val="both"/>
      </w:pPr>
      <w:r>
        <w:t xml:space="preserve">    </w:t>
      </w:r>
      <w:r w:rsidR="001E7653">
        <w:t xml:space="preserve">Non-differentiable: </w:t>
      </w:r>
      <w:r w:rsidR="00963F49">
        <w:t xml:space="preserve">cannot use </w:t>
      </w:r>
      <w:r w:rsidR="006F2E70">
        <w:t>gradient approaches</w:t>
      </w:r>
    </w:p>
    <w:p w14:paraId="2E8B3BB0" w14:textId="20E144B6" w:rsidR="006F2E70" w:rsidRDefault="00892E61" w:rsidP="00F42FBE">
      <w:pPr>
        <w:jc w:val="both"/>
      </w:pPr>
      <w:r>
        <w:t xml:space="preserve">    Non-convex: </w:t>
      </w:r>
      <w:r w:rsidR="00C30881">
        <w:t>optimizer susceptible to fall into local minima</w:t>
      </w:r>
    </w:p>
    <w:p w14:paraId="7D15BB9A" w14:textId="7F154461" w:rsidR="00C30881" w:rsidRDefault="00EC623B" w:rsidP="00F42FBE">
      <w:pPr>
        <w:jc w:val="both"/>
      </w:pPr>
      <w:r>
        <w:t xml:space="preserve">The </w:t>
      </w:r>
      <w:r w:rsidR="00A72A58">
        <w:t>logistic loss: see the slide</w:t>
      </w:r>
    </w:p>
    <w:p w14:paraId="6DED2E87" w14:textId="075FDFDD" w:rsidR="00D95873" w:rsidRDefault="00D95873" w:rsidP="00F42FBE">
      <w:pPr>
        <w:jc w:val="both"/>
      </w:pPr>
      <w:r>
        <w:t xml:space="preserve">Minimizing the logistic loss is </w:t>
      </w:r>
      <w:r w:rsidR="003B62AD">
        <w:t xml:space="preserve">maximizing the </w:t>
      </w:r>
      <w:r w:rsidR="0095084B">
        <w:t>probability of observing the data.</w:t>
      </w:r>
    </w:p>
    <w:p w14:paraId="041BCDDF" w14:textId="4088CF66" w:rsidR="008F6F99" w:rsidRDefault="003B0DB9" w:rsidP="00F42FBE">
      <w:pPr>
        <w:jc w:val="both"/>
      </w:pPr>
      <w:r>
        <w:t xml:space="preserve">The loss </w:t>
      </w:r>
      <w:r w:rsidR="00395D56">
        <w:t>change</w:t>
      </w:r>
      <w:r w:rsidR="000804C8">
        <w:t>s</w:t>
      </w:r>
      <w:r w:rsidR="00395D56">
        <w:t xml:space="preserve"> fast when </w:t>
      </w:r>
      <w:r w:rsidR="008513B5">
        <w:t xml:space="preserve">the margin is negative. </w:t>
      </w:r>
      <w:r w:rsidR="00FE7851">
        <w:t>Thus penalizing examples that are far in the incorrect halfspace</w:t>
      </w:r>
      <w:r w:rsidR="005D56F0">
        <w:t xml:space="preserve">. </w:t>
      </w:r>
      <w:r w:rsidR="00233401">
        <w:t xml:space="preserve">However, it does not give bonus for </w:t>
      </w:r>
      <w:r w:rsidR="002E1DED">
        <w:t>example that</w:t>
      </w:r>
      <w:r w:rsidR="0063316D">
        <w:t xml:space="preserve"> are far</w:t>
      </w:r>
      <w:r w:rsidR="002E1DED">
        <w:t xml:space="preserve"> in the correct halfspace (</w:t>
      </w:r>
      <w:r w:rsidR="00AA33E7">
        <w:t>not change much when margin is</w:t>
      </w:r>
      <w:r w:rsidR="007743D3">
        <w:t xml:space="preserve"> much</w:t>
      </w:r>
      <w:r w:rsidR="00AA33E7">
        <w:t xml:space="preserve"> pos</w:t>
      </w:r>
      <w:r w:rsidR="00B128E5">
        <w:t>i</w:t>
      </w:r>
      <w:r w:rsidR="00AA33E7">
        <w:t>ti</w:t>
      </w:r>
      <w:r w:rsidR="007743D3">
        <w:t>ve</w:t>
      </w:r>
      <w:r w:rsidR="002E1DED">
        <w:t>)</w:t>
      </w:r>
    </w:p>
    <w:p w14:paraId="5B894E40" w14:textId="0A4665B0" w:rsidR="00BF0872" w:rsidRDefault="00F6427B" w:rsidP="00F42FBE">
      <w:pPr>
        <w:jc w:val="both"/>
      </w:pPr>
      <w:r>
        <w:t>Stochastic gradient descent</w:t>
      </w:r>
    </w:p>
    <w:p w14:paraId="49B7B953" w14:textId="284D7B52" w:rsidR="006C3540" w:rsidRDefault="006C3540" w:rsidP="00F42FBE">
      <w:pPr>
        <w:jc w:val="both"/>
      </w:pPr>
    </w:p>
    <w:p w14:paraId="3F80CE48" w14:textId="14CDD895" w:rsidR="006C3540" w:rsidRDefault="00A7096E" w:rsidP="00F42FBE">
      <w:pPr>
        <w:jc w:val="both"/>
        <w:rPr>
          <w:b/>
          <w:bCs/>
          <w:sz w:val="28"/>
          <w:szCs w:val="28"/>
        </w:rPr>
      </w:pPr>
      <w:r w:rsidRPr="00E622E9">
        <w:rPr>
          <w:b/>
          <w:bCs/>
          <w:sz w:val="28"/>
          <w:szCs w:val="28"/>
        </w:rPr>
        <w:t xml:space="preserve">Lecture </w:t>
      </w:r>
      <w:r w:rsidR="00E622E9" w:rsidRPr="00E622E9">
        <w:rPr>
          <w:b/>
          <w:bCs/>
          <w:sz w:val="28"/>
          <w:szCs w:val="28"/>
        </w:rPr>
        <w:t>6:</w:t>
      </w:r>
    </w:p>
    <w:p w14:paraId="37FA7ABC" w14:textId="25B36981" w:rsidR="00E622E9" w:rsidRDefault="00E622E9" w:rsidP="00F42FBE">
      <w:pPr>
        <w:jc w:val="both"/>
      </w:pPr>
      <w:r>
        <w:t>S</w:t>
      </w:r>
      <w:r w:rsidR="00D64006">
        <w:t xml:space="preserve">upport vector machine is used to </w:t>
      </w:r>
      <w:r w:rsidR="00A153AC">
        <w:t>find a hyperplane that have the largest minimum margin</w:t>
      </w:r>
      <w:r w:rsidR="00AF4E01">
        <w:t xml:space="preserve"> from all training example.</w:t>
      </w:r>
    </w:p>
    <w:p w14:paraId="6EE330C8" w14:textId="32DB36EF" w:rsidR="00235459" w:rsidRDefault="00743E50" w:rsidP="00F42FBE">
      <w:pPr>
        <w:jc w:val="both"/>
      </w:pPr>
      <w:r>
        <w:t>Support vectors are vectors that have functional margin of exactly 1</w:t>
      </w:r>
    </w:p>
    <w:p w14:paraId="1ED72A52" w14:textId="15BCAF3B" w:rsidR="00743E50" w:rsidRDefault="00894A1D" w:rsidP="00F42FBE">
      <w:pPr>
        <w:jc w:val="both"/>
      </w:pPr>
      <w:r>
        <w:t>Hard margin support vector machine</w:t>
      </w:r>
      <w:r w:rsidR="005E478F">
        <w:t xml:space="preserve"> assumes linearly </w:t>
      </w:r>
      <w:r w:rsidR="005F2652">
        <w:t>separable</w:t>
      </w:r>
      <w:r w:rsidR="005E478F">
        <w:t xml:space="preserve"> data.</w:t>
      </w:r>
    </w:p>
    <w:p w14:paraId="5BEB571E" w14:textId="7850996B" w:rsidR="00041465" w:rsidRDefault="002C178D" w:rsidP="00F42FBE">
      <w:pPr>
        <w:jc w:val="both"/>
      </w:pPr>
      <w:r>
        <w:t>Hinge loss</w:t>
      </w:r>
      <w:r w:rsidR="00315EBA">
        <w:t xml:space="preserve">: Comes from the constraint of </w:t>
      </w:r>
      <w:r w:rsidR="00A155BD">
        <w:t>the relaxed soft margin SVM</w:t>
      </w:r>
      <w:r w:rsidR="00041465">
        <w:t>.</w:t>
      </w:r>
    </w:p>
    <w:p w14:paraId="61F3649E" w14:textId="71B4CC48" w:rsidR="00E01625" w:rsidRDefault="00A61E57" w:rsidP="00F42FBE">
      <w:pPr>
        <w:jc w:val="both"/>
      </w:pPr>
      <w:r>
        <w:t xml:space="preserve">On small data, </w:t>
      </w:r>
      <w:r w:rsidR="00E52A94">
        <w:t xml:space="preserve">we can use quadratic program solver to solve for the </w:t>
      </w:r>
      <w:r w:rsidR="00446DDA">
        <w:t xml:space="preserve">optimization of </w:t>
      </w:r>
      <w:r w:rsidR="00702634">
        <w:t>SV</w:t>
      </w:r>
      <w:r w:rsidR="00DF4F56">
        <w:t>M</w:t>
      </w:r>
      <w:r w:rsidR="00702634">
        <w:t>.</w:t>
      </w:r>
    </w:p>
    <w:p w14:paraId="400DD3ED" w14:textId="3DAA12A5" w:rsidR="00DF4F56" w:rsidRDefault="002F4199" w:rsidP="00F42FBE">
      <w:pPr>
        <w:jc w:val="both"/>
      </w:pPr>
      <w:r>
        <w:t>On big data, we can use stochastic gradient to find the minim</w:t>
      </w:r>
      <w:r w:rsidR="00C174FB">
        <w:t>um.</w:t>
      </w:r>
    </w:p>
    <w:p w14:paraId="471A924F" w14:textId="46345D7D" w:rsidR="00041465" w:rsidRDefault="00996C7C" w:rsidP="00F42FBE">
      <w:pPr>
        <w:jc w:val="both"/>
      </w:pPr>
      <w:r>
        <w:t xml:space="preserve">Hinge loss is not differentiable at </w:t>
      </w:r>
      <w:r w:rsidR="008C5C7E">
        <w:t xml:space="preserve">1, but we can choose the </w:t>
      </w:r>
      <w:r w:rsidR="006057D1">
        <w:t>gradient such that it is 0</w:t>
      </w:r>
      <w:r w:rsidR="00523F2E">
        <w:t>.</w:t>
      </w:r>
    </w:p>
    <w:p w14:paraId="4DE5F868" w14:textId="2FC954B7" w:rsidR="00523F2E" w:rsidRDefault="00CB556A" w:rsidP="00F42FBE">
      <w:pPr>
        <w:jc w:val="both"/>
      </w:pPr>
      <w:r>
        <w:t>SV</w:t>
      </w:r>
      <w:r w:rsidR="00032798">
        <w:t>M</w:t>
      </w:r>
      <w:r>
        <w:t xml:space="preserve"> always shrink th</w:t>
      </w:r>
      <w:r w:rsidR="00873F42">
        <w:t>e weight vector by some amount</w:t>
      </w:r>
      <w:r w:rsidR="00B26BA3">
        <w:t xml:space="preserve"> to regularize</w:t>
      </w:r>
      <w:r w:rsidR="00873F42">
        <w:t>.</w:t>
      </w:r>
    </w:p>
    <w:p w14:paraId="0DBC9EC8" w14:textId="5A9763A0" w:rsidR="00032798" w:rsidRDefault="002E245A" w:rsidP="00F42FBE">
      <w:pPr>
        <w:jc w:val="both"/>
      </w:pPr>
      <w:r>
        <w:t xml:space="preserve">The weight vector </w:t>
      </w:r>
      <w:r w:rsidR="009254EB">
        <w:t>is a linear combination of the training examples that have been updated thus far.</w:t>
      </w:r>
    </w:p>
    <w:p w14:paraId="7CD5E27D" w14:textId="4EDB2A33" w:rsidR="00F2477D" w:rsidRDefault="005D72C1" w:rsidP="00F42FBE">
      <w:pPr>
        <w:jc w:val="both"/>
      </w:pPr>
      <w:r>
        <w:lastRenderedPageBreak/>
        <w:t>Dual representation of the soft margin SVM</w:t>
      </w:r>
    </w:p>
    <w:p w14:paraId="48EEB38E" w14:textId="793E6306" w:rsidR="005D72C1" w:rsidRDefault="005D72C1" w:rsidP="00F42FBE">
      <w:pPr>
        <w:jc w:val="both"/>
      </w:pPr>
    </w:p>
    <w:p w14:paraId="6969D703" w14:textId="6C596A8F" w:rsidR="00A057F4" w:rsidRDefault="00A057F4" w:rsidP="00F42FBE">
      <w:pPr>
        <w:jc w:val="both"/>
        <w:rPr>
          <w:b/>
          <w:bCs/>
          <w:sz w:val="28"/>
          <w:szCs w:val="28"/>
        </w:rPr>
      </w:pPr>
      <w:r w:rsidRPr="00A057F4">
        <w:rPr>
          <w:b/>
          <w:bCs/>
          <w:sz w:val="28"/>
          <w:szCs w:val="28"/>
        </w:rPr>
        <w:t>Lecture 7:</w:t>
      </w:r>
    </w:p>
    <w:p w14:paraId="3FEC322E" w14:textId="0BE21C5A" w:rsidR="005F2652" w:rsidRDefault="005F723F" w:rsidP="00F42FBE">
      <w:pPr>
        <w:jc w:val="both"/>
      </w:pPr>
      <w:r>
        <w:t xml:space="preserve">Key characteristic of </w:t>
      </w:r>
      <w:r w:rsidR="003E4E2E">
        <w:t>kernel methods:</w:t>
      </w:r>
    </w:p>
    <w:p w14:paraId="7C665ABE" w14:textId="64ABE11D" w:rsidR="003E4E2E" w:rsidRDefault="003E4E2E" w:rsidP="00F42FBE">
      <w:pPr>
        <w:jc w:val="both"/>
      </w:pPr>
      <w:r>
        <w:t xml:space="preserve">    Embedding</w:t>
      </w:r>
    </w:p>
    <w:p w14:paraId="30E7F286" w14:textId="6529C844" w:rsidR="003E4E2E" w:rsidRDefault="003E4E2E" w:rsidP="00F42FBE">
      <w:pPr>
        <w:jc w:val="both"/>
      </w:pPr>
      <w:r>
        <w:t xml:space="preserve">    Linear models</w:t>
      </w:r>
    </w:p>
    <w:p w14:paraId="0EF4C50E" w14:textId="1EAA3E83" w:rsidR="003E4E2E" w:rsidRDefault="003E4E2E" w:rsidP="00F42FBE">
      <w:pPr>
        <w:jc w:val="both"/>
      </w:pPr>
      <w:r>
        <w:t xml:space="preserve">    Kernel trick</w:t>
      </w:r>
    </w:p>
    <w:p w14:paraId="042CF718" w14:textId="2601DE52" w:rsidR="003E4E2E" w:rsidRDefault="003E4E2E" w:rsidP="00F42FBE">
      <w:pPr>
        <w:jc w:val="both"/>
      </w:pPr>
      <w:r>
        <w:t xml:space="preserve">    Regularized learning</w:t>
      </w:r>
    </w:p>
    <w:p w14:paraId="30BAB21A" w14:textId="298AD382" w:rsidR="003E29E0" w:rsidRDefault="00700B4A" w:rsidP="00F42FBE">
      <w:pPr>
        <w:jc w:val="both"/>
      </w:pPr>
      <w:r>
        <w:t>Formally, kernel is an inner product in a feature space F</w:t>
      </w:r>
      <w:r w:rsidR="003F44E3">
        <w:t>.</w:t>
      </w:r>
    </w:p>
    <w:p w14:paraId="4DE0EAD5" w14:textId="79F95876" w:rsidR="008E608F" w:rsidRDefault="008E608F" w:rsidP="00F42FBE">
      <w:pPr>
        <w:jc w:val="both"/>
      </w:pPr>
      <w:r>
        <w:t>Linear kernel: correspond to the dot product in R^n</w:t>
      </w:r>
    </w:p>
    <w:p w14:paraId="6DC39037" w14:textId="70D05C88" w:rsidR="00144028" w:rsidRDefault="00FF1FC6" w:rsidP="00F42FBE">
      <w:pPr>
        <w:jc w:val="both"/>
      </w:pPr>
      <w:r>
        <w:t>Geometric interpretation</w:t>
      </w:r>
      <w:r w:rsidR="00497864">
        <w:t xml:space="preserve"> of the linear kernel</w:t>
      </w:r>
      <w:r>
        <w:t xml:space="preserve">: </w:t>
      </w:r>
      <w:r w:rsidR="00B9408B">
        <w:t xml:space="preserve">the cosine </w:t>
      </w:r>
      <w:r w:rsidR="002E1399">
        <w:t>of the angle between two feature vectors</w:t>
      </w:r>
      <w:r w:rsidR="00780C8B">
        <w:t>.</w:t>
      </w:r>
    </w:p>
    <w:p w14:paraId="0D904407" w14:textId="1EDD59D8" w:rsidR="00780C8B" w:rsidRDefault="0061147F" w:rsidP="00F42FBE">
      <w:pPr>
        <w:jc w:val="both"/>
      </w:pPr>
      <w:r>
        <w:t xml:space="preserve">Kernel matrix: </w:t>
      </w:r>
      <w:r w:rsidR="006556D1">
        <w:t xml:space="preserve">the matrix that record the </w:t>
      </w:r>
      <w:r w:rsidR="00192D3A">
        <w:t xml:space="preserve">kernel </w:t>
      </w:r>
      <w:r w:rsidR="00176744">
        <w:t xml:space="preserve">of two </w:t>
      </w:r>
      <w:r w:rsidR="003D034B">
        <w:t xml:space="preserve">vectors. </w:t>
      </w:r>
      <w:r w:rsidR="00AB147C">
        <w:t>This matrix is symmetric</w:t>
      </w:r>
      <w:r w:rsidR="00E6550B">
        <w:t>.</w:t>
      </w:r>
    </w:p>
    <w:p w14:paraId="2CCC7794" w14:textId="4417EF5E" w:rsidR="00E6550B" w:rsidRDefault="003A375A" w:rsidP="00F42FBE">
      <w:pPr>
        <w:jc w:val="both"/>
      </w:pPr>
      <w:r>
        <w:t xml:space="preserve">The kernel matrix </w:t>
      </w:r>
      <w:r w:rsidR="0024611D">
        <w:t>is positive semidefinite</w:t>
      </w:r>
    </w:p>
    <w:p w14:paraId="6546AFA7" w14:textId="7A0CD58B" w:rsidR="0063126E" w:rsidRDefault="00822F93" w:rsidP="00F42FBE">
      <w:pPr>
        <w:jc w:val="both"/>
      </w:pPr>
      <w:r>
        <w:t xml:space="preserve">The positive semi definite of </w:t>
      </w:r>
      <w:r w:rsidR="00C02C66">
        <w:t xml:space="preserve">the kernel matrix ensures that we can find </w:t>
      </w:r>
      <w:r w:rsidR="005070B5">
        <w:t>a global optimum through gradient descent.</w:t>
      </w:r>
    </w:p>
    <w:p w14:paraId="596921C4" w14:textId="60F08F73" w:rsidR="00E63FA2" w:rsidRDefault="00B26BDF" w:rsidP="00F42FBE">
      <w:pPr>
        <w:jc w:val="both"/>
      </w:pPr>
      <w:r>
        <w:t xml:space="preserve">The dimension of the </w:t>
      </w:r>
      <w:r w:rsidR="00CC0FCE">
        <w:t xml:space="preserve">polynomial feature space is </w:t>
      </w:r>
      <w:r w:rsidR="00024F09">
        <w:t>d+q</w:t>
      </w:r>
      <w:r w:rsidR="009F4BB8">
        <w:t xml:space="preserve"> choose q</w:t>
      </w:r>
      <w:r w:rsidR="00704B47">
        <w:t xml:space="preserve">. </w:t>
      </w:r>
      <w:r w:rsidR="00A2751D">
        <w:t>Uwith d is the dimension of the input space and q is the degree of the polynomial.</w:t>
      </w:r>
    </w:p>
    <w:p w14:paraId="1B85DA99" w14:textId="6356A488" w:rsidR="00CE33B0" w:rsidRDefault="00CE7E11" w:rsidP="00F42FBE">
      <w:pPr>
        <w:jc w:val="both"/>
      </w:pPr>
      <w:r>
        <w:t xml:space="preserve">The Rademacher complexity of the </w:t>
      </w:r>
      <w:r w:rsidR="00F512C0">
        <w:t xml:space="preserve">kernel </w:t>
      </w:r>
      <w:r w:rsidR="007A31ED">
        <w:t xml:space="preserve">methods </w:t>
      </w:r>
      <w:r w:rsidR="0003323D">
        <w:t>are r</w:t>
      </w:r>
      <w:r w:rsidR="00C67543">
        <w:t>elates to the norm of the weight vector and the trace of the kernel matrix.</w:t>
      </w:r>
    </w:p>
    <w:p w14:paraId="0DF2EBB9" w14:textId="0986E1CD" w:rsidR="00681647" w:rsidRDefault="00077B10" w:rsidP="00F42FBE">
      <w:pPr>
        <w:jc w:val="both"/>
      </w:pPr>
      <w:r>
        <w:t>Some methods to design a kernel</w:t>
      </w:r>
    </w:p>
    <w:p w14:paraId="16912DAC" w14:textId="3525C914" w:rsidR="0051212A" w:rsidRDefault="0051212A" w:rsidP="00F42FBE">
      <w:pPr>
        <w:jc w:val="both"/>
      </w:pPr>
    </w:p>
    <w:p w14:paraId="059FC1C9" w14:textId="77014DA7" w:rsidR="001175C4" w:rsidRDefault="001175C4" w:rsidP="00F42FBE">
      <w:pPr>
        <w:jc w:val="both"/>
        <w:rPr>
          <w:b/>
          <w:bCs/>
          <w:sz w:val="28"/>
          <w:szCs w:val="28"/>
        </w:rPr>
      </w:pPr>
      <w:r w:rsidRPr="005843AF">
        <w:rPr>
          <w:b/>
          <w:bCs/>
          <w:sz w:val="28"/>
          <w:szCs w:val="28"/>
        </w:rPr>
        <w:t>Lecture 8</w:t>
      </w:r>
      <w:r w:rsidR="005843AF" w:rsidRPr="005843AF">
        <w:rPr>
          <w:b/>
          <w:bCs/>
          <w:sz w:val="28"/>
          <w:szCs w:val="28"/>
        </w:rPr>
        <w:t>:</w:t>
      </w:r>
    </w:p>
    <w:p w14:paraId="080CE4C0" w14:textId="581880D8" w:rsidR="005843AF" w:rsidRDefault="00E703F8" w:rsidP="00F42FBE">
      <w:pPr>
        <w:jc w:val="both"/>
      </w:pPr>
      <w:r>
        <w:t xml:space="preserve">Activation function should be </w:t>
      </w:r>
      <w:r w:rsidR="00FE6535">
        <w:t>non-linear function, else we would only output a linear model</w:t>
      </w:r>
    </w:p>
    <w:p w14:paraId="3F13B683" w14:textId="2B7012E2" w:rsidR="00274320" w:rsidRDefault="003A2B19" w:rsidP="00F42FBE">
      <w:pPr>
        <w:jc w:val="both"/>
      </w:pPr>
      <w:r>
        <w:t>The multilayer perceptron can represent a</w:t>
      </w:r>
      <w:r w:rsidR="00A36928">
        <w:t xml:space="preserve">ll three basic </w:t>
      </w:r>
      <w:r w:rsidR="001E0182">
        <w:t xml:space="preserve">logical operation AND, OR, and NOT. </w:t>
      </w:r>
      <w:r w:rsidR="004470E1">
        <w:t>Thus, al</w:t>
      </w:r>
      <w:r w:rsidR="00B439A4">
        <w:t xml:space="preserve">l </w:t>
      </w:r>
      <w:r w:rsidR="001A7FF3">
        <w:t xml:space="preserve">Bool functions can be represent by </w:t>
      </w:r>
      <w:r w:rsidR="00C81D94">
        <w:t>the MLP.</w:t>
      </w:r>
    </w:p>
    <w:p w14:paraId="059140AC" w14:textId="1150888D" w:rsidR="00EA2DF1" w:rsidRDefault="00EA2DF1" w:rsidP="00F42FBE">
      <w:pPr>
        <w:jc w:val="both"/>
      </w:pPr>
      <w:r>
        <w:t>Neural network</w:t>
      </w:r>
      <w:r w:rsidR="00A9454D">
        <w:t>s can fit any function</w:t>
      </w:r>
      <w:r w:rsidR="00434261">
        <w:t xml:space="preserve">, but </w:t>
      </w:r>
      <w:r w:rsidR="00062317">
        <w:t>this may require a large network.</w:t>
      </w:r>
    </w:p>
    <w:p w14:paraId="59935546" w14:textId="4E27D16B" w:rsidR="00E85F44" w:rsidRDefault="00E85F44" w:rsidP="00F42FBE">
      <w:pPr>
        <w:jc w:val="both"/>
      </w:pPr>
      <w:r>
        <w:t xml:space="preserve">Learning the </w:t>
      </w:r>
      <w:r w:rsidR="00F34438">
        <w:t xml:space="preserve">optimal weights for </w:t>
      </w:r>
      <w:r w:rsidR="009E79A4">
        <w:t xml:space="preserve">MPs </w:t>
      </w:r>
      <w:r w:rsidR="00FD783C">
        <w:t>is compu</w:t>
      </w:r>
      <w:r w:rsidR="00A2750E">
        <w:t>tationally hard.</w:t>
      </w:r>
    </w:p>
    <w:p w14:paraId="6899D747" w14:textId="7E2ECF76" w:rsidR="00361E05" w:rsidRDefault="00361E05" w:rsidP="00F42FBE">
      <w:pPr>
        <w:jc w:val="both"/>
      </w:pPr>
      <w:r>
        <w:t>SGD in</w:t>
      </w:r>
      <w:r w:rsidR="00542FD7">
        <w:t xml:space="preserve"> MLPs might result in </w:t>
      </w:r>
      <w:r w:rsidR="00933D2A">
        <w:t>local optimum</w:t>
      </w:r>
      <w:r w:rsidR="00942846">
        <w:t xml:space="preserve">. Thus, need to run </w:t>
      </w:r>
      <w:r w:rsidR="00F9455E">
        <w:t>many time with different initialization to find a good local optimum</w:t>
      </w:r>
      <w:r w:rsidR="00FF4D4B">
        <w:t>.</w:t>
      </w:r>
    </w:p>
    <w:p w14:paraId="64D9DD59" w14:textId="7CBFA432" w:rsidR="002943B3" w:rsidRDefault="001A79D5" w:rsidP="00F42FBE">
      <w:pPr>
        <w:jc w:val="both"/>
      </w:pPr>
      <w:r>
        <w:lastRenderedPageBreak/>
        <w:t xml:space="preserve">The update of the </w:t>
      </w:r>
      <w:r w:rsidR="001B0494">
        <w:t xml:space="preserve">weight vector </w:t>
      </w:r>
      <w:r w:rsidR="005620D5">
        <w:t xml:space="preserve">in </w:t>
      </w:r>
      <w:r w:rsidR="00BE66E7">
        <w:t>the hidden layer is through backpropagation</w:t>
      </w:r>
      <w:r w:rsidR="00B3059B">
        <w:t xml:space="preserve"> form the output layer to the hidden unit.</w:t>
      </w:r>
    </w:p>
    <w:p w14:paraId="5F0B10F1" w14:textId="02E7AE54" w:rsidR="00BD52D2" w:rsidRDefault="00BD52D2" w:rsidP="00F42FBE">
      <w:pPr>
        <w:jc w:val="both"/>
      </w:pPr>
      <w:r>
        <w:t>Uwe should first update the weight of the hidden layer using the old values of the weight for the output layer, and then update the output layer weights afterward.</w:t>
      </w:r>
    </w:p>
    <w:p w14:paraId="0D177D26" w14:textId="77777777" w:rsidR="000D037A" w:rsidRDefault="000D037A" w:rsidP="00F42FBE">
      <w:pPr>
        <w:jc w:val="both"/>
      </w:pPr>
    </w:p>
    <w:p w14:paraId="110F5AC8" w14:textId="3DA8B673" w:rsidR="00FF4D4B" w:rsidRPr="00141521" w:rsidRDefault="00141521" w:rsidP="00F42FBE">
      <w:pPr>
        <w:jc w:val="both"/>
        <w:rPr>
          <w:b/>
          <w:bCs/>
          <w:sz w:val="28"/>
          <w:szCs w:val="28"/>
        </w:rPr>
      </w:pPr>
      <w:r w:rsidRPr="00141521">
        <w:rPr>
          <w:b/>
          <w:bCs/>
          <w:sz w:val="28"/>
          <w:szCs w:val="28"/>
        </w:rPr>
        <w:t>Lecture 9:</w:t>
      </w:r>
    </w:p>
    <w:p w14:paraId="5BE8F52E" w14:textId="5A528430" w:rsidR="00942846" w:rsidRDefault="002B5997" w:rsidP="00F42FBE">
      <w:pPr>
        <w:jc w:val="both"/>
      </w:pPr>
      <w:r>
        <w:t xml:space="preserve">Using majority vote as the prediction of ensemble, </w:t>
      </w:r>
      <w:r w:rsidR="00F42FA6">
        <w:t xml:space="preserve">i.e., </w:t>
      </w:r>
      <w:r w:rsidR="00342A91">
        <w:t xml:space="preserve">the result that matches the majority of the </w:t>
      </w:r>
      <w:r w:rsidR="00A11EAC">
        <w:t>base classifiers.</w:t>
      </w:r>
    </w:p>
    <w:p w14:paraId="2AA60D5D" w14:textId="5E8986E0" w:rsidR="00A66D71" w:rsidRDefault="006A4E0C" w:rsidP="00F42FBE">
      <w:pPr>
        <w:jc w:val="both"/>
      </w:pPr>
      <w:r>
        <w:t xml:space="preserve">The probability that majority vote is incorrect given </w:t>
      </w:r>
      <w:r w:rsidR="008D5564">
        <w:t xml:space="preserve">the same empirical risk for each </w:t>
      </w:r>
      <w:r w:rsidR="00021C17">
        <w:t xml:space="preserve">base classifier and the </w:t>
      </w:r>
      <w:r w:rsidR="00004B31">
        <w:t xml:space="preserve">probability that </w:t>
      </w:r>
      <w:r w:rsidR="00B77DD4">
        <w:t>they predict wrong is independent.</w:t>
      </w:r>
    </w:p>
    <w:p w14:paraId="5D082A99" w14:textId="2DD98BB4" w:rsidR="00F26B4E" w:rsidRDefault="00854238" w:rsidP="00F42FBE">
      <w:pPr>
        <w:jc w:val="both"/>
      </w:pPr>
      <w:r>
        <w:t xml:space="preserve">Diverse base classifier = </w:t>
      </w:r>
      <w:r w:rsidR="00095467">
        <w:t>classifiers that have different error pattern</w:t>
      </w:r>
      <w:r w:rsidR="00320117">
        <w:t xml:space="preserve"> (</w:t>
      </w:r>
      <w:r w:rsidR="00660EB5">
        <w:t>make errors on different training examples</w:t>
      </w:r>
      <w:r w:rsidR="00320117">
        <w:t>)</w:t>
      </w:r>
    </w:p>
    <w:p w14:paraId="0DD14C8A" w14:textId="6141801E" w:rsidR="00660EB5" w:rsidRDefault="007A156E" w:rsidP="00F42FBE">
      <w:pPr>
        <w:jc w:val="both"/>
      </w:pPr>
      <w:r>
        <w:t xml:space="preserve">Compare the </w:t>
      </w:r>
      <w:r w:rsidR="00C81EB5">
        <w:t xml:space="preserve">loss of the </w:t>
      </w:r>
      <w:r w:rsidR="00B17512">
        <w:t>average model with the average loss of small models</w:t>
      </w:r>
    </w:p>
    <w:p w14:paraId="28DCE314" w14:textId="33F5F520" w:rsidR="00B17512" w:rsidRDefault="00BA18A9" w:rsidP="00F42FBE">
      <w:pPr>
        <w:jc w:val="both"/>
      </w:pPr>
      <w:r>
        <w:t xml:space="preserve">For averaging model, </w:t>
      </w:r>
      <w:r w:rsidR="005A5F65">
        <w:t>diversity always help</w:t>
      </w:r>
    </w:p>
    <w:p w14:paraId="7DC98CC3" w14:textId="161FD9CA" w:rsidR="005A5F65" w:rsidRDefault="00023314" w:rsidP="00F42FBE">
      <w:pPr>
        <w:jc w:val="both"/>
      </w:pPr>
      <w:r>
        <w:t xml:space="preserve">For </w:t>
      </w:r>
      <w:r w:rsidR="004E022A">
        <w:t>majority voting model, diversity will help depends on the context.</w:t>
      </w:r>
    </w:p>
    <w:p w14:paraId="5EF2E456" w14:textId="5D9FA53F" w:rsidR="001847D6" w:rsidRDefault="00C044C8" w:rsidP="00F42FBE">
      <w:pPr>
        <w:jc w:val="both"/>
      </w:pPr>
      <w:r>
        <w:t xml:space="preserve">The definition of </w:t>
      </w:r>
      <w:r w:rsidR="00103D8A">
        <w:t>weakly PAC learnable</w:t>
      </w:r>
    </w:p>
    <w:p w14:paraId="50934970" w14:textId="56AB289F" w:rsidR="008B0A54" w:rsidRDefault="00A6091A" w:rsidP="00F42FBE">
      <w:pPr>
        <w:jc w:val="both"/>
      </w:pPr>
      <w:r>
        <w:t xml:space="preserve">Logic of AdaBoost: </w:t>
      </w:r>
      <w:r w:rsidR="00891121">
        <w:t xml:space="preserve">each iteration, the weight of </w:t>
      </w:r>
      <w:r w:rsidR="005262E4">
        <w:t xml:space="preserve">examples that are </w:t>
      </w:r>
      <w:r w:rsidR="00DB262A">
        <w:t>classified correctly will be down weight, while incorrect</w:t>
      </w:r>
      <w:r w:rsidR="00701809">
        <w:t>ly classified example</w:t>
      </w:r>
      <w:r w:rsidR="00E90FD0">
        <w:t>s</w:t>
      </w:r>
      <w:r w:rsidR="00701809">
        <w:t xml:space="preserve"> are up-weight (</w:t>
      </w:r>
      <w:r w:rsidR="00D86235">
        <w:t xml:space="preserve">so that </w:t>
      </w:r>
      <w:r w:rsidR="00202526">
        <w:t xml:space="preserve">models that </w:t>
      </w:r>
      <w:r w:rsidR="009A7A7B">
        <w:t>classified those correct are easier to be choose</w:t>
      </w:r>
      <w:r w:rsidR="00701809">
        <w:t>)</w:t>
      </w:r>
    </w:p>
    <w:p w14:paraId="7E9420AC" w14:textId="6185E4F0" w:rsidR="00652F83" w:rsidRDefault="00F70816" w:rsidP="00F42FBE">
      <w:pPr>
        <w:jc w:val="both"/>
      </w:pPr>
      <w:r>
        <w:t xml:space="preserve">Note the weight for the example </w:t>
      </w:r>
      <w:r w:rsidR="00A902DB">
        <w:t xml:space="preserve">D and the weight for the </w:t>
      </w:r>
      <w:r w:rsidR="009159A8">
        <w:t>model alpha.</w:t>
      </w:r>
      <w:r w:rsidR="007F076D">
        <w:t xml:space="preserve"> (</w:t>
      </w:r>
      <w:r w:rsidR="00DE5D25">
        <w:t xml:space="preserve">the weight for the model is </w:t>
      </w:r>
      <w:r w:rsidR="00ED3DD4">
        <w:t>fixed</w:t>
      </w:r>
      <w:r w:rsidR="00477B48">
        <w:t xml:space="preserve"> after set</w:t>
      </w:r>
      <w:r w:rsidR="00ED3DD4">
        <w:t xml:space="preserve">, while the weight for the </w:t>
      </w:r>
      <w:r w:rsidR="00F84A57">
        <w:t>example can be changed on the run</w:t>
      </w:r>
      <w:r w:rsidR="007F076D">
        <w:t>)</w:t>
      </w:r>
    </w:p>
    <w:p w14:paraId="277B8603" w14:textId="7707CCD5" w:rsidR="00450E89" w:rsidRDefault="006149DF" w:rsidP="00F42FBE">
      <w:pPr>
        <w:jc w:val="both"/>
      </w:pPr>
      <w:r>
        <w:t xml:space="preserve">If the </w:t>
      </w:r>
      <w:r w:rsidR="00B73016">
        <w:t xml:space="preserve">examples are noisy, AdaBoost will give high weight for </w:t>
      </w:r>
      <w:r w:rsidR="00B92ECA">
        <w:t xml:space="preserve">misclassified examples and </w:t>
      </w:r>
      <w:r w:rsidR="00122CBC">
        <w:t>easily overfitting</w:t>
      </w:r>
    </w:p>
    <w:p w14:paraId="014A07CF" w14:textId="1B413045" w:rsidR="00122CBC" w:rsidRDefault="007A3A0D" w:rsidP="00F42FBE">
      <w:pPr>
        <w:jc w:val="both"/>
      </w:pPr>
      <w:r>
        <w:t>Even if the</w:t>
      </w:r>
      <w:r w:rsidR="00D92C3C">
        <w:t xml:space="preserve"> AdaBoost model is complex, </w:t>
      </w:r>
      <w:r w:rsidR="00E90095">
        <w:t>empirically the testing error still go down (</w:t>
      </w:r>
      <w:r w:rsidR="00C953B7">
        <w:t>no overfitting observed</w:t>
      </w:r>
      <w:r w:rsidR="00E90095">
        <w:t>)</w:t>
      </w:r>
    </w:p>
    <w:p w14:paraId="2EE5912C" w14:textId="37FF111D" w:rsidR="00747EAA" w:rsidRDefault="00747EAA" w:rsidP="00F42FBE">
      <w:pPr>
        <w:jc w:val="both"/>
      </w:pPr>
    </w:p>
    <w:p w14:paraId="4F404DFD" w14:textId="3E0F0BAB" w:rsidR="00747EAA" w:rsidRDefault="00747EAA" w:rsidP="00F42FBE">
      <w:pPr>
        <w:jc w:val="both"/>
        <w:rPr>
          <w:b/>
          <w:bCs/>
          <w:sz w:val="28"/>
          <w:szCs w:val="28"/>
        </w:rPr>
      </w:pPr>
      <w:r w:rsidRPr="00747EAA">
        <w:rPr>
          <w:b/>
          <w:bCs/>
          <w:sz w:val="28"/>
          <w:szCs w:val="28"/>
        </w:rPr>
        <w:t>Lecture 10:</w:t>
      </w:r>
    </w:p>
    <w:p w14:paraId="623F6DF2" w14:textId="1671122A" w:rsidR="00747EAA" w:rsidRDefault="00333042" w:rsidP="00F42FBE">
      <w:pPr>
        <w:jc w:val="both"/>
      </w:pPr>
      <w:r>
        <w:t xml:space="preserve">Example and </w:t>
      </w:r>
      <w:r w:rsidR="00426425">
        <w:t>reasoning of variable transformation</w:t>
      </w:r>
    </w:p>
    <w:p w14:paraId="0AD29FF7" w14:textId="6B36F5C1" w:rsidR="00173F3F" w:rsidRDefault="00FB3AEC" w:rsidP="00F42FBE">
      <w:pPr>
        <w:jc w:val="both"/>
      </w:pPr>
      <w:r>
        <w:t>Variable selection</w:t>
      </w:r>
    </w:p>
    <w:p w14:paraId="367ECA7A" w14:textId="09AAF795" w:rsidR="00FB3AEC" w:rsidRDefault="00C01680" w:rsidP="00F42FBE">
      <w:pPr>
        <w:jc w:val="both"/>
      </w:pPr>
      <w:r>
        <w:t>Variable ranking</w:t>
      </w:r>
    </w:p>
    <w:p w14:paraId="7EE8D568" w14:textId="75068C5F" w:rsidR="00C01680" w:rsidRDefault="00587980" w:rsidP="00F42FBE">
      <w:pPr>
        <w:jc w:val="both"/>
      </w:pPr>
      <w:r>
        <w:t>Pr</w:t>
      </w:r>
      <w:r w:rsidR="00026E37">
        <w:t>ocedures for generating subset:</w:t>
      </w:r>
    </w:p>
    <w:p w14:paraId="174408FB" w14:textId="2BA658DF" w:rsidR="00026E37" w:rsidRDefault="00513299" w:rsidP="00F42FBE">
      <w:pPr>
        <w:jc w:val="both"/>
      </w:pPr>
      <w:r>
        <w:t xml:space="preserve">    Forward selection</w:t>
      </w:r>
    </w:p>
    <w:p w14:paraId="27AC3968" w14:textId="1C0FF529" w:rsidR="00513299" w:rsidRDefault="00513299" w:rsidP="00F42FBE">
      <w:pPr>
        <w:jc w:val="both"/>
      </w:pPr>
      <w:r>
        <w:t xml:space="preserve">    </w:t>
      </w:r>
      <w:r w:rsidR="00E6725A">
        <w:t>Backward elimination</w:t>
      </w:r>
    </w:p>
    <w:p w14:paraId="2B3CD5B3" w14:textId="0C37F0E1" w:rsidR="00BE2993" w:rsidRDefault="00BE2993" w:rsidP="00F42FBE">
      <w:pPr>
        <w:jc w:val="both"/>
      </w:pPr>
      <w:r>
        <w:lastRenderedPageBreak/>
        <w:t>Wrapper approach might be computationally heavier but can also find better subset than the filter approach.</w:t>
      </w:r>
    </w:p>
    <w:p w14:paraId="59209285" w14:textId="26DE71E9" w:rsidR="005434E2" w:rsidRDefault="005434E2" w:rsidP="00F42FBE">
      <w:pPr>
        <w:jc w:val="both"/>
      </w:pPr>
      <w:r>
        <w:t xml:space="preserve">Backward elimination might be better at finding the </w:t>
      </w:r>
      <w:r w:rsidR="007D3E0C">
        <w:t>suitable subset</w:t>
      </w:r>
    </w:p>
    <w:p w14:paraId="3EC4B2C3" w14:textId="6E76FD17" w:rsidR="0090655E" w:rsidRDefault="0090655E" w:rsidP="00F42FBE">
      <w:pPr>
        <w:jc w:val="both"/>
      </w:pPr>
      <w:r>
        <w:t>Sparse matrix: matrices with mostly zero</w:t>
      </w:r>
      <w:r w:rsidR="00103AE8">
        <w:t>s.</w:t>
      </w:r>
    </w:p>
    <w:p w14:paraId="632FC4A1" w14:textId="6248E940" w:rsidR="000D57D4" w:rsidRDefault="00BE4136" w:rsidP="00F42FBE">
      <w:pPr>
        <w:jc w:val="both"/>
      </w:pPr>
      <w:r>
        <w:t>Sparse model:</w:t>
      </w:r>
      <w:r w:rsidR="00984F83">
        <w:t xml:space="preserve"> use p-norm</w:t>
      </w:r>
    </w:p>
    <w:p w14:paraId="22291B1D" w14:textId="2672BB4C" w:rsidR="003C48E6" w:rsidRDefault="003C48E6" w:rsidP="00F42FBE">
      <w:pPr>
        <w:jc w:val="both"/>
      </w:pPr>
      <w:r>
        <w:t xml:space="preserve">    If p</w:t>
      </w:r>
      <w:r w:rsidR="00655996">
        <w:t xml:space="preserve"> &lt; 1: Sparse but hard to </w:t>
      </w:r>
      <w:r w:rsidR="005B5B7F">
        <w:t>optimize</w:t>
      </w:r>
    </w:p>
    <w:p w14:paraId="1A8820D6" w14:textId="42B59417" w:rsidR="005B5B7F" w:rsidRDefault="005B5B7F" w:rsidP="00F42FBE">
      <w:pPr>
        <w:jc w:val="both"/>
      </w:pPr>
      <w:r>
        <w:t xml:space="preserve">    If p &gt; 1: Not sparse</w:t>
      </w:r>
    </w:p>
    <w:p w14:paraId="4AFF19A3" w14:textId="224CE2D4" w:rsidR="005B5B7F" w:rsidRDefault="005B5B7F" w:rsidP="00F42FBE">
      <w:pPr>
        <w:jc w:val="both"/>
      </w:pPr>
      <w:r>
        <w:t xml:space="preserve">    P = 1 is the </w:t>
      </w:r>
      <w:r w:rsidR="00272D61">
        <w:t xml:space="preserve">solution that give the </w:t>
      </w:r>
      <w:r w:rsidR="007B5420">
        <w:t>sparsest</w:t>
      </w:r>
      <w:r w:rsidR="00272D61">
        <w:t xml:space="preserve"> while easy to </w:t>
      </w:r>
      <w:r w:rsidR="0000627D">
        <w:t>optimize</w:t>
      </w:r>
    </w:p>
    <w:p w14:paraId="6C80596F" w14:textId="2040DA08" w:rsidR="007B5420" w:rsidRDefault="00B015F3" w:rsidP="00F42FBE">
      <w:pPr>
        <w:jc w:val="both"/>
      </w:pPr>
      <w:r>
        <w:t xml:space="preserve">Use: combine the </w:t>
      </w:r>
      <w:r w:rsidR="00995C0F">
        <w:t xml:space="preserve">l1 regularization with </w:t>
      </w:r>
      <w:r w:rsidR="00455993">
        <w:t>the loss function</w:t>
      </w:r>
    </w:p>
    <w:p w14:paraId="72F920C5" w14:textId="061227F3" w:rsidR="001A7451" w:rsidRPr="00747EAA" w:rsidRDefault="001A7451" w:rsidP="00F42FBE">
      <w:pPr>
        <w:jc w:val="both"/>
      </w:pPr>
      <w:r>
        <w:t xml:space="preserve">Note: </w:t>
      </w:r>
      <w:r w:rsidR="00CD5775">
        <w:t xml:space="preserve">Sparse </w:t>
      </w:r>
      <w:r w:rsidR="00392522">
        <w:t>regression (</w:t>
      </w:r>
      <w:r w:rsidR="00D94F26">
        <w:t>Squared loss + sparse regularization</w:t>
      </w:r>
      <w:r w:rsidR="00392522">
        <w:t>)</w:t>
      </w:r>
      <w:r w:rsidR="00D94F26">
        <w:t xml:space="preserve"> is also called the LASSO</w:t>
      </w:r>
    </w:p>
    <w:p w14:paraId="6868C4DE" w14:textId="2E1887CE" w:rsidR="0002114C" w:rsidRDefault="00E461EE" w:rsidP="00F42FBE">
      <w:pPr>
        <w:jc w:val="both"/>
      </w:pPr>
      <w:r>
        <w:t xml:space="preserve">Problem with variable subset selection and sparse modelling is their sensitivity to </w:t>
      </w:r>
      <w:r w:rsidR="002E7676">
        <w:t>small perturbations</w:t>
      </w:r>
    </w:p>
    <w:p w14:paraId="7E1EAA32" w14:textId="7974417D" w:rsidR="00A153A5" w:rsidRDefault="00A153A5" w:rsidP="00F42FBE">
      <w:pPr>
        <w:jc w:val="both"/>
      </w:pPr>
    </w:p>
    <w:p w14:paraId="7C014607" w14:textId="55DE4FB8" w:rsidR="00A153A5" w:rsidRPr="00BA0BAF" w:rsidRDefault="00A153A5" w:rsidP="00F42FBE">
      <w:pPr>
        <w:jc w:val="both"/>
        <w:rPr>
          <w:b/>
          <w:bCs/>
          <w:sz w:val="28"/>
          <w:szCs w:val="28"/>
        </w:rPr>
      </w:pPr>
      <w:r w:rsidRPr="00BA0BAF">
        <w:rPr>
          <w:b/>
          <w:bCs/>
          <w:sz w:val="28"/>
          <w:szCs w:val="28"/>
        </w:rPr>
        <w:t>Lecture 11:</w:t>
      </w:r>
    </w:p>
    <w:p w14:paraId="4CA5260D" w14:textId="25EA7C7A" w:rsidR="00A153A5" w:rsidRDefault="0038511A" w:rsidP="00F42FBE">
      <w:pPr>
        <w:jc w:val="both"/>
      </w:pPr>
      <w:r>
        <w:t xml:space="preserve">One versus </w:t>
      </w:r>
      <w:r w:rsidR="00855E42">
        <w:t>all</w:t>
      </w:r>
      <w:r>
        <w:t xml:space="preserve"> approach: </w:t>
      </w:r>
      <w:r w:rsidR="00A25605">
        <w:t>train a model for each class</w:t>
      </w:r>
    </w:p>
    <w:p w14:paraId="4AAB8634" w14:textId="4B91B04B" w:rsidR="00A25605" w:rsidRDefault="00471E7D" w:rsidP="00F42FBE">
      <w:pPr>
        <w:jc w:val="both"/>
      </w:pPr>
      <w:r>
        <w:t xml:space="preserve">Easy to implement and </w:t>
      </w:r>
      <w:r w:rsidR="00A24143">
        <w:t xml:space="preserve">relatively efficient, however suffer from </w:t>
      </w:r>
      <w:r w:rsidR="007665B3">
        <w:t>class imbalance and calibration problem.</w:t>
      </w:r>
    </w:p>
    <w:p w14:paraId="2F251553" w14:textId="2B322FF9" w:rsidR="00134633" w:rsidRDefault="00855E42" w:rsidP="00F42FBE">
      <w:pPr>
        <w:jc w:val="both"/>
      </w:pPr>
      <w:r>
        <w:t>On</w:t>
      </w:r>
      <w:r w:rsidR="00F62F28">
        <w:t xml:space="preserve">e versus one approach: </w:t>
      </w:r>
      <w:r w:rsidR="005A01B7">
        <w:t>train a model for each pair of two classes (</w:t>
      </w:r>
      <w:r w:rsidR="00164A38">
        <w:t>1 if x is in the first class, -1 if x is in the other class</w:t>
      </w:r>
      <w:r w:rsidR="005A01B7">
        <w:t>)</w:t>
      </w:r>
    </w:p>
    <w:p w14:paraId="5C98EC73" w14:textId="38386CAF" w:rsidR="00504177" w:rsidRDefault="00E07952" w:rsidP="00F42FBE">
      <w:pPr>
        <w:jc w:val="both"/>
      </w:pPr>
      <w:r>
        <w:t xml:space="preserve">Need to train more classifiers, </w:t>
      </w:r>
      <w:r w:rsidR="000902F9">
        <w:t>but the training set are smaller</w:t>
      </w:r>
      <w:r w:rsidR="009E2FFE">
        <w:t xml:space="preserve"> since they only contain example</w:t>
      </w:r>
      <w:r w:rsidR="00E2512F">
        <w:t>s</w:t>
      </w:r>
      <w:r w:rsidR="009E2FFE">
        <w:t xml:space="preserve"> from the two sets at a time (</w:t>
      </w:r>
      <w:r w:rsidR="00FC7F6D">
        <w:t xml:space="preserve">example are not </w:t>
      </w:r>
      <w:r w:rsidR="00E870D6">
        <w:t>in either of the set are exclude</w:t>
      </w:r>
      <w:r w:rsidR="003D607C">
        <w:t>d</w:t>
      </w:r>
      <w:r w:rsidR="009E2FFE">
        <w:t>)</w:t>
      </w:r>
      <w:r w:rsidR="00FC336C">
        <w:t xml:space="preserve">. </w:t>
      </w:r>
      <w:r w:rsidR="00AE0856">
        <w:t>Less likely to suffer fr</w:t>
      </w:r>
      <w:r w:rsidR="00966487">
        <w:t>om</w:t>
      </w:r>
      <w:r w:rsidR="00190FDD">
        <w:t xml:space="preserve"> </w:t>
      </w:r>
      <w:r w:rsidR="00AE0856">
        <w:t>imbalance</w:t>
      </w:r>
    </w:p>
    <w:p w14:paraId="67AE58B4" w14:textId="6370D925" w:rsidR="00A87E51" w:rsidRDefault="00AF4DD4" w:rsidP="00F42FBE">
      <w:pPr>
        <w:jc w:val="both"/>
      </w:pPr>
      <w:r>
        <w:t xml:space="preserve">Each column of the </w:t>
      </w:r>
      <w:r w:rsidR="00354D55">
        <w:t xml:space="preserve">ECOC code </w:t>
      </w:r>
      <w:r w:rsidR="007421A3">
        <w:t xml:space="preserve">book has </w:t>
      </w:r>
      <w:r w:rsidR="008C35FB">
        <w:t>a classifier</w:t>
      </w:r>
    </w:p>
    <w:p w14:paraId="7B474F42" w14:textId="376002F3" w:rsidR="005A3762" w:rsidRDefault="00566E35" w:rsidP="00F42FBE">
      <w:pPr>
        <w:jc w:val="both"/>
      </w:pPr>
      <w:r>
        <w:t xml:space="preserve">Multiclass </w:t>
      </w:r>
      <w:r w:rsidR="003E5640">
        <w:t xml:space="preserve">SVM and multiclass </w:t>
      </w:r>
      <w:r w:rsidR="00B65632">
        <w:t>AdaBoost</w:t>
      </w:r>
      <w:r w:rsidR="000B40B4">
        <w:t xml:space="preserve">: mostly is that </w:t>
      </w:r>
      <w:r w:rsidR="00E82AA2">
        <w:t xml:space="preserve">now the problem has </w:t>
      </w:r>
      <w:r w:rsidR="001B5E4A">
        <w:t>k weight vectors</w:t>
      </w:r>
      <w:r w:rsidR="004B1699">
        <w:t xml:space="preserve">, or the </w:t>
      </w:r>
      <w:r w:rsidR="00290E04">
        <w:t xml:space="preserve">labels are represented as </w:t>
      </w:r>
      <w:r w:rsidR="00F45D17">
        <w:t>matrix</w:t>
      </w:r>
      <w:r w:rsidR="001B5E4A">
        <w:t>.</w:t>
      </w:r>
    </w:p>
    <w:p w14:paraId="60E433DA" w14:textId="2DA611BB" w:rsidR="000B40B4" w:rsidRDefault="000B40B4" w:rsidP="00F42FBE">
      <w:pPr>
        <w:jc w:val="both"/>
      </w:pPr>
    </w:p>
    <w:p w14:paraId="5702FD1D" w14:textId="13F93CEB" w:rsidR="000B40B4" w:rsidRPr="000B40B4" w:rsidRDefault="000B40B4" w:rsidP="00F42FBE">
      <w:pPr>
        <w:jc w:val="both"/>
        <w:rPr>
          <w:sz w:val="28"/>
          <w:szCs w:val="28"/>
        </w:rPr>
      </w:pPr>
      <w:r w:rsidRPr="000B40B4">
        <w:rPr>
          <w:b/>
          <w:bCs/>
          <w:sz w:val="28"/>
          <w:szCs w:val="28"/>
        </w:rPr>
        <w:t>Lecture 12:</w:t>
      </w:r>
    </w:p>
    <w:p w14:paraId="18EFBB71" w14:textId="33B2B5C0" w:rsidR="00870BF3" w:rsidRDefault="00D45DB5" w:rsidP="00F42FBE">
      <w:pPr>
        <w:jc w:val="both"/>
      </w:pPr>
      <w:r>
        <w:t xml:space="preserve">Types of </w:t>
      </w:r>
      <w:r w:rsidR="004757B2">
        <w:t>preferences</w:t>
      </w:r>
      <w:r w:rsidR="00DC632D">
        <w:t>: absolute preference</w:t>
      </w:r>
      <w:r w:rsidR="00497D33">
        <w:t xml:space="preserve"> (</w:t>
      </w:r>
      <w:r w:rsidR="0032505C">
        <w:t>object score</w:t>
      </w:r>
      <w:r w:rsidR="00497D33">
        <w:t>)</w:t>
      </w:r>
      <w:r w:rsidR="00DC632D">
        <w:t xml:space="preserve"> and relative preference</w:t>
      </w:r>
      <w:r w:rsidR="0032505C">
        <w:t xml:space="preserve"> (</w:t>
      </w:r>
      <w:r w:rsidR="00C62499">
        <w:t>pairwise comparison</w:t>
      </w:r>
      <w:r w:rsidR="00CA360B">
        <w:t>s</w:t>
      </w:r>
      <w:r w:rsidR="0032505C">
        <w:t>)</w:t>
      </w:r>
    </w:p>
    <w:p w14:paraId="69F35A4B" w14:textId="7E2370F1" w:rsidR="00CA360B" w:rsidRDefault="00CE657B" w:rsidP="00F42FBE">
      <w:pPr>
        <w:jc w:val="both"/>
      </w:pPr>
      <w:r>
        <w:t xml:space="preserve">Ranking function is a bijective </w:t>
      </w:r>
      <w:r w:rsidR="00BB1477">
        <w:t>function (</w:t>
      </w:r>
      <w:r w:rsidR="00D42CE9">
        <w:t xml:space="preserve">give rank to </w:t>
      </w:r>
      <w:r w:rsidR="00376225">
        <w:t>object and retrieve the object of the rank</w:t>
      </w:r>
      <w:r w:rsidR="00BB1477">
        <w:t>)</w:t>
      </w:r>
    </w:p>
    <w:p w14:paraId="30B0CC41" w14:textId="6CB7327D" w:rsidR="007A7B35" w:rsidRDefault="00C232D0" w:rsidP="00F42FBE">
      <w:pPr>
        <w:jc w:val="both"/>
      </w:pPr>
      <w:r>
        <w:t xml:space="preserve">Kendall’s distance: </w:t>
      </w:r>
      <w:r w:rsidR="00D12244">
        <w:t>how many pair that are ranked incorrectly</w:t>
      </w:r>
    </w:p>
    <w:p w14:paraId="153A0EC5" w14:textId="2C94B19B" w:rsidR="00B66126" w:rsidRDefault="00F77D8F" w:rsidP="00F42FBE">
      <w:pPr>
        <w:jc w:val="both"/>
      </w:pPr>
      <w:r>
        <w:t xml:space="preserve">Note the </w:t>
      </w:r>
      <w:r w:rsidR="002B47FA">
        <w:t>ranking scoring (agreement) and the ranking extraction</w:t>
      </w:r>
    </w:p>
    <w:p w14:paraId="7335D8C5" w14:textId="77777777" w:rsidR="00FD44FD" w:rsidRDefault="00FD44FD" w:rsidP="00F42FBE">
      <w:pPr>
        <w:jc w:val="both"/>
      </w:pPr>
    </w:p>
    <w:p w14:paraId="4E1602F5" w14:textId="77777777" w:rsidR="00A752A5" w:rsidRPr="00141521" w:rsidRDefault="00A752A5" w:rsidP="00F42FBE">
      <w:pPr>
        <w:jc w:val="both"/>
      </w:pPr>
    </w:p>
    <w:sectPr w:rsidR="00A752A5" w:rsidRPr="00141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9B"/>
    <w:rsid w:val="00004B31"/>
    <w:rsid w:val="0000627D"/>
    <w:rsid w:val="000070A4"/>
    <w:rsid w:val="00007B8A"/>
    <w:rsid w:val="0001256E"/>
    <w:rsid w:val="00013D80"/>
    <w:rsid w:val="00013EE3"/>
    <w:rsid w:val="00016571"/>
    <w:rsid w:val="000165C1"/>
    <w:rsid w:val="0002114C"/>
    <w:rsid w:val="00021C17"/>
    <w:rsid w:val="00023314"/>
    <w:rsid w:val="00023CCB"/>
    <w:rsid w:val="00024F09"/>
    <w:rsid w:val="00024F3B"/>
    <w:rsid w:val="00026E37"/>
    <w:rsid w:val="00027570"/>
    <w:rsid w:val="00030F2A"/>
    <w:rsid w:val="00031174"/>
    <w:rsid w:val="00032749"/>
    <w:rsid w:val="00032798"/>
    <w:rsid w:val="0003323D"/>
    <w:rsid w:val="0003375A"/>
    <w:rsid w:val="00037890"/>
    <w:rsid w:val="00041465"/>
    <w:rsid w:val="00045FF9"/>
    <w:rsid w:val="00046089"/>
    <w:rsid w:val="000501F7"/>
    <w:rsid w:val="00060191"/>
    <w:rsid w:val="00062203"/>
    <w:rsid w:val="00062317"/>
    <w:rsid w:val="00062B0F"/>
    <w:rsid w:val="000660A9"/>
    <w:rsid w:val="0007144F"/>
    <w:rsid w:val="00071CD9"/>
    <w:rsid w:val="00076B8D"/>
    <w:rsid w:val="00077385"/>
    <w:rsid w:val="00077B10"/>
    <w:rsid w:val="000804C8"/>
    <w:rsid w:val="0008277F"/>
    <w:rsid w:val="00084934"/>
    <w:rsid w:val="000902F9"/>
    <w:rsid w:val="00092947"/>
    <w:rsid w:val="00093F9E"/>
    <w:rsid w:val="00095467"/>
    <w:rsid w:val="000B167A"/>
    <w:rsid w:val="000B40B4"/>
    <w:rsid w:val="000B766F"/>
    <w:rsid w:val="000B7E26"/>
    <w:rsid w:val="000C1B20"/>
    <w:rsid w:val="000C3DC0"/>
    <w:rsid w:val="000D037A"/>
    <w:rsid w:val="000D0CFB"/>
    <w:rsid w:val="000D57D4"/>
    <w:rsid w:val="000D74A8"/>
    <w:rsid w:val="000E09AD"/>
    <w:rsid w:val="000E5189"/>
    <w:rsid w:val="000E7FE9"/>
    <w:rsid w:val="000F5B1E"/>
    <w:rsid w:val="0010197F"/>
    <w:rsid w:val="00103AE8"/>
    <w:rsid w:val="00103D8A"/>
    <w:rsid w:val="001061C5"/>
    <w:rsid w:val="001066DB"/>
    <w:rsid w:val="00106B1D"/>
    <w:rsid w:val="00106DF1"/>
    <w:rsid w:val="00107CE1"/>
    <w:rsid w:val="001143F2"/>
    <w:rsid w:val="001144FE"/>
    <w:rsid w:val="001175C4"/>
    <w:rsid w:val="00122539"/>
    <w:rsid w:val="00122CBC"/>
    <w:rsid w:val="00134633"/>
    <w:rsid w:val="00136359"/>
    <w:rsid w:val="00140530"/>
    <w:rsid w:val="00141521"/>
    <w:rsid w:val="001419A2"/>
    <w:rsid w:val="00144028"/>
    <w:rsid w:val="001454F1"/>
    <w:rsid w:val="00151870"/>
    <w:rsid w:val="00151CC4"/>
    <w:rsid w:val="00164A38"/>
    <w:rsid w:val="00164DB3"/>
    <w:rsid w:val="0016611B"/>
    <w:rsid w:val="001723C4"/>
    <w:rsid w:val="001727D9"/>
    <w:rsid w:val="00173F3F"/>
    <w:rsid w:val="001761EE"/>
    <w:rsid w:val="00176744"/>
    <w:rsid w:val="001847D6"/>
    <w:rsid w:val="0018575B"/>
    <w:rsid w:val="00190FDD"/>
    <w:rsid w:val="001928A2"/>
    <w:rsid w:val="00192D3A"/>
    <w:rsid w:val="00193184"/>
    <w:rsid w:val="00193A78"/>
    <w:rsid w:val="001976B5"/>
    <w:rsid w:val="001A4382"/>
    <w:rsid w:val="001A7451"/>
    <w:rsid w:val="001A79D5"/>
    <w:rsid w:val="001A7FF3"/>
    <w:rsid w:val="001B0494"/>
    <w:rsid w:val="001B5E4A"/>
    <w:rsid w:val="001C28F4"/>
    <w:rsid w:val="001C3705"/>
    <w:rsid w:val="001D3A83"/>
    <w:rsid w:val="001D4ACC"/>
    <w:rsid w:val="001E0047"/>
    <w:rsid w:val="001E0182"/>
    <w:rsid w:val="001E5D09"/>
    <w:rsid w:val="001E7653"/>
    <w:rsid w:val="001F14D1"/>
    <w:rsid w:val="001F23B6"/>
    <w:rsid w:val="001F5424"/>
    <w:rsid w:val="00200A93"/>
    <w:rsid w:val="00200C18"/>
    <w:rsid w:val="00201366"/>
    <w:rsid w:val="002020D6"/>
    <w:rsid w:val="00202526"/>
    <w:rsid w:val="00205AE2"/>
    <w:rsid w:val="002126F8"/>
    <w:rsid w:val="00216CCB"/>
    <w:rsid w:val="00231294"/>
    <w:rsid w:val="002312E4"/>
    <w:rsid w:val="00232B66"/>
    <w:rsid w:val="00233401"/>
    <w:rsid w:val="00234B82"/>
    <w:rsid w:val="00235459"/>
    <w:rsid w:val="0024611D"/>
    <w:rsid w:val="00256F8E"/>
    <w:rsid w:val="002579D9"/>
    <w:rsid w:val="00264B47"/>
    <w:rsid w:val="0026685E"/>
    <w:rsid w:val="00272D61"/>
    <w:rsid w:val="00274320"/>
    <w:rsid w:val="00276DE4"/>
    <w:rsid w:val="00284A87"/>
    <w:rsid w:val="0028629E"/>
    <w:rsid w:val="00290E04"/>
    <w:rsid w:val="00291D54"/>
    <w:rsid w:val="002943B3"/>
    <w:rsid w:val="002953B4"/>
    <w:rsid w:val="002A3095"/>
    <w:rsid w:val="002A4A56"/>
    <w:rsid w:val="002A521A"/>
    <w:rsid w:val="002B1D1C"/>
    <w:rsid w:val="002B47FA"/>
    <w:rsid w:val="002B5997"/>
    <w:rsid w:val="002C178D"/>
    <w:rsid w:val="002C22D2"/>
    <w:rsid w:val="002D029D"/>
    <w:rsid w:val="002D5911"/>
    <w:rsid w:val="002E02A1"/>
    <w:rsid w:val="002E1399"/>
    <w:rsid w:val="002E1DED"/>
    <w:rsid w:val="002E245A"/>
    <w:rsid w:val="002E5C80"/>
    <w:rsid w:val="002E7676"/>
    <w:rsid w:val="002E7B83"/>
    <w:rsid w:val="002F044A"/>
    <w:rsid w:val="002F266B"/>
    <w:rsid w:val="002F2811"/>
    <w:rsid w:val="002F4199"/>
    <w:rsid w:val="002F7A53"/>
    <w:rsid w:val="003028C4"/>
    <w:rsid w:val="0030393F"/>
    <w:rsid w:val="00304D6F"/>
    <w:rsid w:val="00304EAB"/>
    <w:rsid w:val="00305269"/>
    <w:rsid w:val="00315EBA"/>
    <w:rsid w:val="00320117"/>
    <w:rsid w:val="0032037C"/>
    <w:rsid w:val="00324363"/>
    <w:rsid w:val="0032505C"/>
    <w:rsid w:val="003255B2"/>
    <w:rsid w:val="003321E6"/>
    <w:rsid w:val="00332663"/>
    <w:rsid w:val="00333042"/>
    <w:rsid w:val="00335CFE"/>
    <w:rsid w:val="003420C5"/>
    <w:rsid w:val="00342A91"/>
    <w:rsid w:val="0034711F"/>
    <w:rsid w:val="00354D55"/>
    <w:rsid w:val="00356C87"/>
    <w:rsid w:val="00361E05"/>
    <w:rsid w:val="00374F74"/>
    <w:rsid w:val="00376225"/>
    <w:rsid w:val="00377338"/>
    <w:rsid w:val="00377DF5"/>
    <w:rsid w:val="0038079A"/>
    <w:rsid w:val="003839C9"/>
    <w:rsid w:val="00383CE1"/>
    <w:rsid w:val="0038511A"/>
    <w:rsid w:val="00387330"/>
    <w:rsid w:val="003904C2"/>
    <w:rsid w:val="00392522"/>
    <w:rsid w:val="00395D56"/>
    <w:rsid w:val="003A2B19"/>
    <w:rsid w:val="003A375A"/>
    <w:rsid w:val="003A551E"/>
    <w:rsid w:val="003B0DB9"/>
    <w:rsid w:val="003B62AD"/>
    <w:rsid w:val="003C20D5"/>
    <w:rsid w:val="003C48E6"/>
    <w:rsid w:val="003C5CF8"/>
    <w:rsid w:val="003C76FD"/>
    <w:rsid w:val="003D034B"/>
    <w:rsid w:val="003D2F31"/>
    <w:rsid w:val="003D31AC"/>
    <w:rsid w:val="003D4DFC"/>
    <w:rsid w:val="003D54B9"/>
    <w:rsid w:val="003D607C"/>
    <w:rsid w:val="003D6416"/>
    <w:rsid w:val="003E0052"/>
    <w:rsid w:val="003E29E0"/>
    <w:rsid w:val="003E4E2E"/>
    <w:rsid w:val="003E5640"/>
    <w:rsid w:val="003F44E3"/>
    <w:rsid w:val="0041109B"/>
    <w:rsid w:val="00417B19"/>
    <w:rsid w:val="00417CA1"/>
    <w:rsid w:val="00420137"/>
    <w:rsid w:val="00420C53"/>
    <w:rsid w:val="00426425"/>
    <w:rsid w:val="004307DC"/>
    <w:rsid w:val="00430B85"/>
    <w:rsid w:val="00431044"/>
    <w:rsid w:val="0043336F"/>
    <w:rsid w:val="00434261"/>
    <w:rsid w:val="00436081"/>
    <w:rsid w:val="004371A4"/>
    <w:rsid w:val="00443FC8"/>
    <w:rsid w:val="004443D0"/>
    <w:rsid w:val="00446DDA"/>
    <w:rsid w:val="004470E1"/>
    <w:rsid w:val="0045070C"/>
    <w:rsid w:val="00450E89"/>
    <w:rsid w:val="00453FF3"/>
    <w:rsid w:val="00455993"/>
    <w:rsid w:val="0046069C"/>
    <w:rsid w:val="0046196A"/>
    <w:rsid w:val="00465817"/>
    <w:rsid w:val="004717B6"/>
    <w:rsid w:val="00471E7D"/>
    <w:rsid w:val="00473536"/>
    <w:rsid w:val="004757B2"/>
    <w:rsid w:val="00477B48"/>
    <w:rsid w:val="00490B4F"/>
    <w:rsid w:val="00497864"/>
    <w:rsid w:val="00497D33"/>
    <w:rsid w:val="004A3513"/>
    <w:rsid w:val="004B1699"/>
    <w:rsid w:val="004B18E7"/>
    <w:rsid w:val="004B2CB5"/>
    <w:rsid w:val="004B628D"/>
    <w:rsid w:val="004C043A"/>
    <w:rsid w:val="004C07FD"/>
    <w:rsid w:val="004C47A3"/>
    <w:rsid w:val="004D200C"/>
    <w:rsid w:val="004D2F85"/>
    <w:rsid w:val="004E022A"/>
    <w:rsid w:val="004E22DB"/>
    <w:rsid w:val="004E4824"/>
    <w:rsid w:val="004E56EB"/>
    <w:rsid w:val="005022A5"/>
    <w:rsid w:val="005029D5"/>
    <w:rsid w:val="00504177"/>
    <w:rsid w:val="005070B5"/>
    <w:rsid w:val="0051212A"/>
    <w:rsid w:val="00513299"/>
    <w:rsid w:val="0051454D"/>
    <w:rsid w:val="00515B0C"/>
    <w:rsid w:val="00521E6C"/>
    <w:rsid w:val="00523F2E"/>
    <w:rsid w:val="005262E4"/>
    <w:rsid w:val="00530EBC"/>
    <w:rsid w:val="00534924"/>
    <w:rsid w:val="005419AA"/>
    <w:rsid w:val="00542FD7"/>
    <w:rsid w:val="005434E2"/>
    <w:rsid w:val="00550E8E"/>
    <w:rsid w:val="00555D15"/>
    <w:rsid w:val="00556385"/>
    <w:rsid w:val="00557484"/>
    <w:rsid w:val="005575C1"/>
    <w:rsid w:val="005620D5"/>
    <w:rsid w:val="0056680E"/>
    <w:rsid w:val="00566E35"/>
    <w:rsid w:val="00570972"/>
    <w:rsid w:val="0057262D"/>
    <w:rsid w:val="00574849"/>
    <w:rsid w:val="00575F0E"/>
    <w:rsid w:val="00583B6D"/>
    <w:rsid w:val="005843AF"/>
    <w:rsid w:val="00587980"/>
    <w:rsid w:val="00597456"/>
    <w:rsid w:val="005A01B7"/>
    <w:rsid w:val="005A1607"/>
    <w:rsid w:val="005A3762"/>
    <w:rsid w:val="005A5F65"/>
    <w:rsid w:val="005A6A26"/>
    <w:rsid w:val="005A787B"/>
    <w:rsid w:val="005A7F7E"/>
    <w:rsid w:val="005B11B7"/>
    <w:rsid w:val="005B1DA3"/>
    <w:rsid w:val="005B2142"/>
    <w:rsid w:val="005B4C19"/>
    <w:rsid w:val="005B5B7F"/>
    <w:rsid w:val="005C46B3"/>
    <w:rsid w:val="005D0B01"/>
    <w:rsid w:val="005D56F0"/>
    <w:rsid w:val="005D72C1"/>
    <w:rsid w:val="005E478F"/>
    <w:rsid w:val="005E5B53"/>
    <w:rsid w:val="005F17DC"/>
    <w:rsid w:val="005F2652"/>
    <w:rsid w:val="005F28B3"/>
    <w:rsid w:val="005F723F"/>
    <w:rsid w:val="006042E2"/>
    <w:rsid w:val="006057D1"/>
    <w:rsid w:val="006058B0"/>
    <w:rsid w:val="0061147F"/>
    <w:rsid w:val="006149DF"/>
    <w:rsid w:val="00617010"/>
    <w:rsid w:val="00624337"/>
    <w:rsid w:val="006277C2"/>
    <w:rsid w:val="0063126E"/>
    <w:rsid w:val="00633114"/>
    <w:rsid w:val="0063316D"/>
    <w:rsid w:val="006432B5"/>
    <w:rsid w:val="00646DB6"/>
    <w:rsid w:val="00652255"/>
    <w:rsid w:val="00652F83"/>
    <w:rsid w:val="006535EF"/>
    <w:rsid w:val="006556D1"/>
    <w:rsid w:val="00655996"/>
    <w:rsid w:val="0066014D"/>
    <w:rsid w:val="00660EB5"/>
    <w:rsid w:val="006649B0"/>
    <w:rsid w:val="00672C83"/>
    <w:rsid w:val="00681647"/>
    <w:rsid w:val="00681691"/>
    <w:rsid w:val="00682705"/>
    <w:rsid w:val="0068322A"/>
    <w:rsid w:val="0068736A"/>
    <w:rsid w:val="006937B8"/>
    <w:rsid w:val="00695FFE"/>
    <w:rsid w:val="006A1D8D"/>
    <w:rsid w:val="006A3726"/>
    <w:rsid w:val="006A3DB6"/>
    <w:rsid w:val="006A4E0C"/>
    <w:rsid w:val="006B2D5D"/>
    <w:rsid w:val="006B73EA"/>
    <w:rsid w:val="006C3540"/>
    <w:rsid w:val="006C3F21"/>
    <w:rsid w:val="006C58B8"/>
    <w:rsid w:val="006C6BF3"/>
    <w:rsid w:val="006D4C9C"/>
    <w:rsid w:val="006D72EC"/>
    <w:rsid w:val="006E090D"/>
    <w:rsid w:val="006E1E7C"/>
    <w:rsid w:val="006F1B9D"/>
    <w:rsid w:val="006F2E70"/>
    <w:rsid w:val="006F6D71"/>
    <w:rsid w:val="00700B4A"/>
    <w:rsid w:val="00701809"/>
    <w:rsid w:val="00701BB3"/>
    <w:rsid w:val="00702634"/>
    <w:rsid w:val="00704B47"/>
    <w:rsid w:val="00706E46"/>
    <w:rsid w:val="00710B46"/>
    <w:rsid w:val="007200F9"/>
    <w:rsid w:val="00737EE3"/>
    <w:rsid w:val="007421A3"/>
    <w:rsid w:val="007437C9"/>
    <w:rsid w:val="00743E50"/>
    <w:rsid w:val="007447D9"/>
    <w:rsid w:val="00747EAA"/>
    <w:rsid w:val="00750A68"/>
    <w:rsid w:val="00760020"/>
    <w:rsid w:val="007658CC"/>
    <w:rsid w:val="007665B3"/>
    <w:rsid w:val="00766670"/>
    <w:rsid w:val="0076769A"/>
    <w:rsid w:val="007743D3"/>
    <w:rsid w:val="00775D0B"/>
    <w:rsid w:val="007775A7"/>
    <w:rsid w:val="00780C8B"/>
    <w:rsid w:val="0078123B"/>
    <w:rsid w:val="007828B0"/>
    <w:rsid w:val="0079201E"/>
    <w:rsid w:val="0079477D"/>
    <w:rsid w:val="00795918"/>
    <w:rsid w:val="00797671"/>
    <w:rsid w:val="00797D8D"/>
    <w:rsid w:val="007A156E"/>
    <w:rsid w:val="007A31ED"/>
    <w:rsid w:val="007A3A0D"/>
    <w:rsid w:val="007A4275"/>
    <w:rsid w:val="007A6B8B"/>
    <w:rsid w:val="007A7B35"/>
    <w:rsid w:val="007B0CD1"/>
    <w:rsid w:val="007B2965"/>
    <w:rsid w:val="007B5420"/>
    <w:rsid w:val="007B5FD0"/>
    <w:rsid w:val="007D3E0C"/>
    <w:rsid w:val="007E1BDA"/>
    <w:rsid w:val="007E2B35"/>
    <w:rsid w:val="007E5E2F"/>
    <w:rsid w:val="007F076D"/>
    <w:rsid w:val="007F12CB"/>
    <w:rsid w:val="007F6A32"/>
    <w:rsid w:val="00800A79"/>
    <w:rsid w:val="00802995"/>
    <w:rsid w:val="00805B42"/>
    <w:rsid w:val="0080635D"/>
    <w:rsid w:val="008208E4"/>
    <w:rsid w:val="00822F93"/>
    <w:rsid w:val="008250EE"/>
    <w:rsid w:val="008256EF"/>
    <w:rsid w:val="0083285E"/>
    <w:rsid w:val="008333DC"/>
    <w:rsid w:val="00836DE6"/>
    <w:rsid w:val="00836EAA"/>
    <w:rsid w:val="00841154"/>
    <w:rsid w:val="00842A30"/>
    <w:rsid w:val="008513B5"/>
    <w:rsid w:val="00854238"/>
    <w:rsid w:val="00855E42"/>
    <w:rsid w:val="008579CA"/>
    <w:rsid w:val="00863D1F"/>
    <w:rsid w:val="008659AC"/>
    <w:rsid w:val="00870BF3"/>
    <w:rsid w:val="00873F42"/>
    <w:rsid w:val="00874088"/>
    <w:rsid w:val="00882433"/>
    <w:rsid w:val="00885F45"/>
    <w:rsid w:val="00891121"/>
    <w:rsid w:val="00891865"/>
    <w:rsid w:val="00892E61"/>
    <w:rsid w:val="00894A1D"/>
    <w:rsid w:val="00895352"/>
    <w:rsid w:val="008B0A54"/>
    <w:rsid w:val="008B54EE"/>
    <w:rsid w:val="008C35FB"/>
    <w:rsid w:val="008C5C7E"/>
    <w:rsid w:val="008C699F"/>
    <w:rsid w:val="008D1705"/>
    <w:rsid w:val="008D5564"/>
    <w:rsid w:val="008D5AAB"/>
    <w:rsid w:val="008D7D35"/>
    <w:rsid w:val="008E608F"/>
    <w:rsid w:val="008F0D1B"/>
    <w:rsid w:val="008F6F99"/>
    <w:rsid w:val="00903E41"/>
    <w:rsid w:val="0090485A"/>
    <w:rsid w:val="0090655E"/>
    <w:rsid w:val="00911D5E"/>
    <w:rsid w:val="009126C9"/>
    <w:rsid w:val="009140A3"/>
    <w:rsid w:val="00914612"/>
    <w:rsid w:val="009159A8"/>
    <w:rsid w:val="009161F0"/>
    <w:rsid w:val="0092283C"/>
    <w:rsid w:val="009254EB"/>
    <w:rsid w:val="00927198"/>
    <w:rsid w:val="009277B5"/>
    <w:rsid w:val="00933D2A"/>
    <w:rsid w:val="00933EB8"/>
    <w:rsid w:val="00935478"/>
    <w:rsid w:val="00942063"/>
    <w:rsid w:val="00942846"/>
    <w:rsid w:val="00943C34"/>
    <w:rsid w:val="009449AC"/>
    <w:rsid w:val="0095084B"/>
    <w:rsid w:val="00953D3A"/>
    <w:rsid w:val="00963F49"/>
    <w:rsid w:val="00966487"/>
    <w:rsid w:val="009730D1"/>
    <w:rsid w:val="009744B9"/>
    <w:rsid w:val="009775D3"/>
    <w:rsid w:val="0098327D"/>
    <w:rsid w:val="009848EA"/>
    <w:rsid w:val="00984F83"/>
    <w:rsid w:val="00990F35"/>
    <w:rsid w:val="00995C0F"/>
    <w:rsid w:val="00996C7C"/>
    <w:rsid w:val="009A6E8C"/>
    <w:rsid w:val="009A7A7B"/>
    <w:rsid w:val="009B17C9"/>
    <w:rsid w:val="009B750B"/>
    <w:rsid w:val="009B7B14"/>
    <w:rsid w:val="009C22DC"/>
    <w:rsid w:val="009C3E7A"/>
    <w:rsid w:val="009C5667"/>
    <w:rsid w:val="009E2E3F"/>
    <w:rsid w:val="009E2FFE"/>
    <w:rsid w:val="009E79A4"/>
    <w:rsid w:val="009F4BB8"/>
    <w:rsid w:val="009F5395"/>
    <w:rsid w:val="00A057F4"/>
    <w:rsid w:val="00A116B2"/>
    <w:rsid w:val="00A11EAC"/>
    <w:rsid w:val="00A12017"/>
    <w:rsid w:val="00A153A5"/>
    <w:rsid w:val="00A153AC"/>
    <w:rsid w:val="00A155BD"/>
    <w:rsid w:val="00A1772C"/>
    <w:rsid w:val="00A24143"/>
    <w:rsid w:val="00A25605"/>
    <w:rsid w:val="00A2750E"/>
    <w:rsid w:val="00A2751D"/>
    <w:rsid w:val="00A35CE7"/>
    <w:rsid w:val="00A36928"/>
    <w:rsid w:val="00A417D2"/>
    <w:rsid w:val="00A43EC2"/>
    <w:rsid w:val="00A51C98"/>
    <w:rsid w:val="00A568A4"/>
    <w:rsid w:val="00A57CA9"/>
    <w:rsid w:val="00A602D5"/>
    <w:rsid w:val="00A6091A"/>
    <w:rsid w:val="00A61E57"/>
    <w:rsid w:val="00A6450A"/>
    <w:rsid w:val="00A66D71"/>
    <w:rsid w:val="00A7096E"/>
    <w:rsid w:val="00A72A58"/>
    <w:rsid w:val="00A73085"/>
    <w:rsid w:val="00A752A5"/>
    <w:rsid w:val="00A82424"/>
    <w:rsid w:val="00A87E51"/>
    <w:rsid w:val="00A902DB"/>
    <w:rsid w:val="00A9454D"/>
    <w:rsid w:val="00A9669D"/>
    <w:rsid w:val="00AA1489"/>
    <w:rsid w:val="00AA20CE"/>
    <w:rsid w:val="00AA2562"/>
    <w:rsid w:val="00AA33E7"/>
    <w:rsid w:val="00AA6709"/>
    <w:rsid w:val="00AB147C"/>
    <w:rsid w:val="00AB41C4"/>
    <w:rsid w:val="00AB4FF9"/>
    <w:rsid w:val="00AB7A1A"/>
    <w:rsid w:val="00AD6109"/>
    <w:rsid w:val="00AE0856"/>
    <w:rsid w:val="00AE351E"/>
    <w:rsid w:val="00AE45EE"/>
    <w:rsid w:val="00AF24B1"/>
    <w:rsid w:val="00AF4DD4"/>
    <w:rsid w:val="00AF4E01"/>
    <w:rsid w:val="00AF51A8"/>
    <w:rsid w:val="00AF5294"/>
    <w:rsid w:val="00AF6FBF"/>
    <w:rsid w:val="00B015F3"/>
    <w:rsid w:val="00B018EC"/>
    <w:rsid w:val="00B03EBA"/>
    <w:rsid w:val="00B05A80"/>
    <w:rsid w:val="00B128E5"/>
    <w:rsid w:val="00B14792"/>
    <w:rsid w:val="00B17512"/>
    <w:rsid w:val="00B22407"/>
    <w:rsid w:val="00B25B2D"/>
    <w:rsid w:val="00B26BA3"/>
    <w:rsid w:val="00B26BDF"/>
    <w:rsid w:val="00B27D9D"/>
    <w:rsid w:val="00B3059B"/>
    <w:rsid w:val="00B43303"/>
    <w:rsid w:val="00B439A4"/>
    <w:rsid w:val="00B51E0A"/>
    <w:rsid w:val="00B65632"/>
    <w:rsid w:val="00B66126"/>
    <w:rsid w:val="00B66C78"/>
    <w:rsid w:val="00B73016"/>
    <w:rsid w:val="00B77DD4"/>
    <w:rsid w:val="00B833E1"/>
    <w:rsid w:val="00B92ECA"/>
    <w:rsid w:val="00B933EE"/>
    <w:rsid w:val="00B9408B"/>
    <w:rsid w:val="00BA0BAF"/>
    <w:rsid w:val="00BA1290"/>
    <w:rsid w:val="00BA18A9"/>
    <w:rsid w:val="00BA7348"/>
    <w:rsid w:val="00BB1477"/>
    <w:rsid w:val="00BB5A00"/>
    <w:rsid w:val="00BB79F2"/>
    <w:rsid w:val="00BC1204"/>
    <w:rsid w:val="00BC4033"/>
    <w:rsid w:val="00BD1691"/>
    <w:rsid w:val="00BD46A4"/>
    <w:rsid w:val="00BD52D2"/>
    <w:rsid w:val="00BE15D1"/>
    <w:rsid w:val="00BE2993"/>
    <w:rsid w:val="00BE4136"/>
    <w:rsid w:val="00BE525C"/>
    <w:rsid w:val="00BE66E7"/>
    <w:rsid w:val="00BE73BC"/>
    <w:rsid w:val="00BE7578"/>
    <w:rsid w:val="00BF0872"/>
    <w:rsid w:val="00BF6039"/>
    <w:rsid w:val="00C01680"/>
    <w:rsid w:val="00C02A5D"/>
    <w:rsid w:val="00C02C66"/>
    <w:rsid w:val="00C044C8"/>
    <w:rsid w:val="00C06236"/>
    <w:rsid w:val="00C1407C"/>
    <w:rsid w:val="00C15857"/>
    <w:rsid w:val="00C162B0"/>
    <w:rsid w:val="00C174FB"/>
    <w:rsid w:val="00C232D0"/>
    <w:rsid w:val="00C245AE"/>
    <w:rsid w:val="00C30881"/>
    <w:rsid w:val="00C33377"/>
    <w:rsid w:val="00C40412"/>
    <w:rsid w:val="00C456F2"/>
    <w:rsid w:val="00C52991"/>
    <w:rsid w:val="00C62499"/>
    <w:rsid w:val="00C63846"/>
    <w:rsid w:val="00C6459B"/>
    <w:rsid w:val="00C64E98"/>
    <w:rsid w:val="00C67543"/>
    <w:rsid w:val="00C71239"/>
    <w:rsid w:val="00C72068"/>
    <w:rsid w:val="00C804B6"/>
    <w:rsid w:val="00C81D94"/>
    <w:rsid w:val="00C81E24"/>
    <w:rsid w:val="00C81EB5"/>
    <w:rsid w:val="00C90BDC"/>
    <w:rsid w:val="00C912D2"/>
    <w:rsid w:val="00C9192E"/>
    <w:rsid w:val="00C953B7"/>
    <w:rsid w:val="00CA29A4"/>
    <w:rsid w:val="00CA360B"/>
    <w:rsid w:val="00CB4825"/>
    <w:rsid w:val="00CB542C"/>
    <w:rsid w:val="00CB556A"/>
    <w:rsid w:val="00CB75C5"/>
    <w:rsid w:val="00CC01FA"/>
    <w:rsid w:val="00CC0FCE"/>
    <w:rsid w:val="00CC2854"/>
    <w:rsid w:val="00CD2EDE"/>
    <w:rsid w:val="00CD5775"/>
    <w:rsid w:val="00CD5ED8"/>
    <w:rsid w:val="00CD7C5F"/>
    <w:rsid w:val="00CE33B0"/>
    <w:rsid w:val="00CE385B"/>
    <w:rsid w:val="00CE5193"/>
    <w:rsid w:val="00CE657B"/>
    <w:rsid w:val="00CE7E11"/>
    <w:rsid w:val="00CF0426"/>
    <w:rsid w:val="00D01ACB"/>
    <w:rsid w:val="00D03F10"/>
    <w:rsid w:val="00D04C84"/>
    <w:rsid w:val="00D066BB"/>
    <w:rsid w:val="00D1007E"/>
    <w:rsid w:val="00D104D1"/>
    <w:rsid w:val="00D12244"/>
    <w:rsid w:val="00D12708"/>
    <w:rsid w:val="00D16762"/>
    <w:rsid w:val="00D20F13"/>
    <w:rsid w:val="00D42B6A"/>
    <w:rsid w:val="00D42CE9"/>
    <w:rsid w:val="00D447E7"/>
    <w:rsid w:val="00D45DB5"/>
    <w:rsid w:val="00D51E1F"/>
    <w:rsid w:val="00D611CD"/>
    <w:rsid w:val="00D62B89"/>
    <w:rsid w:val="00D64006"/>
    <w:rsid w:val="00D72AC4"/>
    <w:rsid w:val="00D73A8C"/>
    <w:rsid w:val="00D80A7A"/>
    <w:rsid w:val="00D8450A"/>
    <w:rsid w:val="00D8560C"/>
    <w:rsid w:val="00D86235"/>
    <w:rsid w:val="00D92C3C"/>
    <w:rsid w:val="00D94F26"/>
    <w:rsid w:val="00D95873"/>
    <w:rsid w:val="00DA0653"/>
    <w:rsid w:val="00DA0874"/>
    <w:rsid w:val="00DB262A"/>
    <w:rsid w:val="00DC1AEC"/>
    <w:rsid w:val="00DC51AA"/>
    <w:rsid w:val="00DC632D"/>
    <w:rsid w:val="00DC7D54"/>
    <w:rsid w:val="00DE4F8F"/>
    <w:rsid w:val="00DE5001"/>
    <w:rsid w:val="00DE5D25"/>
    <w:rsid w:val="00DE7B90"/>
    <w:rsid w:val="00DF142E"/>
    <w:rsid w:val="00DF4F56"/>
    <w:rsid w:val="00DF7528"/>
    <w:rsid w:val="00E01625"/>
    <w:rsid w:val="00E0293E"/>
    <w:rsid w:val="00E041F4"/>
    <w:rsid w:val="00E05820"/>
    <w:rsid w:val="00E074A4"/>
    <w:rsid w:val="00E07952"/>
    <w:rsid w:val="00E1193A"/>
    <w:rsid w:val="00E150BD"/>
    <w:rsid w:val="00E2512F"/>
    <w:rsid w:val="00E27698"/>
    <w:rsid w:val="00E314E8"/>
    <w:rsid w:val="00E315F4"/>
    <w:rsid w:val="00E35195"/>
    <w:rsid w:val="00E355AD"/>
    <w:rsid w:val="00E3606A"/>
    <w:rsid w:val="00E42B34"/>
    <w:rsid w:val="00E461EE"/>
    <w:rsid w:val="00E47095"/>
    <w:rsid w:val="00E50330"/>
    <w:rsid w:val="00E514F2"/>
    <w:rsid w:val="00E516A5"/>
    <w:rsid w:val="00E52A94"/>
    <w:rsid w:val="00E53972"/>
    <w:rsid w:val="00E55A8D"/>
    <w:rsid w:val="00E61286"/>
    <w:rsid w:val="00E622E9"/>
    <w:rsid w:val="00E6314B"/>
    <w:rsid w:val="00E63FA2"/>
    <w:rsid w:val="00E64252"/>
    <w:rsid w:val="00E6550B"/>
    <w:rsid w:val="00E6725A"/>
    <w:rsid w:val="00E703F8"/>
    <w:rsid w:val="00E72EB1"/>
    <w:rsid w:val="00E823B9"/>
    <w:rsid w:val="00E82AA2"/>
    <w:rsid w:val="00E85F44"/>
    <w:rsid w:val="00E86613"/>
    <w:rsid w:val="00E870D6"/>
    <w:rsid w:val="00E90095"/>
    <w:rsid w:val="00E90FD0"/>
    <w:rsid w:val="00E97E36"/>
    <w:rsid w:val="00EA22E0"/>
    <w:rsid w:val="00EA2DF1"/>
    <w:rsid w:val="00EA5517"/>
    <w:rsid w:val="00EA5C00"/>
    <w:rsid w:val="00EB12C3"/>
    <w:rsid w:val="00EB2B47"/>
    <w:rsid w:val="00EB63B3"/>
    <w:rsid w:val="00EC1307"/>
    <w:rsid w:val="00EC3182"/>
    <w:rsid w:val="00EC4426"/>
    <w:rsid w:val="00EC5373"/>
    <w:rsid w:val="00EC59F2"/>
    <w:rsid w:val="00EC623B"/>
    <w:rsid w:val="00ED3DD4"/>
    <w:rsid w:val="00ED6AF3"/>
    <w:rsid w:val="00EE1915"/>
    <w:rsid w:val="00EE3768"/>
    <w:rsid w:val="00EE7086"/>
    <w:rsid w:val="00EF0610"/>
    <w:rsid w:val="00EF0A82"/>
    <w:rsid w:val="00F00CB1"/>
    <w:rsid w:val="00F017D9"/>
    <w:rsid w:val="00F07A11"/>
    <w:rsid w:val="00F1766E"/>
    <w:rsid w:val="00F21812"/>
    <w:rsid w:val="00F2477D"/>
    <w:rsid w:val="00F26B4E"/>
    <w:rsid w:val="00F34438"/>
    <w:rsid w:val="00F3525F"/>
    <w:rsid w:val="00F3679B"/>
    <w:rsid w:val="00F36D94"/>
    <w:rsid w:val="00F37C01"/>
    <w:rsid w:val="00F37ED9"/>
    <w:rsid w:val="00F4196E"/>
    <w:rsid w:val="00F42FA6"/>
    <w:rsid w:val="00F42FBE"/>
    <w:rsid w:val="00F43552"/>
    <w:rsid w:val="00F45D17"/>
    <w:rsid w:val="00F47E0A"/>
    <w:rsid w:val="00F512C0"/>
    <w:rsid w:val="00F5718B"/>
    <w:rsid w:val="00F608DB"/>
    <w:rsid w:val="00F615C1"/>
    <w:rsid w:val="00F62F28"/>
    <w:rsid w:val="00F6427B"/>
    <w:rsid w:val="00F64673"/>
    <w:rsid w:val="00F70816"/>
    <w:rsid w:val="00F75118"/>
    <w:rsid w:val="00F755FE"/>
    <w:rsid w:val="00F77BD0"/>
    <w:rsid w:val="00F77D8F"/>
    <w:rsid w:val="00F844FA"/>
    <w:rsid w:val="00F84A57"/>
    <w:rsid w:val="00F87D54"/>
    <w:rsid w:val="00F944DC"/>
    <w:rsid w:val="00F9455E"/>
    <w:rsid w:val="00FB140A"/>
    <w:rsid w:val="00FB39C7"/>
    <w:rsid w:val="00FB3AEC"/>
    <w:rsid w:val="00FC12FC"/>
    <w:rsid w:val="00FC2B4C"/>
    <w:rsid w:val="00FC336C"/>
    <w:rsid w:val="00FC37AF"/>
    <w:rsid w:val="00FC7F6D"/>
    <w:rsid w:val="00FD125A"/>
    <w:rsid w:val="00FD1DBF"/>
    <w:rsid w:val="00FD1FB7"/>
    <w:rsid w:val="00FD44FD"/>
    <w:rsid w:val="00FD6384"/>
    <w:rsid w:val="00FD71CD"/>
    <w:rsid w:val="00FD783C"/>
    <w:rsid w:val="00FE1C36"/>
    <w:rsid w:val="00FE6535"/>
    <w:rsid w:val="00FE6718"/>
    <w:rsid w:val="00FE7851"/>
    <w:rsid w:val="00FF14D4"/>
    <w:rsid w:val="00FF1588"/>
    <w:rsid w:val="00FF1FC6"/>
    <w:rsid w:val="00FF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1F01"/>
  <w15:chartTrackingRefBased/>
  <w15:docId w15:val="{5ADA395F-770D-4C36-8468-60C9502D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6D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63178-2E2E-465E-A5B2-7BDD71187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7</Pages>
  <Words>1782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Duong</dc:creator>
  <cp:keywords/>
  <dc:description/>
  <cp:lastModifiedBy>Le Duong</cp:lastModifiedBy>
  <cp:revision>878</cp:revision>
  <dcterms:created xsi:type="dcterms:W3CDTF">2021-12-17T21:11:00Z</dcterms:created>
  <dcterms:modified xsi:type="dcterms:W3CDTF">2021-12-19T23:45:00Z</dcterms:modified>
</cp:coreProperties>
</file>