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E92C9" w14:textId="3E3C9F39" w:rsidR="009442DC" w:rsidRDefault="260E118F" w:rsidP="0A19AC9F">
      <w:pPr>
        <w:rPr>
          <w:rFonts w:eastAsia="Times New Roman" w:cs="Times New Roman"/>
        </w:rPr>
      </w:pPr>
      <w:r>
        <w:rPr>
          <w:noProof/>
        </w:rPr>
        <w:drawing>
          <wp:inline distT="0" distB="0" distL="0" distR="0" wp14:anchorId="335EA008" wp14:editId="3046267F">
            <wp:extent cx="2011680" cy="1366911"/>
            <wp:effectExtent l="0" t="0" r="7620" b="5080"/>
            <wp:docPr id="1978697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1680" cy="1366911"/>
                    </a:xfrm>
                    <a:prstGeom prst="rect">
                      <a:avLst/>
                    </a:prstGeom>
                  </pic:spPr>
                </pic:pic>
              </a:graphicData>
            </a:graphic>
          </wp:inline>
        </w:drawing>
      </w:r>
    </w:p>
    <w:p w14:paraId="2EB4A0AF" w14:textId="12DB547D" w:rsidR="00C8612F" w:rsidRDefault="000B6D1E" w:rsidP="002D1B81">
      <w:pPr>
        <w:spacing w:line="279" w:lineRule="auto"/>
        <w:rPr>
          <w:rFonts w:eastAsia="Times New Roman" w:cs="Times New Roman"/>
          <w:b/>
          <w:bCs/>
          <w:sz w:val="22"/>
          <w:szCs w:val="22"/>
        </w:rPr>
      </w:pPr>
      <w:r>
        <w:rPr>
          <w:noProof/>
        </w:rPr>
        <mc:AlternateContent>
          <mc:Choice Requires="wps">
            <w:drawing>
              <wp:anchor distT="0" distB="0" distL="114300" distR="114300" simplePos="0" relativeHeight="251658240" behindDoc="1" locked="0" layoutInCell="1" allowOverlap="1" wp14:anchorId="38E1F380" wp14:editId="66CC2CE0">
                <wp:simplePos x="0" y="0"/>
                <wp:positionH relativeFrom="margin">
                  <wp:align>center</wp:align>
                </wp:positionH>
                <wp:positionV relativeFrom="page">
                  <wp:posOffset>2622550</wp:posOffset>
                </wp:positionV>
                <wp:extent cx="7034530" cy="3255264"/>
                <wp:effectExtent l="0" t="0" r="6985" b="10795"/>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9442DC" w:rsidRPr="00A367B9" w14:paraId="578E0907" w14:textId="77777777" w:rsidTr="000B6D1E">
                              <w:trPr>
                                <w:trHeight w:val="1418"/>
                              </w:trPr>
                              <w:tc>
                                <w:tcPr>
                                  <w:tcW w:w="370" w:type="pct"/>
                                  <w:shd w:val="clear" w:color="auto" w:fill="156082" w:themeFill="accent1"/>
                                </w:tcPr>
                                <w:p w14:paraId="2785FB0D" w14:textId="77777777" w:rsidR="009442DC" w:rsidRDefault="009442DC"/>
                              </w:tc>
                              <w:sdt>
                                <w:sdtPr>
                                  <w:rPr>
                                    <w:rFonts w:asciiTheme="majorHAnsi" w:hAnsiTheme="majorHAnsi"/>
                                    <w:color w:val="FFFFFF" w:themeColor="background1"/>
                                    <w:sz w:val="56"/>
                                    <w:szCs w:val="56"/>
                                  </w:rPr>
                                  <w:alias w:val="Title"/>
                                  <w:tag w:val=""/>
                                  <w:id w:val="739824258"/>
                                  <w:placeholder>
                                    <w:docPart w:val="EC027FB5BB434DB8BDE38073E52D3C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9FCEFF2" w14:textId="1802DEB6" w:rsidR="009442DC" w:rsidRPr="00A367B9" w:rsidRDefault="00A367B9">
                                      <w:pPr>
                                        <w:pStyle w:val="NoSpacing"/>
                                        <w:spacing w:before="240" w:line="216" w:lineRule="auto"/>
                                        <w:ind w:left="360" w:right="360"/>
                                        <w:contextualSpacing/>
                                        <w:rPr>
                                          <w:rFonts w:asciiTheme="majorHAnsi" w:hAnsiTheme="majorHAnsi"/>
                                          <w:color w:val="FFFFFF" w:themeColor="background1"/>
                                          <w:sz w:val="56"/>
                                          <w:szCs w:val="56"/>
                                        </w:rPr>
                                      </w:pPr>
                                      <w:r w:rsidRPr="00A367B9">
                                        <w:rPr>
                                          <w:rFonts w:asciiTheme="majorHAnsi" w:hAnsiTheme="majorHAnsi"/>
                                          <w:color w:val="FFFFFF" w:themeColor="background1"/>
                                          <w:sz w:val="56"/>
                                          <w:szCs w:val="56"/>
                                        </w:rPr>
                                        <w:t xml:space="preserve">Laboratory Exercise </w:t>
                                      </w:r>
                                      <w:r w:rsidR="00937F90">
                                        <w:rPr>
                                          <w:rFonts w:asciiTheme="majorHAnsi" w:hAnsiTheme="majorHAnsi"/>
                                          <w:color w:val="FFFFFF" w:themeColor="background1"/>
                                          <w:sz w:val="56"/>
                                          <w:szCs w:val="56"/>
                                        </w:rPr>
                                        <w:t>3</w:t>
                                      </w:r>
                                      <w:r w:rsidRPr="00A367B9">
                                        <w:rPr>
                                          <w:rFonts w:asciiTheme="majorHAnsi" w:hAnsiTheme="majorHAnsi"/>
                                          <w:color w:val="FFFFFF" w:themeColor="background1"/>
                                          <w:sz w:val="56"/>
                                          <w:szCs w:val="56"/>
                                        </w:rPr>
                                        <w:t xml:space="preserve">:  </w:t>
                                      </w:r>
                                      <w:r w:rsidR="006E68A2">
                                        <w:rPr>
                                          <w:rFonts w:asciiTheme="majorHAnsi" w:hAnsiTheme="majorHAnsi"/>
                                          <w:color w:val="FFFFFF" w:themeColor="background1"/>
                                          <w:sz w:val="56"/>
                                          <w:szCs w:val="56"/>
                                        </w:rPr>
                                        <w:t xml:space="preserve">                           </w:t>
                                      </w:r>
                                      <w:r w:rsidR="00937F90">
                                        <w:rPr>
                                          <w:rFonts w:asciiTheme="majorHAnsi" w:hAnsiTheme="majorHAnsi"/>
                                          <w:color w:val="FFFFFF" w:themeColor="background1"/>
                                          <w:sz w:val="56"/>
                                          <w:szCs w:val="56"/>
                                        </w:rPr>
                                        <w:t>Standardized Tensile</w:t>
                                      </w:r>
                                      <w:r w:rsidR="006E68A2">
                                        <w:rPr>
                                          <w:rFonts w:asciiTheme="majorHAnsi" w:hAnsiTheme="majorHAnsi"/>
                                          <w:color w:val="FFFFFF" w:themeColor="background1"/>
                                          <w:sz w:val="56"/>
                                          <w:szCs w:val="56"/>
                                        </w:rPr>
                                        <w:t xml:space="preserve"> </w:t>
                                      </w:r>
                                      <w:r w:rsidR="00DB486C">
                                        <w:rPr>
                                          <w:rFonts w:asciiTheme="majorHAnsi" w:hAnsiTheme="majorHAnsi"/>
                                          <w:color w:val="FFFFFF" w:themeColor="background1"/>
                                          <w:sz w:val="56"/>
                                          <w:szCs w:val="56"/>
                                        </w:rPr>
                                        <w:t>Testing</w:t>
                                      </w:r>
                                    </w:p>
                                  </w:tc>
                                </w:sdtContent>
                              </w:sdt>
                            </w:tr>
                            <w:tr w:rsidR="009442DC" w14:paraId="17B23925" w14:textId="77777777" w:rsidTr="000B6D1E">
                              <w:trPr>
                                <w:trHeight w:hRule="exact" w:val="68"/>
                              </w:trPr>
                              <w:tc>
                                <w:tcPr>
                                  <w:tcW w:w="370" w:type="pct"/>
                                  <w:shd w:val="clear" w:color="auto" w:fill="156082" w:themeFill="accent1"/>
                                </w:tcPr>
                                <w:p w14:paraId="7EFD43E1" w14:textId="77777777" w:rsidR="009442DC" w:rsidRDefault="009442DC"/>
                              </w:tc>
                              <w:tc>
                                <w:tcPr>
                                  <w:tcW w:w="4630" w:type="pct"/>
                                  <w:shd w:val="clear" w:color="auto" w:fill="404040" w:themeFill="text1" w:themeFillTint="BF"/>
                                  <w:vAlign w:val="bottom"/>
                                </w:tcPr>
                                <w:p w14:paraId="552215FC" w14:textId="77777777" w:rsidR="009442DC" w:rsidRDefault="009442DC" w:rsidP="001A69B6">
                                  <w:pPr>
                                    <w:ind w:right="360"/>
                                    <w:rPr>
                                      <w:color w:val="FFFFFF" w:themeColor="background1"/>
                                      <w:sz w:val="28"/>
                                      <w:szCs w:val="28"/>
                                    </w:rPr>
                                  </w:pPr>
                                </w:p>
                              </w:tc>
                            </w:tr>
                            <w:tr w:rsidR="009442DC" w14:paraId="71841F34" w14:textId="77777777" w:rsidTr="000B6D1E">
                              <w:trPr>
                                <w:trHeight w:val="1245"/>
                              </w:trPr>
                              <w:tc>
                                <w:tcPr>
                                  <w:tcW w:w="370" w:type="pct"/>
                                  <w:shd w:val="clear" w:color="auto" w:fill="156082" w:themeFill="accent1"/>
                                </w:tcPr>
                                <w:p w14:paraId="2B46F6B1" w14:textId="77777777" w:rsidR="009442DC" w:rsidRDefault="009442DC"/>
                              </w:tc>
                              <w:tc>
                                <w:tcPr>
                                  <w:tcW w:w="4630" w:type="pct"/>
                                  <w:shd w:val="clear" w:color="auto" w:fill="404040" w:themeFill="text1" w:themeFillTint="BF"/>
                                  <w:vAlign w:val="bottom"/>
                                </w:tcPr>
                                <w:p w14:paraId="77B5F1AA" w14:textId="77777777" w:rsidR="00B71EC6" w:rsidRDefault="00B71EC6">
                                  <w:pPr>
                                    <w:pStyle w:val="NoSpacing"/>
                                    <w:spacing w:line="288" w:lineRule="auto"/>
                                    <w:ind w:left="360" w:right="360"/>
                                    <w:rPr>
                                      <w:color w:val="FFFFFF" w:themeColor="background1"/>
                                      <w:sz w:val="28"/>
                                      <w:szCs w:val="28"/>
                                    </w:rPr>
                                  </w:pPr>
                                </w:p>
                                <w:p w14:paraId="5C72AB42" w14:textId="43BAFE2E" w:rsidR="009442DC" w:rsidRDefault="009E07CF">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C0CD12C402437B97C76F44A463BF4D"/>
                                      </w:placeholder>
                                      <w:dataBinding w:prefixMappings="xmlns:ns0='http://purl.org/dc/elements/1.1/' xmlns:ns1='http://schemas.openxmlformats.org/package/2006/metadata/core-properties' " w:xpath="/ns1:coreProperties[1]/ns0:creator[1]" w:storeItemID="{6C3C8BC8-F283-45AE-878A-BAB7291924A1}"/>
                                      <w:text/>
                                    </w:sdtPr>
                                    <w:sdtEndPr/>
                                    <w:sdtContent>
                                      <w:r w:rsidR="00B01211">
                                        <w:rPr>
                                          <w:color w:val="FFFFFF" w:themeColor="background1"/>
                                          <w:sz w:val="28"/>
                                          <w:szCs w:val="28"/>
                                        </w:rPr>
                                        <w:t>Nguyen Xuan Binh (887799)</w:t>
                                      </w:r>
                                    </w:sdtContent>
                                  </w:sdt>
                                </w:p>
                                <w:p w14:paraId="726CE41E" w14:textId="30ED3E2F" w:rsidR="00B71EC6" w:rsidRDefault="005D3FB6">
                                  <w:pPr>
                                    <w:pStyle w:val="NoSpacing"/>
                                    <w:spacing w:line="288" w:lineRule="auto"/>
                                    <w:ind w:left="360" w:right="360"/>
                                    <w:rPr>
                                      <w:color w:val="FFFFFF" w:themeColor="background1"/>
                                      <w:sz w:val="28"/>
                                      <w:szCs w:val="28"/>
                                    </w:rPr>
                                  </w:pPr>
                                  <w:r>
                                    <w:rPr>
                                      <w:color w:val="FFFFFF" w:themeColor="background1"/>
                                      <w:sz w:val="28"/>
                                      <w:szCs w:val="28"/>
                                    </w:rPr>
                                    <w:t>Talha Waqar</w:t>
                                  </w:r>
                                  <w:r w:rsidR="004B1275">
                                    <w:rPr>
                                      <w:color w:val="FFFFFF" w:themeColor="background1"/>
                                      <w:sz w:val="28"/>
                                      <w:szCs w:val="28"/>
                                    </w:rPr>
                                    <w:t xml:space="preserve"> </w:t>
                                  </w:r>
                                  <w:r>
                                    <w:rPr>
                                      <w:color w:val="FFFFFF" w:themeColor="background1"/>
                                      <w:sz w:val="28"/>
                                      <w:szCs w:val="28"/>
                                    </w:rPr>
                                    <w:t>(101561697)</w:t>
                                  </w:r>
                                </w:p>
                                <w:p w14:paraId="25D82EB2" w14:textId="45422978" w:rsidR="009442DC" w:rsidRDefault="009442DC" w:rsidP="00DB486C">
                                  <w:pPr>
                                    <w:pStyle w:val="NoSpacing"/>
                                    <w:spacing w:line="288" w:lineRule="auto"/>
                                    <w:ind w:left="360" w:right="360"/>
                                    <w:rPr>
                                      <w:color w:val="FFFFFF" w:themeColor="background1"/>
                                      <w:sz w:val="28"/>
                                      <w:szCs w:val="28"/>
                                    </w:rPr>
                                  </w:pPr>
                                </w:p>
                              </w:tc>
                            </w:tr>
                            <w:tr w:rsidR="000B6D1E" w14:paraId="224E6168" w14:textId="77777777" w:rsidTr="000B6D1E">
                              <w:trPr>
                                <w:trHeight w:val="1245"/>
                              </w:trPr>
                              <w:tc>
                                <w:tcPr>
                                  <w:tcW w:w="370" w:type="pct"/>
                                  <w:shd w:val="clear" w:color="auto" w:fill="156082" w:themeFill="accent1"/>
                                </w:tcPr>
                                <w:p w14:paraId="2FA8ADEB" w14:textId="77777777" w:rsidR="000B6D1E" w:rsidRDefault="000B6D1E"/>
                              </w:tc>
                              <w:tc>
                                <w:tcPr>
                                  <w:tcW w:w="4630" w:type="pct"/>
                                  <w:shd w:val="clear" w:color="auto" w:fill="404040" w:themeFill="text1" w:themeFillTint="BF"/>
                                  <w:vAlign w:val="bottom"/>
                                </w:tcPr>
                                <w:p w14:paraId="5B36EE33" w14:textId="77777777" w:rsidR="000B6D1E" w:rsidRDefault="000B6D1E">
                                  <w:pPr>
                                    <w:pStyle w:val="NoSpacing"/>
                                    <w:spacing w:line="288" w:lineRule="auto"/>
                                    <w:ind w:left="360" w:right="360"/>
                                    <w:rPr>
                                      <w:color w:val="FFFFFF" w:themeColor="background1"/>
                                      <w:sz w:val="28"/>
                                      <w:szCs w:val="28"/>
                                    </w:rPr>
                                  </w:pPr>
                                  <w:proofErr w:type="spellStart"/>
                                  <w:r w:rsidRPr="000B6D1E">
                                    <w:rPr>
                                      <w:color w:val="FFFFFF" w:themeColor="background1"/>
                                      <w:sz w:val="28"/>
                                      <w:szCs w:val="28"/>
                                    </w:rPr>
                                    <w:t>MEC-E6007</w:t>
                                  </w:r>
                                  <w:proofErr w:type="spellEnd"/>
                                  <w:r w:rsidRPr="000B6D1E">
                                    <w:rPr>
                                      <w:color w:val="FFFFFF" w:themeColor="background1"/>
                                      <w:sz w:val="28"/>
                                      <w:szCs w:val="28"/>
                                    </w:rPr>
                                    <w:t xml:space="preserve"> Mechanical Testing of Materials</w:t>
                                  </w:r>
                                </w:p>
                                <w:p w14:paraId="7524DD65" w14:textId="52A4BD53" w:rsidR="000B6D1E" w:rsidRDefault="00901EBF">
                                  <w:pPr>
                                    <w:pStyle w:val="NoSpacing"/>
                                    <w:spacing w:line="288" w:lineRule="auto"/>
                                    <w:ind w:left="360" w:right="360"/>
                                    <w:rPr>
                                      <w:color w:val="FFFFFF" w:themeColor="background1"/>
                                      <w:sz w:val="28"/>
                                      <w:szCs w:val="28"/>
                                    </w:rPr>
                                  </w:pPr>
                                  <w:r>
                                    <w:rPr>
                                      <w:color w:val="FFFFFF" w:themeColor="background1"/>
                                      <w:sz w:val="28"/>
                                      <w:szCs w:val="28"/>
                                    </w:rPr>
                                    <w:t>14</w:t>
                                  </w:r>
                                  <w:r w:rsidR="000B6D1E" w:rsidRPr="000B6D1E">
                                    <w:rPr>
                                      <w:color w:val="FFFFFF" w:themeColor="background1"/>
                                      <w:sz w:val="28"/>
                                      <w:szCs w:val="28"/>
                                    </w:rPr>
                                    <w:t>/0</w:t>
                                  </w:r>
                                  <w:r>
                                    <w:rPr>
                                      <w:color w:val="FFFFFF" w:themeColor="background1"/>
                                      <w:sz w:val="28"/>
                                      <w:szCs w:val="28"/>
                                    </w:rPr>
                                    <w:t>5</w:t>
                                  </w:r>
                                  <w:r w:rsidR="000B6D1E" w:rsidRPr="000B6D1E">
                                    <w:rPr>
                                      <w:color w:val="FFFFFF" w:themeColor="background1"/>
                                      <w:sz w:val="28"/>
                                      <w:szCs w:val="28"/>
                                    </w:rPr>
                                    <w:t>/2024</w:t>
                                  </w:r>
                                </w:p>
                              </w:tc>
                            </w:tr>
                            <w:tr w:rsidR="000B6D1E" w14:paraId="51BEBD77" w14:textId="77777777">
                              <w:tc>
                                <w:tcPr>
                                  <w:tcW w:w="370" w:type="pct"/>
                                  <w:shd w:val="clear" w:color="auto" w:fill="156082" w:themeFill="accent1"/>
                                </w:tcPr>
                                <w:p w14:paraId="6F51F34E" w14:textId="77777777" w:rsidR="000B6D1E" w:rsidRDefault="000B6D1E"/>
                              </w:tc>
                              <w:tc>
                                <w:tcPr>
                                  <w:tcW w:w="4630" w:type="pct"/>
                                  <w:shd w:val="clear" w:color="auto" w:fill="404040" w:themeFill="text1" w:themeFillTint="BF"/>
                                  <w:vAlign w:val="bottom"/>
                                </w:tcPr>
                                <w:p w14:paraId="35EFF60A" w14:textId="77777777" w:rsidR="000B6D1E" w:rsidRDefault="000B6D1E">
                                  <w:pPr>
                                    <w:pStyle w:val="NoSpacing"/>
                                    <w:spacing w:line="288" w:lineRule="auto"/>
                                    <w:ind w:left="360" w:right="360"/>
                                    <w:rPr>
                                      <w:color w:val="FFFFFF" w:themeColor="background1"/>
                                      <w:sz w:val="28"/>
                                      <w:szCs w:val="28"/>
                                    </w:rPr>
                                  </w:pPr>
                                </w:p>
                              </w:tc>
                            </w:tr>
                          </w:tbl>
                          <w:p w14:paraId="53AFEF70" w14:textId="21570042" w:rsidR="002D1B81" w:rsidRDefault="002D1B81"/>
                          <w:p w14:paraId="6D73DD5B" w14:textId="36611C0C" w:rsidR="001D784F" w:rsidRDefault="001D784F" w:rsidP="001D784F">
                            <w:pPr>
                              <w:pStyle w:val="TOCHeading"/>
                            </w:pPr>
                          </w:p>
                          <w:p w14:paraId="1E3FF0AB" w14:textId="77777777" w:rsidR="000B6D1E" w:rsidRDefault="000B6D1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38E1F380" id="_x0000_t202" coordsize="21600,21600" o:spt="202" path="m,l,21600r21600,l21600,xe">
                <v:stroke joinstyle="miter"/>
                <v:path gradientshapeok="t" o:connecttype="rect"/>
              </v:shapetype>
              <v:shape id="Text Box 1" o:spid="_x0000_s1026" type="#_x0000_t202" alt="Cover page content layout" style="position:absolute;margin-left:0;margin-top:206.5pt;width:553.9pt;height:256.3pt;z-index:-251658240;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e53Ltd0AAAAJAQAADwAAAGRycy9kb3ducmV2Lnht&#10;bEyPwU7DMAyG70i8Q2QkbizpgG0tdacJaRxBbHuArAlNReNUjbcWnp7sxG62fuv395XryXfibIfY&#10;BkLIZgqEpTqYlhqEw377sAIRWZPRXSCL8GMjrKvbm1IXJoz0ac87bkQqoVhoBMfcF1LG2lmv4yz0&#10;llL2FQavOa1DI82gx1TuOzlXaiG9bil9cLq3r87W37uTR9jmB3ZTfH8zv/tcLcd887HiEfH+btq8&#10;gGA78f8xXPATOlSJ6RhOZKLoEJIIIzxlj2m4xJlaJpUjQj5/XoCsSnltUP0BAAD//wMAUEsBAi0A&#10;FAAGAAgAAAAhALaDOJL+AAAA4QEAABMAAAAAAAAAAAAAAAAAAAAAAFtDb250ZW50X1R5cGVzXS54&#10;bWxQSwECLQAUAAYACAAAACEAOP0h/9YAAACUAQAACwAAAAAAAAAAAAAAAAAvAQAAX3JlbHMvLnJl&#10;bHNQSwECLQAUAAYACAAAACEAl8URXmACAAAuBQAADgAAAAAAAAAAAAAAAAAuAgAAZHJzL2Uyb0Rv&#10;Yy54bWxQSwECLQAUAAYACAAAACEAe53Ltd0AAAAJAQAADwAAAAAAAAAAAAAAAAC6BAAAZHJzL2Rv&#10;d25yZXYueG1sUEsFBgAAAAAEAAQA8wAAAMQFA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9442DC" w:rsidRPr="00A367B9" w14:paraId="578E0907" w14:textId="77777777" w:rsidTr="000B6D1E">
                        <w:trPr>
                          <w:trHeight w:val="1418"/>
                        </w:trPr>
                        <w:tc>
                          <w:tcPr>
                            <w:tcW w:w="370" w:type="pct"/>
                            <w:shd w:val="clear" w:color="auto" w:fill="156082" w:themeFill="accent1"/>
                          </w:tcPr>
                          <w:p w14:paraId="2785FB0D" w14:textId="77777777" w:rsidR="009442DC" w:rsidRDefault="009442DC"/>
                        </w:tc>
                        <w:sdt>
                          <w:sdtPr>
                            <w:rPr>
                              <w:rFonts w:asciiTheme="majorHAnsi" w:hAnsiTheme="majorHAnsi"/>
                              <w:color w:val="FFFFFF" w:themeColor="background1"/>
                              <w:sz w:val="56"/>
                              <w:szCs w:val="56"/>
                            </w:rPr>
                            <w:alias w:val="Title"/>
                            <w:tag w:val=""/>
                            <w:id w:val="739824258"/>
                            <w:placeholder>
                              <w:docPart w:val="EC027FB5BB434DB8BDE38073E52D3C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9FCEFF2" w14:textId="1802DEB6" w:rsidR="009442DC" w:rsidRPr="00A367B9" w:rsidRDefault="00A367B9">
                                <w:pPr>
                                  <w:pStyle w:val="NoSpacing"/>
                                  <w:spacing w:before="240" w:line="216" w:lineRule="auto"/>
                                  <w:ind w:left="360" w:right="360"/>
                                  <w:contextualSpacing/>
                                  <w:rPr>
                                    <w:rFonts w:asciiTheme="majorHAnsi" w:hAnsiTheme="majorHAnsi"/>
                                    <w:color w:val="FFFFFF" w:themeColor="background1"/>
                                    <w:sz w:val="56"/>
                                    <w:szCs w:val="56"/>
                                  </w:rPr>
                                </w:pPr>
                                <w:r w:rsidRPr="00A367B9">
                                  <w:rPr>
                                    <w:rFonts w:asciiTheme="majorHAnsi" w:hAnsiTheme="majorHAnsi"/>
                                    <w:color w:val="FFFFFF" w:themeColor="background1"/>
                                    <w:sz w:val="56"/>
                                    <w:szCs w:val="56"/>
                                  </w:rPr>
                                  <w:t xml:space="preserve">Laboratory Exercise </w:t>
                                </w:r>
                                <w:r w:rsidR="00937F90">
                                  <w:rPr>
                                    <w:rFonts w:asciiTheme="majorHAnsi" w:hAnsiTheme="majorHAnsi"/>
                                    <w:color w:val="FFFFFF" w:themeColor="background1"/>
                                    <w:sz w:val="56"/>
                                    <w:szCs w:val="56"/>
                                  </w:rPr>
                                  <w:t>3</w:t>
                                </w:r>
                                <w:r w:rsidRPr="00A367B9">
                                  <w:rPr>
                                    <w:rFonts w:asciiTheme="majorHAnsi" w:hAnsiTheme="majorHAnsi"/>
                                    <w:color w:val="FFFFFF" w:themeColor="background1"/>
                                    <w:sz w:val="56"/>
                                    <w:szCs w:val="56"/>
                                  </w:rPr>
                                  <w:t xml:space="preserve">:  </w:t>
                                </w:r>
                                <w:r w:rsidR="006E68A2">
                                  <w:rPr>
                                    <w:rFonts w:asciiTheme="majorHAnsi" w:hAnsiTheme="majorHAnsi"/>
                                    <w:color w:val="FFFFFF" w:themeColor="background1"/>
                                    <w:sz w:val="56"/>
                                    <w:szCs w:val="56"/>
                                  </w:rPr>
                                  <w:t xml:space="preserve">                           </w:t>
                                </w:r>
                                <w:r w:rsidR="00937F90">
                                  <w:rPr>
                                    <w:rFonts w:asciiTheme="majorHAnsi" w:hAnsiTheme="majorHAnsi"/>
                                    <w:color w:val="FFFFFF" w:themeColor="background1"/>
                                    <w:sz w:val="56"/>
                                    <w:szCs w:val="56"/>
                                  </w:rPr>
                                  <w:t>Standardized Tensile</w:t>
                                </w:r>
                                <w:r w:rsidR="006E68A2">
                                  <w:rPr>
                                    <w:rFonts w:asciiTheme="majorHAnsi" w:hAnsiTheme="majorHAnsi"/>
                                    <w:color w:val="FFFFFF" w:themeColor="background1"/>
                                    <w:sz w:val="56"/>
                                    <w:szCs w:val="56"/>
                                  </w:rPr>
                                  <w:t xml:space="preserve"> </w:t>
                                </w:r>
                                <w:r w:rsidR="00DB486C">
                                  <w:rPr>
                                    <w:rFonts w:asciiTheme="majorHAnsi" w:hAnsiTheme="majorHAnsi"/>
                                    <w:color w:val="FFFFFF" w:themeColor="background1"/>
                                    <w:sz w:val="56"/>
                                    <w:szCs w:val="56"/>
                                  </w:rPr>
                                  <w:t>Testing</w:t>
                                </w:r>
                              </w:p>
                            </w:tc>
                          </w:sdtContent>
                        </w:sdt>
                      </w:tr>
                      <w:tr w:rsidR="009442DC" w14:paraId="17B23925" w14:textId="77777777" w:rsidTr="000B6D1E">
                        <w:trPr>
                          <w:trHeight w:hRule="exact" w:val="68"/>
                        </w:trPr>
                        <w:tc>
                          <w:tcPr>
                            <w:tcW w:w="370" w:type="pct"/>
                            <w:shd w:val="clear" w:color="auto" w:fill="156082" w:themeFill="accent1"/>
                          </w:tcPr>
                          <w:p w14:paraId="7EFD43E1" w14:textId="77777777" w:rsidR="009442DC" w:rsidRDefault="009442DC"/>
                        </w:tc>
                        <w:tc>
                          <w:tcPr>
                            <w:tcW w:w="4630" w:type="pct"/>
                            <w:shd w:val="clear" w:color="auto" w:fill="404040" w:themeFill="text1" w:themeFillTint="BF"/>
                            <w:vAlign w:val="bottom"/>
                          </w:tcPr>
                          <w:p w14:paraId="552215FC" w14:textId="77777777" w:rsidR="009442DC" w:rsidRDefault="009442DC" w:rsidP="001A69B6">
                            <w:pPr>
                              <w:ind w:right="360"/>
                              <w:rPr>
                                <w:color w:val="FFFFFF" w:themeColor="background1"/>
                                <w:sz w:val="28"/>
                                <w:szCs w:val="28"/>
                              </w:rPr>
                            </w:pPr>
                          </w:p>
                        </w:tc>
                      </w:tr>
                      <w:tr w:rsidR="009442DC" w14:paraId="71841F34" w14:textId="77777777" w:rsidTr="000B6D1E">
                        <w:trPr>
                          <w:trHeight w:val="1245"/>
                        </w:trPr>
                        <w:tc>
                          <w:tcPr>
                            <w:tcW w:w="370" w:type="pct"/>
                            <w:shd w:val="clear" w:color="auto" w:fill="156082" w:themeFill="accent1"/>
                          </w:tcPr>
                          <w:p w14:paraId="2B46F6B1" w14:textId="77777777" w:rsidR="009442DC" w:rsidRDefault="009442DC"/>
                        </w:tc>
                        <w:tc>
                          <w:tcPr>
                            <w:tcW w:w="4630" w:type="pct"/>
                            <w:shd w:val="clear" w:color="auto" w:fill="404040" w:themeFill="text1" w:themeFillTint="BF"/>
                            <w:vAlign w:val="bottom"/>
                          </w:tcPr>
                          <w:p w14:paraId="77B5F1AA" w14:textId="77777777" w:rsidR="00B71EC6" w:rsidRDefault="00B71EC6">
                            <w:pPr>
                              <w:pStyle w:val="NoSpacing"/>
                              <w:spacing w:line="288" w:lineRule="auto"/>
                              <w:ind w:left="360" w:right="360"/>
                              <w:rPr>
                                <w:color w:val="FFFFFF" w:themeColor="background1"/>
                                <w:sz w:val="28"/>
                                <w:szCs w:val="28"/>
                              </w:rPr>
                            </w:pPr>
                          </w:p>
                          <w:p w14:paraId="5C72AB42" w14:textId="43BAFE2E" w:rsidR="009442DC" w:rsidRDefault="009E07CF">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C0CD12C402437B97C76F44A463BF4D"/>
                                </w:placeholder>
                                <w:dataBinding w:prefixMappings="xmlns:ns0='http://purl.org/dc/elements/1.1/' xmlns:ns1='http://schemas.openxmlformats.org/package/2006/metadata/core-properties' " w:xpath="/ns1:coreProperties[1]/ns0:creator[1]" w:storeItemID="{6C3C8BC8-F283-45AE-878A-BAB7291924A1}"/>
                                <w:text/>
                              </w:sdtPr>
                              <w:sdtEndPr/>
                              <w:sdtContent>
                                <w:r w:rsidR="00B01211">
                                  <w:rPr>
                                    <w:color w:val="FFFFFF" w:themeColor="background1"/>
                                    <w:sz w:val="28"/>
                                    <w:szCs w:val="28"/>
                                  </w:rPr>
                                  <w:t>Nguyen Xuan Binh (887799)</w:t>
                                </w:r>
                              </w:sdtContent>
                            </w:sdt>
                          </w:p>
                          <w:p w14:paraId="726CE41E" w14:textId="30ED3E2F" w:rsidR="00B71EC6" w:rsidRDefault="005D3FB6">
                            <w:pPr>
                              <w:pStyle w:val="NoSpacing"/>
                              <w:spacing w:line="288" w:lineRule="auto"/>
                              <w:ind w:left="360" w:right="360"/>
                              <w:rPr>
                                <w:color w:val="FFFFFF" w:themeColor="background1"/>
                                <w:sz w:val="28"/>
                                <w:szCs w:val="28"/>
                              </w:rPr>
                            </w:pPr>
                            <w:r>
                              <w:rPr>
                                <w:color w:val="FFFFFF" w:themeColor="background1"/>
                                <w:sz w:val="28"/>
                                <w:szCs w:val="28"/>
                              </w:rPr>
                              <w:t>Talha Waqar</w:t>
                            </w:r>
                            <w:r w:rsidR="004B1275">
                              <w:rPr>
                                <w:color w:val="FFFFFF" w:themeColor="background1"/>
                                <w:sz w:val="28"/>
                                <w:szCs w:val="28"/>
                              </w:rPr>
                              <w:t xml:space="preserve"> </w:t>
                            </w:r>
                            <w:r>
                              <w:rPr>
                                <w:color w:val="FFFFFF" w:themeColor="background1"/>
                                <w:sz w:val="28"/>
                                <w:szCs w:val="28"/>
                              </w:rPr>
                              <w:t>(101561697)</w:t>
                            </w:r>
                          </w:p>
                          <w:p w14:paraId="25D82EB2" w14:textId="45422978" w:rsidR="009442DC" w:rsidRDefault="009442DC" w:rsidP="00DB486C">
                            <w:pPr>
                              <w:pStyle w:val="NoSpacing"/>
                              <w:spacing w:line="288" w:lineRule="auto"/>
                              <w:ind w:left="360" w:right="360"/>
                              <w:rPr>
                                <w:color w:val="FFFFFF" w:themeColor="background1"/>
                                <w:sz w:val="28"/>
                                <w:szCs w:val="28"/>
                              </w:rPr>
                            </w:pPr>
                          </w:p>
                        </w:tc>
                      </w:tr>
                      <w:tr w:rsidR="000B6D1E" w14:paraId="224E6168" w14:textId="77777777" w:rsidTr="000B6D1E">
                        <w:trPr>
                          <w:trHeight w:val="1245"/>
                        </w:trPr>
                        <w:tc>
                          <w:tcPr>
                            <w:tcW w:w="370" w:type="pct"/>
                            <w:shd w:val="clear" w:color="auto" w:fill="156082" w:themeFill="accent1"/>
                          </w:tcPr>
                          <w:p w14:paraId="2FA8ADEB" w14:textId="77777777" w:rsidR="000B6D1E" w:rsidRDefault="000B6D1E"/>
                        </w:tc>
                        <w:tc>
                          <w:tcPr>
                            <w:tcW w:w="4630" w:type="pct"/>
                            <w:shd w:val="clear" w:color="auto" w:fill="404040" w:themeFill="text1" w:themeFillTint="BF"/>
                            <w:vAlign w:val="bottom"/>
                          </w:tcPr>
                          <w:p w14:paraId="5B36EE33" w14:textId="77777777" w:rsidR="000B6D1E" w:rsidRDefault="000B6D1E">
                            <w:pPr>
                              <w:pStyle w:val="NoSpacing"/>
                              <w:spacing w:line="288" w:lineRule="auto"/>
                              <w:ind w:left="360" w:right="360"/>
                              <w:rPr>
                                <w:color w:val="FFFFFF" w:themeColor="background1"/>
                                <w:sz w:val="28"/>
                                <w:szCs w:val="28"/>
                              </w:rPr>
                            </w:pPr>
                            <w:proofErr w:type="spellStart"/>
                            <w:r w:rsidRPr="000B6D1E">
                              <w:rPr>
                                <w:color w:val="FFFFFF" w:themeColor="background1"/>
                                <w:sz w:val="28"/>
                                <w:szCs w:val="28"/>
                              </w:rPr>
                              <w:t>MEC-E6007</w:t>
                            </w:r>
                            <w:proofErr w:type="spellEnd"/>
                            <w:r w:rsidRPr="000B6D1E">
                              <w:rPr>
                                <w:color w:val="FFFFFF" w:themeColor="background1"/>
                                <w:sz w:val="28"/>
                                <w:szCs w:val="28"/>
                              </w:rPr>
                              <w:t xml:space="preserve"> Mechanical Testing of Materials</w:t>
                            </w:r>
                          </w:p>
                          <w:p w14:paraId="7524DD65" w14:textId="52A4BD53" w:rsidR="000B6D1E" w:rsidRDefault="00901EBF">
                            <w:pPr>
                              <w:pStyle w:val="NoSpacing"/>
                              <w:spacing w:line="288" w:lineRule="auto"/>
                              <w:ind w:left="360" w:right="360"/>
                              <w:rPr>
                                <w:color w:val="FFFFFF" w:themeColor="background1"/>
                                <w:sz w:val="28"/>
                                <w:szCs w:val="28"/>
                              </w:rPr>
                            </w:pPr>
                            <w:r>
                              <w:rPr>
                                <w:color w:val="FFFFFF" w:themeColor="background1"/>
                                <w:sz w:val="28"/>
                                <w:szCs w:val="28"/>
                              </w:rPr>
                              <w:t>14</w:t>
                            </w:r>
                            <w:r w:rsidR="000B6D1E" w:rsidRPr="000B6D1E">
                              <w:rPr>
                                <w:color w:val="FFFFFF" w:themeColor="background1"/>
                                <w:sz w:val="28"/>
                                <w:szCs w:val="28"/>
                              </w:rPr>
                              <w:t>/0</w:t>
                            </w:r>
                            <w:r>
                              <w:rPr>
                                <w:color w:val="FFFFFF" w:themeColor="background1"/>
                                <w:sz w:val="28"/>
                                <w:szCs w:val="28"/>
                              </w:rPr>
                              <w:t>5</w:t>
                            </w:r>
                            <w:r w:rsidR="000B6D1E" w:rsidRPr="000B6D1E">
                              <w:rPr>
                                <w:color w:val="FFFFFF" w:themeColor="background1"/>
                                <w:sz w:val="28"/>
                                <w:szCs w:val="28"/>
                              </w:rPr>
                              <w:t>/2024</w:t>
                            </w:r>
                          </w:p>
                        </w:tc>
                      </w:tr>
                      <w:tr w:rsidR="000B6D1E" w14:paraId="51BEBD77" w14:textId="77777777">
                        <w:tc>
                          <w:tcPr>
                            <w:tcW w:w="370" w:type="pct"/>
                            <w:shd w:val="clear" w:color="auto" w:fill="156082" w:themeFill="accent1"/>
                          </w:tcPr>
                          <w:p w14:paraId="6F51F34E" w14:textId="77777777" w:rsidR="000B6D1E" w:rsidRDefault="000B6D1E"/>
                        </w:tc>
                        <w:tc>
                          <w:tcPr>
                            <w:tcW w:w="4630" w:type="pct"/>
                            <w:shd w:val="clear" w:color="auto" w:fill="404040" w:themeFill="text1" w:themeFillTint="BF"/>
                            <w:vAlign w:val="bottom"/>
                          </w:tcPr>
                          <w:p w14:paraId="35EFF60A" w14:textId="77777777" w:rsidR="000B6D1E" w:rsidRDefault="000B6D1E">
                            <w:pPr>
                              <w:pStyle w:val="NoSpacing"/>
                              <w:spacing w:line="288" w:lineRule="auto"/>
                              <w:ind w:left="360" w:right="360"/>
                              <w:rPr>
                                <w:color w:val="FFFFFF" w:themeColor="background1"/>
                                <w:sz w:val="28"/>
                                <w:szCs w:val="28"/>
                              </w:rPr>
                            </w:pPr>
                          </w:p>
                        </w:tc>
                      </w:tr>
                    </w:tbl>
                    <w:p w14:paraId="53AFEF70" w14:textId="21570042" w:rsidR="002D1B81" w:rsidRDefault="002D1B81"/>
                    <w:p w14:paraId="6D73DD5B" w14:textId="36611C0C" w:rsidR="001D784F" w:rsidRDefault="001D784F" w:rsidP="001D784F">
                      <w:pPr>
                        <w:pStyle w:val="TOCHeading"/>
                      </w:pPr>
                    </w:p>
                    <w:p w14:paraId="1E3FF0AB" w14:textId="77777777" w:rsidR="000B6D1E" w:rsidRDefault="000B6D1E"/>
                  </w:txbxContent>
                </v:textbox>
                <w10:wrap anchorx="margin" anchory="page"/>
              </v:shape>
            </w:pict>
          </mc:Fallback>
        </mc:AlternateContent>
      </w:r>
      <w:r w:rsidR="009442DC">
        <w:rPr>
          <w:rFonts w:ascii="Calibri" w:eastAsia="Calibri" w:hAnsi="Calibri" w:cs="Calibri"/>
          <w:b/>
          <w:bCs/>
          <w:sz w:val="22"/>
          <w:szCs w:val="22"/>
        </w:rPr>
        <w:br w:type="page"/>
      </w:r>
    </w:p>
    <w:p w14:paraId="2B55B63A" w14:textId="77777777" w:rsidR="00BA2CB4" w:rsidRPr="004C5B6E" w:rsidRDefault="00BA2CB4" w:rsidP="00BA2CB4">
      <w:pPr>
        <w:rPr>
          <w:rFonts w:cs="Times New Roman"/>
          <w:b/>
          <w:bCs/>
          <w:sz w:val="26"/>
          <w:szCs w:val="26"/>
        </w:rPr>
      </w:pPr>
      <w:bookmarkStart w:id="0" w:name="_Toc162379025"/>
      <w:bookmarkStart w:id="1" w:name="_Toc162389242"/>
      <w:r w:rsidRPr="004C5B6E">
        <w:rPr>
          <w:rFonts w:cs="Times New Roman"/>
          <w:b/>
          <w:bCs/>
          <w:sz w:val="26"/>
          <w:szCs w:val="26"/>
        </w:rPr>
        <w:lastRenderedPageBreak/>
        <w:t>Symbols</w:t>
      </w:r>
    </w:p>
    <w:tbl>
      <w:tblPr>
        <w:tblStyle w:val="TableGrid"/>
        <w:tblW w:w="0" w:type="auto"/>
        <w:tblLayout w:type="fixed"/>
        <w:tblLook w:val="06A0" w:firstRow="1" w:lastRow="0" w:firstColumn="1" w:lastColumn="0" w:noHBand="1" w:noVBand="1"/>
      </w:tblPr>
      <w:tblGrid>
        <w:gridCol w:w="2790"/>
        <w:gridCol w:w="2055"/>
        <w:gridCol w:w="4515"/>
      </w:tblGrid>
      <w:tr w:rsidR="00BA2CB4" w:rsidRPr="004C5B6E" w14:paraId="30233F37" w14:textId="77777777" w:rsidTr="00A538E3">
        <w:trPr>
          <w:trHeight w:val="585"/>
        </w:trPr>
        <w:tc>
          <w:tcPr>
            <w:tcW w:w="2790" w:type="dxa"/>
          </w:tcPr>
          <w:p w14:paraId="123CAA6A" w14:textId="77777777" w:rsidR="00BA2CB4" w:rsidRPr="004C5B6E" w:rsidRDefault="00BA2CB4" w:rsidP="00BA2CB4">
            <w:pPr>
              <w:jc w:val="center"/>
              <w:rPr>
                <w:rFonts w:cs="Times New Roman"/>
                <w:b/>
                <w:bCs/>
                <w:sz w:val="26"/>
                <w:szCs w:val="26"/>
              </w:rPr>
            </w:pPr>
            <w:r w:rsidRPr="004C5B6E">
              <w:rPr>
                <w:rFonts w:cs="Times New Roman"/>
                <w:b/>
                <w:bCs/>
                <w:sz w:val="26"/>
                <w:szCs w:val="26"/>
              </w:rPr>
              <w:t>Symbol</w:t>
            </w:r>
          </w:p>
        </w:tc>
        <w:tc>
          <w:tcPr>
            <w:tcW w:w="2055" w:type="dxa"/>
          </w:tcPr>
          <w:p w14:paraId="3C62501E" w14:textId="77777777" w:rsidR="00BA2CB4" w:rsidRPr="004C5B6E" w:rsidRDefault="00BA2CB4" w:rsidP="00BA2CB4">
            <w:pPr>
              <w:jc w:val="center"/>
              <w:rPr>
                <w:rFonts w:cs="Times New Roman"/>
                <w:b/>
                <w:bCs/>
                <w:sz w:val="26"/>
                <w:szCs w:val="26"/>
              </w:rPr>
            </w:pPr>
            <w:r w:rsidRPr="004C5B6E">
              <w:rPr>
                <w:rFonts w:cs="Times New Roman"/>
                <w:b/>
                <w:bCs/>
                <w:sz w:val="26"/>
                <w:szCs w:val="26"/>
              </w:rPr>
              <w:t>Unit</w:t>
            </w:r>
          </w:p>
        </w:tc>
        <w:tc>
          <w:tcPr>
            <w:tcW w:w="4515" w:type="dxa"/>
          </w:tcPr>
          <w:p w14:paraId="22A85DCD" w14:textId="77777777" w:rsidR="00BA2CB4" w:rsidRPr="004C5B6E" w:rsidRDefault="00BA2CB4" w:rsidP="00BA2CB4">
            <w:pPr>
              <w:jc w:val="center"/>
              <w:rPr>
                <w:rFonts w:cs="Times New Roman"/>
                <w:b/>
                <w:bCs/>
                <w:sz w:val="26"/>
                <w:szCs w:val="26"/>
              </w:rPr>
            </w:pPr>
            <w:r w:rsidRPr="004C5B6E">
              <w:rPr>
                <w:rFonts w:cs="Times New Roman"/>
                <w:b/>
                <w:bCs/>
                <w:sz w:val="26"/>
                <w:szCs w:val="26"/>
              </w:rPr>
              <w:t>Designation</w:t>
            </w:r>
          </w:p>
        </w:tc>
      </w:tr>
      <w:tr w:rsidR="00BA2CB4" w:rsidRPr="004C5B6E" w14:paraId="37BA3C27" w14:textId="77777777" w:rsidTr="00E86521">
        <w:trPr>
          <w:trHeight w:val="475"/>
        </w:trPr>
        <w:tc>
          <w:tcPr>
            <w:tcW w:w="2790" w:type="dxa"/>
            <w:vAlign w:val="center"/>
          </w:tcPr>
          <w:p w14:paraId="638C31B0" w14:textId="0D2C55DD" w:rsidR="00BA2CB4" w:rsidRPr="004C5B6E" w:rsidRDefault="00BA2CB4" w:rsidP="00BA2CB4">
            <w:pPr>
              <w:jc w:val="center"/>
              <w:rPr>
                <w:rFonts w:cs="Times New Roman"/>
              </w:rPr>
            </w:pPr>
            <w:proofErr w:type="spellStart"/>
            <w:r w:rsidRPr="004C5B6E">
              <w:rPr>
                <w:rFonts w:cs="Times New Roman"/>
              </w:rPr>
              <w:t>b</w:t>
            </w:r>
            <w:r w:rsidRPr="004C5B6E">
              <w:rPr>
                <w:rFonts w:cs="Times New Roman"/>
                <w:vertAlign w:val="subscript"/>
              </w:rPr>
              <w:t>0</w:t>
            </w:r>
            <w:proofErr w:type="spellEnd"/>
          </w:p>
        </w:tc>
        <w:tc>
          <w:tcPr>
            <w:tcW w:w="2055" w:type="dxa"/>
            <w:vAlign w:val="center"/>
          </w:tcPr>
          <w:p w14:paraId="145B0821" w14:textId="77777777" w:rsidR="00BA2CB4" w:rsidRPr="004C5B6E" w:rsidRDefault="00BA2CB4" w:rsidP="00BA2CB4">
            <w:pPr>
              <w:jc w:val="center"/>
              <w:rPr>
                <w:rFonts w:cs="Times New Roman"/>
              </w:rPr>
            </w:pPr>
            <w:r w:rsidRPr="004C5B6E">
              <w:rPr>
                <w:rFonts w:cs="Times New Roman"/>
              </w:rPr>
              <w:t>(mm)</w:t>
            </w:r>
          </w:p>
        </w:tc>
        <w:tc>
          <w:tcPr>
            <w:tcW w:w="4515" w:type="dxa"/>
            <w:vAlign w:val="center"/>
          </w:tcPr>
          <w:p w14:paraId="03538FA4" w14:textId="77777777" w:rsidR="00BA2CB4" w:rsidRPr="004C5B6E" w:rsidRDefault="00BA2CB4" w:rsidP="00BA2CB4">
            <w:pPr>
              <w:jc w:val="center"/>
              <w:rPr>
                <w:rFonts w:cs="Times New Roman"/>
              </w:rPr>
            </w:pPr>
            <w:r w:rsidRPr="004C5B6E">
              <w:rPr>
                <w:rFonts w:cs="Times New Roman"/>
              </w:rPr>
              <w:t>Original width</w:t>
            </w:r>
          </w:p>
        </w:tc>
      </w:tr>
      <w:tr w:rsidR="00BA2CB4" w:rsidRPr="004C5B6E" w14:paraId="1D81E0E5" w14:textId="77777777" w:rsidTr="00E86521">
        <w:trPr>
          <w:trHeight w:val="425"/>
        </w:trPr>
        <w:tc>
          <w:tcPr>
            <w:tcW w:w="2790" w:type="dxa"/>
            <w:vAlign w:val="center"/>
          </w:tcPr>
          <w:p w14:paraId="7EA27923" w14:textId="77777777" w:rsidR="00BA2CB4" w:rsidRPr="004C5B6E" w:rsidRDefault="00BA2CB4" w:rsidP="00BA2CB4">
            <w:pPr>
              <w:jc w:val="center"/>
              <w:rPr>
                <w:rFonts w:cs="Times New Roman"/>
              </w:rPr>
            </w:pPr>
            <w:proofErr w:type="spellStart"/>
            <w:r w:rsidRPr="004C5B6E">
              <w:rPr>
                <w:rFonts w:cs="Times New Roman"/>
              </w:rPr>
              <w:t>a</w:t>
            </w:r>
            <w:r w:rsidRPr="004C5B6E">
              <w:rPr>
                <w:rFonts w:cs="Times New Roman"/>
                <w:vertAlign w:val="subscript"/>
              </w:rPr>
              <w:t>0</w:t>
            </w:r>
            <w:proofErr w:type="spellEnd"/>
          </w:p>
        </w:tc>
        <w:tc>
          <w:tcPr>
            <w:tcW w:w="2055" w:type="dxa"/>
            <w:vAlign w:val="center"/>
          </w:tcPr>
          <w:p w14:paraId="3A0E23CF" w14:textId="77777777" w:rsidR="00BA2CB4" w:rsidRPr="004C5B6E" w:rsidRDefault="00BA2CB4" w:rsidP="00BA2CB4">
            <w:pPr>
              <w:jc w:val="center"/>
              <w:rPr>
                <w:rFonts w:cs="Times New Roman"/>
              </w:rPr>
            </w:pPr>
            <w:r w:rsidRPr="004C5B6E">
              <w:rPr>
                <w:rFonts w:cs="Times New Roman"/>
              </w:rPr>
              <w:t>(mm)</w:t>
            </w:r>
          </w:p>
        </w:tc>
        <w:tc>
          <w:tcPr>
            <w:tcW w:w="4515" w:type="dxa"/>
            <w:vAlign w:val="center"/>
          </w:tcPr>
          <w:p w14:paraId="4B808BD9" w14:textId="77777777" w:rsidR="00BA2CB4" w:rsidRPr="004C5B6E" w:rsidRDefault="00BA2CB4" w:rsidP="00BA2CB4">
            <w:pPr>
              <w:jc w:val="center"/>
              <w:rPr>
                <w:rFonts w:cs="Times New Roman"/>
              </w:rPr>
            </w:pPr>
            <w:r w:rsidRPr="004C5B6E">
              <w:rPr>
                <w:rFonts w:cs="Times New Roman"/>
              </w:rPr>
              <w:t>Original thickness</w:t>
            </w:r>
          </w:p>
        </w:tc>
      </w:tr>
      <w:tr w:rsidR="00BA2CB4" w:rsidRPr="004C5B6E" w14:paraId="400EA8FD" w14:textId="77777777" w:rsidTr="00E86521">
        <w:trPr>
          <w:trHeight w:val="559"/>
        </w:trPr>
        <w:tc>
          <w:tcPr>
            <w:tcW w:w="2790" w:type="dxa"/>
            <w:vAlign w:val="center"/>
          </w:tcPr>
          <w:p w14:paraId="1A9D7B99" w14:textId="77777777" w:rsidR="00BA2CB4" w:rsidRPr="004C5B6E" w:rsidRDefault="00BA2CB4" w:rsidP="00BA2CB4">
            <w:pPr>
              <w:jc w:val="center"/>
              <w:rPr>
                <w:rFonts w:cs="Times New Roman"/>
              </w:rPr>
            </w:pPr>
            <w:r w:rsidRPr="004C5B6E">
              <w:rPr>
                <w:rFonts w:cs="Times New Roman"/>
              </w:rPr>
              <w:t>L</w:t>
            </w:r>
            <w:r w:rsidRPr="004C5B6E">
              <w:rPr>
                <w:rFonts w:cs="Times New Roman"/>
                <w:vertAlign w:val="subscript"/>
              </w:rPr>
              <w:t>c</w:t>
            </w:r>
          </w:p>
        </w:tc>
        <w:tc>
          <w:tcPr>
            <w:tcW w:w="2055" w:type="dxa"/>
            <w:vAlign w:val="center"/>
          </w:tcPr>
          <w:p w14:paraId="269B5E39" w14:textId="77777777" w:rsidR="00BA2CB4" w:rsidRPr="004C5B6E" w:rsidRDefault="00BA2CB4" w:rsidP="00BA2CB4">
            <w:pPr>
              <w:jc w:val="center"/>
              <w:rPr>
                <w:rFonts w:cs="Times New Roman"/>
              </w:rPr>
            </w:pPr>
            <w:r w:rsidRPr="004C5B6E">
              <w:rPr>
                <w:rFonts w:cs="Times New Roman"/>
              </w:rPr>
              <w:t>(mm)</w:t>
            </w:r>
          </w:p>
        </w:tc>
        <w:tc>
          <w:tcPr>
            <w:tcW w:w="4515" w:type="dxa"/>
            <w:vAlign w:val="center"/>
          </w:tcPr>
          <w:p w14:paraId="317A68AE" w14:textId="77777777" w:rsidR="00BA2CB4" w:rsidRPr="004C5B6E" w:rsidRDefault="00BA2CB4" w:rsidP="00BA2CB4">
            <w:pPr>
              <w:jc w:val="center"/>
              <w:rPr>
                <w:rFonts w:cs="Times New Roman"/>
              </w:rPr>
            </w:pPr>
            <w:r w:rsidRPr="004C5B6E">
              <w:rPr>
                <w:rFonts w:cs="Times New Roman"/>
              </w:rPr>
              <w:t>Parallel length</w:t>
            </w:r>
          </w:p>
        </w:tc>
      </w:tr>
      <w:tr w:rsidR="00BA2CB4" w:rsidRPr="004C5B6E" w14:paraId="0C26E6FB" w14:textId="77777777" w:rsidTr="00BA2CB4">
        <w:trPr>
          <w:trHeight w:val="300"/>
        </w:trPr>
        <w:tc>
          <w:tcPr>
            <w:tcW w:w="2790" w:type="dxa"/>
            <w:vAlign w:val="center"/>
          </w:tcPr>
          <w:p w14:paraId="0D75BA38" w14:textId="77777777" w:rsidR="00BA2CB4" w:rsidRPr="004C5B6E" w:rsidRDefault="00BA2CB4" w:rsidP="00BA2CB4">
            <w:pPr>
              <w:jc w:val="center"/>
              <w:rPr>
                <w:rFonts w:cs="Times New Roman"/>
              </w:rPr>
            </w:pPr>
            <w:proofErr w:type="spellStart"/>
            <w:r w:rsidRPr="004C5B6E">
              <w:rPr>
                <w:rFonts w:cs="Times New Roman"/>
              </w:rPr>
              <w:t>S</w:t>
            </w:r>
            <w:r w:rsidRPr="004C5B6E">
              <w:rPr>
                <w:rFonts w:cs="Times New Roman"/>
                <w:vertAlign w:val="subscript"/>
              </w:rPr>
              <w:t>0</w:t>
            </w:r>
            <w:proofErr w:type="spellEnd"/>
          </w:p>
        </w:tc>
        <w:tc>
          <w:tcPr>
            <w:tcW w:w="2055" w:type="dxa"/>
            <w:vAlign w:val="center"/>
          </w:tcPr>
          <w:p w14:paraId="7875B4AE" w14:textId="77777777" w:rsidR="00BA2CB4" w:rsidRPr="004C5B6E" w:rsidRDefault="00BA2CB4" w:rsidP="00BA2CB4">
            <w:pPr>
              <w:jc w:val="center"/>
              <w:rPr>
                <w:rFonts w:cs="Times New Roman"/>
              </w:rPr>
            </w:pPr>
            <w:r w:rsidRPr="004C5B6E">
              <w:rPr>
                <w:rFonts w:cs="Times New Roman"/>
              </w:rPr>
              <w:t>(</w:t>
            </w:r>
            <w:proofErr w:type="spellStart"/>
            <w:r w:rsidRPr="004C5B6E">
              <w:rPr>
                <w:rFonts w:cs="Times New Roman"/>
              </w:rPr>
              <w:t>mm</w:t>
            </w:r>
            <w:r w:rsidRPr="004C5B6E">
              <w:rPr>
                <w:rFonts w:cs="Times New Roman"/>
                <w:vertAlign w:val="superscript"/>
              </w:rPr>
              <w:t>2</w:t>
            </w:r>
            <w:proofErr w:type="spellEnd"/>
            <w:r w:rsidRPr="004C5B6E">
              <w:rPr>
                <w:rFonts w:cs="Times New Roman"/>
                <w:vertAlign w:val="superscript"/>
              </w:rPr>
              <w:t>)</w:t>
            </w:r>
          </w:p>
        </w:tc>
        <w:tc>
          <w:tcPr>
            <w:tcW w:w="4515" w:type="dxa"/>
            <w:vAlign w:val="center"/>
          </w:tcPr>
          <w:p w14:paraId="56A17C35" w14:textId="77777777" w:rsidR="00BA2CB4" w:rsidRPr="004C5B6E" w:rsidRDefault="00BA2CB4" w:rsidP="00BA2CB4">
            <w:pPr>
              <w:jc w:val="center"/>
              <w:rPr>
                <w:rFonts w:cs="Times New Roman"/>
              </w:rPr>
            </w:pPr>
            <w:r w:rsidRPr="004C5B6E">
              <w:rPr>
                <w:rFonts w:cs="Times New Roman"/>
              </w:rPr>
              <w:t>Original cross-sectional area</w:t>
            </w:r>
          </w:p>
        </w:tc>
      </w:tr>
      <w:tr w:rsidR="00BA2CB4" w:rsidRPr="004C5B6E" w14:paraId="58C6EB84" w14:textId="77777777" w:rsidTr="00BA2CB4">
        <w:trPr>
          <w:trHeight w:val="630"/>
        </w:trPr>
        <w:tc>
          <w:tcPr>
            <w:tcW w:w="2790" w:type="dxa"/>
            <w:vAlign w:val="center"/>
          </w:tcPr>
          <w:p w14:paraId="4B77E9F9" w14:textId="70D8729C" w:rsidR="00BA2CB4" w:rsidRPr="004C5B6E" w:rsidRDefault="00BA2CB4" w:rsidP="00BA2CB4">
            <w:pPr>
              <w:jc w:val="center"/>
              <w:rPr>
                <w:rFonts w:cs="Times New Roman"/>
              </w:rPr>
            </w:pPr>
            <w:r w:rsidRPr="004C5B6E">
              <w:rPr>
                <w:rFonts w:cs="Times New Roman"/>
              </w:rPr>
              <w:t>L</w:t>
            </w:r>
            <w:r w:rsidRPr="004C5B6E">
              <w:rPr>
                <w:rFonts w:cs="Times New Roman"/>
                <w:vertAlign w:val="subscript"/>
              </w:rPr>
              <w:t>u</w:t>
            </w:r>
          </w:p>
        </w:tc>
        <w:tc>
          <w:tcPr>
            <w:tcW w:w="2055" w:type="dxa"/>
            <w:vAlign w:val="center"/>
          </w:tcPr>
          <w:p w14:paraId="5257D78A" w14:textId="77777777" w:rsidR="00BA2CB4" w:rsidRPr="004C5B6E" w:rsidRDefault="00BA2CB4" w:rsidP="00BA2CB4">
            <w:pPr>
              <w:jc w:val="center"/>
              <w:rPr>
                <w:rFonts w:cs="Times New Roman"/>
              </w:rPr>
            </w:pPr>
            <w:r w:rsidRPr="004C5B6E">
              <w:rPr>
                <w:rFonts w:cs="Times New Roman"/>
              </w:rPr>
              <w:t>(mm)</w:t>
            </w:r>
          </w:p>
        </w:tc>
        <w:tc>
          <w:tcPr>
            <w:tcW w:w="4515" w:type="dxa"/>
            <w:vAlign w:val="center"/>
          </w:tcPr>
          <w:p w14:paraId="0EF49A0F" w14:textId="77777777" w:rsidR="00BA2CB4" w:rsidRPr="004C5B6E" w:rsidRDefault="00BA2CB4" w:rsidP="00BA2CB4">
            <w:pPr>
              <w:jc w:val="center"/>
              <w:rPr>
                <w:rFonts w:cs="Times New Roman"/>
              </w:rPr>
            </w:pPr>
            <w:r w:rsidRPr="004C5B6E">
              <w:rPr>
                <w:rFonts w:cs="Times New Roman"/>
              </w:rPr>
              <w:t>Final Gauge length</w:t>
            </w:r>
          </w:p>
        </w:tc>
      </w:tr>
      <w:tr w:rsidR="00BA2CB4" w:rsidRPr="004C5B6E" w14:paraId="343A97A9" w14:textId="77777777" w:rsidTr="00BA2CB4">
        <w:trPr>
          <w:trHeight w:val="630"/>
        </w:trPr>
        <w:tc>
          <w:tcPr>
            <w:tcW w:w="2790" w:type="dxa"/>
            <w:vAlign w:val="center"/>
          </w:tcPr>
          <w:p w14:paraId="62461E63" w14:textId="77777777" w:rsidR="00BA2CB4" w:rsidRPr="004C5B6E" w:rsidRDefault="00BA2CB4" w:rsidP="00BA2CB4">
            <w:pPr>
              <w:jc w:val="center"/>
              <w:rPr>
                <w:rFonts w:cs="Times New Roman"/>
              </w:rPr>
            </w:pPr>
            <w:proofErr w:type="spellStart"/>
            <w:r w:rsidRPr="004C5B6E">
              <w:rPr>
                <w:rFonts w:cs="Times New Roman"/>
              </w:rPr>
              <w:t>L</w:t>
            </w:r>
            <w:r w:rsidRPr="004C5B6E">
              <w:rPr>
                <w:rFonts w:cs="Times New Roman"/>
                <w:vertAlign w:val="subscript"/>
              </w:rPr>
              <w:t>0</w:t>
            </w:r>
            <w:proofErr w:type="spellEnd"/>
          </w:p>
        </w:tc>
        <w:tc>
          <w:tcPr>
            <w:tcW w:w="2055" w:type="dxa"/>
            <w:vAlign w:val="center"/>
          </w:tcPr>
          <w:p w14:paraId="3708AA56" w14:textId="77777777" w:rsidR="00BA2CB4" w:rsidRPr="004C5B6E" w:rsidRDefault="00BA2CB4" w:rsidP="00BA2CB4">
            <w:pPr>
              <w:jc w:val="center"/>
              <w:rPr>
                <w:rFonts w:cs="Times New Roman"/>
              </w:rPr>
            </w:pPr>
            <w:r w:rsidRPr="004C5B6E">
              <w:rPr>
                <w:rFonts w:cs="Times New Roman"/>
              </w:rPr>
              <w:t>(mm)</w:t>
            </w:r>
          </w:p>
        </w:tc>
        <w:tc>
          <w:tcPr>
            <w:tcW w:w="4515" w:type="dxa"/>
            <w:vAlign w:val="center"/>
          </w:tcPr>
          <w:p w14:paraId="627B6E12" w14:textId="77777777" w:rsidR="00BA2CB4" w:rsidRPr="004C5B6E" w:rsidRDefault="00BA2CB4" w:rsidP="00BA2CB4">
            <w:pPr>
              <w:jc w:val="center"/>
              <w:rPr>
                <w:rFonts w:cs="Times New Roman"/>
              </w:rPr>
            </w:pPr>
            <w:r w:rsidRPr="004C5B6E">
              <w:rPr>
                <w:rFonts w:cs="Times New Roman"/>
              </w:rPr>
              <w:t>Original gauge length</w:t>
            </w:r>
          </w:p>
        </w:tc>
      </w:tr>
      <w:tr w:rsidR="00BA2CB4" w:rsidRPr="004C5B6E" w14:paraId="3D9CB3AF" w14:textId="77777777" w:rsidTr="00BA2CB4">
        <w:trPr>
          <w:trHeight w:val="630"/>
        </w:trPr>
        <w:tc>
          <w:tcPr>
            <w:tcW w:w="2790" w:type="dxa"/>
            <w:vAlign w:val="center"/>
          </w:tcPr>
          <w:p w14:paraId="46D8F02E" w14:textId="77777777" w:rsidR="00BA2CB4" w:rsidRPr="004C5B6E" w:rsidRDefault="00BA2CB4" w:rsidP="00BA2CB4">
            <w:pPr>
              <w:jc w:val="center"/>
              <w:rPr>
                <w:rFonts w:cs="Times New Roman"/>
              </w:rPr>
            </w:pPr>
            <w:proofErr w:type="spellStart"/>
            <w:r w:rsidRPr="004C5B6E">
              <w:rPr>
                <w:rFonts w:cs="Times New Roman"/>
              </w:rPr>
              <w:t>v</w:t>
            </w:r>
            <w:r w:rsidRPr="004C5B6E">
              <w:rPr>
                <w:rFonts w:cs="Times New Roman"/>
                <w:vertAlign w:val="subscript"/>
              </w:rPr>
              <w:t>c</w:t>
            </w:r>
            <w:proofErr w:type="spellEnd"/>
          </w:p>
        </w:tc>
        <w:tc>
          <w:tcPr>
            <w:tcW w:w="2055" w:type="dxa"/>
            <w:vAlign w:val="center"/>
          </w:tcPr>
          <w:p w14:paraId="0B8300FC" w14:textId="77777777" w:rsidR="00BA2CB4" w:rsidRPr="004C5B6E" w:rsidRDefault="00BA2CB4" w:rsidP="00BA2CB4">
            <w:pPr>
              <w:jc w:val="center"/>
              <w:rPr>
                <w:rFonts w:cs="Times New Roman"/>
              </w:rPr>
            </w:pPr>
            <w:r w:rsidRPr="004C5B6E">
              <w:rPr>
                <w:rFonts w:cs="Times New Roman"/>
              </w:rPr>
              <w:t>(mm/min)</w:t>
            </w:r>
          </w:p>
        </w:tc>
        <w:tc>
          <w:tcPr>
            <w:tcW w:w="4515" w:type="dxa"/>
            <w:vAlign w:val="center"/>
          </w:tcPr>
          <w:p w14:paraId="3BC98915" w14:textId="77777777" w:rsidR="00BA2CB4" w:rsidRPr="004C5B6E" w:rsidRDefault="00BA2CB4" w:rsidP="00BA2CB4">
            <w:pPr>
              <w:jc w:val="center"/>
              <w:rPr>
                <w:rFonts w:cs="Times New Roman"/>
              </w:rPr>
            </w:pPr>
            <w:r w:rsidRPr="004C5B6E">
              <w:rPr>
                <w:rFonts w:cs="Times New Roman"/>
              </w:rPr>
              <w:t>Crosshead separation rate</w:t>
            </w:r>
          </w:p>
        </w:tc>
      </w:tr>
      <w:tr w:rsidR="00BA2CB4" w:rsidRPr="004C5B6E" w14:paraId="3EA08A03" w14:textId="77777777" w:rsidTr="00BA2CB4">
        <w:trPr>
          <w:trHeight w:val="630"/>
        </w:trPr>
        <w:tc>
          <w:tcPr>
            <w:tcW w:w="2790" w:type="dxa"/>
            <w:vAlign w:val="center"/>
          </w:tcPr>
          <w:p w14:paraId="3FA61E3C" w14:textId="77777777" w:rsidR="00BA2CB4" w:rsidRPr="004C5B6E" w:rsidRDefault="00BA2CB4" w:rsidP="00BA2CB4">
            <w:pPr>
              <w:jc w:val="center"/>
              <w:rPr>
                <w:rFonts w:cs="Times New Roman"/>
              </w:rPr>
            </w:pPr>
            <w:r w:rsidRPr="004C5B6E">
              <w:rPr>
                <w:rFonts w:eastAsia="Calibri" w:cs="Times New Roman"/>
                <w:lang w:val="en-GB"/>
              </w:rPr>
              <w:t>é</w:t>
            </w:r>
          </w:p>
        </w:tc>
        <w:tc>
          <w:tcPr>
            <w:tcW w:w="2055" w:type="dxa"/>
            <w:vAlign w:val="center"/>
          </w:tcPr>
          <w:p w14:paraId="62E2BF95" w14:textId="77777777" w:rsidR="00BA2CB4" w:rsidRPr="004C5B6E" w:rsidRDefault="00BA2CB4" w:rsidP="00BA2CB4">
            <w:pPr>
              <w:jc w:val="center"/>
              <w:rPr>
                <w:rFonts w:cs="Times New Roman"/>
              </w:rPr>
            </w:pPr>
            <w:r w:rsidRPr="004C5B6E">
              <w:rPr>
                <w:rFonts w:cs="Times New Roman"/>
              </w:rPr>
              <w:t>(1/mm)</w:t>
            </w:r>
          </w:p>
        </w:tc>
        <w:tc>
          <w:tcPr>
            <w:tcW w:w="4515" w:type="dxa"/>
            <w:vAlign w:val="center"/>
          </w:tcPr>
          <w:p w14:paraId="2FDCA487" w14:textId="77777777" w:rsidR="00BA2CB4" w:rsidRPr="004C5B6E" w:rsidRDefault="00BA2CB4" w:rsidP="00BA2CB4">
            <w:pPr>
              <w:jc w:val="center"/>
              <w:rPr>
                <w:rFonts w:cs="Times New Roman"/>
              </w:rPr>
            </w:pPr>
            <w:r w:rsidRPr="004C5B6E">
              <w:rPr>
                <w:rFonts w:cs="Times New Roman"/>
              </w:rPr>
              <w:t>Strain rate</w:t>
            </w:r>
          </w:p>
        </w:tc>
      </w:tr>
      <w:tr w:rsidR="00BA2CB4" w:rsidRPr="004C5B6E" w14:paraId="77D6812D" w14:textId="77777777" w:rsidTr="00BA2CB4">
        <w:trPr>
          <w:trHeight w:val="630"/>
        </w:trPr>
        <w:tc>
          <w:tcPr>
            <w:tcW w:w="2790" w:type="dxa"/>
            <w:vAlign w:val="center"/>
          </w:tcPr>
          <w:p w14:paraId="2FDB6D0F" w14:textId="77777777" w:rsidR="00BA2CB4" w:rsidRPr="004C5B6E" w:rsidRDefault="00BA2CB4" w:rsidP="00BA2CB4">
            <w:pPr>
              <w:jc w:val="center"/>
              <w:rPr>
                <w:rFonts w:cs="Times New Roman"/>
              </w:rPr>
            </w:pPr>
            <w:r w:rsidRPr="004C5B6E">
              <w:rPr>
                <w:rFonts w:cs="Times New Roman"/>
              </w:rPr>
              <w:t>σ</w:t>
            </w:r>
          </w:p>
        </w:tc>
        <w:tc>
          <w:tcPr>
            <w:tcW w:w="2055" w:type="dxa"/>
            <w:vAlign w:val="center"/>
          </w:tcPr>
          <w:p w14:paraId="0FF3955F" w14:textId="77777777" w:rsidR="00BA2CB4" w:rsidRPr="004C5B6E" w:rsidRDefault="00BA2CB4" w:rsidP="00BA2CB4">
            <w:pPr>
              <w:jc w:val="center"/>
              <w:rPr>
                <w:rFonts w:cs="Times New Roman"/>
              </w:rPr>
            </w:pPr>
            <w:r w:rsidRPr="004C5B6E">
              <w:rPr>
                <w:rFonts w:cs="Times New Roman"/>
              </w:rPr>
              <w:t>(MPa)</w:t>
            </w:r>
          </w:p>
        </w:tc>
        <w:tc>
          <w:tcPr>
            <w:tcW w:w="4515" w:type="dxa"/>
            <w:vAlign w:val="center"/>
          </w:tcPr>
          <w:p w14:paraId="0EB6047A" w14:textId="77777777" w:rsidR="00BA2CB4" w:rsidRPr="004C5B6E" w:rsidRDefault="00BA2CB4" w:rsidP="00BA2CB4">
            <w:pPr>
              <w:jc w:val="center"/>
              <w:rPr>
                <w:rFonts w:cs="Times New Roman"/>
              </w:rPr>
            </w:pPr>
            <w:r w:rsidRPr="004C5B6E">
              <w:rPr>
                <w:rFonts w:cs="Times New Roman"/>
              </w:rPr>
              <w:t>Stress</w:t>
            </w:r>
          </w:p>
        </w:tc>
      </w:tr>
      <w:tr w:rsidR="00BA2CB4" w:rsidRPr="004C5B6E" w14:paraId="1B338982" w14:textId="77777777" w:rsidTr="00BA2CB4">
        <w:trPr>
          <w:trHeight w:val="630"/>
        </w:trPr>
        <w:tc>
          <w:tcPr>
            <w:tcW w:w="2790" w:type="dxa"/>
            <w:vAlign w:val="center"/>
          </w:tcPr>
          <w:p w14:paraId="7B2698C6" w14:textId="77777777" w:rsidR="00BA2CB4" w:rsidRPr="004C5B6E" w:rsidRDefault="00BA2CB4" w:rsidP="00BA2CB4">
            <w:pPr>
              <w:jc w:val="center"/>
              <w:rPr>
                <w:rFonts w:eastAsia="Symbol" w:cs="Times New Roman"/>
                <w:sz w:val="24"/>
                <w:szCs w:val="24"/>
              </w:rPr>
            </w:pPr>
            <w:r w:rsidRPr="004C5B6E">
              <w:rPr>
                <w:rFonts w:eastAsia="Symbol" w:cs="Times New Roman"/>
                <w:sz w:val="24"/>
                <w:szCs w:val="24"/>
              </w:rPr>
              <w:t>e</w:t>
            </w:r>
          </w:p>
        </w:tc>
        <w:tc>
          <w:tcPr>
            <w:tcW w:w="2055" w:type="dxa"/>
            <w:vAlign w:val="center"/>
          </w:tcPr>
          <w:p w14:paraId="12BFE6D5" w14:textId="77777777" w:rsidR="00BA2CB4" w:rsidRPr="004C5B6E" w:rsidRDefault="00BA2CB4" w:rsidP="00BA2CB4">
            <w:pPr>
              <w:jc w:val="center"/>
              <w:rPr>
                <w:rFonts w:cs="Times New Roman"/>
              </w:rPr>
            </w:pPr>
            <w:r w:rsidRPr="004C5B6E">
              <w:rPr>
                <w:rFonts w:cs="Times New Roman"/>
              </w:rPr>
              <w:t>(mm)</w:t>
            </w:r>
          </w:p>
        </w:tc>
        <w:tc>
          <w:tcPr>
            <w:tcW w:w="4515" w:type="dxa"/>
            <w:vAlign w:val="center"/>
          </w:tcPr>
          <w:p w14:paraId="67073971" w14:textId="77777777" w:rsidR="00BA2CB4" w:rsidRPr="004C5B6E" w:rsidRDefault="00BA2CB4" w:rsidP="00BA2CB4">
            <w:pPr>
              <w:jc w:val="center"/>
              <w:rPr>
                <w:rFonts w:cs="Times New Roman"/>
              </w:rPr>
            </w:pPr>
            <w:r w:rsidRPr="004C5B6E">
              <w:rPr>
                <w:rFonts w:cs="Times New Roman"/>
              </w:rPr>
              <w:t>Strain</w:t>
            </w:r>
          </w:p>
        </w:tc>
      </w:tr>
      <w:tr w:rsidR="00BA2CB4" w:rsidRPr="004C5B6E" w14:paraId="1EE73809" w14:textId="77777777" w:rsidTr="00BA2CB4">
        <w:trPr>
          <w:trHeight w:val="630"/>
        </w:trPr>
        <w:tc>
          <w:tcPr>
            <w:tcW w:w="2790" w:type="dxa"/>
            <w:vAlign w:val="center"/>
          </w:tcPr>
          <w:p w14:paraId="232EF175" w14:textId="3AB1B9DE" w:rsidR="00BA2CB4" w:rsidRPr="004C5B6E" w:rsidRDefault="00BA2CB4" w:rsidP="00BA2CB4">
            <w:pPr>
              <w:jc w:val="center"/>
              <w:rPr>
                <w:rFonts w:eastAsia="Symbol" w:cs="Times New Roman"/>
                <w:sz w:val="24"/>
                <w:szCs w:val="24"/>
              </w:rPr>
            </w:pPr>
            <m:oMathPara>
              <m:oMath>
                <m:r>
                  <w:rPr>
                    <w:rFonts w:ascii="Cambria Math" w:hAnsi="Cambria Math" w:cs="Times New Roman"/>
                  </w:rPr>
                  <m:t>A</m:t>
                </m:r>
              </m:oMath>
            </m:oMathPara>
          </w:p>
        </w:tc>
        <w:tc>
          <w:tcPr>
            <w:tcW w:w="2055" w:type="dxa"/>
            <w:vAlign w:val="center"/>
          </w:tcPr>
          <w:p w14:paraId="5AF1D5F1" w14:textId="77777777" w:rsidR="00BA2CB4" w:rsidRPr="004C5B6E" w:rsidRDefault="00BA2CB4" w:rsidP="00BA2CB4">
            <w:pPr>
              <w:jc w:val="center"/>
              <w:rPr>
                <w:rFonts w:cs="Times New Roman"/>
              </w:rPr>
            </w:pPr>
            <w:r w:rsidRPr="004C5B6E">
              <w:rPr>
                <w:rFonts w:cs="Times New Roman"/>
              </w:rPr>
              <w:t>%</w:t>
            </w:r>
          </w:p>
        </w:tc>
        <w:tc>
          <w:tcPr>
            <w:tcW w:w="4515" w:type="dxa"/>
            <w:vAlign w:val="center"/>
          </w:tcPr>
          <w:p w14:paraId="0AA9607C" w14:textId="77777777" w:rsidR="00BA2CB4" w:rsidRPr="004C5B6E" w:rsidRDefault="00BA2CB4" w:rsidP="00BA2CB4">
            <w:pPr>
              <w:jc w:val="center"/>
              <w:rPr>
                <w:rFonts w:cs="Times New Roman"/>
              </w:rPr>
            </w:pPr>
            <w:r w:rsidRPr="004C5B6E">
              <w:rPr>
                <w:rFonts w:cs="Times New Roman"/>
              </w:rPr>
              <w:t>Percentage elongation after fracture</w:t>
            </w:r>
          </w:p>
        </w:tc>
      </w:tr>
      <w:tr w:rsidR="00BA2CB4" w:rsidRPr="004C5B6E" w14:paraId="2314AD7C" w14:textId="77777777" w:rsidTr="00BA2CB4">
        <w:trPr>
          <w:trHeight w:val="630"/>
        </w:trPr>
        <w:tc>
          <w:tcPr>
            <w:tcW w:w="2790" w:type="dxa"/>
            <w:vAlign w:val="center"/>
          </w:tcPr>
          <w:p w14:paraId="4727EB74" w14:textId="4F91E601" w:rsidR="00BA2CB4" w:rsidRPr="004C5B6E" w:rsidRDefault="00BA2CB4" w:rsidP="00BA2CB4">
            <w:pPr>
              <w:jc w:val="center"/>
              <w:rPr>
                <w:rFonts w:cs="Times New Roman"/>
              </w:rPr>
            </w:pPr>
            <m:oMathPara>
              <m:oMath>
                <m:r>
                  <w:rPr>
                    <w:rFonts w:ascii="Cambria Math" w:hAnsi="Cambria Math" w:cs="Times New Roman"/>
                  </w:rPr>
                  <m:t>E</m:t>
                </m:r>
              </m:oMath>
            </m:oMathPara>
          </w:p>
        </w:tc>
        <w:tc>
          <w:tcPr>
            <w:tcW w:w="2055" w:type="dxa"/>
            <w:vAlign w:val="center"/>
          </w:tcPr>
          <w:p w14:paraId="1C28737B" w14:textId="66952671" w:rsidR="00BA2CB4" w:rsidRPr="004C5B6E" w:rsidRDefault="00BA2CB4" w:rsidP="00A034F2">
            <w:pPr>
              <w:jc w:val="center"/>
              <w:rPr>
                <w:rFonts w:cs="Times New Roman"/>
              </w:rPr>
            </w:pPr>
            <w:r w:rsidRPr="004C5B6E">
              <w:rPr>
                <w:rFonts w:cs="Times New Roman"/>
              </w:rPr>
              <w:t>(</w:t>
            </w:r>
            <w:proofErr w:type="spellStart"/>
            <w:r w:rsidRPr="004C5B6E">
              <w:rPr>
                <w:rFonts w:cs="Times New Roman"/>
              </w:rPr>
              <w:t>GPa</w:t>
            </w:r>
            <w:proofErr w:type="spellEnd"/>
            <w:r w:rsidRPr="004C5B6E">
              <w:rPr>
                <w:rFonts w:cs="Times New Roman"/>
              </w:rPr>
              <w:t>)</w:t>
            </w:r>
          </w:p>
        </w:tc>
        <w:tc>
          <w:tcPr>
            <w:tcW w:w="4515" w:type="dxa"/>
            <w:vAlign w:val="center"/>
          </w:tcPr>
          <w:p w14:paraId="5CB83D4D" w14:textId="5860A045" w:rsidR="00BA2CB4" w:rsidRPr="004C5B6E" w:rsidRDefault="00BA2CB4" w:rsidP="00E86521">
            <w:pPr>
              <w:jc w:val="center"/>
              <w:rPr>
                <w:rFonts w:cs="Times New Roman"/>
              </w:rPr>
            </w:pPr>
            <w:r w:rsidRPr="004C5B6E">
              <w:rPr>
                <w:rFonts w:cs="Times New Roman"/>
              </w:rPr>
              <w:t>Young’s modulus</w:t>
            </w:r>
          </w:p>
        </w:tc>
      </w:tr>
    </w:tbl>
    <w:p w14:paraId="0021CA2C" w14:textId="77777777" w:rsidR="00BA2CB4" w:rsidRPr="004C5B6E" w:rsidRDefault="00BA2CB4" w:rsidP="00BA2CB4">
      <w:pPr>
        <w:pStyle w:val="Heading1"/>
        <w:rPr>
          <w:rFonts w:eastAsia="Times New Roman" w:cs="Times New Roman"/>
          <w:szCs w:val="28"/>
        </w:rPr>
      </w:pPr>
    </w:p>
    <w:p w14:paraId="45E7323B" w14:textId="77777777" w:rsidR="00BA2CB4" w:rsidRPr="004C5B6E" w:rsidRDefault="00BA2CB4" w:rsidP="00BA2CB4">
      <w:pPr>
        <w:rPr>
          <w:rFonts w:cs="Times New Roman"/>
        </w:rPr>
      </w:pPr>
    </w:p>
    <w:p w14:paraId="0C4CCB7B" w14:textId="77777777" w:rsidR="00BA2CB4" w:rsidRPr="004C5B6E" w:rsidRDefault="00BA2CB4" w:rsidP="00BA2CB4">
      <w:pPr>
        <w:rPr>
          <w:rFonts w:cs="Times New Roman"/>
        </w:rPr>
      </w:pPr>
    </w:p>
    <w:p w14:paraId="6695512A" w14:textId="77777777" w:rsidR="00BA2CB4" w:rsidRPr="004C5B6E" w:rsidRDefault="00BA2CB4" w:rsidP="00BA2CB4">
      <w:pPr>
        <w:rPr>
          <w:rFonts w:cs="Times New Roman"/>
        </w:rPr>
      </w:pPr>
    </w:p>
    <w:p w14:paraId="01EDFF57" w14:textId="77777777" w:rsidR="00BA2CB4" w:rsidRPr="004C5B6E" w:rsidRDefault="00BA2CB4" w:rsidP="00BA2CB4">
      <w:pPr>
        <w:rPr>
          <w:rFonts w:cs="Times New Roman"/>
        </w:rPr>
      </w:pPr>
    </w:p>
    <w:p w14:paraId="40D40914" w14:textId="77777777" w:rsidR="00BA2CB4" w:rsidRPr="004C5B6E" w:rsidRDefault="00BA2CB4" w:rsidP="00BA2CB4">
      <w:pPr>
        <w:rPr>
          <w:rFonts w:cs="Times New Roman"/>
        </w:rPr>
      </w:pPr>
    </w:p>
    <w:p w14:paraId="597AB638" w14:textId="515D375D" w:rsidR="00102D3F" w:rsidRPr="004C5B6E" w:rsidRDefault="6D9CE8F1" w:rsidP="002D1B81">
      <w:pPr>
        <w:pStyle w:val="Heading1"/>
        <w:numPr>
          <w:ilvl w:val="0"/>
          <w:numId w:val="7"/>
        </w:numPr>
        <w:rPr>
          <w:rFonts w:eastAsia="Times New Roman" w:cs="Times New Roman"/>
          <w:szCs w:val="28"/>
        </w:rPr>
      </w:pPr>
      <w:r w:rsidRPr="004C5B6E">
        <w:rPr>
          <w:rFonts w:eastAsia="Times New Roman" w:cs="Times New Roman"/>
          <w:szCs w:val="28"/>
        </w:rPr>
        <w:lastRenderedPageBreak/>
        <w:t>Introduction</w:t>
      </w:r>
      <w:bookmarkEnd w:id="0"/>
      <w:bookmarkEnd w:id="1"/>
    </w:p>
    <w:p w14:paraId="1CA680A7" w14:textId="1C83AC99" w:rsidR="00937F90" w:rsidRPr="004C5B6E" w:rsidRDefault="00937F90" w:rsidP="00937F90">
      <w:pPr>
        <w:jc w:val="both"/>
        <w:rPr>
          <w:rFonts w:cs="Times New Roman"/>
        </w:rPr>
      </w:pPr>
      <w:r w:rsidRPr="004C5B6E">
        <w:rPr>
          <w:rFonts w:cs="Times New Roman"/>
        </w:rPr>
        <w:t xml:space="preserve">In this report, a tensile test is conducted in the material testing laboratory by </w:t>
      </w:r>
      <w:r w:rsidR="00F11FF7" w:rsidRPr="004C5B6E">
        <w:rPr>
          <w:rFonts w:cs="Times New Roman"/>
        </w:rPr>
        <w:t>two</w:t>
      </w:r>
      <w:r w:rsidRPr="004C5B6E">
        <w:rPr>
          <w:rFonts w:cs="Times New Roman"/>
        </w:rPr>
        <w:t xml:space="preserve"> students from the Materials</w:t>
      </w:r>
      <w:r w:rsidR="00F11FF7" w:rsidRPr="004C5B6E">
        <w:rPr>
          <w:rFonts w:cs="Times New Roman"/>
        </w:rPr>
        <w:t xml:space="preserve"> Testing of Materials</w:t>
      </w:r>
      <w:r w:rsidRPr="004C5B6E">
        <w:rPr>
          <w:rFonts w:cs="Times New Roman"/>
        </w:rPr>
        <w:t xml:space="preserve"> course. </w:t>
      </w:r>
      <w:r w:rsidR="00F63CB5" w:rsidRPr="004C5B6E">
        <w:rPr>
          <w:rFonts w:cs="Times New Roman"/>
        </w:rPr>
        <w:t>Specifically</w:t>
      </w:r>
      <w:r w:rsidRPr="004C5B6E">
        <w:rPr>
          <w:rFonts w:cs="Times New Roman"/>
        </w:rPr>
        <w:t xml:space="preserve">, this laboratory exercise also </w:t>
      </w:r>
      <w:r w:rsidR="00F63CB5" w:rsidRPr="004C5B6E">
        <w:rPr>
          <w:rFonts w:cs="Times New Roman"/>
        </w:rPr>
        <w:t>provides</w:t>
      </w:r>
      <w:r w:rsidRPr="004C5B6E">
        <w:rPr>
          <w:rFonts w:cs="Times New Roman"/>
        </w:rPr>
        <w:t xml:space="preserve"> knowledge about materials properties, such as elasticity, plasticity, stiffness, strength, and ductility.  Before the test, instructions for the laboratory were given based on </w:t>
      </w:r>
      <w:r w:rsidRPr="004C5B6E">
        <w:rPr>
          <w:rFonts w:eastAsia="Cambria" w:cs="Times New Roman"/>
          <w:color w:val="242021"/>
        </w:rPr>
        <w:t xml:space="preserve">ISO 6892-1:2016 </w:t>
      </w:r>
      <w:proofErr w:type="spellStart"/>
      <w:r w:rsidRPr="004C5B6E">
        <w:rPr>
          <w:rFonts w:eastAsia="Cambria" w:cs="Times New Roman"/>
          <w:color w:val="242021"/>
        </w:rPr>
        <w:t>A224</w:t>
      </w:r>
      <w:proofErr w:type="spellEnd"/>
      <w:r w:rsidRPr="004C5B6E">
        <w:rPr>
          <w:rFonts w:eastAsia="Calibri" w:cs="Times New Roman"/>
        </w:rPr>
        <w:t xml:space="preserve"> </w:t>
      </w:r>
      <w:r w:rsidRPr="004C5B6E">
        <w:rPr>
          <w:rFonts w:cs="Times New Roman"/>
        </w:rPr>
        <w:t xml:space="preserve">metallic materials standard to help students familiarize themselves with the standardized methods for conducting the test. It was recommended that the specifications of the tensile test should be studied before the laboratory, such as </w:t>
      </w:r>
      <w:r w:rsidR="00F63CB5" w:rsidRPr="004C5B6E">
        <w:rPr>
          <w:rFonts w:cs="Times New Roman"/>
        </w:rPr>
        <w:t>the dimension of the specimen</w:t>
      </w:r>
      <w:r w:rsidRPr="004C5B6E">
        <w:rPr>
          <w:rFonts w:cs="Times New Roman"/>
        </w:rPr>
        <w:t xml:space="preserve">. The tasks were to carry out tensile test for </w:t>
      </w:r>
      <w:r w:rsidR="00F63CB5" w:rsidRPr="004C5B6E">
        <w:rPr>
          <w:rFonts w:cs="Times New Roman"/>
        </w:rPr>
        <w:t>one</w:t>
      </w:r>
      <w:r w:rsidRPr="004C5B6E">
        <w:rPr>
          <w:rFonts w:cs="Times New Roman"/>
        </w:rPr>
        <w:t xml:space="preserve"> test sample, whose detailed material properties were not given</w:t>
      </w:r>
      <w:r w:rsidR="00F63CB5" w:rsidRPr="004C5B6E">
        <w:rPr>
          <w:rFonts w:cs="Times New Roman"/>
        </w:rPr>
        <w:t xml:space="preserve"> except that it is Aluminum of grade 5000</w:t>
      </w:r>
      <w:r w:rsidRPr="004C5B6E">
        <w:rPr>
          <w:rFonts w:cs="Times New Roman"/>
        </w:rPr>
        <w:t xml:space="preserve">. </w:t>
      </w:r>
      <w:r w:rsidR="005E0DE4" w:rsidRPr="004C5B6E">
        <w:rPr>
          <w:rFonts w:cs="Times New Roman"/>
        </w:rPr>
        <w:t>Naturally its materials can be obtained online, but this lab helps us verify if the test results match th</w:t>
      </w:r>
      <w:r w:rsidR="002F6E4E" w:rsidRPr="004C5B6E">
        <w:rPr>
          <w:rFonts w:cs="Times New Roman"/>
        </w:rPr>
        <w:t>ose referenced</w:t>
      </w:r>
      <w:r w:rsidR="005E0DE4" w:rsidRPr="004C5B6E">
        <w:rPr>
          <w:rFonts w:cs="Times New Roman"/>
        </w:rPr>
        <w:t xml:space="preserve"> </w:t>
      </w:r>
      <w:r w:rsidR="002F6E4E" w:rsidRPr="004C5B6E">
        <w:rPr>
          <w:rFonts w:cs="Times New Roman"/>
        </w:rPr>
        <w:t>standard material properties.</w:t>
      </w:r>
    </w:p>
    <w:p w14:paraId="3AA258DD" w14:textId="5F1CDD6B" w:rsidR="00937F90" w:rsidRPr="004C5B6E" w:rsidRDefault="00937F90" w:rsidP="00937F90">
      <w:pPr>
        <w:jc w:val="both"/>
        <w:rPr>
          <w:rFonts w:eastAsia="Calibri" w:cs="Times New Roman"/>
        </w:rPr>
      </w:pPr>
      <w:r w:rsidRPr="004C5B6E">
        <w:rPr>
          <w:rFonts w:cs="Times New Roman"/>
        </w:rPr>
        <w:t xml:space="preserve">Tensile test is used for measuring material’s ability to resist the tension force, which is applied to the test specimen by connecting it to a tensile testing machine, which in this case was </w:t>
      </w:r>
      <w:r w:rsidRPr="004C5B6E">
        <w:rPr>
          <w:rFonts w:eastAsia="Calibri" w:cs="Times New Roman"/>
        </w:rPr>
        <w:t xml:space="preserve">MTS Insight Electromechanical – 30kN Standard length tensile testing machine. The dimensions of the test specimen are set to the machine, in addition to the </w:t>
      </w:r>
      <w:r w:rsidR="00091D46" w:rsidRPr="004C5B6E">
        <w:rPr>
          <w:rFonts w:eastAsia="Calibri" w:cs="Times New Roman"/>
        </w:rPr>
        <w:t>crosshead</w:t>
      </w:r>
      <w:r w:rsidRPr="004C5B6E">
        <w:rPr>
          <w:rFonts w:eastAsia="Calibri" w:cs="Times New Roman"/>
        </w:rPr>
        <w:t xml:space="preserve"> separation rates calculated according to the standard. The tensile test machine gives </w:t>
      </w:r>
      <w:proofErr w:type="gramStart"/>
      <w:r w:rsidR="008C104B">
        <w:rPr>
          <w:rFonts w:eastAsia="Calibri" w:cs="Times New Roman"/>
        </w:rPr>
        <w:t>force</w:t>
      </w:r>
      <w:proofErr w:type="gramEnd"/>
      <w:r w:rsidR="008C104B">
        <w:rPr>
          <w:rFonts w:eastAsia="Calibri" w:cs="Times New Roman"/>
        </w:rPr>
        <w:t>-</w:t>
      </w:r>
      <w:r w:rsidR="00091D46">
        <w:rPr>
          <w:rFonts w:eastAsia="Calibri" w:cs="Times New Roman"/>
        </w:rPr>
        <w:t>elongation</w:t>
      </w:r>
      <w:r w:rsidR="008C104B">
        <w:rPr>
          <w:rFonts w:eastAsia="Calibri" w:cs="Times New Roman"/>
        </w:rPr>
        <w:t xml:space="preserve"> curve</w:t>
      </w:r>
      <w:r w:rsidRPr="004C5B6E">
        <w:rPr>
          <w:rFonts w:eastAsia="Calibri" w:cs="Times New Roman"/>
        </w:rPr>
        <w:t xml:space="preserve">, from which different kinds of information from the material can be interpreted, such as elastic modulus, yield strength, tensile </w:t>
      </w:r>
      <w:proofErr w:type="gramStart"/>
      <w:r w:rsidRPr="004C5B6E">
        <w:rPr>
          <w:rFonts w:eastAsia="Calibri" w:cs="Times New Roman"/>
        </w:rPr>
        <w:t>strength</w:t>
      </w:r>
      <w:proofErr w:type="gramEnd"/>
      <w:r w:rsidRPr="004C5B6E">
        <w:rPr>
          <w:rFonts w:eastAsia="Calibri" w:cs="Times New Roman"/>
        </w:rPr>
        <w:t xml:space="preserve"> and fracture point. These values describe how much the material elongates with certain amount of stress, how much stress is needed to deform the material permanently, what is the maximum amount of stress the specimen can resist and the point when the specimen fractures. These characteristics of the material are important to know, for example when estimating, how much load a certain structure can hold safely. </w:t>
      </w:r>
    </w:p>
    <w:p w14:paraId="1A6581F7" w14:textId="5A0A11DF" w:rsidR="00982C51" w:rsidRPr="00982C51" w:rsidRDefault="00982C51" w:rsidP="00982C51">
      <w:pPr>
        <w:jc w:val="both"/>
        <w:rPr>
          <w:rFonts w:eastAsia="Calibri" w:cs="Times New Roman"/>
        </w:rPr>
      </w:pPr>
      <w:r>
        <w:rPr>
          <w:rFonts w:eastAsia="Calibri" w:cs="Times New Roman"/>
        </w:rPr>
        <w:t>From the manual principle, t</w:t>
      </w:r>
      <w:r w:rsidRPr="00982C51">
        <w:rPr>
          <w:rFonts w:eastAsia="Calibri" w:cs="Times New Roman"/>
        </w:rPr>
        <w:t>he test involves straining a test piece by tensile force, generally to fracture, for the determination of one or</w:t>
      </w:r>
      <w:r>
        <w:rPr>
          <w:rFonts w:eastAsia="Calibri" w:cs="Times New Roman"/>
        </w:rPr>
        <w:t xml:space="preserve"> </w:t>
      </w:r>
      <w:r w:rsidRPr="00982C51">
        <w:rPr>
          <w:rFonts w:eastAsia="Calibri" w:cs="Times New Roman"/>
        </w:rPr>
        <w:t>more of the mechanical properties.</w:t>
      </w:r>
      <w:r>
        <w:rPr>
          <w:rFonts w:eastAsia="Calibri" w:cs="Times New Roman"/>
        </w:rPr>
        <w:t xml:space="preserve"> </w:t>
      </w:r>
      <w:r w:rsidRPr="00982C51">
        <w:rPr>
          <w:rFonts w:eastAsia="Calibri" w:cs="Times New Roman"/>
        </w:rPr>
        <w:t>The test shall be carried out at room temperature between 10 °C and 35 °C, unless otherwise specified. When testing and calibration activities are performed outside the recommended</w:t>
      </w:r>
      <w:r w:rsidR="0008688A">
        <w:rPr>
          <w:rFonts w:eastAsia="Calibri" w:cs="Times New Roman"/>
        </w:rPr>
        <w:t xml:space="preserve"> </w:t>
      </w:r>
      <w:r w:rsidRPr="00982C51">
        <w:rPr>
          <w:rFonts w:eastAsia="Calibri" w:cs="Times New Roman"/>
        </w:rPr>
        <w:t>temperature limits of 10 °C and 35 °C, the temperature shall be recorded and reported. If significant</w:t>
      </w:r>
      <w:r w:rsidR="0008688A">
        <w:rPr>
          <w:rFonts w:eastAsia="Calibri" w:cs="Times New Roman"/>
        </w:rPr>
        <w:t xml:space="preserve"> </w:t>
      </w:r>
      <w:r w:rsidRPr="00982C51">
        <w:rPr>
          <w:rFonts w:eastAsia="Calibri" w:cs="Times New Roman"/>
        </w:rPr>
        <w:t>temperature gradients are present during testing and or calibration, measurement uncertainty may</w:t>
      </w:r>
      <w:r w:rsidR="0008688A">
        <w:rPr>
          <w:rFonts w:eastAsia="Calibri" w:cs="Times New Roman"/>
        </w:rPr>
        <w:t xml:space="preserve"> </w:t>
      </w:r>
      <w:r w:rsidRPr="00982C51">
        <w:rPr>
          <w:rFonts w:eastAsia="Calibri" w:cs="Times New Roman"/>
        </w:rPr>
        <w:t>increase and out of tolerance conditions may occur.</w:t>
      </w:r>
    </w:p>
    <w:p w14:paraId="659575F5" w14:textId="43379C73" w:rsidR="004C5B6E" w:rsidRPr="004C5B6E" w:rsidRDefault="00982C51" w:rsidP="00982C51">
      <w:pPr>
        <w:jc w:val="both"/>
        <w:rPr>
          <w:rFonts w:eastAsia="Calibri" w:cs="Times New Roman"/>
        </w:rPr>
      </w:pPr>
      <w:r w:rsidRPr="00982C51">
        <w:rPr>
          <w:rFonts w:eastAsia="Calibri" w:cs="Times New Roman"/>
        </w:rPr>
        <w:t>Tests carried out under controlled conditions shall be made at a temperature of 23 °C ± 5 °C.</w:t>
      </w:r>
    </w:p>
    <w:p w14:paraId="2E2FAA17" w14:textId="7A5984C8" w:rsidR="00723869" w:rsidRPr="004C5B6E" w:rsidRDefault="00937F90" w:rsidP="00723869">
      <w:pPr>
        <w:pStyle w:val="Heading1"/>
        <w:numPr>
          <w:ilvl w:val="0"/>
          <w:numId w:val="7"/>
        </w:numPr>
        <w:rPr>
          <w:rFonts w:cs="Times New Roman"/>
        </w:rPr>
      </w:pPr>
      <w:r w:rsidRPr="004C5B6E">
        <w:rPr>
          <w:rFonts w:cs="Times New Roman"/>
        </w:rPr>
        <w:lastRenderedPageBreak/>
        <w:t>Standardized tensile</w:t>
      </w:r>
      <w:r w:rsidR="00723869" w:rsidRPr="004C5B6E">
        <w:rPr>
          <w:rFonts w:cs="Times New Roman"/>
        </w:rPr>
        <w:t xml:space="preserve"> testing</w:t>
      </w:r>
    </w:p>
    <w:p w14:paraId="0327EEEB" w14:textId="27ED75A5" w:rsidR="00020EDB" w:rsidRPr="008C6825" w:rsidRDefault="00020EDB" w:rsidP="008C6825">
      <w:pPr>
        <w:spacing w:line="257" w:lineRule="auto"/>
        <w:ind w:firstLine="720"/>
        <w:jc w:val="both"/>
        <w:rPr>
          <w:rFonts w:eastAsia="Calibri" w:cs="Times New Roman"/>
          <w:b/>
          <w:bCs/>
        </w:rPr>
      </w:pPr>
      <w:r w:rsidRPr="008C6825">
        <w:rPr>
          <w:rFonts w:eastAsia="Calibri" w:cs="Times New Roman"/>
          <w:b/>
          <w:bCs/>
        </w:rPr>
        <w:t>2.0 Some terminology clarification</w:t>
      </w:r>
    </w:p>
    <w:p w14:paraId="7B47BE6F" w14:textId="0827E40D" w:rsidR="00020EDB" w:rsidRDefault="00020EDB" w:rsidP="00765613">
      <w:pPr>
        <w:jc w:val="both"/>
        <w:rPr>
          <w:rFonts w:eastAsia="Calibri" w:cs="Times New Roman"/>
        </w:rPr>
      </w:pPr>
      <w:r>
        <w:rPr>
          <w:rFonts w:eastAsia="Calibri" w:cs="Times New Roman"/>
        </w:rPr>
        <w:t>The laboratory experiment uses several tools, and we must define specifically what properties they are capable of measuring and how they measure strains</w:t>
      </w:r>
      <w:r w:rsidR="00F92056">
        <w:rPr>
          <w:rFonts w:eastAsia="Calibri" w:cs="Times New Roman"/>
        </w:rPr>
        <w:t xml:space="preserve"> in the Universal Testing Machine</w:t>
      </w:r>
    </w:p>
    <w:p w14:paraId="505A1E03" w14:textId="5FDBF1F5" w:rsidR="00D958FB" w:rsidRPr="00D958FB" w:rsidRDefault="00D958FB" w:rsidP="00D958FB">
      <w:pPr>
        <w:pStyle w:val="ListParagraph"/>
        <w:numPr>
          <w:ilvl w:val="0"/>
          <w:numId w:val="17"/>
        </w:numPr>
        <w:spacing w:line="257" w:lineRule="auto"/>
        <w:jc w:val="both"/>
        <w:rPr>
          <w:rFonts w:eastAsia="Calibri" w:cs="Times New Roman"/>
        </w:rPr>
      </w:pPr>
      <w:r w:rsidRPr="00D958FB">
        <w:rPr>
          <w:rFonts w:eastAsia="Calibri" w:cs="Times New Roman"/>
        </w:rPr>
        <w:t>Extensometer:</w:t>
      </w:r>
    </w:p>
    <w:p w14:paraId="2C3E27FE" w14:textId="77777777" w:rsidR="00D958FB" w:rsidRPr="00D958FB" w:rsidRDefault="00D958FB" w:rsidP="00F92056">
      <w:pPr>
        <w:jc w:val="both"/>
        <w:rPr>
          <w:rFonts w:eastAsia="Calibri" w:cs="Times New Roman"/>
        </w:rPr>
      </w:pPr>
      <w:r w:rsidRPr="00D958FB">
        <w:rPr>
          <w:rFonts w:eastAsia="Calibri" w:cs="Times New Roman"/>
        </w:rPr>
        <w:t>An extensometer is a device used to measure changes in the length of an object. It is specifically designed to measure the deformation (strain) of test specimens when a load is applied. Extensometers are very accurate and can measure very small changes in length. They are typically clamped to the sample and provide direct measurement of the deformation, allowing for detailed analysis of strain at various stages of a test.</w:t>
      </w:r>
    </w:p>
    <w:p w14:paraId="3FADDBB4" w14:textId="43A227ED" w:rsidR="00D958FB" w:rsidRPr="00D958FB" w:rsidRDefault="00D958FB" w:rsidP="00F92056">
      <w:pPr>
        <w:pStyle w:val="ListParagraph"/>
        <w:numPr>
          <w:ilvl w:val="0"/>
          <w:numId w:val="17"/>
        </w:numPr>
        <w:jc w:val="both"/>
        <w:rPr>
          <w:rFonts w:eastAsia="Calibri" w:cs="Times New Roman"/>
        </w:rPr>
      </w:pPr>
      <w:r w:rsidRPr="00D958FB">
        <w:rPr>
          <w:rFonts w:eastAsia="Calibri" w:cs="Times New Roman"/>
        </w:rPr>
        <w:t xml:space="preserve">Strain </w:t>
      </w:r>
      <w:r>
        <w:rPr>
          <w:rFonts w:eastAsia="Calibri" w:cs="Times New Roman"/>
        </w:rPr>
        <w:t>g</w:t>
      </w:r>
      <w:r w:rsidRPr="00D958FB">
        <w:rPr>
          <w:rFonts w:eastAsia="Calibri" w:cs="Times New Roman"/>
        </w:rPr>
        <w:t>auge:</w:t>
      </w:r>
    </w:p>
    <w:p w14:paraId="0BD26CA6" w14:textId="6080D029" w:rsidR="00D958FB" w:rsidRPr="00D958FB" w:rsidRDefault="00D958FB" w:rsidP="00F92056">
      <w:pPr>
        <w:jc w:val="both"/>
        <w:rPr>
          <w:rFonts w:eastAsia="Calibri" w:cs="Times New Roman"/>
        </w:rPr>
      </w:pPr>
      <w:r w:rsidRPr="00D958FB">
        <w:rPr>
          <w:rFonts w:eastAsia="Calibri" w:cs="Times New Roman"/>
        </w:rPr>
        <w:t xml:space="preserve">A strain gauge is a sensor whose resistance varies with applied force; it converts force, pressure, tension, weight, etc., into a change in electrical resistance which can then be measured. Strain gauges are bonded directly to the material of the specimen and can measure the strain over a very small or localized area. They are </w:t>
      </w:r>
      <w:r>
        <w:rPr>
          <w:rFonts w:eastAsia="Calibri" w:cs="Times New Roman"/>
        </w:rPr>
        <w:t>widely</w:t>
      </w:r>
      <w:r w:rsidRPr="00D958FB">
        <w:rPr>
          <w:rFonts w:eastAsia="Calibri" w:cs="Times New Roman"/>
        </w:rPr>
        <w:t xml:space="preserve"> used because of their precision and the fact that they can be attached to almost any material type.</w:t>
      </w:r>
    </w:p>
    <w:p w14:paraId="41C9BB00" w14:textId="0EA52582" w:rsidR="00D958FB" w:rsidRPr="00D958FB" w:rsidRDefault="00D958FB" w:rsidP="00F92056">
      <w:pPr>
        <w:pStyle w:val="ListParagraph"/>
        <w:numPr>
          <w:ilvl w:val="0"/>
          <w:numId w:val="17"/>
        </w:numPr>
        <w:jc w:val="both"/>
        <w:rPr>
          <w:rFonts w:eastAsia="Calibri" w:cs="Times New Roman"/>
        </w:rPr>
      </w:pPr>
      <w:r w:rsidRPr="00D958FB">
        <w:rPr>
          <w:rFonts w:eastAsia="Calibri" w:cs="Times New Roman"/>
        </w:rPr>
        <w:t>Crosshead:</w:t>
      </w:r>
    </w:p>
    <w:p w14:paraId="21D3DA51" w14:textId="3DAFDDC5" w:rsidR="00020EDB" w:rsidRDefault="00D958FB" w:rsidP="00F92056">
      <w:pPr>
        <w:jc w:val="both"/>
        <w:rPr>
          <w:rFonts w:eastAsia="Calibri" w:cs="Times New Roman"/>
        </w:rPr>
      </w:pPr>
      <w:r w:rsidRPr="00D958FB">
        <w:rPr>
          <w:rFonts w:eastAsia="Calibri" w:cs="Times New Roman"/>
        </w:rPr>
        <w:t>The crosshead is part of a universal testing machine which moves during a test, applying the load to the specimen. It generally moves at a controlled rate to stretch or compress the specimen. The displacement of the crosshead provides a measure of the overall deformation of the specimen. This measurement, however, is not as precise for strain measurements as those from an extensometer or a strain gauge, because it includes any bending of the machine or slippage in the grips in addition to the actual deformation of the specimen.</w:t>
      </w:r>
    </w:p>
    <w:p w14:paraId="17609B00" w14:textId="77777777" w:rsidR="00D23B6A" w:rsidRDefault="00D23B6A" w:rsidP="00F92056">
      <w:pPr>
        <w:jc w:val="both"/>
        <w:rPr>
          <w:rFonts w:eastAsia="Calibri" w:cs="Times New Roman"/>
        </w:rPr>
      </w:pPr>
    </w:p>
    <w:p w14:paraId="25A7BC33" w14:textId="77777777" w:rsidR="00D23B6A" w:rsidRDefault="00D23B6A" w:rsidP="00F92056">
      <w:pPr>
        <w:jc w:val="both"/>
        <w:rPr>
          <w:rFonts w:eastAsia="Calibri" w:cs="Times New Roman"/>
        </w:rPr>
      </w:pPr>
    </w:p>
    <w:p w14:paraId="224CFD09" w14:textId="77777777" w:rsidR="00D23B6A" w:rsidRDefault="00D23B6A" w:rsidP="00F92056">
      <w:pPr>
        <w:jc w:val="both"/>
        <w:rPr>
          <w:rFonts w:eastAsia="Calibri" w:cs="Times New Roman"/>
        </w:rPr>
      </w:pPr>
    </w:p>
    <w:p w14:paraId="104F8F25" w14:textId="2D20BB6F" w:rsidR="00D23B6A" w:rsidRDefault="00D23B6A" w:rsidP="00D23B6A">
      <w:pPr>
        <w:jc w:val="center"/>
        <w:rPr>
          <w:rFonts w:eastAsia="Calibri" w:cs="Times New Roman"/>
        </w:rPr>
      </w:pPr>
      <w:r>
        <w:rPr>
          <w:noProof/>
        </w:rPr>
        <w:lastRenderedPageBreak/>
        <w:drawing>
          <wp:inline distT="0" distB="0" distL="0" distR="0" wp14:anchorId="22D2D71C" wp14:editId="10DB6FE5">
            <wp:extent cx="3107724" cy="2426747"/>
            <wp:effectExtent l="0" t="0" r="0" b="0"/>
            <wp:docPr id="101197652" name="Picture 1" descr="Different Parts of Universal Testing Machine | 4th February,2013 | Universal,  Machine, Graduati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Parts of Universal Testing Machine | 4th February,2013 | Universal,  Machine, Graduation proj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2033" cy="2430112"/>
                    </a:xfrm>
                    <a:prstGeom prst="rect">
                      <a:avLst/>
                    </a:prstGeom>
                    <a:noFill/>
                    <a:ln>
                      <a:noFill/>
                    </a:ln>
                  </pic:spPr>
                </pic:pic>
              </a:graphicData>
            </a:graphic>
          </wp:inline>
        </w:drawing>
      </w:r>
    </w:p>
    <w:p w14:paraId="78ED076F" w14:textId="37DFCBA6" w:rsidR="00160C2D" w:rsidRPr="00D23B6A" w:rsidRDefault="00160C2D" w:rsidP="00D23B6A">
      <w:pPr>
        <w:jc w:val="both"/>
        <w:rPr>
          <w:rFonts w:eastAsia="Calibri" w:cs="Times New Roman"/>
        </w:rPr>
      </w:pPr>
      <w:r w:rsidRPr="00D23B6A">
        <w:rPr>
          <w:rFonts w:eastAsia="Calibri" w:cs="Times New Roman"/>
        </w:rPr>
        <w:t>Question:</w:t>
      </w:r>
      <w:r w:rsidR="005312C4">
        <w:rPr>
          <w:rFonts w:eastAsia="Calibri" w:cs="Times New Roman"/>
        </w:rPr>
        <w:t xml:space="preserve"> </w:t>
      </w:r>
      <w:r w:rsidR="005312C4" w:rsidRPr="005312C4">
        <w:rPr>
          <w:rFonts w:eastAsia="Calibri" w:cs="Times New Roman"/>
        </w:rPr>
        <w:t>Why are extensometers needed in tensile tests?</w:t>
      </w:r>
      <w:r w:rsidR="005312C4">
        <w:rPr>
          <w:rFonts w:eastAsia="Calibri" w:cs="Times New Roman"/>
        </w:rPr>
        <w:t xml:space="preserve"> C</w:t>
      </w:r>
      <w:r w:rsidR="005312C4" w:rsidRPr="005312C4">
        <w:rPr>
          <w:rFonts w:eastAsia="Calibri" w:cs="Times New Roman"/>
        </w:rPr>
        <w:t>an't we simply determine the elongation by distance = speed x time since we know the speed the grips are moving?</w:t>
      </w:r>
    </w:p>
    <w:p w14:paraId="55940AD4" w14:textId="1D136BA2" w:rsidR="00160C2D" w:rsidRPr="005312C4" w:rsidRDefault="005312C4" w:rsidP="005312C4">
      <w:pPr>
        <w:jc w:val="both"/>
        <w:rPr>
          <w:rFonts w:eastAsia="Calibri" w:cs="Times New Roman"/>
        </w:rPr>
      </w:pPr>
      <w:r>
        <w:rPr>
          <w:rFonts w:eastAsia="Calibri" w:cs="Times New Roman"/>
        </w:rPr>
        <w:t xml:space="preserve">Answer: </w:t>
      </w:r>
      <w:r w:rsidR="00160C2D" w:rsidRPr="005312C4">
        <w:rPr>
          <w:rFonts w:eastAsia="Calibri" w:cs="Times New Roman"/>
        </w:rPr>
        <w:t>Load frames can measure crosshead displacement. However, many tests use “dog bone” specimens which have non constant cross</w:t>
      </w:r>
      <w:r>
        <w:rPr>
          <w:rFonts w:eastAsia="Calibri" w:cs="Times New Roman"/>
        </w:rPr>
        <w:t>-</w:t>
      </w:r>
      <w:r w:rsidR="00160C2D" w:rsidRPr="005312C4">
        <w:rPr>
          <w:rFonts w:eastAsia="Calibri" w:cs="Times New Roman"/>
        </w:rPr>
        <w:t>section</w:t>
      </w:r>
      <w:r w:rsidR="00B15FC4">
        <w:rPr>
          <w:rFonts w:eastAsia="Calibri" w:cs="Times New Roman"/>
        </w:rPr>
        <w:t xml:space="preserve"> (which is our case)</w:t>
      </w:r>
      <w:r w:rsidR="00160C2D" w:rsidRPr="005312C4">
        <w:rPr>
          <w:rFonts w:eastAsia="Calibri" w:cs="Times New Roman"/>
        </w:rPr>
        <w:t>. Then it is useful to use an extensometer to measure the elongation of just the specific section.</w:t>
      </w:r>
    </w:p>
    <w:p w14:paraId="1C7D1C7E" w14:textId="5DF9B91B" w:rsidR="00160C2D" w:rsidRPr="005312C4" w:rsidRDefault="00160C2D" w:rsidP="005312C4">
      <w:pPr>
        <w:jc w:val="both"/>
        <w:rPr>
          <w:rFonts w:eastAsia="Calibri" w:cs="Times New Roman"/>
        </w:rPr>
      </w:pPr>
      <w:r w:rsidRPr="005312C4">
        <w:rPr>
          <w:rFonts w:eastAsia="Calibri" w:cs="Times New Roman"/>
        </w:rPr>
        <w:t>In general, extensometers are used whenever you want to measure the elongation of a local section of the specimen, not just the global elongation</w:t>
      </w:r>
      <w:r w:rsidR="00677EB5">
        <w:rPr>
          <w:rFonts w:eastAsia="Calibri" w:cs="Times New Roman"/>
        </w:rPr>
        <w:t xml:space="preserve"> like the crosshead does. </w:t>
      </w:r>
    </w:p>
    <w:p w14:paraId="0619CA50" w14:textId="7618AD54" w:rsidR="00541914" w:rsidRDefault="00541914" w:rsidP="007B0C82">
      <w:pPr>
        <w:spacing w:line="257" w:lineRule="auto"/>
        <w:ind w:firstLine="720"/>
        <w:jc w:val="both"/>
        <w:rPr>
          <w:rFonts w:eastAsia="Calibri" w:cs="Times New Roman"/>
          <w:b/>
          <w:bCs/>
        </w:rPr>
      </w:pPr>
      <w:r w:rsidRPr="00541914">
        <w:rPr>
          <w:rFonts w:eastAsia="Calibri" w:cs="Times New Roman"/>
          <w:b/>
          <w:bCs/>
        </w:rPr>
        <w:t>2.1 Strain gage setup</w:t>
      </w:r>
    </w:p>
    <w:p w14:paraId="3122F644" w14:textId="7E7188CB" w:rsidR="00541914" w:rsidRPr="00541914" w:rsidRDefault="00541914" w:rsidP="00541914">
      <w:pPr>
        <w:jc w:val="both"/>
        <w:rPr>
          <w:rFonts w:eastAsia="Calibri" w:cs="Times New Roman"/>
        </w:rPr>
      </w:pPr>
      <w:r>
        <w:rPr>
          <w:rFonts w:eastAsia="Calibri" w:cs="Times New Roman"/>
        </w:rPr>
        <w:t>From the Kyowa manual [1], s</w:t>
      </w:r>
      <w:r w:rsidRPr="00541914">
        <w:rPr>
          <w:rFonts w:eastAsia="Calibri" w:cs="Times New Roman"/>
        </w:rPr>
        <w:t>train gages are designed to electrically detect “strain,” minute</w:t>
      </w:r>
      <w:r>
        <w:rPr>
          <w:rFonts w:eastAsia="Calibri" w:cs="Times New Roman"/>
        </w:rPr>
        <w:t xml:space="preserve"> </w:t>
      </w:r>
      <w:r w:rsidRPr="00541914">
        <w:rPr>
          <w:rFonts w:eastAsia="Calibri" w:cs="Times New Roman"/>
        </w:rPr>
        <w:t>mechanical changes occurring in</w:t>
      </w:r>
      <w:r>
        <w:rPr>
          <w:rFonts w:eastAsia="Calibri" w:cs="Times New Roman"/>
        </w:rPr>
        <w:t xml:space="preserve"> </w:t>
      </w:r>
      <w:r w:rsidRPr="00541914">
        <w:rPr>
          <w:rFonts w:eastAsia="Calibri" w:cs="Times New Roman"/>
        </w:rPr>
        <w:t>response to applied force. They are used not only for machines and moving objects but also in</w:t>
      </w:r>
      <w:r>
        <w:rPr>
          <w:rFonts w:eastAsia="Calibri" w:cs="Times New Roman"/>
        </w:rPr>
        <w:t xml:space="preserve"> </w:t>
      </w:r>
      <w:r w:rsidRPr="00541914">
        <w:rPr>
          <w:rFonts w:eastAsia="Calibri" w:cs="Times New Roman"/>
        </w:rPr>
        <w:t xml:space="preserve">various fields including electrical equipment, civil engineering, building construction, </w:t>
      </w:r>
      <w:proofErr w:type="gramStart"/>
      <w:r w:rsidRPr="00541914">
        <w:rPr>
          <w:rFonts w:eastAsia="Calibri" w:cs="Times New Roman"/>
        </w:rPr>
        <w:t>chemicals</w:t>
      </w:r>
      <w:proofErr w:type="gramEnd"/>
      <w:r>
        <w:rPr>
          <w:rFonts w:eastAsia="Calibri" w:cs="Times New Roman"/>
        </w:rPr>
        <w:t xml:space="preserve"> </w:t>
      </w:r>
      <w:r w:rsidRPr="00541914">
        <w:rPr>
          <w:rFonts w:eastAsia="Calibri" w:cs="Times New Roman"/>
        </w:rPr>
        <w:t>and medicine. Strain gages enable detection of imperceptible elongations or shrinkages</w:t>
      </w:r>
      <w:r>
        <w:rPr>
          <w:rFonts w:eastAsia="Calibri" w:cs="Times New Roman"/>
        </w:rPr>
        <w:t xml:space="preserve"> </w:t>
      </w:r>
      <w:r w:rsidRPr="00541914">
        <w:rPr>
          <w:rFonts w:eastAsia="Calibri" w:cs="Times New Roman"/>
        </w:rPr>
        <w:t>occurring in structures. Measurement of such elongations or shrinkages reveals the stress applied</w:t>
      </w:r>
      <w:r>
        <w:rPr>
          <w:rFonts w:eastAsia="Calibri" w:cs="Times New Roman"/>
        </w:rPr>
        <w:t xml:space="preserve"> </w:t>
      </w:r>
      <w:r w:rsidRPr="00541914">
        <w:rPr>
          <w:rFonts w:eastAsia="Calibri" w:cs="Times New Roman"/>
        </w:rPr>
        <w:t>to the structure. Stress is an important factor to confirm the strength and safety of structures.</w:t>
      </w:r>
    </w:p>
    <w:p w14:paraId="2C3F2FF6" w14:textId="77777777" w:rsidR="00541914" w:rsidRDefault="00541914" w:rsidP="00541914">
      <w:pPr>
        <w:jc w:val="both"/>
        <w:rPr>
          <w:rFonts w:eastAsia="Calibri" w:cs="Times New Roman"/>
        </w:rPr>
      </w:pPr>
      <w:r w:rsidRPr="00541914">
        <w:rPr>
          <w:rFonts w:eastAsia="Calibri" w:cs="Times New Roman"/>
        </w:rPr>
        <w:t>Kyowa strain gages are available for measurement of varied types of strain, from static strain to</w:t>
      </w:r>
      <w:r>
        <w:rPr>
          <w:rFonts w:eastAsia="Calibri" w:cs="Times New Roman"/>
        </w:rPr>
        <w:t xml:space="preserve"> </w:t>
      </w:r>
      <w:r w:rsidRPr="00541914">
        <w:rPr>
          <w:rFonts w:eastAsia="Calibri" w:cs="Times New Roman"/>
        </w:rPr>
        <w:t>dynamic strain occurring at higher than 100 kHz and impact-initiated strain. Kyowa strain gages</w:t>
      </w:r>
      <w:r>
        <w:rPr>
          <w:rFonts w:eastAsia="Calibri" w:cs="Times New Roman"/>
        </w:rPr>
        <w:t xml:space="preserve"> </w:t>
      </w:r>
      <w:r w:rsidRPr="00541914">
        <w:rPr>
          <w:rFonts w:eastAsia="Calibri" w:cs="Times New Roman"/>
        </w:rPr>
        <w:t>also provide a wide range of applications and can conveniently be applied to structures of varied</w:t>
      </w:r>
      <w:r>
        <w:rPr>
          <w:rFonts w:eastAsia="Calibri" w:cs="Times New Roman"/>
        </w:rPr>
        <w:t xml:space="preserve"> </w:t>
      </w:r>
      <w:r w:rsidRPr="00541914">
        <w:rPr>
          <w:rFonts w:eastAsia="Calibri" w:cs="Times New Roman"/>
        </w:rPr>
        <w:t>materials and shapes.</w:t>
      </w:r>
    </w:p>
    <w:p w14:paraId="3EE6C1C7" w14:textId="3A3D94B7" w:rsidR="00541914" w:rsidRDefault="00541914" w:rsidP="00541914">
      <w:pPr>
        <w:jc w:val="both"/>
        <w:rPr>
          <w:rFonts w:eastAsia="Calibri" w:cs="Times New Roman"/>
        </w:rPr>
      </w:pPr>
      <w:r w:rsidRPr="00541914">
        <w:rPr>
          <w:rFonts w:eastAsia="Calibri" w:cs="Times New Roman"/>
        </w:rPr>
        <w:lastRenderedPageBreak/>
        <w:t>In addition, strain gages are used as sensing elements for measuring load, pressure, acceleration,</w:t>
      </w:r>
      <w:r>
        <w:rPr>
          <w:rFonts w:eastAsia="Calibri" w:cs="Times New Roman"/>
        </w:rPr>
        <w:t xml:space="preserve"> </w:t>
      </w:r>
      <w:r w:rsidR="003E6C1A" w:rsidRPr="00541914">
        <w:rPr>
          <w:rFonts w:eastAsia="Calibri" w:cs="Times New Roman"/>
        </w:rPr>
        <w:t>displacement,</w:t>
      </w:r>
      <w:r w:rsidRPr="00541914">
        <w:rPr>
          <w:rFonts w:eastAsia="Calibri" w:cs="Times New Roman"/>
        </w:rPr>
        <w:t xml:space="preserve"> and torque. Thus, they are widely utilized not only in experiments and research but</w:t>
      </w:r>
      <w:r>
        <w:rPr>
          <w:rFonts w:eastAsia="Calibri" w:cs="Times New Roman"/>
        </w:rPr>
        <w:t xml:space="preserve"> </w:t>
      </w:r>
      <w:r w:rsidRPr="00541914">
        <w:rPr>
          <w:rFonts w:eastAsia="Calibri" w:cs="Times New Roman"/>
        </w:rPr>
        <w:t>also for industrial measurement and control.</w:t>
      </w:r>
    </w:p>
    <w:p w14:paraId="410079BD" w14:textId="056AB2D8" w:rsidR="00E8562B" w:rsidRDefault="00E8562B" w:rsidP="00541914">
      <w:pPr>
        <w:jc w:val="both"/>
        <w:rPr>
          <w:rFonts w:eastAsia="Calibri" w:cs="Times New Roman"/>
        </w:rPr>
      </w:pPr>
      <w:r>
        <w:rPr>
          <w:rFonts w:eastAsia="Calibri" w:cs="Times New Roman"/>
        </w:rPr>
        <w:t xml:space="preserve">The </w:t>
      </w:r>
      <w:r w:rsidR="008F2F4A">
        <w:rPr>
          <w:rFonts w:eastAsia="Calibri" w:cs="Times New Roman"/>
        </w:rPr>
        <w:t>s</w:t>
      </w:r>
      <w:r w:rsidR="008F2F4A" w:rsidRPr="008F2F4A">
        <w:rPr>
          <w:rFonts w:eastAsia="Calibri" w:cs="Times New Roman"/>
        </w:rPr>
        <w:t xml:space="preserve">train gage </w:t>
      </w:r>
      <w:r w:rsidR="008F2F4A">
        <w:rPr>
          <w:rFonts w:eastAsia="Calibri" w:cs="Times New Roman"/>
        </w:rPr>
        <w:t xml:space="preserve">used in this report is from </w:t>
      </w:r>
      <w:proofErr w:type="gramStart"/>
      <w:r w:rsidR="008F2F4A" w:rsidRPr="008F2F4A">
        <w:rPr>
          <w:rFonts w:eastAsia="Calibri" w:cs="Times New Roman"/>
        </w:rPr>
        <w:t>Kyowa</w:t>
      </w:r>
      <w:proofErr w:type="gramEnd"/>
      <w:r w:rsidR="008F2F4A" w:rsidRPr="008F2F4A">
        <w:rPr>
          <w:rFonts w:eastAsia="Calibri" w:cs="Times New Roman"/>
        </w:rPr>
        <w:t xml:space="preserve"> manufacturer</w:t>
      </w:r>
      <w:r w:rsidR="00316226">
        <w:rPr>
          <w:rFonts w:eastAsia="Calibri" w:cs="Times New Roman"/>
        </w:rPr>
        <w:t>. It is a</w:t>
      </w:r>
      <w:r w:rsidR="008F2F4A">
        <w:rPr>
          <w:rFonts w:eastAsia="Calibri" w:cs="Times New Roman"/>
        </w:rPr>
        <w:t xml:space="preserve"> </w:t>
      </w:r>
      <w:r w:rsidR="00316226">
        <w:rPr>
          <w:rFonts w:eastAsia="Calibri" w:cs="Times New Roman"/>
        </w:rPr>
        <w:t>b</w:t>
      </w:r>
      <w:r w:rsidR="00A61081" w:rsidRPr="00A61081">
        <w:rPr>
          <w:rFonts w:eastAsia="Calibri" w:cs="Times New Roman"/>
        </w:rPr>
        <w:t xml:space="preserve">iaxial strain gauge </w:t>
      </w:r>
      <w:r w:rsidR="00316226">
        <w:rPr>
          <w:rFonts w:eastAsia="Calibri" w:cs="Times New Roman"/>
        </w:rPr>
        <w:t xml:space="preserve">capable of </w:t>
      </w:r>
      <w:r w:rsidR="00A61081" w:rsidRPr="00A61081">
        <w:rPr>
          <w:rFonts w:eastAsia="Calibri" w:cs="Times New Roman"/>
        </w:rPr>
        <w:t>measur</w:t>
      </w:r>
      <w:r w:rsidR="00316226">
        <w:rPr>
          <w:rFonts w:eastAsia="Calibri" w:cs="Times New Roman"/>
        </w:rPr>
        <w:t>ing strains</w:t>
      </w:r>
      <w:r w:rsidR="00A61081" w:rsidRPr="00A61081">
        <w:rPr>
          <w:rFonts w:eastAsia="Calibri" w:cs="Times New Roman"/>
        </w:rPr>
        <w:t xml:space="preserve"> in X and Y </w:t>
      </w:r>
      <w:r w:rsidR="00316226">
        <w:rPr>
          <w:rFonts w:eastAsia="Calibri" w:cs="Times New Roman"/>
        </w:rPr>
        <w:t xml:space="preserve">direction, whose brand </w:t>
      </w:r>
      <w:r w:rsidR="003E6C1A">
        <w:rPr>
          <w:rFonts w:eastAsia="Calibri" w:cs="Times New Roman"/>
        </w:rPr>
        <w:t xml:space="preserve">code </w:t>
      </w:r>
      <w:r w:rsidR="00316226">
        <w:rPr>
          <w:rFonts w:eastAsia="Calibri" w:cs="Times New Roman"/>
        </w:rPr>
        <w:t>is</w:t>
      </w:r>
      <w:r w:rsidR="00A61081" w:rsidRPr="00A61081">
        <w:rPr>
          <w:rFonts w:eastAsia="Calibri" w:cs="Times New Roman"/>
        </w:rPr>
        <w:t xml:space="preserve"> </w:t>
      </w:r>
      <w:proofErr w:type="spellStart"/>
      <w:r w:rsidR="00A61081" w:rsidRPr="00A61081">
        <w:rPr>
          <w:rFonts w:eastAsia="Calibri" w:cs="Times New Roman"/>
        </w:rPr>
        <w:t>KFGS</w:t>
      </w:r>
      <w:proofErr w:type="spellEnd"/>
      <w:r w:rsidR="00A61081" w:rsidRPr="00A61081">
        <w:rPr>
          <w:rFonts w:eastAsia="Calibri" w:cs="Times New Roman"/>
        </w:rPr>
        <w:t>-5-120-</w:t>
      </w:r>
      <w:proofErr w:type="spellStart"/>
      <w:r w:rsidR="00A61081" w:rsidRPr="00A61081">
        <w:rPr>
          <w:rFonts w:eastAsia="Calibri" w:cs="Times New Roman"/>
        </w:rPr>
        <w:t>C1</w:t>
      </w:r>
      <w:proofErr w:type="spellEnd"/>
      <w:r w:rsidR="00A61081" w:rsidRPr="00A61081">
        <w:rPr>
          <w:rFonts w:eastAsia="Calibri" w:cs="Times New Roman"/>
        </w:rPr>
        <w:t xml:space="preserve">-11 </w:t>
      </w:r>
      <w:proofErr w:type="spellStart"/>
      <w:r w:rsidR="00A61081" w:rsidRPr="00A61081">
        <w:rPr>
          <w:rFonts w:eastAsia="Calibri" w:cs="Times New Roman"/>
        </w:rPr>
        <w:t>L1M2R</w:t>
      </w:r>
      <w:proofErr w:type="spellEnd"/>
      <w:r w:rsidR="00677EB5">
        <w:rPr>
          <w:rFonts w:eastAsia="Calibri" w:cs="Times New Roman"/>
        </w:rPr>
        <w:t>.</w:t>
      </w:r>
    </w:p>
    <w:p w14:paraId="0BC5A91F" w14:textId="6B9B76C3" w:rsidR="00854B25" w:rsidRDefault="00854B25" w:rsidP="00854B25">
      <w:pPr>
        <w:jc w:val="center"/>
        <w:rPr>
          <w:rFonts w:eastAsia="Calibri" w:cs="Times New Roman"/>
        </w:rPr>
      </w:pPr>
      <w:r>
        <w:rPr>
          <w:rFonts w:eastAsia="Calibri" w:cs="Times New Roman"/>
          <w:noProof/>
        </w:rPr>
        <w:drawing>
          <wp:inline distT="0" distB="0" distL="0" distR="0" wp14:anchorId="462800DD" wp14:editId="55FE1E40">
            <wp:extent cx="4350774" cy="2567598"/>
            <wp:effectExtent l="0" t="0" r="0" b="4445"/>
            <wp:docPr id="283285917" name="Picture 1" descr="A plastic bag with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5917" name="Picture 1" descr="A plastic bag with a label&#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256" b="5968"/>
                    <a:stretch/>
                  </pic:blipFill>
                  <pic:spPr bwMode="auto">
                    <a:xfrm>
                      <a:off x="0" y="0"/>
                      <a:ext cx="4354360" cy="2569714"/>
                    </a:xfrm>
                    <a:prstGeom prst="rect">
                      <a:avLst/>
                    </a:prstGeom>
                    <a:noFill/>
                    <a:ln>
                      <a:noFill/>
                    </a:ln>
                    <a:extLst>
                      <a:ext uri="{53640926-AAD7-44D8-BBD7-CCE9431645EC}">
                        <a14:shadowObscured xmlns:a14="http://schemas.microsoft.com/office/drawing/2010/main"/>
                      </a:ext>
                    </a:extLst>
                  </pic:spPr>
                </pic:pic>
              </a:graphicData>
            </a:graphic>
          </wp:inline>
        </w:drawing>
      </w:r>
    </w:p>
    <w:p w14:paraId="65E09978" w14:textId="6CA600AF" w:rsidR="00316226" w:rsidRDefault="00316226" w:rsidP="005A3388">
      <w:pPr>
        <w:jc w:val="both"/>
        <w:rPr>
          <w:rFonts w:eastAsia="Calibri" w:cs="Times New Roman"/>
        </w:rPr>
      </w:pPr>
      <w:r>
        <w:rPr>
          <w:rFonts w:eastAsia="Calibri" w:cs="Times New Roman"/>
        </w:rPr>
        <w:t>From the package</w:t>
      </w:r>
      <w:r w:rsidR="006365F4">
        <w:rPr>
          <w:rFonts w:eastAsia="Calibri" w:cs="Times New Roman"/>
        </w:rPr>
        <w:t xml:space="preserve">, there are usually two </w:t>
      </w:r>
      <w:r w:rsidR="003E6C1A">
        <w:rPr>
          <w:rFonts w:eastAsia="Calibri" w:cs="Times New Roman"/>
        </w:rPr>
        <w:t>pieces of information</w:t>
      </w:r>
      <w:r w:rsidR="006365F4">
        <w:rPr>
          <w:rFonts w:eastAsia="Calibri" w:cs="Times New Roman"/>
        </w:rPr>
        <w:t xml:space="preserve"> that we should pay attention to: the gage length (5</w:t>
      </w:r>
      <w:r w:rsidR="003E6C1A">
        <w:rPr>
          <w:rFonts w:eastAsia="Calibri" w:cs="Times New Roman"/>
        </w:rPr>
        <w:t xml:space="preserve"> </w:t>
      </w:r>
      <w:r w:rsidR="006365F4">
        <w:rPr>
          <w:rFonts w:eastAsia="Calibri" w:cs="Times New Roman"/>
        </w:rPr>
        <w:t>mm) and the Applicable Adhesive (CC-33A, EP-340)</w:t>
      </w:r>
      <w:r w:rsidR="00895A33">
        <w:rPr>
          <w:rFonts w:eastAsia="Calibri" w:cs="Times New Roman"/>
        </w:rPr>
        <w:t xml:space="preserve">. </w:t>
      </w:r>
      <w:r w:rsidR="00895A33" w:rsidRPr="00895A33">
        <w:rPr>
          <w:rFonts w:eastAsia="Calibri" w:cs="Times New Roman"/>
        </w:rPr>
        <w:t>The gauge length of a strain gauge, in this case, 5 mm, refers to the active length over which strain is measured, indicating the segment of the sensor that detects mechanical changes.</w:t>
      </w:r>
      <w:r w:rsidR="00895A33">
        <w:rPr>
          <w:rFonts w:eastAsia="Calibri" w:cs="Times New Roman"/>
        </w:rPr>
        <w:t xml:space="preserve"> </w:t>
      </w:r>
      <w:r w:rsidR="005A3388" w:rsidRPr="005A3388">
        <w:rPr>
          <w:rFonts w:eastAsia="Calibri" w:cs="Times New Roman"/>
        </w:rPr>
        <w:t>The applicable adhesive, such as CC-33A or EP-340, is the recommended bonding agent used to securely attach the strain gauge to the test specimen, ensuring accurate strain measurement.</w:t>
      </w:r>
      <w:r w:rsidR="005A3388">
        <w:rPr>
          <w:rFonts w:eastAsia="Calibri" w:cs="Times New Roman"/>
        </w:rPr>
        <w:t xml:space="preserve"> Using</w:t>
      </w:r>
      <w:r w:rsidR="00F45042">
        <w:rPr>
          <w:rFonts w:eastAsia="Calibri" w:cs="Times New Roman"/>
        </w:rPr>
        <w:t xml:space="preserve"> the</w:t>
      </w:r>
      <w:r w:rsidR="005A3388">
        <w:rPr>
          <w:rFonts w:eastAsia="Calibri" w:cs="Times New Roman"/>
        </w:rPr>
        <w:t xml:space="preserve"> wrong glue type can result in </w:t>
      </w:r>
      <w:r w:rsidR="00F45042">
        <w:rPr>
          <w:rFonts w:eastAsia="Calibri" w:cs="Times New Roman"/>
        </w:rPr>
        <w:t>erroneous measure as the strain gage is not tightly glue to the surface. Below is the manual of applying strain gage onto the tensile specimen</w:t>
      </w:r>
    </w:p>
    <w:p w14:paraId="45FEB1F0" w14:textId="47FDA70E" w:rsidR="00AE411C" w:rsidRPr="00AE411C" w:rsidRDefault="00AE411C" w:rsidP="00596D86">
      <w:pPr>
        <w:jc w:val="both"/>
        <w:rPr>
          <w:rFonts w:eastAsia="Calibri" w:cs="Times New Roman"/>
          <w:b/>
          <w:bCs/>
        </w:rPr>
      </w:pPr>
      <w:r w:rsidRPr="00AE411C">
        <w:rPr>
          <w:rFonts w:eastAsia="Calibri" w:cs="Times New Roman"/>
          <w:b/>
          <w:bCs/>
        </w:rPr>
        <w:t>How it works (IMPORTANT): the extensometer measures strain along y</w:t>
      </w:r>
      <w:r>
        <w:rPr>
          <w:rFonts w:eastAsia="Calibri" w:cs="Times New Roman"/>
          <w:b/>
          <w:bCs/>
        </w:rPr>
        <w:t xml:space="preserve"> direction</w:t>
      </w:r>
      <w:r w:rsidRPr="00AE411C">
        <w:rPr>
          <w:rFonts w:eastAsia="Calibri" w:cs="Times New Roman"/>
          <w:b/>
          <w:bCs/>
        </w:rPr>
        <w:t xml:space="preserve">, and the strain gauge </w:t>
      </w:r>
      <w:r>
        <w:rPr>
          <w:rFonts w:eastAsia="Calibri" w:cs="Times New Roman"/>
          <w:b/>
          <w:bCs/>
        </w:rPr>
        <w:t xml:space="preserve">will </w:t>
      </w:r>
      <w:r w:rsidRPr="00AE411C">
        <w:rPr>
          <w:rFonts w:eastAsia="Calibri" w:cs="Times New Roman"/>
          <w:b/>
          <w:bCs/>
        </w:rPr>
        <w:t>measure strain along x direction</w:t>
      </w:r>
      <w:r>
        <w:rPr>
          <w:rFonts w:eastAsia="Calibri" w:cs="Times New Roman"/>
          <w:b/>
          <w:bCs/>
        </w:rPr>
        <w:t xml:space="preserve">. Together we can capture </w:t>
      </w:r>
      <w:r w:rsidR="00596D86">
        <w:rPr>
          <w:rFonts w:eastAsia="Calibri" w:cs="Times New Roman"/>
          <w:b/>
          <w:bCs/>
        </w:rPr>
        <w:t xml:space="preserve">the axial and longitudinal strain and derive values such as Poisson’s ratio. </w:t>
      </w:r>
    </w:p>
    <w:p w14:paraId="6D1B9B8B" w14:textId="77777777" w:rsidR="00854B25" w:rsidRDefault="00854B25" w:rsidP="00541914">
      <w:pPr>
        <w:jc w:val="both"/>
        <w:rPr>
          <w:rFonts w:eastAsia="Calibri" w:cs="Times New Roman"/>
        </w:rPr>
      </w:pPr>
    </w:p>
    <w:p w14:paraId="00DA6708" w14:textId="6E53DB08" w:rsidR="00F60339" w:rsidRDefault="008D7135" w:rsidP="001E38C5">
      <w:pPr>
        <w:jc w:val="center"/>
        <w:rPr>
          <w:rFonts w:eastAsia="Calibri" w:cs="Times New Roman"/>
        </w:rPr>
      </w:pPr>
      <w:r>
        <w:rPr>
          <w:rFonts w:eastAsia="Calibri" w:cs="Times New Roman"/>
          <w:noProof/>
        </w:rPr>
        <w:lastRenderedPageBreak/>
        <w:drawing>
          <wp:inline distT="0" distB="0" distL="0" distR="0" wp14:anchorId="4CECDCE3" wp14:editId="7E1CB0D8">
            <wp:extent cx="5670550" cy="8221980"/>
            <wp:effectExtent l="0" t="0" r="6350" b="7620"/>
            <wp:docPr id="507312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0550" cy="8221980"/>
                    </a:xfrm>
                    <a:prstGeom prst="rect">
                      <a:avLst/>
                    </a:prstGeom>
                    <a:noFill/>
                    <a:ln>
                      <a:noFill/>
                    </a:ln>
                  </pic:spPr>
                </pic:pic>
              </a:graphicData>
            </a:graphic>
          </wp:inline>
        </w:drawing>
      </w:r>
    </w:p>
    <w:p w14:paraId="099E2391" w14:textId="04856766" w:rsidR="00F60339" w:rsidRDefault="00626035" w:rsidP="001E38C5">
      <w:pPr>
        <w:jc w:val="center"/>
        <w:rPr>
          <w:rFonts w:eastAsia="Calibri" w:cs="Times New Roman"/>
        </w:rPr>
      </w:pPr>
      <w:r>
        <w:rPr>
          <w:rFonts w:eastAsia="Calibri" w:cs="Times New Roman"/>
          <w:noProof/>
        </w:rPr>
        <w:lastRenderedPageBreak/>
        <w:drawing>
          <wp:inline distT="0" distB="0" distL="0" distR="0" wp14:anchorId="07AAD8E1" wp14:editId="2B2E6CF8">
            <wp:extent cx="2947087" cy="2461471"/>
            <wp:effectExtent l="0" t="0" r="5715" b="0"/>
            <wp:docPr id="219145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213"/>
                    <a:stretch/>
                  </pic:blipFill>
                  <pic:spPr bwMode="auto">
                    <a:xfrm>
                      <a:off x="0" y="0"/>
                      <a:ext cx="2969751" cy="2480401"/>
                    </a:xfrm>
                    <a:prstGeom prst="rect">
                      <a:avLst/>
                    </a:prstGeom>
                    <a:noFill/>
                    <a:ln>
                      <a:noFill/>
                    </a:ln>
                    <a:extLst>
                      <a:ext uri="{53640926-AAD7-44D8-BBD7-CCE9431645EC}">
                        <a14:shadowObscured xmlns:a14="http://schemas.microsoft.com/office/drawing/2010/main"/>
                      </a:ext>
                    </a:extLst>
                  </pic:spPr>
                </pic:pic>
              </a:graphicData>
            </a:graphic>
          </wp:inline>
        </w:drawing>
      </w:r>
      <w:r w:rsidR="00121C62" w:rsidRPr="00121C62">
        <w:rPr>
          <w:rFonts w:eastAsia="Calibri" w:cs="Times New Roman"/>
          <w:noProof/>
        </w:rPr>
        <w:t xml:space="preserve"> </w:t>
      </w:r>
      <w:r w:rsidR="00121C62">
        <w:rPr>
          <w:rFonts w:eastAsia="Calibri" w:cs="Times New Roman"/>
          <w:noProof/>
        </w:rPr>
        <w:drawing>
          <wp:inline distT="0" distB="0" distL="0" distR="0" wp14:anchorId="2B27B32A" wp14:editId="4C54383B">
            <wp:extent cx="2896832" cy="2456433"/>
            <wp:effectExtent l="0" t="0" r="0" b="1270"/>
            <wp:docPr id="1413902158" name="Picture 4" descr="A metal sheet with a red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02158" name="Picture 4" descr="A metal sheet with a red string&#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542" t="3334" r="10526" b="10806"/>
                    <a:stretch/>
                  </pic:blipFill>
                  <pic:spPr bwMode="auto">
                    <a:xfrm>
                      <a:off x="0" y="0"/>
                      <a:ext cx="2910910" cy="2468371"/>
                    </a:xfrm>
                    <a:prstGeom prst="rect">
                      <a:avLst/>
                    </a:prstGeom>
                    <a:noFill/>
                    <a:ln>
                      <a:noFill/>
                    </a:ln>
                    <a:extLst>
                      <a:ext uri="{53640926-AAD7-44D8-BBD7-CCE9431645EC}">
                        <a14:shadowObscured xmlns:a14="http://schemas.microsoft.com/office/drawing/2010/main"/>
                      </a:ext>
                    </a:extLst>
                  </pic:spPr>
                </pic:pic>
              </a:graphicData>
            </a:graphic>
          </wp:inline>
        </w:drawing>
      </w:r>
    </w:p>
    <w:p w14:paraId="47BD4CCA" w14:textId="03C814EF" w:rsidR="009D4811" w:rsidRDefault="001E38C5" w:rsidP="00D90FE4">
      <w:pPr>
        <w:jc w:val="both"/>
        <w:rPr>
          <w:rFonts w:eastAsia="Calibri" w:cs="Times New Roman"/>
        </w:rPr>
      </w:pPr>
      <w:r>
        <w:rPr>
          <w:rFonts w:eastAsia="Calibri" w:cs="Times New Roman"/>
        </w:rPr>
        <w:t>According to the manual, w</w:t>
      </w:r>
      <w:r w:rsidR="009D4811">
        <w:rPr>
          <w:rFonts w:eastAsia="Calibri" w:cs="Times New Roman"/>
        </w:rPr>
        <w:t xml:space="preserve">e use some white </w:t>
      </w:r>
      <w:r>
        <w:rPr>
          <w:rFonts w:eastAsia="Calibri" w:cs="Times New Roman"/>
        </w:rPr>
        <w:t>sand</w:t>
      </w:r>
      <w:r w:rsidR="009D4811">
        <w:rPr>
          <w:rFonts w:eastAsia="Calibri" w:cs="Times New Roman"/>
        </w:rPr>
        <w:t>paper and dip them</w:t>
      </w:r>
      <w:r w:rsidR="00C87201">
        <w:rPr>
          <w:rFonts w:eastAsia="Calibri" w:cs="Times New Roman"/>
        </w:rPr>
        <w:t xml:space="preserve"> little</w:t>
      </w:r>
      <w:r w:rsidR="009D4811">
        <w:rPr>
          <w:rFonts w:eastAsia="Calibri" w:cs="Times New Roman"/>
        </w:rPr>
        <w:t xml:space="preserve"> inside the </w:t>
      </w:r>
      <w:r w:rsidR="007D722D">
        <w:rPr>
          <w:rFonts w:eastAsia="Calibri" w:cs="Times New Roman"/>
        </w:rPr>
        <w:t>glue liquid (glue is contained in the</w:t>
      </w:r>
      <w:r w:rsidR="00C87201">
        <w:rPr>
          <w:rFonts w:eastAsia="Calibri" w:cs="Times New Roman"/>
        </w:rPr>
        <w:t xml:space="preserve"> transparent</w:t>
      </w:r>
      <w:r w:rsidR="007D722D">
        <w:rPr>
          <w:rFonts w:eastAsia="Calibri" w:cs="Times New Roman"/>
        </w:rPr>
        <w:t xml:space="preserve"> </w:t>
      </w:r>
      <w:r w:rsidR="00C87201">
        <w:rPr>
          <w:rFonts w:eastAsia="Calibri" w:cs="Times New Roman"/>
        </w:rPr>
        <w:t xml:space="preserve">bowl </w:t>
      </w:r>
      <w:r w:rsidR="007D722D">
        <w:rPr>
          <w:rFonts w:eastAsia="Calibri" w:cs="Times New Roman"/>
        </w:rPr>
        <w:t>in the image above</w:t>
      </w:r>
      <w:r w:rsidR="00C87201">
        <w:rPr>
          <w:rFonts w:eastAsia="Calibri" w:cs="Times New Roman"/>
        </w:rPr>
        <w:t xml:space="preserve">). Then, we proceed to clean the middle part of the specimen until the middle part becomes polished and bright, and the sandpaper no longer is tainted with </w:t>
      </w:r>
      <w:r w:rsidR="008B7E2D">
        <w:rPr>
          <w:rFonts w:eastAsia="Calibri" w:cs="Times New Roman"/>
        </w:rPr>
        <w:t xml:space="preserve">dirt. </w:t>
      </w:r>
    </w:p>
    <w:p w14:paraId="3691CBB1" w14:textId="7332E280" w:rsidR="00DD7231" w:rsidRDefault="00387C09" w:rsidP="00D90FE4">
      <w:pPr>
        <w:jc w:val="both"/>
        <w:rPr>
          <w:rFonts w:eastAsia="Calibri" w:cs="Times New Roman"/>
        </w:rPr>
      </w:pPr>
      <w:r>
        <w:rPr>
          <w:rFonts w:eastAsia="Calibri" w:cs="Times New Roman"/>
          <w:noProof/>
        </w:rPr>
        <w:drawing>
          <wp:inline distT="0" distB="0" distL="0" distR="0" wp14:anchorId="1A7DCF2B" wp14:editId="733ED3E7">
            <wp:extent cx="2621695" cy="2569680"/>
            <wp:effectExtent l="0" t="0" r="7620" b="2540"/>
            <wp:docPr id="1678131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6484"/>
                    <a:stretch/>
                  </pic:blipFill>
                  <pic:spPr bwMode="auto">
                    <a:xfrm>
                      <a:off x="0" y="0"/>
                      <a:ext cx="2629810" cy="2577634"/>
                    </a:xfrm>
                    <a:prstGeom prst="rect">
                      <a:avLst/>
                    </a:prstGeom>
                    <a:noFill/>
                    <a:ln>
                      <a:noFill/>
                    </a:ln>
                    <a:extLst>
                      <a:ext uri="{53640926-AAD7-44D8-BBD7-CCE9431645EC}">
                        <a14:shadowObscured xmlns:a14="http://schemas.microsoft.com/office/drawing/2010/main"/>
                      </a:ext>
                    </a:extLst>
                  </pic:spPr>
                </pic:pic>
              </a:graphicData>
            </a:graphic>
          </wp:inline>
        </w:drawing>
      </w:r>
      <w:r w:rsidR="00121C62" w:rsidRPr="00121C62">
        <w:rPr>
          <w:rFonts w:eastAsia="Calibri" w:cs="Times New Roman"/>
          <w:noProof/>
        </w:rPr>
        <w:t xml:space="preserve"> </w:t>
      </w:r>
      <w:r w:rsidR="00121C62">
        <w:rPr>
          <w:rFonts w:eastAsia="Calibri" w:cs="Times New Roman"/>
          <w:noProof/>
        </w:rPr>
        <w:drawing>
          <wp:inline distT="0" distB="0" distL="0" distR="0" wp14:anchorId="680BD1EA" wp14:editId="3153B476">
            <wp:extent cx="3163330" cy="2566846"/>
            <wp:effectExtent l="0" t="0" r="0" b="5080"/>
            <wp:docPr id="597947700" name="Picture 6" descr="A piece of metal with red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7700" name="Picture 6" descr="A piece of metal with red string&#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750" b="30389"/>
                    <a:stretch/>
                  </pic:blipFill>
                  <pic:spPr bwMode="auto">
                    <a:xfrm>
                      <a:off x="0" y="0"/>
                      <a:ext cx="3176781" cy="2577760"/>
                    </a:xfrm>
                    <a:prstGeom prst="rect">
                      <a:avLst/>
                    </a:prstGeom>
                    <a:noFill/>
                    <a:ln>
                      <a:noFill/>
                    </a:ln>
                    <a:extLst>
                      <a:ext uri="{53640926-AAD7-44D8-BBD7-CCE9431645EC}">
                        <a14:shadowObscured xmlns:a14="http://schemas.microsoft.com/office/drawing/2010/main"/>
                      </a:ext>
                    </a:extLst>
                  </pic:spPr>
                </pic:pic>
              </a:graphicData>
            </a:graphic>
          </wp:inline>
        </w:drawing>
      </w:r>
    </w:p>
    <w:p w14:paraId="4B3D175C" w14:textId="482537BC" w:rsidR="008B7E2D" w:rsidRDefault="008B7E2D" w:rsidP="005C0DE8">
      <w:pPr>
        <w:jc w:val="both"/>
        <w:rPr>
          <w:rFonts w:eastAsia="Calibri" w:cs="Times New Roman"/>
        </w:rPr>
      </w:pPr>
      <w:r>
        <w:rPr>
          <w:rFonts w:eastAsia="Calibri" w:cs="Times New Roman"/>
        </w:rPr>
        <w:t>Next, we would</w:t>
      </w:r>
      <w:r w:rsidR="00EC26F9">
        <w:rPr>
          <w:rFonts w:eastAsia="Calibri" w:cs="Times New Roman"/>
        </w:rPr>
        <w:t xml:space="preserve"> pour one small drop of adhesive glue on the strain gage, and we</w:t>
      </w:r>
      <w:r>
        <w:rPr>
          <w:rFonts w:eastAsia="Calibri" w:cs="Times New Roman"/>
        </w:rPr>
        <w:t xml:space="preserve"> </w:t>
      </w:r>
      <w:r w:rsidR="00D74549">
        <w:rPr>
          <w:rFonts w:eastAsia="Calibri" w:cs="Times New Roman"/>
        </w:rPr>
        <w:t xml:space="preserve">press the strain gage tightly on the </w:t>
      </w:r>
      <w:r w:rsidR="000E4CDB">
        <w:rPr>
          <w:rFonts w:eastAsia="Calibri" w:cs="Times New Roman"/>
        </w:rPr>
        <w:t xml:space="preserve">specimen for one minute to ensure that the strain gage is glued properly and </w:t>
      </w:r>
      <w:r w:rsidR="00121C62">
        <w:rPr>
          <w:rFonts w:eastAsia="Calibri" w:cs="Times New Roman"/>
        </w:rPr>
        <w:t>does</w:t>
      </w:r>
      <w:r w:rsidR="000E4CDB">
        <w:rPr>
          <w:rFonts w:eastAsia="Calibri" w:cs="Times New Roman"/>
        </w:rPr>
        <w:t xml:space="preserve"> not </w:t>
      </w:r>
      <w:r w:rsidR="00EC26F9">
        <w:rPr>
          <w:rFonts w:eastAsia="Calibri" w:cs="Times New Roman"/>
        </w:rPr>
        <w:t>vibrate</w:t>
      </w:r>
      <w:r w:rsidR="000E4CDB">
        <w:rPr>
          <w:rFonts w:eastAsia="Calibri" w:cs="Times New Roman"/>
        </w:rPr>
        <w:t xml:space="preserve"> during </w:t>
      </w:r>
      <w:r w:rsidR="00EC26F9">
        <w:rPr>
          <w:rFonts w:eastAsia="Calibri" w:cs="Times New Roman"/>
        </w:rPr>
        <w:t xml:space="preserve">tensile test. Use </w:t>
      </w:r>
      <w:r w:rsidR="00121C62">
        <w:rPr>
          <w:rFonts w:eastAsia="Calibri" w:cs="Times New Roman"/>
        </w:rPr>
        <w:t>paper</w:t>
      </w:r>
      <w:r w:rsidR="00EC26F9">
        <w:rPr>
          <w:rFonts w:eastAsia="Calibri" w:cs="Times New Roman"/>
        </w:rPr>
        <w:t xml:space="preserve"> to ensure that our hand </w:t>
      </w:r>
      <w:proofErr w:type="gramStart"/>
      <w:r w:rsidR="00EC26F9">
        <w:rPr>
          <w:rFonts w:eastAsia="Calibri" w:cs="Times New Roman"/>
        </w:rPr>
        <w:t>do</w:t>
      </w:r>
      <w:proofErr w:type="gramEnd"/>
      <w:r w:rsidR="00EC26F9">
        <w:rPr>
          <w:rFonts w:eastAsia="Calibri" w:cs="Times New Roman"/>
        </w:rPr>
        <w:t xml:space="preserve"> not </w:t>
      </w:r>
      <w:proofErr w:type="gramStart"/>
      <w:r w:rsidR="00EC26F9">
        <w:rPr>
          <w:rFonts w:eastAsia="Calibri" w:cs="Times New Roman"/>
        </w:rPr>
        <w:t>come into contact with</w:t>
      </w:r>
      <w:proofErr w:type="gramEnd"/>
      <w:r w:rsidR="00EC26F9">
        <w:rPr>
          <w:rFonts w:eastAsia="Calibri" w:cs="Times New Roman"/>
        </w:rPr>
        <w:t xml:space="preserve"> the adhesive glue.</w:t>
      </w:r>
      <w:r w:rsidR="00121C62">
        <w:rPr>
          <w:rFonts w:eastAsia="Calibri" w:cs="Times New Roman"/>
        </w:rPr>
        <w:t xml:space="preserve"> We need to glue the correct face of the strain gage on the specimen; </w:t>
      </w:r>
      <w:r w:rsidR="00E81218">
        <w:rPr>
          <w:rFonts w:eastAsia="Calibri" w:cs="Times New Roman"/>
        </w:rPr>
        <w:t>otherwise,</w:t>
      </w:r>
      <w:r w:rsidR="00121C62">
        <w:rPr>
          <w:rFonts w:eastAsia="Calibri" w:cs="Times New Roman"/>
        </w:rPr>
        <w:t xml:space="preserve"> we need to restart the whole process and the strain gage is also not trivially cheap.  </w:t>
      </w:r>
    </w:p>
    <w:p w14:paraId="3FCAA7B0" w14:textId="0DF1BE80" w:rsidR="00F60339" w:rsidRDefault="00121C62" w:rsidP="005C0DE8">
      <w:pPr>
        <w:jc w:val="both"/>
        <w:rPr>
          <w:rFonts w:eastAsia="Calibri" w:cs="Times New Roman"/>
        </w:rPr>
      </w:pPr>
      <w:r>
        <w:rPr>
          <w:rFonts w:eastAsia="Calibri" w:cs="Times New Roman"/>
        </w:rPr>
        <w:t xml:space="preserve">Finally, we </w:t>
      </w:r>
      <w:r w:rsidR="00E81218">
        <w:rPr>
          <w:rFonts w:eastAsia="Calibri" w:cs="Times New Roman"/>
        </w:rPr>
        <w:t>release,</w:t>
      </w:r>
      <w:r w:rsidR="005C0DE8">
        <w:rPr>
          <w:rFonts w:eastAsia="Calibri" w:cs="Times New Roman"/>
        </w:rPr>
        <w:t xml:space="preserve"> and</w:t>
      </w:r>
      <w:r>
        <w:rPr>
          <w:rFonts w:eastAsia="Calibri" w:cs="Times New Roman"/>
        </w:rPr>
        <w:t xml:space="preserve"> the strain gage is now properly glued to the specimen. </w:t>
      </w:r>
    </w:p>
    <w:p w14:paraId="5E93D2BD" w14:textId="36041C3F" w:rsidR="00AD58D4" w:rsidRDefault="00AD58D4" w:rsidP="00AD58D4">
      <w:pPr>
        <w:spacing w:line="257" w:lineRule="auto"/>
        <w:ind w:firstLine="720"/>
        <w:jc w:val="both"/>
        <w:rPr>
          <w:rFonts w:eastAsia="Calibri" w:cs="Times New Roman"/>
          <w:b/>
          <w:bCs/>
        </w:rPr>
      </w:pPr>
      <w:r w:rsidRPr="00541914">
        <w:rPr>
          <w:rFonts w:eastAsia="Calibri" w:cs="Times New Roman"/>
          <w:b/>
          <w:bCs/>
        </w:rPr>
        <w:lastRenderedPageBreak/>
        <w:t>2.</w:t>
      </w:r>
      <w:r>
        <w:rPr>
          <w:rFonts w:eastAsia="Calibri" w:cs="Times New Roman"/>
          <w:b/>
          <w:bCs/>
        </w:rPr>
        <w:t>2</w:t>
      </w:r>
      <w:r w:rsidRPr="00541914">
        <w:rPr>
          <w:rFonts w:eastAsia="Calibri" w:cs="Times New Roman"/>
          <w:b/>
          <w:bCs/>
        </w:rPr>
        <w:t xml:space="preserve"> </w:t>
      </w:r>
      <w:r>
        <w:rPr>
          <w:rFonts w:eastAsia="Calibri" w:cs="Times New Roman"/>
          <w:b/>
          <w:bCs/>
        </w:rPr>
        <w:t>Tensile specimen dimension</w:t>
      </w:r>
    </w:p>
    <w:p w14:paraId="5840D52F" w14:textId="79D6DFA1" w:rsidR="00937F90" w:rsidRDefault="00937F90" w:rsidP="000A47F8">
      <w:pPr>
        <w:jc w:val="both"/>
        <w:rPr>
          <w:rFonts w:eastAsia="Calibri" w:cs="Times New Roman"/>
        </w:rPr>
      </w:pPr>
      <w:r w:rsidRPr="004C5B6E">
        <w:rPr>
          <w:rFonts w:eastAsia="Calibri" w:cs="Times New Roman"/>
        </w:rPr>
        <w:t>Prior to conducting the tensile tests, the dimensions of the specimens were measured using a caliper and a plastic ruler. The widths and thicknesses of the specimens were measured with the caliper at three points on the tapered parts of the specimens, close to the middle and near both ends. The gauge length was marked on the specimen with a marker and measured with the ruler to be 50</w:t>
      </w:r>
      <w:r w:rsidR="00AD58D4">
        <w:rPr>
          <w:rFonts w:eastAsia="Calibri" w:cs="Times New Roman"/>
        </w:rPr>
        <w:t>.5</w:t>
      </w:r>
      <w:r w:rsidRPr="004C5B6E">
        <w:rPr>
          <w:rFonts w:eastAsia="Calibri" w:cs="Times New Roman"/>
        </w:rPr>
        <w:t xml:space="preserve"> mm, as is said in the standard’s annex B. Also, the parallel lengths were measured with the ruler. Measurements are presented in table</w:t>
      </w:r>
      <w:r w:rsidRPr="004C5B6E">
        <w:rPr>
          <w:rFonts w:eastAsia="Calibri" w:cs="Times New Roman"/>
          <w:b/>
          <w:bCs/>
        </w:rPr>
        <w:t xml:space="preserve"> </w:t>
      </w:r>
      <w:r w:rsidR="005C0DE8">
        <w:rPr>
          <w:rFonts w:eastAsia="Calibri" w:cs="Times New Roman"/>
        </w:rPr>
        <w:t>below</w:t>
      </w:r>
      <w:r w:rsidR="005C0DE8" w:rsidRPr="004C5B6E">
        <w:rPr>
          <w:rFonts w:eastAsia="Calibri" w:cs="Times New Roman"/>
        </w:rPr>
        <w:t>;</w:t>
      </w:r>
      <w:r w:rsidRPr="004C5B6E">
        <w:rPr>
          <w:rFonts w:eastAsia="Calibri" w:cs="Times New Roman"/>
        </w:rPr>
        <w:t xml:space="preserve"> the original cross-sectional areas were calculated from </w:t>
      </w:r>
      <w:r w:rsidR="00486A96">
        <w:rPr>
          <w:rFonts w:eastAsia="Calibri" w:cs="Times New Roman"/>
        </w:rPr>
        <w:t>multiplying original width and original thickness</w:t>
      </w:r>
    </w:p>
    <w:p w14:paraId="17704A1C" w14:textId="24F9B847" w:rsidR="00264FE1" w:rsidRPr="000A47F8" w:rsidRDefault="00264FE1" w:rsidP="000A47F8">
      <w:pPr>
        <w:jc w:val="both"/>
        <w:rPr>
          <w:rFonts w:eastAsia="Calibri" w:cs="Times New Roman"/>
        </w:rPr>
      </w:pPr>
      <w:r w:rsidRPr="00264FE1">
        <w:rPr>
          <w:rFonts w:eastAsia="Calibri" w:cs="Times New Roman"/>
          <w:noProof/>
        </w:rPr>
        <w:drawing>
          <wp:inline distT="0" distB="0" distL="0" distR="0" wp14:anchorId="1B1F5316" wp14:editId="34C8512A">
            <wp:extent cx="5943600" cy="5926455"/>
            <wp:effectExtent l="0" t="0" r="0" b="0"/>
            <wp:docPr id="706831070"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31070" name="Picture 1" descr="A diagram of a test&#10;&#10;Description automatically generated"/>
                    <pic:cNvPicPr/>
                  </pic:nvPicPr>
                  <pic:blipFill>
                    <a:blip r:embed="rId20"/>
                    <a:stretch>
                      <a:fillRect/>
                    </a:stretch>
                  </pic:blipFill>
                  <pic:spPr>
                    <a:xfrm>
                      <a:off x="0" y="0"/>
                      <a:ext cx="5943600" cy="5926455"/>
                    </a:xfrm>
                    <a:prstGeom prst="rect">
                      <a:avLst/>
                    </a:prstGeom>
                  </pic:spPr>
                </pic:pic>
              </a:graphicData>
            </a:graphic>
          </wp:inline>
        </w:drawing>
      </w:r>
    </w:p>
    <w:tbl>
      <w:tblPr>
        <w:tblStyle w:val="TableGrid"/>
        <w:tblW w:w="5565" w:type="dxa"/>
        <w:jc w:val="center"/>
        <w:tblLayout w:type="fixed"/>
        <w:tblLook w:val="04A0" w:firstRow="1" w:lastRow="0" w:firstColumn="1" w:lastColumn="0" w:noHBand="0" w:noVBand="1"/>
      </w:tblPr>
      <w:tblGrid>
        <w:gridCol w:w="3720"/>
        <w:gridCol w:w="1845"/>
      </w:tblGrid>
      <w:tr w:rsidR="00831432" w:rsidRPr="004C5B6E" w14:paraId="0E872B8B" w14:textId="77777777" w:rsidTr="00831432">
        <w:trPr>
          <w:trHeight w:val="285"/>
          <w:jc w:val="center"/>
        </w:trPr>
        <w:tc>
          <w:tcPr>
            <w:tcW w:w="3720" w:type="dxa"/>
            <w:tcBorders>
              <w:top w:val="single" w:sz="8" w:space="0" w:color="auto"/>
              <w:left w:val="single" w:sz="8" w:space="0" w:color="auto"/>
              <w:bottom w:val="single" w:sz="8" w:space="0" w:color="auto"/>
              <w:right w:val="single" w:sz="8" w:space="0" w:color="auto"/>
            </w:tcBorders>
            <w:tcMar>
              <w:left w:w="108" w:type="dxa"/>
              <w:right w:w="108" w:type="dxa"/>
            </w:tcMar>
          </w:tcPr>
          <w:p w14:paraId="4A3F43AA" w14:textId="5B4454AF" w:rsidR="00831432" w:rsidRPr="004C5B6E" w:rsidRDefault="00831432" w:rsidP="00D90FE4">
            <w:pPr>
              <w:rPr>
                <w:rFonts w:eastAsia="Calibri" w:cs="Times New Roman"/>
                <w:b/>
                <w:color w:val="000000" w:themeColor="text1"/>
              </w:rPr>
            </w:pPr>
            <w:r w:rsidRPr="004C5B6E">
              <w:rPr>
                <w:rFonts w:eastAsia="Calibri" w:cs="Times New Roman"/>
                <w:b/>
                <w:bCs/>
                <w:color w:val="000000" w:themeColor="text1"/>
              </w:rPr>
              <w:lastRenderedPageBreak/>
              <w:t xml:space="preserve">Sample </w:t>
            </w:r>
            <w:r w:rsidR="000A47F8">
              <w:rPr>
                <w:rFonts w:eastAsia="Calibri" w:cs="Times New Roman"/>
                <w:b/>
                <w:bCs/>
                <w:color w:val="000000" w:themeColor="text1"/>
              </w:rPr>
              <w:t>dimension</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7813B78E" w14:textId="71EE66BB" w:rsidR="00831432" w:rsidRPr="004C5B6E" w:rsidRDefault="00831432" w:rsidP="00D90FE4">
            <w:pPr>
              <w:jc w:val="right"/>
              <w:rPr>
                <w:rFonts w:eastAsia="Calibri" w:cs="Times New Roman"/>
                <w:b/>
                <w:color w:val="000000" w:themeColor="text1"/>
              </w:rPr>
            </w:pPr>
            <w:r w:rsidRPr="004C5B6E">
              <w:rPr>
                <w:rFonts w:eastAsia="Calibri" w:cs="Times New Roman"/>
                <w:b/>
                <w:bCs/>
                <w:color w:val="000000" w:themeColor="text1"/>
              </w:rPr>
              <w:t xml:space="preserve">Measurement </w:t>
            </w:r>
          </w:p>
        </w:tc>
      </w:tr>
      <w:tr w:rsidR="00831432" w:rsidRPr="004C5B6E" w14:paraId="3C35B47F" w14:textId="77777777" w:rsidTr="00831432">
        <w:trPr>
          <w:trHeight w:val="285"/>
          <w:jc w:val="center"/>
        </w:trPr>
        <w:tc>
          <w:tcPr>
            <w:tcW w:w="3720" w:type="dxa"/>
            <w:tcBorders>
              <w:top w:val="single" w:sz="8" w:space="0" w:color="auto"/>
              <w:left w:val="single" w:sz="8" w:space="0" w:color="auto"/>
              <w:bottom w:val="single" w:sz="8" w:space="0" w:color="auto"/>
              <w:right w:val="single" w:sz="8" w:space="0" w:color="auto"/>
            </w:tcBorders>
            <w:tcMar>
              <w:left w:w="108" w:type="dxa"/>
              <w:right w:w="108" w:type="dxa"/>
            </w:tcMar>
          </w:tcPr>
          <w:p w14:paraId="729E197B" w14:textId="77777777" w:rsidR="00831432" w:rsidRPr="004C5B6E" w:rsidRDefault="00831432" w:rsidP="00D90FE4">
            <w:pPr>
              <w:rPr>
                <w:rFonts w:eastAsia="Calibri" w:cs="Times New Roman"/>
                <w:color w:val="000000" w:themeColor="text1"/>
              </w:rPr>
            </w:pPr>
            <w:r w:rsidRPr="004C5B6E">
              <w:rPr>
                <w:rFonts w:eastAsia="Calibri" w:cs="Times New Roman"/>
                <w:color w:val="000000" w:themeColor="text1"/>
              </w:rPr>
              <w:t xml:space="preserve">Original width, </w:t>
            </w:r>
            <w:proofErr w:type="spellStart"/>
            <w:r w:rsidRPr="004C5B6E">
              <w:rPr>
                <w:rFonts w:eastAsia="Calibri" w:cs="Times New Roman"/>
                <w:color w:val="000000" w:themeColor="text1"/>
              </w:rPr>
              <w:t>b</w:t>
            </w:r>
            <w:r w:rsidRPr="004C5B6E">
              <w:rPr>
                <w:rFonts w:eastAsia="Calibri" w:cs="Times New Roman"/>
                <w:color w:val="000000" w:themeColor="text1"/>
                <w:vertAlign w:val="subscript"/>
              </w:rPr>
              <w:t>0</w:t>
            </w:r>
            <w:proofErr w:type="spellEnd"/>
            <w:r w:rsidRPr="004C5B6E">
              <w:rPr>
                <w:rFonts w:eastAsia="Calibri" w:cs="Times New Roman"/>
                <w:color w:val="000000" w:themeColor="text1"/>
                <w:vertAlign w:val="subscript"/>
              </w:rPr>
              <w:t xml:space="preserve"> </w:t>
            </w:r>
            <w:r w:rsidRPr="004C5B6E">
              <w:rPr>
                <w:rFonts w:eastAsia="Calibri" w:cs="Times New Roman"/>
                <w:color w:val="000000" w:themeColor="text1"/>
              </w:rPr>
              <w:t>(mm)</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36448769" w14:textId="6C0C5F5E" w:rsidR="00831432" w:rsidRPr="004C5B6E" w:rsidRDefault="00DC3BFF" w:rsidP="00D90FE4">
            <w:pPr>
              <w:jc w:val="right"/>
              <w:rPr>
                <w:rFonts w:eastAsia="Calibri" w:cs="Times New Roman"/>
                <w:color w:val="000000" w:themeColor="text1"/>
              </w:rPr>
            </w:pPr>
            <w:r>
              <w:rPr>
                <w:rFonts w:eastAsia="Calibri" w:cs="Times New Roman"/>
                <w:color w:val="000000" w:themeColor="text1"/>
              </w:rPr>
              <w:t>12.12 mm</w:t>
            </w:r>
          </w:p>
        </w:tc>
      </w:tr>
      <w:tr w:rsidR="00831432" w:rsidRPr="004C5B6E" w14:paraId="4394B83C" w14:textId="77777777" w:rsidTr="00831432">
        <w:trPr>
          <w:trHeight w:val="285"/>
          <w:jc w:val="center"/>
        </w:trPr>
        <w:tc>
          <w:tcPr>
            <w:tcW w:w="3720" w:type="dxa"/>
            <w:tcBorders>
              <w:top w:val="single" w:sz="8" w:space="0" w:color="auto"/>
              <w:left w:val="single" w:sz="8" w:space="0" w:color="auto"/>
              <w:bottom w:val="single" w:sz="8" w:space="0" w:color="auto"/>
              <w:right w:val="single" w:sz="8" w:space="0" w:color="auto"/>
            </w:tcBorders>
            <w:tcMar>
              <w:left w:w="108" w:type="dxa"/>
              <w:right w:w="108" w:type="dxa"/>
            </w:tcMar>
          </w:tcPr>
          <w:p w14:paraId="735A3A82" w14:textId="77777777" w:rsidR="00831432" w:rsidRPr="004C5B6E" w:rsidRDefault="00831432" w:rsidP="00D90FE4">
            <w:pPr>
              <w:rPr>
                <w:rFonts w:eastAsia="Calibri" w:cs="Times New Roman"/>
                <w:color w:val="000000" w:themeColor="text1"/>
              </w:rPr>
            </w:pPr>
            <w:r w:rsidRPr="004C5B6E">
              <w:rPr>
                <w:rFonts w:eastAsia="Calibri" w:cs="Times New Roman"/>
                <w:color w:val="000000" w:themeColor="text1"/>
              </w:rPr>
              <w:t xml:space="preserve">Original thickness, </w:t>
            </w:r>
            <w:proofErr w:type="spellStart"/>
            <w:r w:rsidRPr="004C5B6E">
              <w:rPr>
                <w:rFonts w:eastAsia="Calibri" w:cs="Times New Roman"/>
                <w:color w:val="000000" w:themeColor="text1"/>
              </w:rPr>
              <w:t>a</w:t>
            </w:r>
            <w:r w:rsidRPr="004C5B6E">
              <w:rPr>
                <w:rFonts w:eastAsia="Calibri" w:cs="Times New Roman"/>
                <w:color w:val="000000" w:themeColor="text1"/>
                <w:vertAlign w:val="subscript"/>
              </w:rPr>
              <w:t>0</w:t>
            </w:r>
            <w:proofErr w:type="spellEnd"/>
            <w:r w:rsidRPr="004C5B6E">
              <w:rPr>
                <w:rFonts w:eastAsia="Calibri" w:cs="Times New Roman"/>
                <w:color w:val="000000" w:themeColor="text1"/>
              </w:rPr>
              <w:t xml:space="preserve"> (mm)</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67838D47" w14:textId="5466C08E" w:rsidR="00831432" w:rsidRPr="004C5B6E" w:rsidRDefault="00DC3BFF" w:rsidP="00D90FE4">
            <w:pPr>
              <w:jc w:val="right"/>
              <w:rPr>
                <w:rFonts w:eastAsia="Calibri" w:cs="Times New Roman"/>
                <w:color w:val="000000" w:themeColor="text1"/>
              </w:rPr>
            </w:pPr>
            <w:r>
              <w:rPr>
                <w:rFonts w:eastAsia="Calibri" w:cs="Times New Roman"/>
                <w:color w:val="000000" w:themeColor="text1"/>
              </w:rPr>
              <w:t>1.95 mm</w:t>
            </w:r>
          </w:p>
        </w:tc>
      </w:tr>
      <w:tr w:rsidR="00831432" w:rsidRPr="004C5B6E" w14:paraId="1EAF67EF" w14:textId="77777777" w:rsidTr="00831432">
        <w:trPr>
          <w:trHeight w:val="285"/>
          <w:jc w:val="center"/>
        </w:trPr>
        <w:tc>
          <w:tcPr>
            <w:tcW w:w="3720" w:type="dxa"/>
            <w:tcBorders>
              <w:top w:val="single" w:sz="8" w:space="0" w:color="auto"/>
              <w:left w:val="single" w:sz="8" w:space="0" w:color="auto"/>
              <w:bottom w:val="single" w:sz="8" w:space="0" w:color="auto"/>
              <w:right w:val="single" w:sz="8" w:space="0" w:color="auto"/>
            </w:tcBorders>
            <w:tcMar>
              <w:left w:w="108" w:type="dxa"/>
              <w:right w:w="108" w:type="dxa"/>
            </w:tcMar>
          </w:tcPr>
          <w:p w14:paraId="3B6CA8F8" w14:textId="77777777" w:rsidR="00831432" w:rsidRPr="004C5B6E" w:rsidRDefault="00831432" w:rsidP="00D90FE4">
            <w:pPr>
              <w:rPr>
                <w:rFonts w:eastAsia="Calibri" w:cs="Times New Roman"/>
                <w:color w:val="000000" w:themeColor="text1"/>
              </w:rPr>
            </w:pPr>
            <w:r w:rsidRPr="004C5B6E">
              <w:rPr>
                <w:rFonts w:eastAsia="Calibri" w:cs="Times New Roman"/>
                <w:color w:val="000000" w:themeColor="text1"/>
              </w:rPr>
              <w:t xml:space="preserve">Original gauge length, </w:t>
            </w:r>
            <w:proofErr w:type="spellStart"/>
            <w:r w:rsidRPr="004C5B6E">
              <w:rPr>
                <w:rFonts w:eastAsia="Calibri" w:cs="Times New Roman"/>
                <w:color w:val="000000" w:themeColor="text1"/>
              </w:rPr>
              <w:t>L</w:t>
            </w:r>
            <w:r w:rsidRPr="004C5B6E">
              <w:rPr>
                <w:rFonts w:eastAsia="Calibri" w:cs="Times New Roman"/>
                <w:color w:val="000000" w:themeColor="text1"/>
                <w:vertAlign w:val="subscript"/>
              </w:rPr>
              <w:t>0</w:t>
            </w:r>
            <w:proofErr w:type="spellEnd"/>
            <w:r w:rsidRPr="004C5B6E">
              <w:rPr>
                <w:rFonts w:eastAsia="Calibri" w:cs="Times New Roman"/>
                <w:color w:val="000000" w:themeColor="text1"/>
              </w:rPr>
              <w:t xml:space="preserve"> (mm)</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529AFD65" w14:textId="6571E81F" w:rsidR="00831432" w:rsidRPr="004C5B6E" w:rsidRDefault="00C91DE0" w:rsidP="00D90FE4">
            <w:pPr>
              <w:jc w:val="right"/>
              <w:rPr>
                <w:rFonts w:eastAsia="Calibri" w:cs="Times New Roman"/>
                <w:color w:val="000000" w:themeColor="text1"/>
              </w:rPr>
            </w:pPr>
            <w:r>
              <w:rPr>
                <w:rFonts w:eastAsia="Calibri" w:cs="Times New Roman"/>
                <w:color w:val="000000" w:themeColor="text1"/>
              </w:rPr>
              <w:t>Not measured</w:t>
            </w:r>
          </w:p>
        </w:tc>
      </w:tr>
      <w:tr w:rsidR="00831432" w:rsidRPr="004C5B6E" w14:paraId="544FC8F4" w14:textId="77777777" w:rsidTr="00831432">
        <w:trPr>
          <w:trHeight w:val="285"/>
          <w:jc w:val="center"/>
        </w:trPr>
        <w:tc>
          <w:tcPr>
            <w:tcW w:w="3720" w:type="dxa"/>
            <w:tcBorders>
              <w:top w:val="single" w:sz="8" w:space="0" w:color="auto"/>
              <w:left w:val="single" w:sz="8" w:space="0" w:color="auto"/>
              <w:bottom w:val="single" w:sz="8" w:space="0" w:color="auto"/>
              <w:right w:val="single" w:sz="8" w:space="0" w:color="auto"/>
            </w:tcBorders>
            <w:tcMar>
              <w:left w:w="108" w:type="dxa"/>
              <w:right w:w="108" w:type="dxa"/>
            </w:tcMar>
          </w:tcPr>
          <w:p w14:paraId="4A33003C" w14:textId="77777777" w:rsidR="00831432" w:rsidRPr="004C5B6E" w:rsidRDefault="00831432" w:rsidP="00D90FE4">
            <w:pPr>
              <w:rPr>
                <w:rFonts w:eastAsia="Calibri" w:cs="Times New Roman"/>
                <w:color w:val="000000" w:themeColor="text1"/>
              </w:rPr>
            </w:pPr>
            <w:r w:rsidRPr="004C5B6E">
              <w:rPr>
                <w:rFonts w:eastAsia="Calibri" w:cs="Times New Roman"/>
                <w:color w:val="000000" w:themeColor="text1"/>
              </w:rPr>
              <w:t>Parallel length, L</w:t>
            </w:r>
            <w:r w:rsidRPr="004C5B6E">
              <w:rPr>
                <w:rFonts w:eastAsia="Calibri" w:cs="Times New Roman"/>
                <w:color w:val="000000" w:themeColor="text1"/>
                <w:vertAlign w:val="subscript"/>
              </w:rPr>
              <w:t>c</w:t>
            </w:r>
            <w:r w:rsidRPr="004C5B6E">
              <w:rPr>
                <w:rFonts w:eastAsia="Calibri" w:cs="Times New Roman"/>
                <w:color w:val="000000" w:themeColor="text1"/>
              </w:rPr>
              <w:t xml:space="preserve"> (mm)</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219CD16B" w14:textId="54CBE69F" w:rsidR="00831432" w:rsidRPr="004C5B6E" w:rsidRDefault="00CE4193" w:rsidP="00D90FE4">
            <w:pPr>
              <w:jc w:val="right"/>
              <w:rPr>
                <w:rFonts w:eastAsia="Calibri" w:cs="Times New Roman"/>
                <w:color w:val="000000" w:themeColor="text1"/>
              </w:rPr>
            </w:pPr>
            <w:r>
              <w:rPr>
                <w:rFonts w:eastAsia="Calibri" w:cs="Times New Roman"/>
                <w:color w:val="000000" w:themeColor="text1"/>
              </w:rPr>
              <w:t>50.50 mm</w:t>
            </w:r>
          </w:p>
        </w:tc>
      </w:tr>
      <w:tr w:rsidR="00831432" w:rsidRPr="004C5B6E" w14:paraId="362C68B8" w14:textId="77777777" w:rsidTr="00831432">
        <w:trPr>
          <w:trHeight w:val="285"/>
          <w:jc w:val="center"/>
        </w:trPr>
        <w:tc>
          <w:tcPr>
            <w:tcW w:w="3720" w:type="dxa"/>
            <w:tcBorders>
              <w:top w:val="single" w:sz="8" w:space="0" w:color="auto"/>
              <w:left w:val="single" w:sz="8" w:space="0" w:color="auto"/>
              <w:bottom w:val="single" w:sz="8" w:space="0" w:color="auto"/>
              <w:right w:val="single" w:sz="8" w:space="0" w:color="auto"/>
            </w:tcBorders>
            <w:tcMar>
              <w:left w:w="108" w:type="dxa"/>
              <w:right w:w="108" w:type="dxa"/>
            </w:tcMar>
          </w:tcPr>
          <w:p w14:paraId="13DD1C26" w14:textId="77777777" w:rsidR="00831432" w:rsidRPr="004C5B6E" w:rsidRDefault="00831432" w:rsidP="00D90FE4">
            <w:pPr>
              <w:rPr>
                <w:rFonts w:eastAsia="Calibri" w:cs="Times New Roman"/>
                <w:color w:val="000000" w:themeColor="text1"/>
              </w:rPr>
            </w:pPr>
            <w:r w:rsidRPr="004C5B6E">
              <w:rPr>
                <w:rFonts w:eastAsia="Calibri" w:cs="Times New Roman"/>
                <w:color w:val="000000" w:themeColor="text1"/>
              </w:rPr>
              <w:t xml:space="preserve">Original cross-sectional area, </w:t>
            </w:r>
            <w:proofErr w:type="spellStart"/>
            <w:r w:rsidRPr="004C5B6E">
              <w:rPr>
                <w:rFonts w:eastAsia="Calibri" w:cs="Times New Roman"/>
                <w:color w:val="000000" w:themeColor="text1"/>
              </w:rPr>
              <w:t>S</w:t>
            </w:r>
            <w:r w:rsidRPr="004C5B6E">
              <w:rPr>
                <w:rFonts w:eastAsia="Calibri" w:cs="Times New Roman"/>
                <w:color w:val="000000" w:themeColor="text1"/>
                <w:vertAlign w:val="subscript"/>
              </w:rPr>
              <w:t>0</w:t>
            </w:r>
            <w:proofErr w:type="spellEnd"/>
            <w:r w:rsidRPr="004C5B6E">
              <w:rPr>
                <w:rFonts w:eastAsia="Calibri" w:cs="Times New Roman"/>
                <w:color w:val="000000" w:themeColor="text1"/>
                <w:vertAlign w:val="subscript"/>
              </w:rPr>
              <w:t xml:space="preserve"> </w:t>
            </w:r>
            <w:r w:rsidRPr="004C5B6E">
              <w:rPr>
                <w:rFonts w:eastAsia="Calibri" w:cs="Times New Roman"/>
                <w:color w:val="000000" w:themeColor="text1"/>
              </w:rPr>
              <w:t>(</w:t>
            </w:r>
            <w:proofErr w:type="spellStart"/>
            <w:r w:rsidRPr="004C5B6E">
              <w:rPr>
                <w:rFonts w:eastAsia="Calibri" w:cs="Times New Roman"/>
                <w:color w:val="000000" w:themeColor="text1"/>
              </w:rPr>
              <w:t>mm</w:t>
            </w:r>
            <w:r w:rsidRPr="004C5B6E">
              <w:rPr>
                <w:rFonts w:eastAsia="Calibri" w:cs="Times New Roman"/>
                <w:color w:val="000000" w:themeColor="text1"/>
                <w:vertAlign w:val="superscript"/>
              </w:rPr>
              <w:t>2</w:t>
            </w:r>
            <w:proofErr w:type="spellEnd"/>
            <w:r w:rsidRPr="004C5B6E">
              <w:rPr>
                <w:rFonts w:eastAsia="Calibri" w:cs="Times New Roman"/>
                <w:color w:val="000000" w:themeColor="text1"/>
              </w:rPr>
              <w:t>)</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248D99AD" w14:textId="07379325" w:rsidR="00831432" w:rsidRPr="004C5B6E" w:rsidRDefault="00152C1A" w:rsidP="00D90FE4">
            <w:pPr>
              <w:jc w:val="right"/>
              <w:rPr>
                <w:rFonts w:eastAsia="Calibri" w:cs="Times New Roman"/>
                <w:color w:val="000000" w:themeColor="text1"/>
              </w:rPr>
            </w:pPr>
            <w:r w:rsidRPr="00152C1A">
              <w:rPr>
                <w:rFonts w:eastAsia="Calibri" w:cs="Times New Roman"/>
                <w:color w:val="000000" w:themeColor="text1"/>
              </w:rPr>
              <w:t>23.634</w:t>
            </w:r>
            <w:r>
              <w:rPr>
                <w:rFonts w:eastAsia="Calibri" w:cs="Times New Roman"/>
                <w:color w:val="000000" w:themeColor="text1"/>
              </w:rPr>
              <w:t xml:space="preserve"> </w:t>
            </w:r>
            <w:proofErr w:type="spellStart"/>
            <w:r>
              <w:rPr>
                <w:rFonts w:eastAsia="Calibri" w:cs="Times New Roman"/>
                <w:color w:val="000000" w:themeColor="text1"/>
              </w:rPr>
              <w:t>mm2</w:t>
            </w:r>
            <w:proofErr w:type="spellEnd"/>
          </w:p>
        </w:tc>
      </w:tr>
      <w:tr w:rsidR="00831432" w:rsidRPr="004C5B6E" w14:paraId="40546C10" w14:textId="77777777" w:rsidTr="00831432">
        <w:trPr>
          <w:trHeight w:val="285"/>
          <w:jc w:val="center"/>
        </w:trPr>
        <w:tc>
          <w:tcPr>
            <w:tcW w:w="3720" w:type="dxa"/>
            <w:tcBorders>
              <w:top w:val="single" w:sz="8" w:space="0" w:color="auto"/>
              <w:left w:val="single" w:sz="8" w:space="0" w:color="auto"/>
              <w:bottom w:val="single" w:sz="8" w:space="0" w:color="auto"/>
              <w:right w:val="single" w:sz="8" w:space="0" w:color="auto"/>
            </w:tcBorders>
            <w:tcMar>
              <w:left w:w="108" w:type="dxa"/>
              <w:right w:w="108" w:type="dxa"/>
            </w:tcMar>
          </w:tcPr>
          <w:p w14:paraId="60BA1BCE" w14:textId="77777777" w:rsidR="00831432" w:rsidRPr="004C5B6E" w:rsidRDefault="00831432" w:rsidP="00D90FE4">
            <w:pPr>
              <w:rPr>
                <w:rFonts w:eastAsia="Calibri" w:cs="Times New Roman"/>
                <w:color w:val="000000" w:themeColor="text1"/>
              </w:rPr>
            </w:pPr>
            <w:r w:rsidRPr="004C5B6E">
              <w:rPr>
                <w:rFonts w:eastAsia="Calibri" w:cs="Times New Roman"/>
                <w:color w:val="000000" w:themeColor="text1"/>
              </w:rPr>
              <w:t>Final gauge length, L</w:t>
            </w:r>
            <w:r w:rsidRPr="004C5B6E">
              <w:rPr>
                <w:rFonts w:eastAsia="Calibri" w:cs="Times New Roman"/>
                <w:color w:val="000000" w:themeColor="text1"/>
                <w:vertAlign w:val="subscript"/>
              </w:rPr>
              <w:t>u</w:t>
            </w:r>
            <w:r w:rsidRPr="004C5B6E">
              <w:rPr>
                <w:rFonts w:eastAsia="Calibri" w:cs="Times New Roman"/>
                <w:color w:val="000000" w:themeColor="text1"/>
              </w:rPr>
              <w:t xml:space="preserve"> (mm)</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5EC99A2E" w14:textId="77A89F71" w:rsidR="00831432" w:rsidRPr="004C5B6E" w:rsidRDefault="00C91DE0" w:rsidP="00D90FE4">
            <w:pPr>
              <w:jc w:val="right"/>
              <w:rPr>
                <w:rFonts w:eastAsia="Calibri" w:cs="Times New Roman"/>
                <w:color w:val="000000" w:themeColor="text1"/>
              </w:rPr>
            </w:pPr>
            <w:r>
              <w:rPr>
                <w:rFonts w:eastAsia="Calibri" w:cs="Times New Roman"/>
                <w:color w:val="000000" w:themeColor="text1"/>
              </w:rPr>
              <w:t>Not measured</w:t>
            </w:r>
          </w:p>
        </w:tc>
      </w:tr>
    </w:tbl>
    <w:p w14:paraId="6B22B7FB" w14:textId="77777777" w:rsidR="00937F90" w:rsidRPr="004C5B6E" w:rsidRDefault="00937F90" w:rsidP="00D90FE4">
      <w:pPr>
        <w:jc w:val="both"/>
        <w:rPr>
          <w:rFonts w:eastAsia="Calibri" w:cs="Times New Roman"/>
        </w:rPr>
      </w:pPr>
    </w:p>
    <w:p w14:paraId="5F2C50A3" w14:textId="3BF802F6" w:rsidR="00486A96" w:rsidRPr="00C91DE0" w:rsidRDefault="002C00C2" w:rsidP="00857C57">
      <w:pPr>
        <w:pStyle w:val="ListParagraph"/>
        <w:keepNext/>
        <w:numPr>
          <w:ilvl w:val="1"/>
          <w:numId w:val="20"/>
        </w:numPr>
        <w:jc w:val="both"/>
        <w:rPr>
          <w:rFonts w:cs="Times New Roman"/>
          <w:b/>
          <w:bCs/>
        </w:rPr>
      </w:pPr>
      <w:r w:rsidRPr="001E38C5">
        <w:rPr>
          <w:rFonts w:cs="Times New Roman"/>
          <w:b/>
          <w:bCs/>
        </w:rPr>
        <w:t xml:space="preserve">Strain rate determination </w:t>
      </w:r>
    </w:p>
    <w:p w14:paraId="14FCCA30" w14:textId="4EEF737D" w:rsidR="00C91DE0" w:rsidRPr="00DB77A1" w:rsidRDefault="00C91DE0" w:rsidP="00DB77A1">
      <w:pPr>
        <w:keepNext/>
        <w:jc w:val="both"/>
        <w:rPr>
          <w:noProof/>
        </w:rPr>
      </w:pPr>
      <w:r w:rsidRPr="009349F8">
        <w:rPr>
          <w:rFonts w:cs="Times New Roman"/>
          <w:noProof/>
        </w:rPr>
        <w:drawing>
          <wp:inline distT="0" distB="0" distL="0" distR="0" wp14:anchorId="35A7DEA6" wp14:editId="0415506A">
            <wp:extent cx="2031137" cy="3929449"/>
            <wp:effectExtent l="0" t="0" r="7620" b="0"/>
            <wp:docPr id="1988734004" name="Picture 1" descr="A diagram of a rectangular object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34004" name="Picture 1" descr="A diagram of a rectangular object with numbers and lines&#10;&#10;Description automatically generated"/>
                    <pic:cNvPicPr/>
                  </pic:nvPicPr>
                  <pic:blipFill>
                    <a:blip r:embed="rId21"/>
                    <a:stretch>
                      <a:fillRect/>
                    </a:stretch>
                  </pic:blipFill>
                  <pic:spPr>
                    <a:xfrm>
                      <a:off x="0" y="0"/>
                      <a:ext cx="2038023" cy="3942771"/>
                    </a:xfrm>
                    <a:prstGeom prst="rect">
                      <a:avLst/>
                    </a:prstGeom>
                  </pic:spPr>
                </pic:pic>
              </a:graphicData>
            </a:graphic>
          </wp:inline>
        </w:drawing>
      </w:r>
      <w:r w:rsidRPr="00D51318">
        <w:rPr>
          <w:noProof/>
        </w:rPr>
        <w:t xml:space="preserve"> </w:t>
      </w:r>
      <w:r w:rsidRPr="00D51318">
        <w:rPr>
          <w:rFonts w:cs="Times New Roman"/>
          <w:noProof/>
        </w:rPr>
        <w:drawing>
          <wp:inline distT="0" distB="0" distL="0" distR="0" wp14:anchorId="40BA9846" wp14:editId="51707DE2">
            <wp:extent cx="3478427" cy="2947203"/>
            <wp:effectExtent l="0" t="0" r="8255" b="5715"/>
            <wp:docPr id="145837749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77495" name="Picture 1" descr="A white background with black text&#10;&#10;Description automatically generated"/>
                    <pic:cNvPicPr/>
                  </pic:nvPicPr>
                  <pic:blipFill>
                    <a:blip r:embed="rId22"/>
                    <a:stretch>
                      <a:fillRect/>
                    </a:stretch>
                  </pic:blipFill>
                  <pic:spPr>
                    <a:xfrm>
                      <a:off x="0" y="0"/>
                      <a:ext cx="3495306" cy="2961504"/>
                    </a:xfrm>
                    <a:prstGeom prst="rect">
                      <a:avLst/>
                    </a:prstGeom>
                  </pic:spPr>
                </pic:pic>
              </a:graphicData>
            </a:graphic>
          </wp:inline>
        </w:drawing>
      </w:r>
    </w:p>
    <w:p w14:paraId="0656825D" w14:textId="248259D0" w:rsidR="00C91DE0" w:rsidRDefault="00AF1525" w:rsidP="00AE411C">
      <w:pPr>
        <w:jc w:val="both"/>
        <w:rPr>
          <w:rFonts w:eastAsia="Calibri" w:cs="Times New Roman"/>
        </w:rPr>
      </w:pPr>
      <w:r w:rsidRPr="00AF1525">
        <w:rPr>
          <w:rFonts w:eastAsia="Calibri" w:cs="Times New Roman"/>
        </w:rPr>
        <w:t>In accordance with the SFS EN ISO 6892-1:2019 manual</w:t>
      </w:r>
      <w:r w:rsidR="008C2C62">
        <w:rPr>
          <w:rFonts w:eastAsia="Calibri" w:cs="Times New Roman"/>
        </w:rPr>
        <w:t xml:space="preserve"> page 32</w:t>
      </w:r>
      <w:r w:rsidRPr="00AF1525">
        <w:rPr>
          <w:rFonts w:eastAsia="Calibri" w:cs="Times New Roman"/>
        </w:rPr>
        <w:t>, during tensile testing, we choose a strain rate of</w:t>
      </w:r>
      <w:r w:rsidR="00C91DE0">
        <w:rPr>
          <w:rFonts w:eastAsia="Calibri" w:cs="Times New Roman"/>
        </w:rPr>
        <w:t xml:space="preserve"> range</w:t>
      </w:r>
      <w:r w:rsidRPr="00AF1525">
        <w:rPr>
          <w:rFonts w:eastAsia="Calibri" w:cs="Times New Roman"/>
        </w:rPr>
        <w:t xml:space="preserve"> 2</w:t>
      </w:r>
      <w:r w:rsidR="00C91DE0">
        <w:rPr>
          <w:rFonts w:eastAsia="Calibri" w:cs="Times New Roman"/>
        </w:rPr>
        <w:t xml:space="preserve"> for </w:t>
      </w:r>
      <w:r w:rsidR="00DB77A1">
        <w:rPr>
          <w:rFonts w:eastAsia="Calibri" w:cs="Times New Roman"/>
        </w:rPr>
        <w:t xml:space="preserve">both </w:t>
      </w:r>
      <w:r w:rsidR="00C91DE0">
        <w:rPr>
          <w:rFonts w:eastAsia="Calibri" w:cs="Times New Roman"/>
        </w:rPr>
        <w:t xml:space="preserve">elastic regime </w:t>
      </w:r>
      <w:r w:rsidR="00DB77A1">
        <w:rPr>
          <w:rFonts w:eastAsia="Calibri" w:cs="Times New Roman"/>
        </w:rPr>
        <w:t xml:space="preserve">and </w:t>
      </w:r>
      <w:r w:rsidR="00C91DE0">
        <w:rPr>
          <w:rFonts w:eastAsia="Calibri" w:cs="Times New Roman"/>
        </w:rPr>
        <w:t>plastic regime</w:t>
      </w:r>
      <w:r w:rsidR="00DB77A1">
        <w:rPr>
          <w:rFonts w:eastAsia="Calibri" w:cs="Times New Roman"/>
        </w:rPr>
        <w:t>, with strain rate of plastic</w:t>
      </w:r>
      <w:r w:rsidR="00AE411C">
        <w:rPr>
          <w:rFonts w:eastAsia="Calibri" w:cs="Times New Roman"/>
        </w:rPr>
        <w:t xml:space="preserve"> regime twice faster than that of elastic one</w:t>
      </w:r>
      <w:r w:rsidRPr="00AF1525">
        <w:rPr>
          <w:rFonts w:eastAsia="Calibri" w:cs="Times New Roman"/>
        </w:rPr>
        <w:t xml:space="preserve">. </w:t>
      </w:r>
      <w:r w:rsidR="00C91DE0" w:rsidRPr="00AF1525">
        <w:rPr>
          <w:rFonts w:eastAsia="Calibri" w:cs="Times New Roman"/>
        </w:rPr>
        <w:t>This adjustment in strain rate is typical; a slower rate is used during the elastic portion of the test to ensure accurate measurement, followed by an increased rate to expedite the experiment once the material reaches its plastic deformation stage.</w:t>
      </w:r>
      <w:r w:rsidR="00C91DE0">
        <w:rPr>
          <w:rFonts w:eastAsia="Calibri" w:cs="Times New Roman"/>
        </w:rPr>
        <w:t xml:space="preserve"> This could help save time while not compromising accuracy of plastic measurement</w:t>
      </w:r>
    </w:p>
    <w:p w14:paraId="416B9132" w14:textId="37BC524F" w:rsidR="00AF1525" w:rsidRDefault="00AF1525" w:rsidP="00AE411C">
      <w:pPr>
        <w:jc w:val="both"/>
        <w:rPr>
          <w:rFonts w:eastAsia="Calibri" w:cs="Times New Roman"/>
        </w:rPr>
      </w:pPr>
      <w:r w:rsidRPr="00AF1525">
        <w:rPr>
          <w:rFonts w:eastAsia="Calibri" w:cs="Times New Roman"/>
        </w:rPr>
        <w:lastRenderedPageBreak/>
        <w:t>To convert the strain rate of 0.00025 1/s to a more practical unit, we multiply it by the parallel length of 50</w:t>
      </w:r>
      <w:r w:rsidR="00DB77A1">
        <w:rPr>
          <w:rFonts w:eastAsia="Calibri" w:cs="Times New Roman"/>
        </w:rPr>
        <w:t>.50</w:t>
      </w:r>
      <w:r w:rsidRPr="00AF1525">
        <w:rPr>
          <w:rFonts w:eastAsia="Calibri" w:cs="Times New Roman"/>
        </w:rPr>
        <w:t xml:space="preserve"> mm, resulting in a rate of 0.0125 mm/s. Converting this to a per minute rate, we get 0.75 mm/min. Thus, the first stage of the test is conducted at 0.75 mm/min</w:t>
      </w:r>
      <w:r w:rsidR="00DB77A1">
        <w:rPr>
          <w:rFonts w:eastAsia="Calibri" w:cs="Times New Roman"/>
        </w:rPr>
        <w:t xml:space="preserve"> (which typically corresponds to elastic part)</w:t>
      </w:r>
      <w:r w:rsidRPr="00AF1525">
        <w:rPr>
          <w:rFonts w:eastAsia="Calibri" w:cs="Times New Roman"/>
        </w:rPr>
        <w:t xml:space="preserve">. In the second stage, the strain rate is increased </w:t>
      </w:r>
      <w:r w:rsidR="00DB77A1">
        <w:rPr>
          <w:rFonts w:eastAsia="Calibri" w:cs="Times New Roman"/>
        </w:rPr>
        <w:t xml:space="preserve">twice </w:t>
      </w:r>
      <w:r w:rsidRPr="00AF1525">
        <w:rPr>
          <w:rFonts w:eastAsia="Calibri" w:cs="Times New Roman"/>
        </w:rPr>
        <w:t>to 1.5 mm/min.</w:t>
      </w:r>
    </w:p>
    <w:p w14:paraId="6BB7F22F" w14:textId="176FE9DF" w:rsidR="009F5A4C" w:rsidRDefault="009F5A4C" w:rsidP="00AE411C">
      <w:pPr>
        <w:jc w:val="both"/>
        <w:rPr>
          <w:rFonts w:eastAsia="Calibri" w:cs="Times New Roman"/>
        </w:rPr>
      </w:pPr>
      <w:r>
        <w:rPr>
          <w:rFonts w:eastAsia="Calibri" w:cs="Times New Roman"/>
        </w:rPr>
        <w:t xml:space="preserve">Finally, we put all necessary information into the controller settings </w:t>
      </w:r>
    </w:p>
    <w:p w14:paraId="1F3EDE0E" w14:textId="77777777" w:rsidR="009F5A4C" w:rsidRDefault="009F5A4C" w:rsidP="00AE411C">
      <w:pPr>
        <w:jc w:val="both"/>
        <w:rPr>
          <w:rFonts w:eastAsia="Calibri" w:cs="Times New Roman"/>
        </w:rPr>
      </w:pPr>
      <w:r>
        <w:rPr>
          <w:rFonts w:eastAsia="Calibri" w:cs="Times New Roman"/>
        </w:rPr>
        <w:t>Test speed = 0.75 mm/min</w:t>
      </w:r>
    </w:p>
    <w:p w14:paraId="3273BA11" w14:textId="1B2C91C1" w:rsidR="009F5A4C" w:rsidRDefault="009F5A4C" w:rsidP="00AE411C">
      <w:pPr>
        <w:jc w:val="both"/>
        <w:rPr>
          <w:rFonts w:eastAsia="Calibri" w:cs="Times New Roman"/>
        </w:rPr>
      </w:pPr>
      <w:r>
        <w:rPr>
          <w:rFonts w:eastAsia="Calibri" w:cs="Times New Roman"/>
        </w:rPr>
        <w:t>Test speed secondary = Test speed x 2 = 1.5 mm/min</w:t>
      </w:r>
    </w:p>
    <w:p w14:paraId="1423404E" w14:textId="46CAD2F6" w:rsidR="009F5A4C" w:rsidRDefault="009F5A4C" w:rsidP="00AE411C">
      <w:pPr>
        <w:jc w:val="both"/>
        <w:rPr>
          <w:rFonts w:eastAsia="Calibri" w:cs="Times New Roman"/>
        </w:rPr>
      </w:pPr>
      <w:r>
        <w:rPr>
          <w:rFonts w:eastAsia="Calibri" w:cs="Times New Roman"/>
        </w:rPr>
        <w:t>Width = 12.12 mm, Thickness = 1.95 mm</w:t>
      </w:r>
    </w:p>
    <w:p w14:paraId="4DDC7929" w14:textId="77777777" w:rsidR="009F5A4C" w:rsidRDefault="009F5A4C" w:rsidP="003104B9">
      <w:pPr>
        <w:keepNext/>
        <w:jc w:val="center"/>
        <w:rPr>
          <w:rFonts w:cs="Times New Roman"/>
        </w:rPr>
      </w:pPr>
      <w:r>
        <w:rPr>
          <w:rFonts w:cs="Times New Roman"/>
          <w:noProof/>
        </w:rPr>
        <w:drawing>
          <wp:inline distT="0" distB="0" distL="0" distR="0" wp14:anchorId="73B44820" wp14:editId="30EA8DEE">
            <wp:extent cx="5590339" cy="3453130"/>
            <wp:effectExtent l="0" t="0" r="0" b="0"/>
            <wp:docPr id="621358354"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58354" name="Picture 8" descr="A screen shot of a comput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730" t="6946" b="15406"/>
                    <a:stretch/>
                  </pic:blipFill>
                  <pic:spPr bwMode="auto">
                    <a:xfrm>
                      <a:off x="0" y="0"/>
                      <a:ext cx="5591249" cy="3453692"/>
                    </a:xfrm>
                    <a:prstGeom prst="rect">
                      <a:avLst/>
                    </a:prstGeom>
                    <a:noFill/>
                    <a:ln>
                      <a:noFill/>
                    </a:ln>
                    <a:extLst>
                      <a:ext uri="{53640926-AAD7-44D8-BBD7-CCE9431645EC}">
                        <a14:shadowObscured xmlns:a14="http://schemas.microsoft.com/office/drawing/2010/main"/>
                      </a:ext>
                    </a:extLst>
                  </pic:spPr>
                </pic:pic>
              </a:graphicData>
            </a:graphic>
          </wp:inline>
        </w:drawing>
      </w:r>
    </w:p>
    <w:p w14:paraId="1E210472" w14:textId="58A2822C" w:rsidR="009F5A4C" w:rsidRDefault="009F5A4C" w:rsidP="009F5A4C">
      <w:pPr>
        <w:keepNext/>
        <w:jc w:val="both"/>
        <w:rPr>
          <w:rFonts w:cs="Times New Roman"/>
        </w:rPr>
      </w:pPr>
      <w:proofErr w:type="spellStart"/>
      <w:r>
        <w:rPr>
          <w:rFonts w:cs="Times New Roman"/>
        </w:rPr>
        <w:t>VAR</w:t>
      </w:r>
      <w:r w:rsidRPr="00727DC9">
        <w:rPr>
          <w:rFonts w:cs="Times New Roman"/>
        </w:rPr>
        <w:t>1</w:t>
      </w:r>
      <w:proofErr w:type="spellEnd"/>
      <w:r w:rsidRPr="00727DC9">
        <w:rPr>
          <w:rFonts w:cs="Times New Roman"/>
        </w:rPr>
        <w:t xml:space="preserve"> is the percentage where we would increase the</w:t>
      </w:r>
      <w:r>
        <w:rPr>
          <w:rFonts w:cs="Times New Roman"/>
        </w:rPr>
        <w:t xml:space="preserve"> test</w:t>
      </w:r>
      <w:r w:rsidRPr="00727DC9">
        <w:rPr>
          <w:rFonts w:cs="Times New Roman"/>
        </w:rPr>
        <w:t xml:space="preserve"> speed</w:t>
      </w:r>
      <w:r>
        <w:rPr>
          <w:rFonts w:cs="Times New Roman"/>
        </w:rPr>
        <w:t xml:space="preserve"> gradually from first to secondary stage</w:t>
      </w:r>
      <w:r w:rsidRPr="00727DC9">
        <w:rPr>
          <w:rFonts w:cs="Times New Roman"/>
        </w:rPr>
        <w:t xml:space="preserve">. </w:t>
      </w:r>
      <w:r>
        <w:rPr>
          <w:rFonts w:cs="Times New Roman"/>
        </w:rPr>
        <w:t xml:space="preserve">Additionally, </w:t>
      </w:r>
      <w:r w:rsidRPr="00727DC9">
        <w:rPr>
          <w:rFonts w:cs="Times New Roman"/>
        </w:rPr>
        <w:t>we do not zero out the load as the specimen is already subject to stress due to gripping</w:t>
      </w:r>
      <w:r>
        <w:rPr>
          <w:rFonts w:cs="Times New Roman"/>
        </w:rPr>
        <w:t>. Zeroing out the stress would make stress measurement offset slightly, which is undesirable in our case.</w:t>
      </w:r>
    </w:p>
    <w:p w14:paraId="353F062B" w14:textId="77777777" w:rsidR="009F5A4C" w:rsidRDefault="009F5A4C" w:rsidP="00AE411C">
      <w:pPr>
        <w:jc w:val="both"/>
        <w:rPr>
          <w:rFonts w:eastAsia="Calibri" w:cs="Times New Roman"/>
        </w:rPr>
      </w:pPr>
    </w:p>
    <w:p w14:paraId="3EA9C795" w14:textId="3AACA79F" w:rsidR="006102F7" w:rsidRPr="00172D4B" w:rsidRDefault="007323DB" w:rsidP="006102F7">
      <w:pPr>
        <w:pStyle w:val="ListParagraph"/>
        <w:keepNext/>
        <w:numPr>
          <w:ilvl w:val="1"/>
          <w:numId w:val="20"/>
        </w:numPr>
        <w:jc w:val="both"/>
        <w:rPr>
          <w:rFonts w:cs="Times New Roman"/>
          <w:b/>
          <w:bCs/>
        </w:rPr>
      </w:pPr>
      <w:r>
        <w:rPr>
          <w:rFonts w:cs="Times New Roman"/>
          <w:b/>
          <w:bCs/>
        </w:rPr>
        <w:lastRenderedPageBreak/>
        <w:t xml:space="preserve">  </w:t>
      </w:r>
      <w:r w:rsidR="007B0C82" w:rsidRPr="007323DB">
        <w:rPr>
          <w:rFonts w:cs="Times New Roman"/>
          <w:b/>
          <w:bCs/>
        </w:rPr>
        <w:t>Setting specimen on the tensile machine</w:t>
      </w:r>
    </w:p>
    <w:p w14:paraId="0D751218" w14:textId="4C0B4E74" w:rsidR="007323DB" w:rsidRDefault="00BE2606" w:rsidP="00172D4B">
      <w:pPr>
        <w:keepNext/>
        <w:jc w:val="center"/>
        <w:rPr>
          <w:rFonts w:cs="Times New Roman"/>
          <w:b/>
          <w:bCs/>
        </w:rPr>
      </w:pPr>
      <w:r>
        <w:rPr>
          <w:noProof/>
        </w:rPr>
        <w:drawing>
          <wp:inline distT="0" distB="0" distL="0" distR="0" wp14:anchorId="7F574E2F" wp14:editId="5262BC9C">
            <wp:extent cx="3438209" cy="2564027"/>
            <wp:effectExtent l="0" t="0" r="0" b="8255"/>
            <wp:docPr id="1533137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9663" cy="2587484"/>
                    </a:xfrm>
                    <a:prstGeom prst="rect">
                      <a:avLst/>
                    </a:prstGeom>
                    <a:noFill/>
                    <a:ln>
                      <a:noFill/>
                    </a:ln>
                  </pic:spPr>
                </pic:pic>
              </a:graphicData>
            </a:graphic>
          </wp:inline>
        </w:drawing>
      </w:r>
    </w:p>
    <w:p w14:paraId="494B5F53" w14:textId="6A660D62" w:rsidR="00172D4B" w:rsidRPr="00172D4B" w:rsidRDefault="00287CEB" w:rsidP="007323DB">
      <w:pPr>
        <w:keepNext/>
        <w:jc w:val="both"/>
        <w:rPr>
          <w:rFonts w:cs="Times New Roman"/>
        </w:rPr>
      </w:pPr>
      <w:r w:rsidRPr="00287CEB">
        <w:rPr>
          <w:rFonts w:cs="Times New Roman"/>
        </w:rPr>
        <w:t>The sample was then mounted onto the grips of the testing machine, affixing it there tightly to give good attention for correct alignment and grip setting. This is done to ensure that force applied is uniformly distributed over the specimen thereby minimizing pre-mature failure or bogus measurements. Correct gripping adjustments guarantee that thro</w:t>
      </w:r>
      <w:r w:rsidRPr="00172D4B">
        <w:rPr>
          <w:rFonts w:cs="Times New Roman"/>
        </w:rPr>
        <w:t>ughout the test, the sample</w:t>
      </w:r>
      <w:r w:rsidR="00172D4B" w:rsidRPr="00172D4B">
        <w:rPr>
          <w:rFonts w:cs="Times New Roman"/>
        </w:rPr>
        <w:t xml:space="preserve"> </w:t>
      </w:r>
      <w:r w:rsidR="00172D4B" w:rsidRPr="00172D4B">
        <w:rPr>
          <w:rFonts w:cs="Times New Roman"/>
        </w:rPr>
        <w:t xml:space="preserve">remains in its position thus avoiding slipping or misalignment. At this stage, one must be very careful </w:t>
      </w:r>
      <w:r w:rsidR="00172D4B" w:rsidRPr="00172D4B">
        <w:rPr>
          <w:rFonts w:cs="Times New Roman"/>
        </w:rPr>
        <w:t>to</w:t>
      </w:r>
      <w:r w:rsidR="00172D4B" w:rsidRPr="00172D4B">
        <w:rPr>
          <w:rFonts w:cs="Times New Roman"/>
        </w:rPr>
        <w:t xml:space="preserve"> obtain dependable and uniform results from the tensile test.</w:t>
      </w:r>
    </w:p>
    <w:p w14:paraId="3B812E12" w14:textId="51E558F7" w:rsidR="007323DB" w:rsidRPr="007323DB" w:rsidRDefault="007323DB" w:rsidP="007323DB">
      <w:pPr>
        <w:keepNext/>
        <w:jc w:val="both"/>
        <w:rPr>
          <w:rFonts w:cs="Times New Roman"/>
          <w:b/>
          <w:bCs/>
        </w:rPr>
      </w:pPr>
      <w:r>
        <w:rPr>
          <w:rFonts w:cs="Times New Roman"/>
          <w:noProof/>
        </w:rPr>
        <w:drawing>
          <wp:inline distT="0" distB="0" distL="0" distR="0" wp14:anchorId="6692D1D2" wp14:editId="1963DED4">
            <wp:extent cx="6045462" cy="1346887"/>
            <wp:effectExtent l="0" t="0" r="0" b="5715"/>
            <wp:docPr id="1686117432" name="Picture 9"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17432" name="Picture 9" descr="A computer screen with a white screen&#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0143" r="31254" b="49433"/>
                    <a:stretch/>
                  </pic:blipFill>
                  <pic:spPr bwMode="auto">
                    <a:xfrm>
                      <a:off x="0" y="0"/>
                      <a:ext cx="6064130" cy="1351046"/>
                    </a:xfrm>
                    <a:prstGeom prst="rect">
                      <a:avLst/>
                    </a:prstGeom>
                    <a:noFill/>
                    <a:ln>
                      <a:noFill/>
                    </a:ln>
                    <a:extLst>
                      <a:ext uri="{53640926-AAD7-44D8-BBD7-CCE9431645EC}">
                        <a14:shadowObscured xmlns:a14="http://schemas.microsoft.com/office/drawing/2010/main"/>
                      </a:ext>
                    </a:extLst>
                  </pic:spPr>
                </pic:pic>
              </a:graphicData>
            </a:graphic>
          </wp:inline>
        </w:drawing>
      </w:r>
    </w:p>
    <w:p w14:paraId="029271E0" w14:textId="761BCEDF" w:rsidR="001E38C5" w:rsidRDefault="001E38C5" w:rsidP="001E38C5">
      <w:pPr>
        <w:jc w:val="both"/>
        <w:rPr>
          <w:rFonts w:eastAsia="Calibri" w:cs="Times New Roman"/>
        </w:rPr>
      </w:pPr>
      <w:r w:rsidRPr="001E38C5">
        <w:rPr>
          <w:rFonts w:eastAsia="Calibri" w:cs="Times New Roman"/>
        </w:rPr>
        <w:t>For the tensile tests, the data is collected using the MTS Insight Electromechanical – 30kN Standard length tensile testing machine together with MTS extensometer</w:t>
      </w:r>
      <w:r w:rsidR="00BE2606">
        <w:rPr>
          <w:rFonts w:eastAsia="Calibri" w:cs="Times New Roman"/>
        </w:rPr>
        <w:t xml:space="preserve">. </w:t>
      </w:r>
      <w:r w:rsidRPr="001E38C5">
        <w:rPr>
          <w:rFonts w:eastAsia="Calibri" w:cs="Times New Roman"/>
        </w:rPr>
        <w:t xml:space="preserve">The specimen was firmly mounted within the testing machine’s grips on their turn, with meticulous attention to proper alignment and grip adjustment. </w:t>
      </w:r>
    </w:p>
    <w:p w14:paraId="60ED7D07" w14:textId="63D78EE8" w:rsidR="00172D4B" w:rsidRDefault="00B5151E" w:rsidP="00172D4B">
      <w:pPr>
        <w:keepNext/>
        <w:jc w:val="both"/>
        <w:rPr>
          <w:rFonts w:cs="Times New Roman"/>
          <w:b/>
          <w:bCs/>
        </w:rPr>
      </w:pPr>
      <w:r>
        <w:rPr>
          <w:rFonts w:cs="Times New Roman"/>
          <w:b/>
          <w:bCs/>
          <w:noProof/>
        </w:rPr>
        <w:lastRenderedPageBreak/>
        <w:drawing>
          <wp:inline distT="0" distB="0" distL="0" distR="0" wp14:anchorId="5F924E32" wp14:editId="0A6396A3">
            <wp:extent cx="2907073" cy="3311611"/>
            <wp:effectExtent l="0" t="0" r="7620" b="3175"/>
            <wp:docPr id="340948217" name="Picture 12" descr="A machine with a device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8217" name="Picture 12" descr="A machine with a device attached to i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395" r="11774"/>
                    <a:stretch/>
                  </pic:blipFill>
                  <pic:spPr bwMode="auto">
                    <a:xfrm>
                      <a:off x="0" y="0"/>
                      <a:ext cx="2929077" cy="3336677"/>
                    </a:xfrm>
                    <a:prstGeom prst="rect">
                      <a:avLst/>
                    </a:prstGeom>
                    <a:noFill/>
                    <a:ln>
                      <a:noFill/>
                    </a:ln>
                    <a:extLst>
                      <a:ext uri="{53640926-AAD7-44D8-BBD7-CCE9431645EC}">
                        <a14:shadowObscured xmlns:a14="http://schemas.microsoft.com/office/drawing/2010/main"/>
                      </a:ext>
                    </a:extLst>
                  </pic:spPr>
                </pic:pic>
              </a:graphicData>
            </a:graphic>
          </wp:inline>
        </w:drawing>
      </w:r>
      <w:r w:rsidR="00172D4B">
        <w:rPr>
          <w:rFonts w:cs="Times New Roman"/>
          <w:b/>
          <w:bCs/>
          <w:noProof/>
        </w:rPr>
        <w:drawing>
          <wp:inline distT="0" distB="0" distL="0" distR="0" wp14:anchorId="6B243340" wp14:editId="5DF490CB">
            <wp:extent cx="2551670" cy="3329362"/>
            <wp:effectExtent l="0" t="0" r="1270" b="4445"/>
            <wp:docPr id="1840314999" name="Picture 11" descr="A machine with a few p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14999" name="Picture 11" descr="A machine with a few parts&#10;&#10;Description automatically generated with medium confidenc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986" t="17280" r="26883" b="15067"/>
                    <a:stretch/>
                  </pic:blipFill>
                  <pic:spPr bwMode="auto">
                    <a:xfrm>
                      <a:off x="0" y="0"/>
                      <a:ext cx="2569513" cy="3352643"/>
                    </a:xfrm>
                    <a:prstGeom prst="rect">
                      <a:avLst/>
                    </a:prstGeom>
                    <a:noFill/>
                    <a:ln>
                      <a:noFill/>
                    </a:ln>
                    <a:extLst>
                      <a:ext uri="{53640926-AAD7-44D8-BBD7-CCE9431645EC}">
                        <a14:shadowObscured xmlns:a14="http://schemas.microsoft.com/office/drawing/2010/main"/>
                      </a:ext>
                    </a:extLst>
                  </pic:spPr>
                </pic:pic>
              </a:graphicData>
            </a:graphic>
          </wp:inline>
        </w:drawing>
      </w:r>
    </w:p>
    <w:p w14:paraId="7EECE3D6" w14:textId="4C765BD0" w:rsidR="00172D4B" w:rsidRDefault="00B5151E" w:rsidP="001E38C5">
      <w:pPr>
        <w:jc w:val="both"/>
        <w:rPr>
          <w:rFonts w:eastAsia="Calibri" w:cs="Times New Roman"/>
        </w:rPr>
      </w:pPr>
      <w:r>
        <w:rPr>
          <w:rFonts w:eastAsia="Calibri" w:cs="Times New Roman"/>
        </w:rPr>
        <w:t xml:space="preserve">After that, we proceed to run the tensile test. </w:t>
      </w:r>
      <w:r w:rsidR="00071861">
        <w:rPr>
          <w:rFonts w:eastAsia="Calibri" w:cs="Times New Roman"/>
        </w:rPr>
        <w:t>Both the extensometer and the strain gages are synchronized to measure instantaneous axial and longitudinal strain</w:t>
      </w:r>
    </w:p>
    <w:p w14:paraId="4E157F74" w14:textId="77777777" w:rsidR="00071861" w:rsidRDefault="00071861" w:rsidP="00071861">
      <w:pPr>
        <w:jc w:val="center"/>
        <w:rPr>
          <w:rFonts w:eastAsia="Calibri" w:cs="Times New Roman"/>
        </w:rPr>
      </w:pPr>
      <w:r>
        <w:rPr>
          <w:rFonts w:cs="Times New Roman"/>
          <w:b/>
          <w:bCs/>
          <w:noProof/>
        </w:rPr>
        <w:drawing>
          <wp:inline distT="0" distB="0" distL="0" distR="0" wp14:anchorId="2A545585" wp14:editId="13B77CFE">
            <wp:extent cx="3972697" cy="2394368"/>
            <wp:effectExtent l="0" t="0" r="8890" b="6350"/>
            <wp:docPr id="12240615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61596" name="Picture 13" descr="A screenshot of a computer&#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543" t="18474" r="6754" b="13451"/>
                    <a:stretch/>
                  </pic:blipFill>
                  <pic:spPr bwMode="auto">
                    <a:xfrm>
                      <a:off x="0" y="0"/>
                      <a:ext cx="3987142" cy="2403074"/>
                    </a:xfrm>
                    <a:prstGeom prst="rect">
                      <a:avLst/>
                    </a:prstGeom>
                    <a:noFill/>
                    <a:ln>
                      <a:noFill/>
                    </a:ln>
                    <a:extLst>
                      <a:ext uri="{53640926-AAD7-44D8-BBD7-CCE9431645EC}">
                        <a14:shadowObscured xmlns:a14="http://schemas.microsoft.com/office/drawing/2010/main"/>
                      </a:ext>
                    </a:extLst>
                  </pic:spPr>
                </pic:pic>
              </a:graphicData>
            </a:graphic>
          </wp:inline>
        </w:drawing>
      </w:r>
    </w:p>
    <w:p w14:paraId="599CDBA4" w14:textId="237DD010" w:rsidR="00C6271C" w:rsidRDefault="00071861" w:rsidP="00071861">
      <w:pPr>
        <w:jc w:val="both"/>
        <w:rPr>
          <w:rFonts w:eastAsia="Calibri" w:cs="Times New Roman"/>
        </w:rPr>
      </w:pPr>
      <w:r>
        <w:rPr>
          <w:rFonts w:eastAsia="Calibri" w:cs="Times New Roman"/>
        </w:rPr>
        <w:t xml:space="preserve">For example, </w:t>
      </w:r>
      <w:r w:rsidR="00B576EA" w:rsidRPr="00B576EA">
        <w:rPr>
          <w:rFonts w:cs="Times New Roman"/>
          <w:noProof/>
        </w:rPr>
        <w:t xml:space="preserve">SG signal is negative suggesting that </w:t>
      </w:r>
      <w:r w:rsidR="00B576EA">
        <w:rPr>
          <w:rFonts w:cs="Times New Roman"/>
          <w:noProof/>
        </w:rPr>
        <w:t>the specimen width</w:t>
      </w:r>
      <w:r w:rsidR="00B576EA" w:rsidRPr="00B576EA">
        <w:rPr>
          <w:rFonts w:cs="Times New Roman"/>
          <w:noProof/>
        </w:rPr>
        <w:t xml:space="preserve"> is thinning</w:t>
      </w:r>
      <w:r w:rsidR="00B576EA">
        <w:rPr>
          <w:rFonts w:cs="Times New Roman"/>
          <w:noProof/>
        </w:rPr>
        <w:t xml:space="preserve">, which is expected as metals always </w:t>
      </w:r>
      <w:r w:rsidR="00853BD2">
        <w:rPr>
          <w:rFonts w:cs="Times New Roman"/>
          <w:noProof/>
        </w:rPr>
        <w:t xml:space="preserve">becomes thinner under tensile test leading to positive Poisson ratio. </w:t>
      </w:r>
    </w:p>
    <w:p w14:paraId="1FA1F689" w14:textId="77777777" w:rsidR="00071861" w:rsidRPr="00071861" w:rsidRDefault="00071861" w:rsidP="00071861">
      <w:pPr>
        <w:jc w:val="both"/>
        <w:rPr>
          <w:rFonts w:eastAsia="Calibri" w:cs="Times New Roman"/>
        </w:rPr>
      </w:pPr>
    </w:p>
    <w:p w14:paraId="7D2E5A28" w14:textId="3413D6AA" w:rsidR="001E38C5" w:rsidRPr="001E38C5" w:rsidRDefault="001E38C5" w:rsidP="00667FDD">
      <w:pPr>
        <w:pStyle w:val="ListParagraph"/>
        <w:keepNext/>
        <w:numPr>
          <w:ilvl w:val="1"/>
          <w:numId w:val="20"/>
        </w:numPr>
        <w:jc w:val="both"/>
        <w:rPr>
          <w:rFonts w:cs="Times New Roman"/>
          <w:b/>
          <w:bCs/>
        </w:rPr>
      </w:pPr>
      <w:r>
        <w:rPr>
          <w:rFonts w:cs="Times New Roman"/>
          <w:b/>
          <w:bCs/>
        </w:rPr>
        <w:lastRenderedPageBreak/>
        <w:t>Specimen fractures</w:t>
      </w:r>
    </w:p>
    <w:p w14:paraId="6B9933FE" w14:textId="23F3BDEC" w:rsidR="009E2CBC" w:rsidRDefault="00C6271C" w:rsidP="00667FDD">
      <w:pPr>
        <w:keepNext/>
        <w:jc w:val="both"/>
        <w:rPr>
          <w:rFonts w:cs="Times New Roman"/>
        </w:rPr>
      </w:pPr>
      <w:r w:rsidRPr="00C6271C">
        <w:rPr>
          <w:rFonts w:cs="Times New Roman"/>
        </w:rPr>
        <w:t xml:space="preserve">The specimen, however, deformed </w:t>
      </w:r>
      <w:proofErr w:type="gramStart"/>
      <w:r w:rsidRPr="00C6271C">
        <w:rPr>
          <w:rFonts w:cs="Times New Roman"/>
        </w:rPr>
        <w:t>in the course of</w:t>
      </w:r>
      <w:proofErr w:type="gramEnd"/>
      <w:r w:rsidRPr="00C6271C">
        <w:rPr>
          <w:rFonts w:cs="Times New Roman"/>
        </w:rPr>
        <w:t xml:space="preserve"> its tests until it achieved its ultimate tensile strength, thereafter it broke. </w:t>
      </w:r>
      <w:proofErr w:type="gramStart"/>
      <w:r w:rsidRPr="00C6271C">
        <w:rPr>
          <w:rFonts w:cs="Times New Roman"/>
        </w:rPr>
        <w:t>Fracture</w:t>
      </w:r>
      <w:proofErr w:type="gramEnd"/>
      <w:r w:rsidRPr="00C6271C">
        <w:rPr>
          <w:rFonts w:cs="Times New Roman"/>
        </w:rPr>
        <w:t xml:space="preserve"> behavior of the specimen is an important method of gaining insights into mechanical properties and performance under uniaxial tension. Ductility, </w:t>
      </w:r>
      <w:proofErr w:type="gramStart"/>
      <w:r w:rsidRPr="00C6271C">
        <w:rPr>
          <w:rFonts w:cs="Times New Roman"/>
        </w:rPr>
        <w:t>brittleness</w:t>
      </w:r>
      <w:proofErr w:type="gramEnd"/>
      <w:r w:rsidRPr="00C6271C">
        <w:rPr>
          <w:rFonts w:cs="Times New Roman"/>
        </w:rPr>
        <w:t xml:space="preserve"> and fracture mode are some of the fracture features that can be observed from visual examination of the surface (shear, cleavage or dimpled). This also helps researchers and engineers to understand material behavior among other things like identifying failure mechanisms and </w:t>
      </w:r>
      <w:proofErr w:type="gramStart"/>
      <w:r w:rsidRPr="00C6271C">
        <w:rPr>
          <w:rFonts w:cs="Times New Roman"/>
        </w:rPr>
        <w:t>optimize</w:t>
      </w:r>
      <w:proofErr w:type="gramEnd"/>
      <w:r w:rsidRPr="00C6271C">
        <w:rPr>
          <w:rFonts w:cs="Times New Roman"/>
        </w:rPr>
        <w:t xml:space="preserve"> material selection for different applications. Moreover, fractographic analysis can be done through </w:t>
      </w:r>
      <w:proofErr w:type="gramStart"/>
      <w:r w:rsidRPr="00C6271C">
        <w:rPr>
          <w:rFonts w:cs="Times New Roman"/>
        </w:rPr>
        <w:t>method</w:t>
      </w:r>
      <w:proofErr w:type="gramEnd"/>
      <w:r w:rsidR="00186EE6">
        <w:rPr>
          <w:rFonts w:cs="Times New Roman"/>
        </w:rPr>
        <w:t xml:space="preserve"> </w:t>
      </w:r>
      <w:r w:rsidRPr="00C6271C">
        <w:rPr>
          <w:rFonts w:cs="Times New Roman"/>
        </w:rPr>
        <w:lastRenderedPageBreak/>
        <w:t>such as scanning electron microscopy (SEM) to further probe microstructures and causes of breakdown in materials.</w:t>
      </w:r>
    </w:p>
    <w:p w14:paraId="10AE9E07" w14:textId="30F99473" w:rsidR="00FC08AD" w:rsidRDefault="00FC08AD" w:rsidP="00667FDD">
      <w:pPr>
        <w:keepNext/>
        <w:jc w:val="both"/>
        <w:rPr>
          <w:rFonts w:cs="Times New Roman"/>
        </w:rPr>
      </w:pPr>
      <w:r>
        <w:rPr>
          <w:rFonts w:cs="Times New Roman"/>
          <w:noProof/>
        </w:rPr>
        <w:drawing>
          <wp:inline distT="0" distB="0" distL="0" distR="0" wp14:anchorId="1582ADDF" wp14:editId="0B139A7C">
            <wp:extent cx="2878667" cy="3838327"/>
            <wp:effectExtent l="0" t="0" r="0" b="0"/>
            <wp:docPr id="315224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8056" cy="3850846"/>
                    </a:xfrm>
                    <a:prstGeom prst="rect">
                      <a:avLst/>
                    </a:prstGeom>
                    <a:noFill/>
                    <a:ln>
                      <a:noFill/>
                    </a:ln>
                  </pic:spPr>
                </pic:pic>
              </a:graphicData>
            </a:graphic>
          </wp:inline>
        </w:drawing>
      </w:r>
      <w:r>
        <w:rPr>
          <w:rFonts w:cs="Times New Roman"/>
          <w:noProof/>
        </w:rPr>
        <w:drawing>
          <wp:inline distT="0" distB="0" distL="0" distR="0" wp14:anchorId="71325F19" wp14:editId="71C0C35C">
            <wp:extent cx="2890443" cy="3854027"/>
            <wp:effectExtent l="0" t="0" r="5715" b="0"/>
            <wp:docPr id="1717010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6592" cy="3862226"/>
                    </a:xfrm>
                    <a:prstGeom prst="rect">
                      <a:avLst/>
                    </a:prstGeom>
                    <a:noFill/>
                    <a:ln>
                      <a:noFill/>
                    </a:ln>
                  </pic:spPr>
                </pic:pic>
              </a:graphicData>
            </a:graphic>
          </wp:inline>
        </w:drawing>
      </w:r>
    </w:p>
    <w:p w14:paraId="7118628A" w14:textId="0DDD4A98" w:rsidR="0086543C" w:rsidRDefault="0086543C" w:rsidP="00667FDD">
      <w:pPr>
        <w:keepNext/>
        <w:jc w:val="both"/>
        <w:rPr>
          <w:rFonts w:cs="Times New Roman"/>
        </w:rPr>
      </w:pPr>
      <w:r>
        <w:rPr>
          <w:rFonts w:cs="Times New Roman"/>
          <w:noProof/>
        </w:rPr>
        <w:drawing>
          <wp:inline distT="0" distB="0" distL="0" distR="0" wp14:anchorId="4B82111C" wp14:editId="63754082">
            <wp:extent cx="5755559" cy="2133600"/>
            <wp:effectExtent l="0" t="0" r="0" b="0"/>
            <wp:docPr id="1723802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2885" b="17688"/>
                    <a:stretch/>
                  </pic:blipFill>
                  <pic:spPr bwMode="auto">
                    <a:xfrm>
                      <a:off x="0" y="0"/>
                      <a:ext cx="5776532" cy="2141375"/>
                    </a:xfrm>
                    <a:prstGeom prst="rect">
                      <a:avLst/>
                    </a:prstGeom>
                    <a:noFill/>
                    <a:ln>
                      <a:noFill/>
                    </a:ln>
                    <a:extLst>
                      <a:ext uri="{53640926-AAD7-44D8-BBD7-CCE9431645EC}">
                        <a14:shadowObscured xmlns:a14="http://schemas.microsoft.com/office/drawing/2010/main"/>
                      </a:ext>
                    </a:extLst>
                  </pic:spPr>
                </pic:pic>
              </a:graphicData>
            </a:graphic>
          </wp:inline>
        </w:drawing>
      </w:r>
    </w:p>
    <w:p w14:paraId="6DB8BE9B" w14:textId="771E68F3" w:rsidR="0086543C" w:rsidRDefault="001B6F4A" w:rsidP="00667FDD">
      <w:pPr>
        <w:keepNext/>
        <w:jc w:val="both"/>
        <w:rPr>
          <w:rFonts w:cs="Times New Roman"/>
        </w:rPr>
      </w:pPr>
      <w:r>
        <w:rPr>
          <w:rFonts w:cs="Times New Roman"/>
        </w:rPr>
        <w:t>Material finally fractures after axial strain of 0.17563 and the corresponding scaled force</w:t>
      </w:r>
      <w:r w:rsidR="00EA625F">
        <w:rPr>
          <w:rFonts w:cs="Times New Roman"/>
        </w:rPr>
        <w:t xml:space="preserve"> is 10 N</w:t>
      </w:r>
    </w:p>
    <w:p w14:paraId="61F53BC2" w14:textId="1CDB56B7" w:rsidR="00EA625F" w:rsidRDefault="00EA625F" w:rsidP="00667FDD">
      <w:pPr>
        <w:keepNext/>
        <w:jc w:val="both"/>
        <w:rPr>
          <w:rFonts w:cs="Times New Roman"/>
        </w:rPr>
      </w:pPr>
      <w:r>
        <w:rPr>
          <w:rFonts w:cs="Times New Roman"/>
        </w:rPr>
        <w:t xml:space="preserve">The </w:t>
      </w:r>
      <w:r w:rsidR="009E07CF">
        <w:rPr>
          <w:rFonts w:cs="Times New Roman"/>
        </w:rPr>
        <w:t>machine plots preliminary result for us to record. However, we would obtain the material properties systematically in the result section</w:t>
      </w:r>
    </w:p>
    <w:p w14:paraId="32ED19CF" w14:textId="77777777" w:rsidR="009E07CF" w:rsidRDefault="009E07CF" w:rsidP="00667FDD">
      <w:pPr>
        <w:keepNext/>
        <w:jc w:val="both"/>
        <w:rPr>
          <w:rFonts w:cs="Times New Roman"/>
        </w:rPr>
      </w:pPr>
    </w:p>
    <w:p w14:paraId="294ED0FB" w14:textId="0775B971" w:rsidR="009E07CF" w:rsidRPr="00186EE6" w:rsidRDefault="009E07CF" w:rsidP="00667FDD">
      <w:pPr>
        <w:keepNext/>
        <w:jc w:val="both"/>
        <w:rPr>
          <w:rFonts w:cs="Times New Roman"/>
        </w:rPr>
      </w:pPr>
      <w:r>
        <w:rPr>
          <w:rFonts w:cs="Times New Roman"/>
          <w:noProof/>
        </w:rPr>
        <w:lastRenderedPageBreak/>
        <w:drawing>
          <wp:inline distT="0" distB="0" distL="0" distR="0" wp14:anchorId="45575C2B" wp14:editId="0DBD7AF0">
            <wp:extent cx="5940695" cy="3650827"/>
            <wp:effectExtent l="0" t="0" r="3175" b="6985"/>
            <wp:docPr id="1059300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5711" b="12436"/>
                    <a:stretch/>
                  </pic:blipFill>
                  <pic:spPr bwMode="auto">
                    <a:xfrm>
                      <a:off x="0" y="0"/>
                      <a:ext cx="5947284" cy="3654876"/>
                    </a:xfrm>
                    <a:prstGeom prst="rect">
                      <a:avLst/>
                    </a:prstGeom>
                    <a:noFill/>
                    <a:ln>
                      <a:noFill/>
                    </a:ln>
                    <a:extLst>
                      <a:ext uri="{53640926-AAD7-44D8-BBD7-CCE9431645EC}">
                        <a14:shadowObscured xmlns:a14="http://schemas.microsoft.com/office/drawing/2010/main"/>
                      </a:ext>
                    </a:extLst>
                  </pic:spPr>
                </pic:pic>
              </a:graphicData>
            </a:graphic>
          </wp:inline>
        </w:drawing>
      </w:r>
    </w:p>
    <w:p w14:paraId="4F737D53" w14:textId="0D121429" w:rsidR="00937F90" w:rsidRDefault="00937F90" w:rsidP="001E38C5">
      <w:pPr>
        <w:pStyle w:val="Heading1"/>
        <w:numPr>
          <w:ilvl w:val="0"/>
          <w:numId w:val="20"/>
        </w:numPr>
        <w:rPr>
          <w:rFonts w:cs="Times New Roman"/>
        </w:rPr>
      </w:pPr>
      <w:r w:rsidRPr="004C5B6E">
        <w:rPr>
          <w:rFonts w:cs="Times New Roman"/>
        </w:rPr>
        <w:t>Results</w:t>
      </w:r>
    </w:p>
    <w:p w14:paraId="5BC535E0" w14:textId="4A6579BD" w:rsidR="0053769A" w:rsidRDefault="0053769A" w:rsidP="0053769A">
      <w:pPr>
        <w:rPr>
          <w:b/>
          <w:bCs/>
        </w:rPr>
      </w:pPr>
      <w:r w:rsidRPr="0053769A">
        <w:rPr>
          <w:b/>
          <w:bCs/>
        </w:rPr>
        <w:t>3.1 Data from strain gage</w:t>
      </w:r>
    </w:p>
    <w:p w14:paraId="32E862CA" w14:textId="2FA2A81E" w:rsidR="0053769A" w:rsidRPr="0053769A" w:rsidRDefault="0053769A" w:rsidP="0053769A">
      <w:r>
        <w:t>In Python, we can extract the exported data, which have 5 columns as noted below</w:t>
      </w:r>
    </w:p>
    <w:p w14:paraId="75680C4E" w14:textId="77777777" w:rsidR="003D45CA" w:rsidRPr="0053769A" w:rsidRDefault="003D45CA" w:rsidP="0053769A">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53769A">
        <w:rPr>
          <w:rFonts w:ascii="Consolas" w:eastAsia="Times New Roman" w:hAnsi="Consolas" w:cs="Times New Roman"/>
          <w:color w:val="ABB2BF"/>
          <w:sz w:val="21"/>
          <w:szCs w:val="21"/>
          <w:lang w:eastAsia="zh-CN"/>
        </w:rPr>
        <w:t>aluminum_strain_gage</w:t>
      </w:r>
      <w:proofErr w:type="spellEnd"/>
      <w:r w:rsidRPr="0053769A">
        <w:rPr>
          <w:rFonts w:ascii="Consolas" w:eastAsia="Times New Roman" w:hAnsi="Consolas" w:cs="Times New Roman"/>
          <w:color w:val="ABB2BF"/>
          <w:sz w:val="21"/>
          <w:szCs w:val="21"/>
          <w:lang w:eastAsia="zh-CN"/>
        </w:rPr>
        <w:t xml:space="preserve"> </w:t>
      </w:r>
      <w:r w:rsidRPr="0053769A">
        <w:rPr>
          <w:rFonts w:ascii="Consolas" w:eastAsia="Times New Roman" w:hAnsi="Consolas" w:cs="Times New Roman"/>
          <w:color w:val="C678DD"/>
          <w:sz w:val="21"/>
          <w:szCs w:val="21"/>
          <w:lang w:eastAsia="zh-CN"/>
        </w:rPr>
        <w:t>=</w:t>
      </w:r>
      <w:r w:rsidRPr="0053769A">
        <w:rPr>
          <w:rFonts w:ascii="Consolas" w:eastAsia="Times New Roman" w:hAnsi="Consolas" w:cs="Times New Roman"/>
          <w:color w:val="ABB2BF"/>
          <w:sz w:val="21"/>
          <w:szCs w:val="21"/>
          <w:lang w:eastAsia="zh-CN"/>
        </w:rPr>
        <w:t xml:space="preserve"> </w:t>
      </w:r>
      <w:proofErr w:type="spellStart"/>
      <w:proofErr w:type="gramStart"/>
      <w:r w:rsidRPr="0053769A">
        <w:rPr>
          <w:rFonts w:ascii="Consolas" w:eastAsia="Times New Roman" w:hAnsi="Consolas" w:cs="Times New Roman"/>
          <w:color w:val="ABB2BF"/>
          <w:sz w:val="21"/>
          <w:szCs w:val="21"/>
          <w:lang w:eastAsia="zh-CN"/>
        </w:rPr>
        <w:t>pd.read</w:t>
      </w:r>
      <w:proofErr w:type="gramEnd"/>
      <w:r w:rsidRPr="0053769A">
        <w:rPr>
          <w:rFonts w:ascii="Consolas" w:eastAsia="Times New Roman" w:hAnsi="Consolas" w:cs="Times New Roman"/>
          <w:color w:val="ABB2BF"/>
          <w:sz w:val="21"/>
          <w:szCs w:val="21"/>
          <w:lang w:eastAsia="zh-CN"/>
        </w:rPr>
        <w:t>_csv</w:t>
      </w:r>
      <w:proofErr w:type="spellEnd"/>
      <w:r w:rsidRPr="0053769A">
        <w:rPr>
          <w:rFonts w:ascii="Consolas" w:eastAsia="Times New Roman" w:hAnsi="Consolas" w:cs="Times New Roman"/>
          <w:color w:val="ABB2BF"/>
          <w:sz w:val="21"/>
          <w:szCs w:val="21"/>
          <w:lang w:eastAsia="zh-CN"/>
        </w:rPr>
        <w:t>(</w:t>
      </w:r>
      <w:r w:rsidRPr="0053769A">
        <w:rPr>
          <w:rFonts w:ascii="Consolas" w:eastAsia="Times New Roman" w:hAnsi="Consolas" w:cs="Times New Roman"/>
          <w:color w:val="98C379"/>
          <w:sz w:val="21"/>
          <w:szCs w:val="21"/>
          <w:lang w:eastAsia="zh-CN"/>
        </w:rPr>
        <w:t>'</w:t>
      </w:r>
      <w:proofErr w:type="spellStart"/>
      <w:r w:rsidRPr="0053769A">
        <w:rPr>
          <w:rFonts w:ascii="Consolas" w:eastAsia="Times New Roman" w:hAnsi="Consolas" w:cs="Times New Roman"/>
          <w:color w:val="98C379"/>
          <w:sz w:val="21"/>
          <w:szCs w:val="21"/>
          <w:lang w:eastAsia="zh-CN"/>
        </w:rPr>
        <w:t>aluminum_strain_gage.csv</w:t>
      </w:r>
      <w:proofErr w:type="spellEnd"/>
      <w:r w:rsidRPr="0053769A">
        <w:rPr>
          <w:rFonts w:ascii="Consolas" w:eastAsia="Times New Roman" w:hAnsi="Consolas" w:cs="Times New Roman"/>
          <w:color w:val="98C379"/>
          <w:sz w:val="21"/>
          <w:szCs w:val="21"/>
          <w:lang w:eastAsia="zh-CN"/>
        </w:rPr>
        <w:t>'</w:t>
      </w:r>
      <w:r w:rsidRPr="0053769A">
        <w:rPr>
          <w:rFonts w:ascii="Consolas" w:eastAsia="Times New Roman" w:hAnsi="Consolas" w:cs="Times New Roman"/>
          <w:color w:val="ABB2BF"/>
          <w:sz w:val="21"/>
          <w:szCs w:val="21"/>
          <w:lang w:eastAsia="zh-CN"/>
        </w:rPr>
        <w:t xml:space="preserve">, </w:t>
      </w:r>
      <w:proofErr w:type="spellStart"/>
      <w:r w:rsidRPr="0053769A">
        <w:rPr>
          <w:rFonts w:ascii="Consolas" w:eastAsia="Times New Roman" w:hAnsi="Consolas" w:cs="Times New Roman"/>
          <w:color w:val="D19A66"/>
          <w:sz w:val="21"/>
          <w:szCs w:val="21"/>
          <w:lang w:eastAsia="zh-CN"/>
        </w:rPr>
        <w:t>sep</w:t>
      </w:r>
      <w:proofErr w:type="spellEnd"/>
      <w:r w:rsidRPr="0053769A">
        <w:rPr>
          <w:rFonts w:ascii="Consolas" w:eastAsia="Times New Roman" w:hAnsi="Consolas" w:cs="Times New Roman"/>
          <w:color w:val="C678DD"/>
          <w:sz w:val="21"/>
          <w:szCs w:val="21"/>
          <w:lang w:eastAsia="zh-CN"/>
        </w:rPr>
        <w:t>=</w:t>
      </w:r>
      <w:r w:rsidRPr="0053769A">
        <w:rPr>
          <w:rFonts w:ascii="Consolas" w:eastAsia="Times New Roman" w:hAnsi="Consolas" w:cs="Times New Roman"/>
          <w:color w:val="98C379"/>
          <w:sz w:val="21"/>
          <w:szCs w:val="21"/>
          <w:lang w:eastAsia="zh-CN"/>
        </w:rPr>
        <w:t>'</w:t>
      </w:r>
      <w:r w:rsidRPr="0053769A">
        <w:rPr>
          <w:rFonts w:ascii="Consolas" w:eastAsia="Times New Roman" w:hAnsi="Consolas" w:cs="Times New Roman"/>
          <w:color w:val="56B6C2"/>
          <w:sz w:val="21"/>
          <w:szCs w:val="21"/>
          <w:lang w:eastAsia="zh-CN"/>
        </w:rPr>
        <w:t>\t</w:t>
      </w:r>
      <w:r w:rsidRPr="0053769A">
        <w:rPr>
          <w:rFonts w:ascii="Consolas" w:eastAsia="Times New Roman" w:hAnsi="Consolas" w:cs="Times New Roman"/>
          <w:color w:val="98C379"/>
          <w:sz w:val="21"/>
          <w:szCs w:val="21"/>
          <w:lang w:eastAsia="zh-CN"/>
        </w:rPr>
        <w:t>'</w:t>
      </w:r>
      <w:r w:rsidRPr="0053769A">
        <w:rPr>
          <w:rFonts w:ascii="Consolas" w:eastAsia="Times New Roman" w:hAnsi="Consolas" w:cs="Times New Roman"/>
          <w:color w:val="ABB2BF"/>
          <w:sz w:val="21"/>
          <w:szCs w:val="21"/>
          <w:lang w:eastAsia="zh-CN"/>
        </w:rPr>
        <w:t xml:space="preserve">, </w:t>
      </w:r>
      <w:proofErr w:type="spellStart"/>
      <w:r w:rsidRPr="0053769A">
        <w:rPr>
          <w:rFonts w:ascii="Consolas" w:eastAsia="Times New Roman" w:hAnsi="Consolas" w:cs="Times New Roman"/>
          <w:color w:val="D19A66"/>
          <w:sz w:val="21"/>
          <w:szCs w:val="21"/>
          <w:lang w:eastAsia="zh-CN"/>
        </w:rPr>
        <w:t>index_col</w:t>
      </w:r>
      <w:proofErr w:type="spellEnd"/>
      <w:r w:rsidRPr="0053769A">
        <w:rPr>
          <w:rFonts w:ascii="Consolas" w:eastAsia="Times New Roman" w:hAnsi="Consolas" w:cs="Times New Roman"/>
          <w:color w:val="C678DD"/>
          <w:sz w:val="21"/>
          <w:szCs w:val="21"/>
          <w:lang w:eastAsia="zh-CN"/>
        </w:rPr>
        <w:t>=</w:t>
      </w:r>
      <w:r w:rsidRPr="0053769A">
        <w:rPr>
          <w:rFonts w:ascii="Consolas" w:eastAsia="Times New Roman" w:hAnsi="Consolas" w:cs="Times New Roman"/>
          <w:color w:val="D19A66"/>
          <w:sz w:val="21"/>
          <w:szCs w:val="21"/>
          <w:lang w:eastAsia="zh-CN"/>
        </w:rPr>
        <w:t>False</w:t>
      </w:r>
      <w:r w:rsidRPr="0053769A">
        <w:rPr>
          <w:rFonts w:ascii="Consolas" w:eastAsia="Times New Roman" w:hAnsi="Consolas" w:cs="Times New Roman"/>
          <w:color w:val="ABB2BF"/>
          <w:sz w:val="21"/>
          <w:szCs w:val="21"/>
          <w:lang w:eastAsia="zh-CN"/>
        </w:rPr>
        <w:t>)</w:t>
      </w:r>
    </w:p>
    <w:p w14:paraId="0DB8FF0F" w14:textId="77777777" w:rsidR="003D45CA" w:rsidRPr="0053769A" w:rsidRDefault="003D45CA" w:rsidP="0053769A">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53769A">
        <w:rPr>
          <w:rFonts w:ascii="Consolas" w:eastAsia="Times New Roman" w:hAnsi="Consolas" w:cs="Times New Roman"/>
          <w:color w:val="ABB2BF"/>
          <w:sz w:val="21"/>
          <w:szCs w:val="21"/>
          <w:lang w:eastAsia="zh-CN"/>
        </w:rPr>
        <w:t>time_strain_gage</w:t>
      </w:r>
      <w:proofErr w:type="spellEnd"/>
      <w:r w:rsidRPr="0053769A">
        <w:rPr>
          <w:rFonts w:ascii="Consolas" w:eastAsia="Times New Roman" w:hAnsi="Consolas" w:cs="Times New Roman"/>
          <w:color w:val="ABB2BF"/>
          <w:sz w:val="21"/>
          <w:szCs w:val="21"/>
          <w:lang w:eastAsia="zh-CN"/>
        </w:rPr>
        <w:t xml:space="preserve"> </w:t>
      </w:r>
      <w:r w:rsidRPr="0053769A">
        <w:rPr>
          <w:rFonts w:ascii="Consolas" w:eastAsia="Times New Roman" w:hAnsi="Consolas" w:cs="Times New Roman"/>
          <w:color w:val="C678DD"/>
          <w:sz w:val="21"/>
          <w:szCs w:val="21"/>
          <w:lang w:eastAsia="zh-CN"/>
        </w:rPr>
        <w:t>=</w:t>
      </w:r>
      <w:r w:rsidRPr="0053769A">
        <w:rPr>
          <w:rFonts w:ascii="Consolas" w:eastAsia="Times New Roman" w:hAnsi="Consolas" w:cs="Times New Roman"/>
          <w:color w:val="ABB2BF"/>
          <w:sz w:val="21"/>
          <w:szCs w:val="21"/>
          <w:lang w:eastAsia="zh-CN"/>
        </w:rPr>
        <w:t xml:space="preserve"> </w:t>
      </w:r>
      <w:proofErr w:type="spellStart"/>
      <w:r w:rsidRPr="0053769A">
        <w:rPr>
          <w:rFonts w:ascii="Consolas" w:eastAsia="Times New Roman" w:hAnsi="Consolas" w:cs="Times New Roman"/>
          <w:color w:val="ABB2BF"/>
          <w:sz w:val="21"/>
          <w:szCs w:val="21"/>
          <w:lang w:eastAsia="zh-CN"/>
        </w:rPr>
        <w:t>aluminum_strain_</w:t>
      </w:r>
      <w:proofErr w:type="gramStart"/>
      <w:r w:rsidRPr="0053769A">
        <w:rPr>
          <w:rFonts w:ascii="Consolas" w:eastAsia="Times New Roman" w:hAnsi="Consolas" w:cs="Times New Roman"/>
          <w:color w:val="ABB2BF"/>
          <w:sz w:val="21"/>
          <w:szCs w:val="21"/>
          <w:lang w:eastAsia="zh-CN"/>
        </w:rPr>
        <w:t>gage</w:t>
      </w:r>
      <w:proofErr w:type="spellEnd"/>
      <w:r w:rsidRPr="0053769A">
        <w:rPr>
          <w:rFonts w:ascii="Consolas" w:eastAsia="Times New Roman" w:hAnsi="Consolas" w:cs="Times New Roman"/>
          <w:color w:val="ABB2BF"/>
          <w:sz w:val="21"/>
          <w:szCs w:val="21"/>
          <w:lang w:eastAsia="zh-CN"/>
        </w:rPr>
        <w:t>[</w:t>
      </w:r>
      <w:proofErr w:type="gramEnd"/>
      <w:r w:rsidRPr="0053769A">
        <w:rPr>
          <w:rFonts w:ascii="Consolas" w:eastAsia="Times New Roman" w:hAnsi="Consolas" w:cs="Times New Roman"/>
          <w:color w:val="98C379"/>
          <w:sz w:val="21"/>
          <w:szCs w:val="21"/>
          <w:lang w:eastAsia="zh-CN"/>
        </w:rPr>
        <w:t>'Time [s]'</w:t>
      </w:r>
      <w:r w:rsidRPr="0053769A">
        <w:rPr>
          <w:rFonts w:ascii="Consolas" w:eastAsia="Times New Roman" w:hAnsi="Consolas" w:cs="Times New Roman"/>
          <w:color w:val="ABB2BF"/>
          <w:sz w:val="21"/>
          <w:szCs w:val="21"/>
          <w:lang w:eastAsia="zh-CN"/>
        </w:rPr>
        <w:t>]</w:t>
      </w:r>
    </w:p>
    <w:p w14:paraId="0D1DA4D7" w14:textId="77777777" w:rsidR="003D45CA" w:rsidRPr="0053769A" w:rsidRDefault="003D45CA" w:rsidP="0053769A">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53769A">
        <w:rPr>
          <w:rFonts w:ascii="Consolas" w:eastAsia="Times New Roman" w:hAnsi="Consolas" w:cs="Times New Roman"/>
          <w:color w:val="ABB2BF"/>
          <w:sz w:val="21"/>
          <w:szCs w:val="21"/>
          <w:lang w:eastAsia="zh-CN"/>
        </w:rPr>
        <w:t>extensometer_strain_gage</w:t>
      </w:r>
      <w:proofErr w:type="spellEnd"/>
      <w:r w:rsidRPr="0053769A">
        <w:rPr>
          <w:rFonts w:ascii="Consolas" w:eastAsia="Times New Roman" w:hAnsi="Consolas" w:cs="Times New Roman"/>
          <w:color w:val="ABB2BF"/>
          <w:sz w:val="21"/>
          <w:szCs w:val="21"/>
          <w:lang w:eastAsia="zh-CN"/>
        </w:rPr>
        <w:t xml:space="preserve"> </w:t>
      </w:r>
      <w:r w:rsidRPr="0053769A">
        <w:rPr>
          <w:rFonts w:ascii="Consolas" w:eastAsia="Times New Roman" w:hAnsi="Consolas" w:cs="Times New Roman"/>
          <w:color w:val="C678DD"/>
          <w:sz w:val="21"/>
          <w:szCs w:val="21"/>
          <w:lang w:eastAsia="zh-CN"/>
        </w:rPr>
        <w:t>=</w:t>
      </w:r>
      <w:r w:rsidRPr="0053769A">
        <w:rPr>
          <w:rFonts w:ascii="Consolas" w:eastAsia="Times New Roman" w:hAnsi="Consolas" w:cs="Times New Roman"/>
          <w:color w:val="ABB2BF"/>
          <w:sz w:val="21"/>
          <w:szCs w:val="21"/>
          <w:lang w:eastAsia="zh-CN"/>
        </w:rPr>
        <w:t xml:space="preserve"> </w:t>
      </w:r>
      <w:proofErr w:type="spellStart"/>
      <w:r w:rsidRPr="0053769A">
        <w:rPr>
          <w:rFonts w:ascii="Consolas" w:eastAsia="Times New Roman" w:hAnsi="Consolas" w:cs="Times New Roman"/>
          <w:color w:val="ABB2BF"/>
          <w:sz w:val="21"/>
          <w:szCs w:val="21"/>
          <w:lang w:eastAsia="zh-CN"/>
        </w:rPr>
        <w:t>aluminum_strain_</w:t>
      </w:r>
      <w:proofErr w:type="gramStart"/>
      <w:r w:rsidRPr="0053769A">
        <w:rPr>
          <w:rFonts w:ascii="Consolas" w:eastAsia="Times New Roman" w:hAnsi="Consolas" w:cs="Times New Roman"/>
          <w:color w:val="ABB2BF"/>
          <w:sz w:val="21"/>
          <w:szCs w:val="21"/>
          <w:lang w:eastAsia="zh-CN"/>
        </w:rPr>
        <w:t>gage</w:t>
      </w:r>
      <w:proofErr w:type="spellEnd"/>
      <w:r w:rsidRPr="0053769A">
        <w:rPr>
          <w:rFonts w:ascii="Consolas" w:eastAsia="Times New Roman" w:hAnsi="Consolas" w:cs="Times New Roman"/>
          <w:color w:val="ABB2BF"/>
          <w:sz w:val="21"/>
          <w:szCs w:val="21"/>
          <w:lang w:eastAsia="zh-CN"/>
        </w:rPr>
        <w:t>[</w:t>
      </w:r>
      <w:proofErr w:type="gramEnd"/>
      <w:r w:rsidRPr="0053769A">
        <w:rPr>
          <w:rFonts w:ascii="Consolas" w:eastAsia="Times New Roman" w:hAnsi="Consolas" w:cs="Times New Roman"/>
          <w:color w:val="98C379"/>
          <w:sz w:val="21"/>
          <w:szCs w:val="21"/>
          <w:lang w:eastAsia="zh-CN"/>
        </w:rPr>
        <w:t>'Extensometer [V]'</w:t>
      </w:r>
      <w:r w:rsidRPr="0053769A">
        <w:rPr>
          <w:rFonts w:ascii="Consolas" w:eastAsia="Times New Roman" w:hAnsi="Consolas" w:cs="Times New Roman"/>
          <w:color w:val="ABB2BF"/>
          <w:sz w:val="21"/>
          <w:szCs w:val="21"/>
          <w:lang w:eastAsia="zh-CN"/>
        </w:rPr>
        <w:t>]</w:t>
      </w:r>
    </w:p>
    <w:p w14:paraId="45497D09" w14:textId="77777777" w:rsidR="003D45CA" w:rsidRPr="0053769A" w:rsidRDefault="003D45CA" w:rsidP="0053769A">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53769A">
        <w:rPr>
          <w:rFonts w:ascii="Consolas" w:eastAsia="Times New Roman" w:hAnsi="Consolas" w:cs="Times New Roman"/>
          <w:color w:val="ABB2BF"/>
          <w:sz w:val="21"/>
          <w:szCs w:val="21"/>
          <w:lang w:eastAsia="zh-CN"/>
        </w:rPr>
        <w:t>force_strain_gage</w:t>
      </w:r>
      <w:proofErr w:type="spellEnd"/>
      <w:r w:rsidRPr="0053769A">
        <w:rPr>
          <w:rFonts w:ascii="Consolas" w:eastAsia="Times New Roman" w:hAnsi="Consolas" w:cs="Times New Roman"/>
          <w:color w:val="ABB2BF"/>
          <w:sz w:val="21"/>
          <w:szCs w:val="21"/>
          <w:lang w:eastAsia="zh-CN"/>
        </w:rPr>
        <w:t xml:space="preserve"> </w:t>
      </w:r>
      <w:r w:rsidRPr="0053769A">
        <w:rPr>
          <w:rFonts w:ascii="Consolas" w:eastAsia="Times New Roman" w:hAnsi="Consolas" w:cs="Times New Roman"/>
          <w:color w:val="C678DD"/>
          <w:sz w:val="21"/>
          <w:szCs w:val="21"/>
          <w:lang w:eastAsia="zh-CN"/>
        </w:rPr>
        <w:t>=</w:t>
      </w:r>
      <w:r w:rsidRPr="0053769A">
        <w:rPr>
          <w:rFonts w:ascii="Consolas" w:eastAsia="Times New Roman" w:hAnsi="Consolas" w:cs="Times New Roman"/>
          <w:color w:val="ABB2BF"/>
          <w:sz w:val="21"/>
          <w:szCs w:val="21"/>
          <w:lang w:eastAsia="zh-CN"/>
        </w:rPr>
        <w:t xml:space="preserve"> </w:t>
      </w:r>
      <w:proofErr w:type="spellStart"/>
      <w:r w:rsidRPr="0053769A">
        <w:rPr>
          <w:rFonts w:ascii="Consolas" w:eastAsia="Times New Roman" w:hAnsi="Consolas" w:cs="Times New Roman"/>
          <w:color w:val="ABB2BF"/>
          <w:sz w:val="21"/>
          <w:szCs w:val="21"/>
          <w:lang w:eastAsia="zh-CN"/>
        </w:rPr>
        <w:t>aluminum_strain_</w:t>
      </w:r>
      <w:proofErr w:type="gramStart"/>
      <w:r w:rsidRPr="0053769A">
        <w:rPr>
          <w:rFonts w:ascii="Consolas" w:eastAsia="Times New Roman" w:hAnsi="Consolas" w:cs="Times New Roman"/>
          <w:color w:val="ABB2BF"/>
          <w:sz w:val="21"/>
          <w:szCs w:val="21"/>
          <w:lang w:eastAsia="zh-CN"/>
        </w:rPr>
        <w:t>gage</w:t>
      </w:r>
      <w:proofErr w:type="spellEnd"/>
      <w:r w:rsidRPr="0053769A">
        <w:rPr>
          <w:rFonts w:ascii="Consolas" w:eastAsia="Times New Roman" w:hAnsi="Consolas" w:cs="Times New Roman"/>
          <w:color w:val="ABB2BF"/>
          <w:sz w:val="21"/>
          <w:szCs w:val="21"/>
          <w:lang w:eastAsia="zh-CN"/>
        </w:rPr>
        <w:t>[</w:t>
      </w:r>
      <w:proofErr w:type="gramEnd"/>
      <w:r w:rsidRPr="0053769A">
        <w:rPr>
          <w:rFonts w:ascii="Consolas" w:eastAsia="Times New Roman" w:hAnsi="Consolas" w:cs="Times New Roman"/>
          <w:color w:val="98C379"/>
          <w:sz w:val="21"/>
          <w:szCs w:val="21"/>
          <w:lang w:eastAsia="zh-CN"/>
        </w:rPr>
        <w:t>'Force [V]'</w:t>
      </w:r>
      <w:r w:rsidRPr="0053769A">
        <w:rPr>
          <w:rFonts w:ascii="Consolas" w:eastAsia="Times New Roman" w:hAnsi="Consolas" w:cs="Times New Roman"/>
          <w:color w:val="ABB2BF"/>
          <w:sz w:val="21"/>
          <w:szCs w:val="21"/>
          <w:lang w:eastAsia="zh-CN"/>
        </w:rPr>
        <w:t>]</w:t>
      </w:r>
    </w:p>
    <w:p w14:paraId="2F4E8D33" w14:textId="77777777" w:rsidR="003D45CA" w:rsidRPr="0053769A" w:rsidRDefault="003D45CA" w:rsidP="0053769A">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53769A">
        <w:rPr>
          <w:rFonts w:ascii="Consolas" w:eastAsia="Times New Roman" w:hAnsi="Consolas" w:cs="Times New Roman"/>
          <w:color w:val="ABB2BF"/>
          <w:sz w:val="21"/>
          <w:szCs w:val="21"/>
          <w:lang w:eastAsia="zh-CN"/>
        </w:rPr>
        <w:t>SG_signal_strain_gage</w:t>
      </w:r>
      <w:proofErr w:type="spellEnd"/>
      <w:r w:rsidRPr="0053769A">
        <w:rPr>
          <w:rFonts w:ascii="Consolas" w:eastAsia="Times New Roman" w:hAnsi="Consolas" w:cs="Times New Roman"/>
          <w:color w:val="ABB2BF"/>
          <w:sz w:val="21"/>
          <w:szCs w:val="21"/>
          <w:lang w:eastAsia="zh-CN"/>
        </w:rPr>
        <w:t xml:space="preserve"> </w:t>
      </w:r>
      <w:r w:rsidRPr="0053769A">
        <w:rPr>
          <w:rFonts w:ascii="Consolas" w:eastAsia="Times New Roman" w:hAnsi="Consolas" w:cs="Times New Roman"/>
          <w:color w:val="C678DD"/>
          <w:sz w:val="21"/>
          <w:szCs w:val="21"/>
          <w:lang w:eastAsia="zh-CN"/>
        </w:rPr>
        <w:t>=</w:t>
      </w:r>
      <w:r w:rsidRPr="0053769A">
        <w:rPr>
          <w:rFonts w:ascii="Consolas" w:eastAsia="Times New Roman" w:hAnsi="Consolas" w:cs="Times New Roman"/>
          <w:color w:val="ABB2BF"/>
          <w:sz w:val="21"/>
          <w:szCs w:val="21"/>
          <w:lang w:eastAsia="zh-CN"/>
        </w:rPr>
        <w:t xml:space="preserve"> </w:t>
      </w:r>
      <w:proofErr w:type="spellStart"/>
      <w:r w:rsidRPr="0053769A">
        <w:rPr>
          <w:rFonts w:ascii="Consolas" w:eastAsia="Times New Roman" w:hAnsi="Consolas" w:cs="Times New Roman"/>
          <w:color w:val="ABB2BF"/>
          <w:sz w:val="21"/>
          <w:szCs w:val="21"/>
          <w:lang w:eastAsia="zh-CN"/>
        </w:rPr>
        <w:t>aluminum_strain_</w:t>
      </w:r>
      <w:proofErr w:type="gramStart"/>
      <w:r w:rsidRPr="0053769A">
        <w:rPr>
          <w:rFonts w:ascii="Consolas" w:eastAsia="Times New Roman" w:hAnsi="Consolas" w:cs="Times New Roman"/>
          <w:color w:val="ABB2BF"/>
          <w:sz w:val="21"/>
          <w:szCs w:val="21"/>
          <w:lang w:eastAsia="zh-CN"/>
        </w:rPr>
        <w:t>gage</w:t>
      </w:r>
      <w:proofErr w:type="spellEnd"/>
      <w:r w:rsidRPr="0053769A">
        <w:rPr>
          <w:rFonts w:ascii="Consolas" w:eastAsia="Times New Roman" w:hAnsi="Consolas" w:cs="Times New Roman"/>
          <w:color w:val="ABB2BF"/>
          <w:sz w:val="21"/>
          <w:szCs w:val="21"/>
          <w:lang w:eastAsia="zh-CN"/>
        </w:rPr>
        <w:t>[</w:t>
      </w:r>
      <w:proofErr w:type="gramEnd"/>
      <w:r w:rsidRPr="0053769A">
        <w:rPr>
          <w:rFonts w:ascii="Consolas" w:eastAsia="Times New Roman" w:hAnsi="Consolas" w:cs="Times New Roman"/>
          <w:color w:val="98C379"/>
          <w:sz w:val="21"/>
          <w:szCs w:val="21"/>
          <w:lang w:eastAsia="zh-CN"/>
        </w:rPr>
        <w:t>'SG signal [</w:t>
      </w:r>
      <w:proofErr w:type="spellStart"/>
      <w:r w:rsidRPr="0053769A">
        <w:rPr>
          <w:rFonts w:ascii="Consolas" w:eastAsia="Times New Roman" w:hAnsi="Consolas" w:cs="Times New Roman"/>
          <w:color w:val="98C379"/>
          <w:sz w:val="21"/>
          <w:szCs w:val="21"/>
          <w:lang w:eastAsia="zh-CN"/>
        </w:rPr>
        <w:t>microm</w:t>
      </w:r>
      <w:proofErr w:type="spellEnd"/>
      <w:r w:rsidRPr="0053769A">
        <w:rPr>
          <w:rFonts w:ascii="Consolas" w:eastAsia="Times New Roman" w:hAnsi="Consolas" w:cs="Times New Roman"/>
          <w:color w:val="98C379"/>
          <w:sz w:val="21"/>
          <w:szCs w:val="21"/>
          <w:lang w:eastAsia="zh-CN"/>
        </w:rPr>
        <w:t>/m]'</w:t>
      </w:r>
      <w:r w:rsidRPr="0053769A">
        <w:rPr>
          <w:rFonts w:ascii="Consolas" w:eastAsia="Times New Roman" w:hAnsi="Consolas" w:cs="Times New Roman"/>
          <w:color w:val="ABB2BF"/>
          <w:sz w:val="21"/>
          <w:szCs w:val="21"/>
          <w:lang w:eastAsia="zh-CN"/>
        </w:rPr>
        <w:t>]</w:t>
      </w:r>
    </w:p>
    <w:p w14:paraId="738BA994" w14:textId="77777777" w:rsidR="003D45CA" w:rsidRPr="0053769A" w:rsidRDefault="003D45CA" w:rsidP="0053769A">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53769A">
        <w:rPr>
          <w:rFonts w:ascii="Consolas" w:eastAsia="Times New Roman" w:hAnsi="Consolas" w:cs="Times New Roman"/>
          <w:color w:val="ABB2BF"/>
          <w:sz w:val="21"/>
          <w:szCs w:val="21"/>
          <w:lang w:eastAsia="zh-CN"/>
        </w:rPr>
        <w:t>extensometer_scaled_strain_gage</w:t>
      </w:r>
      <w:proofErr w:type="spellEnd"/>
      <w:r w:rsidRPr="0053769A">
        <w:rPr>
          <w:rFonts w:ascii="Consolas" w:eastAsia="Times New Roman" w:hAnsi="Consolas" w:cs="Times New Roman"/>
          <w:color w:val="ABB2BF"/>
          <w:sz w:val="21"/>
          <w:szCs w:val="21"/>
          <w:lang w:eastAsia="zh-CN"/>
        </w:rPr>
        <w:t xml:space="preserve"> </w:t>
      </w:r>
      <w:r w:rsidRPr="0053769A">
        <w:rPr>
          <w:rFonts w:ascii="Consolas" w:eastAsia="Times New Roman" w:hAnsi="Consolas" w:cs="Times New Roman"/>
          <w:color w:val="C678DD"/>
          <w:sz w:val="21"/>
          <w:szCs w:val="21"/>
          <w:lang w:eastAsia="zh-CN"/>
        </w:rPr>
        <w:t>=</w:t>
      </w:r>
      <w:r w:rsidRPr="0053769A">
        <w:rPr>
          <w:rFonts w:ascii="Consolas" w:eastAsia="Times New Roman" w:hAnsi="Consolas" w:cs="Times New Roman"/>
          <w:color w:val="ABB2BF"/>
          <w:sz w:val="21"/>
          <w:szCs w:val="21"/>
          <w:lang w:eastAsia="zh-CN"/>
        </w:rPr>
        <w:t xml:space="preserve"> </w:t>
      </w:r>
      <w:proofErr w:type="spellStart"/>
      <w:r w:rsidRPr="0053769A">
        <w:rPr>
          <w:rFonts w:ascii="Consolas" w:eastAsia="Times New Roman" w:hAnsi="Consolas" w:cs="Times New Roman"/>
          <w:color w:val="ABB2BF"/>
          <w:sz w:val="21"/>
          <w:szCs w:val="21"/>
          <w:lang w:eastAsia="zh-CN"/>
        </w:rPr>
        <w:t>aluminum_strain_</w:t>
      </w:r>
      <w:proofErr w:type="gramStart"/>
      <w:r w:rsidRPr="0053769A">
        <w:rPr>
          <w:rFonts w:ascii="Consolas" w:eastAsia="Times New Roman" w:hAnsi="Consolas" w:cs="Times New Roman"/>
          <w:color w:val="ABB2BF"/>
          <w:sz w:val="21"/>
          <w:szCs w:val="21"/>
          <w:lang w:eastAsia="zh-CN"/>
        </w:rPr>
        <w:t>gage</w:t>
      </w:r>
      <w:proofErr w:type="spellEnd"/>
      <w:r w:rsidRPr="0053769A">
        <w:rPr>
          <w:rFonts w:ascii="Consolas" w:eastAsia="Times New Roman" w:hAnsi="Consolas" w:cs="Times New Roman"/>
          <w:color w:val="ABB2BF"/>
          <w:sz w:val="21"/>
          <w:szCs w:val="21"/>
          <w:lang w:eastAsia="zh-CN"/>
        </w:rPr>
        <w:t>[</w:t>
      </w:r>
      <w:proofErr w:type="gramEnd"/>
      <w:r w:rsidRPr="0053769A">
        <w:rPr>
          <w:rFonts w:ascii="Consolas" w:eastAsia="Times New Roman" w:hAnsi="Consolas" w:cs="Times New Roman"/>
          <w:color w:val="98C379"/>
          <w:sz w:val="21"/>
          <w:szCs w:val="21"/>
          <w:lang w:eastAsia="zh-CN"/>
        </w:rPr>
        <w:t>'</w:t>
      </w:r>
      <w:proofErr w:type="spellStart"/>
      <w:r w:rsidRPr="0053769A">
        <w:rPr>
          <w:rFonts w:ascii="Consolas" w:eastAsia="Times New Roman" w:hAnsi="Consolas" w:cs="Times New Roman"/>
          <w:color w:val="98C379"/>
          <w:sz w:val="21"/>
          <w:szCs w:val="21"/>
          <w:lang w:eastAsia="zh-CN"/>
        </w:rPr>
        <w:t>Extensometer_Scaled</w:t>
      </w:r>
      <w:proofErr w:type="spellEnd"/>
      <w:r w:rsidRPr="0053769A">
        <w:rPr>
          <w:rFonts w:ascii="Consolas" w:eastAsia="Times New Roman" w:hAnsi="Consolas" w:cs="Times New Roman"/>
          <w:color w:val="98C379"/>
          <w:sz w:val="21"/>
          <w:szCs w:val="21"/>
          <w:lang w:eastAsia="zh-CN"/>
        </w:rPr>
        <w:t xml:space="preserve"> [mm/mm]'</w:t>
      </w:r>
      <w:r w:rsidRPr="0053769A">
        <w:rPr>
          <w:rFonts w:ascii="Consolas" w:eastAsia="Times New Roman" w:hAnsi="Consolas" w:cs="Times New Roman"/>
          <w:color w:val="ABB2BF"/>
          <w:sz w:val="21"/>
          <w:szCs w:val="21"/>
          <w:lang w:eastAsia="zh-CN"/>
        </w:rPr>
        <w:t>]</w:t>
      </w:r>
    </w:p>
    <w:p w14:paraId="4FF57A9E" w14:textId="77777777" w:rsidR="003D45CA" w:rsidRPr="0053769A" w:rsidRDefault="003D45CA" w:rsidP="0053769A">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53769A">
        <w:rPr>
          <w:rFonts w:ascii="Consolas" w:eastAsia="Times New Roman" w:hAnsi="Consolas" w:cs="Times New Roman"/>
          <w:color w:val="ABB2BF"/>
          <w:sz w:val="21"/>
          <w:szCs w:val="21"/>
          <w:lang w:eastAsia="zh-CN"/>
        </w:rPr>
        <w:t>force_scaled_strain_gage</w:t>
      </w:r>
      <w:proofErr w:type="spellEnd"/>
      <w:r w:rsidRPr="0053769A">
        <w:rPr>
          <w:rFonts w:ascii="Consolas" w:eastAsia="Times New Roman" w:hAnsi="Consolas" w:cs="Times New Roman"/>
          <w:color w:val="ABB2BF"/>
          <w:sz w:val="21"/>
          <w:szCs w:val="21"/>
          <w:lang w:eastAsia="zh-CN"/>
        </w:rPr>
        <w:t xml:space="preserve"> </w:t>
      </w:r>
      <w:r w:rsidRPr="0053769A">
        <w:rPr>
          <w:rFonts w:ascii="Consolas" w:eastAsia="Times New Roman" w:hAnsi="Consolas" w:cs="Times New Roman"/>
          <w:color w:val="C678DD"/>
          <w:sz w:val="21"/>
          <w:szCs w:val="21"/>
          <w:lang w:eastAsia="zh-CN"/>
        </w:rPr>
        <w:t>=</w:t>
      </w:r>
      <w:r w:rsidRPr="0053769A">
        <w:rPr>
          <w:rFonts w:ascii="Consolas" w:eastAsia="Times New Roman" w:hAnsi="Consolas" w:cs="Times New Roman"/>
          <w:color w:val="ABB2BF"/>
          <w:sz w:val="21"/>
          <w:szCs w:val="21"/>
          <w:lang w:eastAsia="zh-CN"/>
        </w:rPr>
        <w:t xml:space="preserve"> </w:t>
      </w:r>
      <w:proofErr w:type="spellStart"/>
      <w:r w:rsidRPr="0053769A">
        <w:rPr>
          <w:rFonts w:ascii="Consolas" w:eastAsia="Times New Roman" w:hAnsi="Consolas" w:cs="Times New Roman"/>
          <w:color w:val="ABB2BF"/>
          <w:sz w:val="21"/>
          <w:szCs w:val="21"/>
          <w:lang w:eastAsia="zh-CN"/>
        </w:rPr>
        <w:t>aluminum_strain_</w:t>
      </w:r>
      <w:proofErr w:type="gramStart"/>
      <w:r w:rsidRPr="0053769A">
        <w:rPr>
          <w:rFonts w:ascii="Consolas" w:eastAsia="Times New Roman" w:hAnsi="Consolas" w:cs="Times New Roman"/>
          <w:color w:val="ABB2BF"/>
          <w:sz w:val="21"/>
          <w:szCs w:val="21"/>
          <w:lang w:eastAsia="zh-CN"/>
        </w:rPr>
        <w:t>gage</w:t>
      </w:r>
      <w:proofErr w:type="spellEnd"/>
      <w:r w:rsidRPr="0053769A">
        <w:rPr>
          <w:rFonts w:ascii="Consolas" w:eastAsia="Times New Roman" w:hAnsi="Consolas" w:cs="Times New Roman"/>
          <w:color w:val="ABB2BF"/>
          <w:sz w:val="21"/>
          <w:szCs w:val="21"/>
          <w:lang w:eastAsia="zh-CN"/>
        </w:rPr>
        <w:t>[</w:t>
      </w:r>
      <w:proofErr w:type="gramEnd"/>
      <w:r w:rsidRPr="0053769A">
        <w:rPr>
          <w:rFonts w:ascii="Consolas" w:eastAsia="Times New Roman" w:hAnsi="Consolas" w:cs="Times New Roman"/>
          <w:color w:val="98C379"/>
          <w:sz w:val="21"/>
          <w:szCs w:val="21"/>
          <w:lang w:eastAsia="zh-CN"/>
        </w:rPr>
        <w:t>'</w:t>
      </w:r>
      <w:proofErr w:type="spellStart"/>
      <w:r w:rsidRPr="0053769A">
        <w:rPr>
          <w:rFonts w:ascii="Consolas" w:eastAsia="Times New Roman" w:hAnsi="Consolas" w:cs="Times New Roman"/>
          <w:color w:val="98C379"/>
          <w:sz w:val="21"/>
          <w:szCs w:val="21"/>
          <w:lang w:eastAsia="zh-CN"/>
        </w:rPr>
        <w:t>Force_Scaled</w:t>
      </w:r>
      <w:proofErr w:type="spellEnd"/>
      <w:r w:rsidRPr="0053769A">
        <w:rPr>
          <w:rFonts w:ascii="Consolas" w:eastAsia="Times New Roman" w:hAnsi="Consolas" w:cs="Times New Roman"/>
          <w:color w:val="98C379"/>
          <w:sz w:val="21"/>
          <w:szCs w:val="21"/>
          <w:lang w:eastAsia="zh-CN"/>
        </w:rPr>
        <w:t xml:space="preserve"> [N]'</w:t>
      </w:r>
      <w:r w:rsidRPr="0053769A">
        <w:rPr>
          <w:rFonts w:ascii="Consolas" w:eastAsia="Times New Roman" w:hAnsi="Consolas" w:cs="Times New Roman"/>
          <w:color w:val="ABB2BF"/>
          <w:sz w:val="21"/>
          <w:szCs w:val="21"/>
          <w:lang w:eastAsia="zh-CN"/>
        </w:rPr>
        <w:t>]</w:t>
      </w:r>
    </w:p>
    <w:p w14:paraId="0FE127B8" w14:textId="7E832643" w:rsidR="0053769A" w:rsidRDefault="0053769A" w:rsidP="00D412ED">
      <w:r>
        <w:br/>
      </w:r>
      <w:r w:rsidR="00D412ED">
        <w:t>- Time [s]:  Time elapsed during the test, which allows correlation of force and strain data over the test duration.</w:t>
      </w:r>
      <w:r w:rsidR="009755ED">
        <w:br/>
      </w:r>
      <w:r w:rsidR="00D412ED">
        <w:t>- Extensometer [V]: Voltage output from the extensometer, which represents axial strain in the Y direction (requires conversion to strain units).</w:t>
      </w:r>
      <w:r w:rsidR="009755ED">
        <w:br/>
      </w:r>
      <w:r w:rsidR="00D412ED">
        <w:t xml:space="preserve">- Force [V]: Voltage output from the load cell, which represents the applied force (requires </w:t>
      </w:r>
      <w:r w:rsidR="00D412ED">
        <w:lastRenderedPageBreak/>
        <w:t>conversion to Newtons).</w:t>
      </w:r>
      <w:r w:rsidR="009755ED">
        <w:br/>
      </w:r>
      <w:r w:rsidR="00D412ED">
        <w:t>- SG signal [</w:t>
      </w:r>
      <w:proofErr w:type="spellStart"/>
      <w:r w:rsidR="00D412ED">
        <w:t>microm</w:t>
      </w:r>
      <w:proofErr w:type="spellEnd"/>
      <w:r w:rsidR="00D412ED">
        <w:t>/m]: measuring longitudinal strain (</w:t>
      </w:r>
      <w:proofErr w:type="spellStart"/>
      <w:r w:rsidR="00D412ED">
        <w:t>microstrain</w:t>
      </w:r>
      <w:proofErr w:type="spellEnd"/>
      <w:r w:rsidR="00D412ED">
        <w:t>) from the strain gauge. It captures strain in the X direction, perpendicular to the extensometer's measurement.</w:t>
      </w:r>
      <w:r w:rsidR="009755ED">
        <w:br/>
      </w:r>
      <w:r w:rsidR="00D412ED">
        <w:t xml:space="preserve">- </w:t>
      </w:r>
      <w:proofErr w:type="spellStart"/>
      <w:r w:rsidR="00D412ED">
        <w:t>Extensometer_Scaled</w:t>
      </w:r>
      <w:proofErr w:type="spellEnd"/>
      <w:r w:rsidR="00D412ED">
        <w:t xml:space="preserve"> [mm/mm]: Scaled strain from the extensometer, which provides direct measurement of axial strain in the Y direction.</w:t>
      </w:r>
      <w:r w:rsidR="009755ED">
        <w:br/>
        <w:t xml:space="preserve">- </w:t>
      </w:r>
      <w:proofErr w:type="spellStart"/>
      <w:r w:rsidR="00D412ED">
        <w:t>Force_Scaled</w:t>
      </w:r>
      <w:proofErr w:type="spellEnd"/>
      <w:r w:rsidR="00D412ED">
        <w:t xml:space="preserve"> [N]: Force applied to the specimen, directly used for force-displacement or force-strain analysis.</w:t>
      </w:r>
    </w:p>
    <w:p w14:paraId="432FF265" w14:textId="666FC971" w:rsidR="00D412ED" w:rsidRDefault="00D412ED" w:rsidP="00D412ED">
      <w:pPr>
        <w:rPr>
          <w:b/>
          <w:bCs/>
        </w:rPr>
      </w:pPr>
      <w:r w:rsidRPr="0053769A">
        <w:rPr>
          <w:b/>
          <w:bCs/>
        </w:rPr>
        <w:t>3.</w:t>
      </w:r>
      <w:r>
        <w:rPr>
          <w:b/>
          <w:bCs/>
        </w:rPr>
        <w:t>2</w:t>
      </w:r>
      <w:r w:rsidRPr="0053769A">
        <w:rPr>
          <w:b/>
          <w:bCs/>
        </w:rPr>
        <w:t xml:space="preserve"> Data from </w:t>
      </w:r>
      <w:r>
        <w:rPr>
          <w:b/>
          <w:bCs/>
        </w:rPr>
        <w:t>extensometer</w:t>
      </w:r>
    </w:p>
    <w:p w14:paraId="51A2FE68" w14:textId="40B8852E" w:rsidR="00D412ED" w:rsidRPr="0053769A" w:rsidRDefault="00D412ED" w:rsidP="00D412ED">
      <w:r>
        <w:t>In Python, we can extract the exported data, which have 4 columns as noted below</w:t>
      </w:r>
    </w:p>
    <w:p w14:paraId="693C067F" w14:textId="02DC1A40" w:rsidR="009755ED" w:rsidRPr="009755ED" w:rsidRDefault="009755ED" w:rsidP="009755ED">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9755ED">
        <w:rPr>
          <w:rFonts w:ascii="Consolas" w:eastAsia="Times New Roman" w:hAnsi="Consolas" w:cs="Times New Roman"/>
          <w:color w:val="ABB2BF"/>
          <w:sz w:val="21"/>
          <w:szCs w:val="21"/>
          <w:lang w:eastAsia="zh-CN"/>
        </w:rPr>
        <w:t>aluminum_extensometer</w:t>
      </w:r>
      <w:proofErr w:type="spellEnd"/>
      <w:r w:rsidRPr="009755ED">
        <w:rPr>
          <w:rFonts w:ascii="Consolas" w:eastAsia="Times New Roman" w:hAnsi="Consolas" w:cs="Times New Roman"/>
          <w:color w:val="ABB2BF"/>
          <w:sz w:val="21"/>
          <w:szCs w:val="21"/>
          <w:lang w:eastAsia="zh-CN"/>
        </w:rPr>
        <w:t xml:space="preserve"> </w:t>
      </w:r>
      <w:r w:rsidRPr="009755ED">
        <w:rPr>
          <w:rFonts w:ascii="Consolas" w:eastAsia="Times New Roman" w:hAnsi="Consolas" w:cs="Times New Roman"/>
          <w:color w:val="C678DD"/>
          <w:sz w:val="21"/>
          <w:szCs w:val="21"/>
          <w:lang w:eastAsia="zh-CN"/>
        </w:rPr>
        <w:t>=</w:t>
      </w:r>
      <w:r w:rsidRPr="009755ED">
        <w:rPr>
          <w:rFonts w:ascii="Consolas" w:eastAsia="Times New Roman" w:hAnsi="Consolas" w:cs="Times New Roman"/>
          <w:color w:val="ABB2BF"/>
          <w:sz w:val="21"/>
          <w:szCs w:val="21"/>
          <w:lang w:eastAsia="zh-CN"/>
        </w:rPr>
        <w:t xml:space="preserve"> </w:t>
      </w:r>
      <w:proofErr w:type="spellStart"/>
      <w:proofErr w:type="gramStart"/>
      <w:r w:rsidRPr="009755ED">
        <w:rPr>
          <w:rFonts w:ascii="Consolas" w:eastAsia="Times New Roman" w:hAnsi="Consolas" w:cs="Times New Roman"/>
          <w:color w:val="ABB2BF"/>
          <w:sz w:val="21"/>
          <w:szCs w:val="21"/>
          <w:lang w:eastAsia="zh-CN"/>
        </w:rPr>
        <w:t>pd.read</w:t>
      </w:r>
      <w:proofErr w:type="gramEnd"/>
      <w:r w:rsidRPr="009755ED">
        <w:rPr>
          <w:rFonts w:ascii="Consolas" w:eastAsia="Times New Roman" w:hAnsi="Consolas" w:cs="Times New Roman"/>
          <w:color w:val="ABB2BF"/>
          <w:sz w:val="21"/>
          <w:szCs w:val="21"/>
          <w:lang w:eastAsia="zh-CN"/>
        </w:rPr>
        <w:t>_csv</w:t>
      </w:r>
      <w:proofErr w:type="spellEnd"/>
      <w:r w:rsidRPr="009755ED">
        <w:rPr>
          <w:rFonts w:ascii="Consolas" w:eastAsia="Times New Roman" w:hAnsi="Consolas" w:cs="Times New Roman"/>
          <w:color w:val="ABB2BF"/>
          <w:sz w:val="21"/>
          <w:szCs w:val="21"/>
          <w:lang w:eastAsia="zh-CN"/>
        </w:rPr>
        <w:t>(</w:t>
      </w:r>
      <w:r w:rsidRPr="009755ED">
        <w:rPr>
          <w:rFonts w:ascii="Consolas" w:eastAsia="Times New Roman" w:hAnsi="Consolas" w:cs="Times New Roman"/>
          <w:color w:val="98C379"/>
          <w:sz w:val="21"/>
          <w:szCs w:val="21"/>
          <w:lang w:eastAsia="zh-CN"/>
        </w:rPr>
        <w:t>'</w:t>
      </w:r>
      <w:proofErr w:type="spellStart"/>
      <w:r w:rsidRPr="009755ED">
        <w:rPr>
          <w:rFonts w:ascii="Consolas" w:eastAsia="Times New Roman" w:hAnsi="Consolas" w:cs="Times New Roman"/>
          <w:color w:val="98C379"/>
          <w:sz w:val="21"/>
          <w:szCs w:val="21"/>
          <w:lang w:eastAsia="zh-CN"/>
        </w:rPr>
        <w:t>aluminum_extensometer.csv</w:t>
      </w:r>
      <w:proofErr w:type="spellEnd"/>
      <w:r w:rsidRPr="009755ED">
        <w:rPr>
          <w:rFonts w:ascii="Consolas" w:eastAsia="Times New Roman" w:hAnsi="Consolas" w:cs="Times New Roman"/>
          <w:color w:val="98C379"/>
          <w:sz w:val="21"/>
          <w:szCs w:val="21"/>
          <w:lang w:eastAsia="zh-CN"/>
        </w:rPr>
        <w:t>'</w:t>
      </w:r>
      <w:r w:rsidRPr="009755ED">
        <w:rPr>
          <w:rFonts w:ascii="Consolas" w:eastAsia="Times New Roman" w:hAnsi="Consolas" w:cs="Times New Roman"/>
          <w:color w:val="ABB2BF"/>
          <w:sz w:val="21"/>
          <w:szCs w:val="21"/>
          <w:lang w:eastAsia="zh-CN"/>
        </w:rPr>
        <w:t xml:space="preserve">, </w:t>
      </w:r>
      <w:proofErr w:type="spellStart"/>
      <w:r w:rsidRPr="009755ED">
        <w:rPr>
          <w:rFonts w:ascii="Consolas" w:eastAsia="Times New Roman" w:hAnsi="Consolas" w:cs="Times New Roman"/>
          <w:color w:val="D19A66"/>
          <w:sz w:val="21"/>
          <w:szCs w:val="21"/>
          <w:lang w:eastAsia="zh-CN"/>
        </w:rPr>
        <w:t>sep</w:t>
      </w:r>
      <w:proofErr w:type="spellEnd"/>
      <w:r w:rsidRPr="009755ED">
        <w:rPr>
          <w:rFonts w:ascii="Consolas" w:eastAsia="Times New Roman" w:hAnsi="Consolas" w:cs="Times New Roman"/>
          <w:color w:val="C678DD"/>
          <w:sz w:val="21"/>
          <w:szCs w:val="21"/>
          <w:lang w:eastAsia="zh-CN"/>
        </w:rPr>
        <w:t>=</w:t>
      </w:r>
      <w:r w:rsidRPr="009755ED">
        <w:rPr>
          <w:rFonts w:ascii="Consolas" w:eastAsia="Times New Roman" w:hAnsi="Consolas" w:cs="Times New Roman"/>
          <w:color w:val="98C379"/>
          <w:sz w:val="21"/>
          <w:szCs w:val="21"/>
          <w:lang w:eastAsia="zh-CN"/>
        </w:rPr>
        <w:t>'</w:t>
      </w:r>
      <w:r w:rsidRPr="009755ED">
        <w:rPr>
          <w:rFonts w:ascii="Consolas" w:eastAsia="Times New Roman" w:hAnsi="Consolas" w:cs="Times New Roman"/>
          <w:color w:val="56B6C2"/>
          <w:sz w:val="21"/>
          <w:szCs w:val="21"/>
          <w:lang w:eastAsia="zh-CN"/>
        </w:rPr>
        <w:t>\t</w:t>
      </w:r>
      <w:r w:rsidRPr="009755ED">
        <w:rPr>
          <w:rFonts w:ascii="Consolas" w:eastAsia="Times New Roman" w:hAnsi="Consolas" w:cs="Times New Roman"/>
          <w:color w:val="98C379"/>
          <w:sz w:val="21"/>
          <w:szCs w:val="21"/>
          <w:lang w:eastAsia="zh-CN"/>
        </w:rPr>
        <w:t>'</w:t>
      </w:r>
      <w:r w:rsidRPr="009755ED">
        <w:rPr>
          <w:rFonts w:ascii="Consolas" w:eastAsia="Times New Roman" w:hAnsi="Consolas" w:cs="Times New Roman"/>
          <w:color w:val="ABB2BF"/>
          <w:sz w:val="21"/>
          <w:szCs w:val="21"/>
          <w:lang w:eastAsia="zh-CN"/>
        </w:rPr>
        <w:t xml:space="preserve">, </w:t>
      </w:r>
      <w:proofErr w:type="spellStart"/>
      <w:r w:rsidRPr="009755ED">
        <w:rPr>
          <w:rFonts w:ascii="Consolas" w:eastAsia="Times New Roman" w:hAnsi="Consolas" w:cs="Times New Roman"/>
          <w:color w:val="D19A66"/>
          <w:sz w:val="21"/>
          <w:szCs w:val="21"/>
          <w:lang w:eastAsia="zh-CN"/>
        </w:rPr>
        <w:t>index_col</w:t>
      </w:r>
      <w:proofErr w:type="spellEnd"/>
      <w:r w:rsidRPr="009755ED">
        <w:rPr>
          <w:rFonts w:ascii="Consolas" w:eastAsia="Times New Roman" w:hAnsi="Consolas" w:cs="Times New Roman"/>
          <w:color w:val="C678DD"/>
          <w:sz w:val="21"/>
          <w:szCs w:val="21"/>
          <w:lang w:eastAsia="zh-CN"/>
        </w:rPr>
        <w:t>=</w:t>
      </w:r>
      <w:r w:rsidRPr="009755ED">
        <w:rPr>
          <w:rFonts w:ascii="Consolas" w:eastAsia="Times New Roman" w:hAnsi="Consolas" w:cs="Times New Roman"/>
          <w:color w:val="D19A66"/>
          <w:sz w:val="21"/>
          <w:szCs w:val="21"/>
          <w:lang w:eastAsia="zh-CN"/>
        </w:rPr>
        <w:t>False</w:t>
      </w:r>
      <w:r w:rsidRPr="009755ED">
        <w:rPr>
          <w:rFonts w:ascii="Consolas" w:eastAsia="Times New Roman" w:hAnsi="Consolas" w:cs="Times New Roman"/>
          <w:color w:val="ABB2BF"/>
          <w:sz w:val="21"/>
          <w:szCs w:val="21"/>
          <w:lang w:eastAsia="zh-CN"/>
        </w:rPr>
        <w:t>)</w:t>
      </w:r>
    </w:p>
    <w:p w14:paraId="3ED231FE" w14:textId="77777777" w:rsidR="009755ED" w:rsidRPr="009755ED" w:rsidRDefault="009755ED" w:rsidP="009755ED">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9755ED">
        <w:rPr>
          <w:rFonts w:ascii="Consolas" w:eastAsia="Times New Roman" w:hAnsi="Consolas" w:cs="Times New Roman"/>
          <w:color w:val="ABB2BF"/>
          <w:sz w:val="21"/>
          <w:szCs w:val="21"/>
          <w:lang w:eastAsia="zh-CN"/>
        </w:rPr>
        <w:t>crosshead_extensometer</w:t>
      </w:r>
      <w:proofErr w:type="spellEnd"/>
      <w:r w:rsidRPr="009755ED">
        <w:rPr>
          <w:rFonts w:ascii="Consolas" w:eastAsia="Times New Roman" w:hAnsi="Consolas" w:cs="Times New Roman"/>
          <w:color w:val="ABB2BF"/>
          <w:sz w:val="21"/>
          <w:szCs w:val="21"/>
          <w:lang w:eastAsia="zh-CN"/>
        </w:rPr>
        <w:t xml:space="preserve"> </w:t>
      </w:r>
      <w:r w:rsidRPr="009755ED">
        <w:rPr>
          <w:rFonts w:ascii="Consolas" w:eastAsia="Times New Roman" w:hAnsi="Consolas" w:cs="Times New Roman"/>
          <w:color w:val="C678DD"/>
          <w:sz w:val="21"/>
          <w:szCs w:val="21"/>
          <w:lang w:eastAsia="zh-CN"/>
        </w:rPr>
        <w:t>=</w:t>
      </w:r>
      <w:r w:rsidRPr="009755ED">
        <w:rPr>
          <w:rFonts w:ascii="Consolas" w:eastAsia="Times New Roman" w:hAnsi="Consolas" w:cs="Times New Roman"/>
          <w:color w:val="ABB2BF"/>
          <w:sz w:val="21"/>
          <w:szCs w:val="21"/>
          <w:lang w:eastAsia="zh-CN"/>
        </w:rPr>
        <w:t xml:space="preserve"> </w:t>
      </w:r>
      <w:proofErr w:type="spellStart"/>
      <w:r w:rsidRPr="009755ED">
        <w:rPr>
          <w:rFonts w:ascii="Consolas" w:eastAsia="Times New Roman" w:hAnsi="Consolas" w:cs="Times New Roman"/>
          <w:color w:val="ABB2BF"/>
          <w:sz w:val="21"/>
          <w:szCs w:val="21"/>
          <w:lang w:eastAsia="zh-CN"/>
        </w:rPr>
        <w:t>aluminum_</w:t>
      </w:r>
      <w:proofErr w:type="gramStart"/>
      <w:r w:rsidRPr="009755ED">
        <w:rPr>
          <w:rFonts w:ascii="Consolas" w:eastAsia="Times New Roman" w:hAnsi="Consolas" w:cs="Times New Roman"/>
          <w:color w:val="ABB2BF"/>
          <w:sz w:val="21"/>
          <w:szCs w:val="21"/>
          <w:lang w:eastAsia="zh-CN"/>
        </w:rPr>
        <w:t>extensometer</w:t>
      </w:r>
      <w:proofErr w:type="spellEnd"/>
      <w:r w:rsidRPr="009755ED">
        <w:rPr>
          <w:rFonts w:ascii="Consolas" w:eastAsia="Times New Roman" w:hAnsi="Consolas" w:cs="Times New Roman"/>
          <w:color w:val="ABB2BF"/>
          <w:sz w:val="21"/>
          <w:szCs w:val="21"/>
          <w:lang w:eastAsia="zh-CN"/>
        </w:rPr>
        <w:t>[</w:t>
      </w:r>
      <w:proofErr w:type="gramEnd"/>
      <w:r w:rsidRPr="009755ED">
        <w:rPr>
          <w:rFonts w:ascii="Consolas" w:eastAsia="Times New Roman" w:hAnsi="Consolas" w:cs="Times New Roman"/>
          <w:color w:val="98C379"/>
          <w:sz w:val="21"/>
          <w:szCs w:val="21"/>
          <w:lang w:eastAsia="zh-CN"/>
        </w:rPr>
        <w:t>'Crosshead [mm]'</w:t>
      </w:r>
      <w:r w:rsidRPr="009755ED">
        <w:rPr>
          <w:rFonts w:ascii="Consolas" w:eastAsia="Times New Roman" w:hAnsi="Consolas" w:cs="Times New Roman"/>
          <w:color w:val="ABB2BF"/>
          <w:sz w:val="21"/>
          <w:szCs w:val="21"/>
          <w:lang w:eastAsia="zh-CN"/>
        </w:rPr>
        <w:t>]</w:t>
      </w:r>
    </w:p>
    <w:p w14:paraId="20D4C0C8" w14:textId="77777777" w:rsidR="009755ED" w:rsidRPr="009755ED" w:rsidRDefault="009755ED" w:rsidP="009755ED">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9755ED">
        <w:rPr>
          <w:rFonts w:ascii="Consolas" w:eastAsia="Times New Roman" w:hAnsi="Consolas" w:cs="Times New Roman"/>
          <w:color w:val="ABB2BF"/>
          <w:sz w:val="21"/>
          <w:szCs w:val="21"/>
          <w:lang w:eastAsia="zh-CN"/>
        </w:rPr>
        <w:t>load_extensometer</w:t>
      </w:r>
      <w:proofErr w:type="spellEnd"/>
      <w:r w:rsidRPr="009755ED">
        <w:rPr>
          <w:rFonts w:ascii="Consolas" w:eastAsia="Times New Roman" w:hAnsi="Consolas" w:cs="Times New Roman"/>
          <w:color w:val="ABB2BF"/>
          <w:sz w:val="21"/>
          <w:szCs w:val="21"/>
          <w:lang w:eastAsia="zh-CN"/>
        </w:rPr>
        <w:t xml:space="preserve"> </w:t>
      </w:r>
      <w:r w:rsidRPr="009755ED">
        <w:rPr>
          <w:rFonts w:ascii="Consolas" w:eastAsia="Times New Roman" w:hAnsi="Consolas" w:cs="Times New Roman"/>
          <w:color w:val="C678DD"/>
          <w:sz w:val="21"/>
          <w:szCs w:val="21"/>
          <w:lang w:eastAsia="zh-CN"/>
        </w:rPr>
        <w:t>=</w:t>
      </w:r>
      <w:r w:rsidRPr="009755ED">
        <w:rPr>
          <w:rFonts w:ascii="Consolas" w:eastAsia="Times New Roman" w:hAnsi="Consolas" w:cs="Times New Roman"/>
          <w:color w:val="ABB2BF"/>
          <w:sz w:val="21"/>
          <w:szCs w:val="21"/>
          <w:lang w:eastAsia="zh-CN"/>
        </w:rPr>
        <w:t xml:space="preserve"> </w:t>
      </w:r>
      <w:proofErr w:type="spellStart"/>
      <w:r w:rsidRPr="009755ED">
        <w:rPr>
          <w:rFonts w:ascii="Consolas" w:eastAsia="Times New Roman" w:hAnsi="Consolas" w:cs="Times New Roman"/>
          <w:color w:val="ABB2BF"/>
          <w:sz w:val="21"/>
          <w:szCs w:val="21"/>
          <w:lang w:eastAsia="zh-CN"/>
        </w:rPr>
        <w:t>aluminum_</w:t>
      </w:r>
      <w:proofErr w:type="gramStart"/>
      <w:r w:rsidRPr="009755ED">
        <w:rPr>
          <w:rFonts w:ascii="Consolas" w:eastAsia="Times New Roman" w:hAnsi="Consolas" w:cs="Times New Roman"/>
          <w:color w:val="ABB2BF"/>
          <w:sz w:val="21"/>
          <w:szCs w:val="21"/>
          <w:lang w:eastAsia="zh-CN"/>
        </w:rPr>
        <w:t>extensometer</w:t>
      </w:r>
      <w:proofErr w:type="spellEnd"/>
      <w:r w:rsidRPr="009755ED">
        <w:rPr>
          <w:rFonts w:ascii="Consolas" w:eastAsia="Times New Roman" w:hAnsi="Consolas" w:cs="Times New Roman"/>
          <w:color w:val="ABB2BF"/>
          <w:sz w:val="21"/>
          <w:szCs w:val="21"/>
          <w:lang w:eastAsia="zh-CN"/>
        </w:rPr>
        <w:t>[</w:t>
      </w:r>
      <w:proofErr w:type="gramEnd"/>
      <w:r w:rsidRPr="009755ED">
        <w:rPr>
          <w:rFonts w:ascii="Consolas" w:eastAsia="Times New Roman" w:hAnsi="Consolas" w:cs="Times New Roman"/>
          <w:color w:val="98C379"/>
          <w:sz w:val="21"/>
          <w:szCs w:val="21"/>
          <w:lang w:eastAsia="zh-CN"/>
        </w:rPr>
        <w:t>'Load [N]'</w:t>
      </w:r>
      <w:r w:rsidRPr="009755ED">
        <w:rPr>
          <w:rFonts w:ascii="Consolas" w:eastAsia="Times New Roman" w:hAnsi="Consolas" w:cs="Times New Roman"/>
          <w:color w:val="ABB2BF"/>
          <w:sz w:val="21"/>
          <w:szCs w:val="21"/>
          <w:lang w:eastAsia="zh-CN"/>
        </w:rPr>
        <w:t>]</w:t>
      </w:r>
    </w:p>
    <w:p w14:paraId="1CF47487" w14:textId="77777777" w:rsidR="009755ED" w:rsidRPr="009755ED" w:rsidRDefault="009755ED" w:rsidP="009755ED">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9755ED">
        <w:rPr>
          <w:rFonts w:ascii="Consolas" w:eastAsia="Times New Roman" w:hAnsi="Consolas" w:cs="Times New Roman"/>
          <w:color w:val="ABB2BF"/>
          <w:sz w:val="21"/>
          <w:szCs w:val="21"/>
          <w:lang w:eastAsia="zh-CN"/>
        </w:rPr>
        <w:t>time_extensometer</w:t>
      </w:r>
      <w:proofErr w:type="spellEnd"/>
      <w:r w:rsidRPr="009755ED">
        <w:rPr>
          <w:rFonts w:ascii="Consolas" w:eastAsia="Times New Roman" w:hAnsi="Consolas" w:cs="Times New Roman"/>
          <w:color w:val="ABB2BF"/>
          <w:sz w:val="21"/>
          <w:szCs w:val="21"/>
          <w:lang w:eastAsia="zh-CN"/>
        </w:rPr>
        <w:t xml:space="preserve"> </w:t>
      </w:r>
      <w:r w:rsidRPr="009755ED">
        <w:rPr>
          <w:rFonts w:ascii="Consolas" w:eastAsia="Times New Roman" w:hAnsi="Consolas" w:cs="Times New Roman"/>
          <w:color w:val="C678DD"/>
          <w:sz w:val="21"/>
          <w:szCs w:val="21"/>
          <w:lang w:eastAsia="zh-CN"/>
        </w:rPr>
        <w:t>=</w:t>
      </w:r>
      <w:r w:rsidRPr="009755ED">
        <w:rPr>
          <w:rFonts w:ascii="Consolas" w:eastAsia="Times New Roman" w:hAnsi="Consolas" w:cs="Times New Roman"/>
          <w:color w:val="ABB2BF"/>
          <w:sz w:val="21"/>
          <w:szCs w:val="21"/>
          <w:lang w:eastAsia="zh-CN"/>
        </w:rPr>
        <w:t xml:space="preserve"> </w:t>
      </w:r>
      <w:proofErr w:type="spellStart"/>
      <w:r w:rsidRPr="009755ED">
        <w:rPr>
          <w:rFonts w:ascii="Consolas" w:eastAsia="Times New Roman" w:hAnsi="Consolas" w:cs="Times New Roman"/>
          <w:color w:val="ABB2BF"/>
          <w:sz w:val="21"/>
          <w:szCs w:val="21"/>
          <w:lang w:eastAsia="zh-CN"/>
        </w:rPr>
        <w:t>aluminum_</w:t>
      </w:r>
      <w:proofErr w:type="gramStart"/>
      <w:r w:rsidRPr="009755ED">
        <w:rPr>
          <w:rFonts w:ascii="Consolas" w:eastAsia="Times New Roman" w:hAnsi="Consolas" w:cs="Times New Roman"/>
          <w:color w:val="ABB2BF"/>
          <w:sz w:val="21"/>
          <w:szCs w:val="21"/>
          <w:lang w:eastAsia="zh-CN"/>
        </w:rPr>
        <w:t>extensometer</w:t>
      </w:r>
      <w:proofErr w:type="spellEnd"/>
      <w:r w:rsidRPr="009755ED">
        <w:rPr>
          <w:rFonts w:ascii="Consolas" w:eastAsia="Times New Roman" w:hAnsi="Consolas" w:cs="Times New Roman"/>
          <w:color w:val="ABB2BF"/>
          <w:sz w:val="21"/>
          <w:szCs w:val="21"/>
          <w:lang w:eastAsia="zh-CN"/>
        </w:rPr>
        <w:t>[</w:t>
      </w:r>
      <w:proofErr w:type="gramEnd"/>
      <w:r w:rsidRPr="009755ED">
        <w:rPr>
          <w:rFonts w:ascii="Consolas" w:eastAsia="Times New Roman" w:hAnsi="Consolas" w:cs="Times New Roman"/>
          <w:color w:val="98C379"/>
          <w:sz w:val="21"/>
          <w:szCs w:val="21"/>
          <w:lang w:eastAsia="zh-CN"/>
        </w:rPr>
        <w:t>'Time [s]'</w:t>
      </w:r>
      <w:r w:rsidRPr="009755ED">
        <w:rPr>
          <w:rFonts w:ascii="Consolas" w:eastAsia="Times New Roman" w:hAnsi="Consolas" w:cs="Times New Roman"/>
          <w:color w:val="ABB2BF"/>
          <w:sz w:val="21"/>
          <w:szCs w:val="21"/>
          <w:lang w:eastAsia="zh-CN"/>
        </w:rPr>
        <w:t>]</w:t>
      </w:r>
    </w:p>
    <w:p w14:paraId="1AC43164" w14:textId="35FA159B" w:rsidR="003D45CA" w:rsidRPr="009E07CF" w:rsidRDefault="009755ED" w:rsidP="009E07CF">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9755ED">
        <w:rPr>
          <w:rFonts w:ascii="Consolas" w:eastAsia="Times New Roman" w:hAnsi="Consolas" w:cs="Times New Roman"/>
          <w:color w:val="ABB2BF"/>
          <w:sz w:val="21"/>
          <w:szCs w:val="21"/>
          <w:lang w:eastAsia="zh-CN"/>
        </w:rPr>
        <w:t>extensometer_extensometer</w:t>
      </w:r>
      <w:proofErr w:type="spellEnd"/>
      <w:r w:rsidRPr="009755ED">
        <w:rPr>
          <w:rFonts w:ascii="Consolas" w:eastAsia="Times New Roman" w:hAnsi="Consolas" w:cs="Times New Roman"/>
          <w:color w:val="ABB2BF"/>
          <w:sz w:val="21"/>
          <w:szCs w:val="21"/>
          <w:lang w:eastAsia="zh-CN"/>
        </w:rPr>
        <w:t xml:space="preserve"> </w:t>
      </w:r>
      <w:r w:rsidRPr="009755ED">
        <w:rPr>
          <w:rFonts w:ascii="Consolas" w:eastAsia="Times New Roman" w:hAnsi="Consolas" w:cs="Times New Roman"/>
          <w:color w:val="C678DD"/>
          <w:sz w:val="21"/>
          <w:szCs w:val="21"/>
          <w:lang w:eastAsia="zh-CN"/>
        </w:rPr>
        <w:t>=</w:t>
      </w:r>
      <w:r w:rsidRPr="009755ED">
        <w:rPr>
          <w:rFonts w:ascii="Consolas" w:eastAsia="Times New Roman" w:hAnsi="Consolas" w:cs="Times New Roman"/>
          <w:color w:val="ABB2BF"/>
          <w:sz w:val="21"/>
          <w:szCs w:val="21"/>
          <w:lang w:eastAsia="zh-CN"/>
        </w:rPr>
        <w:t xml:space="preserve"> </w:t>
      </w:r>
      <w:proofErr w:type="spellStart"/>
      <w:r w:rsidRPr="009755ED">
        <w:rPr>
          <w:rFonts w:ascii="Consolas" w:eastAsia="Times New Roman" w:hAnsi="Consolas" w:cs="Times New Roman"/>
          <w:color w:val="ABB2BF"/>
          <w:sz w:val="21"/>
          <w:szCs w:val="21"/>
          <w:lang w:eastAsia="zh-CN"/>
        </w:rPr>
        <w:t>aluminum_</w:t>
      </w:r>
      <w:proofErr w:type="gramStart"/>
      <w:r w:rsidRPr="009755ED">
        <w:rPr>
          <w:rFonts w:ascii="Consolas" w:eastAsia="Times New Roman" w:hAnsi="Consolas" w:cs="Times New Roman"/>
          <w:color w:val="ABB2BF"/>
          <w:sz w:val="21"/>
          <w:szCs w:val="21"/>
          <w:lang w:eastAsia="zh-CN"/>
        </w:rPr>
        <w:t>extensometer</w:t>
      </w:r>
      <w:proofErr w:type="spellEnd"/>
      <w:r w:rsidRPr="009755ED">
        <w:rPr>
          <w:rFonts w:ascii="Consolas" w:eastAsia="Times New Roman" w:hAnsi="Consolas" w:cs="Times New Roman"/>
          <w:color w:val="ABB2BF"/>
          <w:sz w:val="21"/>
          <w:szCs w:val="21"/>
          <w:lang w:eastAsia="zh-CN"/>
        </w:rPr>
        <w:t>[</w:t>
      </w:r>
      <w:proofErr w:type="gramEnd"/>
      <w:r w:rsidRPr="009755ED">
        <w:rPr>
          <w:rFonts w:ascii="Consolas" w:eastAsia="Times New Roman" w:hAnsi="Consolas" w:cs="Times New Roman"/>
          <w:color w:val="98C379"/>
          <w:sz w:val="21"/>
          <w:szCs w:val="21"/>
          <w:lang w:eastAsia="zh-CN"/>
        </w:rPr>
        <w:t>'Extensometer [mm/mm]'</w:t>
      </w:r>
      <w:r w:rsidRPr="009755ED">
        <w:rPr>
          <w:rFonts w:ascii="Consolas" w:eastAsia="Times New Roman" w:hAnsi="Consolas" w:cs="Times New Roman"/>
          <w:color w:val="ABB2BF"/>
          <w:sz w:val="21"/>
          <w:szCs w:val="21"/>
          <w:lang w:eastAsia="zh-CN"/>
        </w:rPr>
        <w:t>]</w:t>
      </w:r>
    </w:p>
    <w:p w14:paraId="52E23934" w14:textId="57B5284F" w:rsidR="00D412ED" w:rsidRDefault="00B5723A" w:rsidP="00B5723A">
      <w:r>
        <w:t>- Time [s]: Elapsed time during the test, which correlates force and displacement data to specific time points, enabling time-based analysis.</w:t>
      </w:r>
      <w:r w:rsidR="009D764A">
        <w:br/>
      </w:r>
      <w:r>
        <w:t>- Crosshead [mm]: Displacement of the crosshead, which indicates overall deformation applied to the specimen during the test. Used to create force-displacement curves.</w:t>
      </w:r>
      <w:r w:rsidR="009D764A">
        <w:br/>
      </w:r>
      <w:r>
        <w:t>- Load [N]:</w:t>
      </w:r>
      <w:r w:rsidR="0009220F">
        <w:t xml:space="preserve"> Axial f</w:t>
      </w:r>
      <w:r>
        <w:t>orce applied to the specimen</w:t>
      </w:r>
      <w:r w:rsidR="0009220F">
        <w:t>. Used to create force-displacement curves.</w:t>
      </w:r>
      <w:r w:rsidR="009D764A">
        <w:br/>
      </w:r>
      <w:r w:rsidR="0009220F">
        <w:t xml:space="preserve">- </w:t>
      </w:r>
      <w:r>
        <w:t>Extensometer [mm/mm]</w:t>
      </w:r>
      <w:r w:rsidR="0009220F">
        <w:t>: Axial s</w:t>
      </w:r>
      <w:r>
        <w:t>train measured by the extensometer</w:t>
      </w:r>
      <w:r w:rsidR="0009220F">
        <w:t xml:space="preserve">, </w:t>
      </w:r>
      <w:r>
        <w:t>crucial for calculating material properties like Young's modulus and Poisson's ratio.</w:t>
      </w:r>
    </w:p>
    <w:p w14:paraId="3D045AB9" w14:textId="64071A03" w:rsidR="00D412ED" w:rsidRPr="009D764A" w:rsidRDefault="009D764A" w:rsidP="00655654">
      <w:pPr>
        <w:rPr>
          <w:b/>
          <w:bCs/>
        </w:rPr>
      </w:pPr>
      <w:r w:rsidRPr="0053769A">
        <w:rPr>
          <w:b/>
          <w:bCs/>
        </w:rPr>
        <w:t>3.</w:t>
      </w:r>
      <w:r>
        <w:rPr>
          <w:b/>
          <w:bCs/>
        </w:rPr>
        <w:t>3</w:t>
      </w:r>
      <w:r w:rsidRPr="0053769A">
        <w:rPr>
          <w:b/>
          <w:bCs/>
        </w:rPr>
        <w:t xml:space="preserve"> </w:t>
      </w:r>
      <w:r>
        <w:rPr>
          <w:b/>
          <w:bCs/>
        </w:rPr>
        <w:t>Plotting figures</w:t>
      </w:r>
    </w:p>
    <w:p w14:paraId="611938E9" w14:textId="364B13E3" w:rsidR="00A46385" w:rsidRDefault="00655654" w:rsidP="009D764A">
      <w:r>
        <w:t>To plot a force-</w:t>
      </w:r>
      <w:r w:rsidR="009D764A">
        <w:t>displacement</w:t>
      </w:r>
      <w:r>
        <w:t xml:space="preserve"> curve</w:t>
      </w:r>
      <w:r w:rsidR="009E2CBC">
        <w:t xml:space="preserve"> along the axial direction</w:t>
      </w:r>
      <w:r>
        <w:t>, we should use</w:t>
      </w:r>
      <w:r w:rsidR="009D764A">
        <w:t xml:space="preserve"> </w:t>
      </w:r>
      <w:r w:rsidR="00F3596B">
        <w:t>Load</w:t>
      </w:r>
      <w:r>
        <w:t xml:space="preserve"> [</w:t>
      </w:r>
      <w:r w:rsidR="00F3596B">
        <w:t>N</w:t>
      </w:r>
      <w:r>
        <w:t xml:space="preserve">] </w:t>
      </w:r>
      <w:r w:rsidR="009D764A">
        <w:t xml:space="preserve">and </w:t>
      </w:r>
      <w:r w:rsidR="00C43904">
        <w:t>Crosshead [mm] from extensometer data</w:t>
      </w:r>
      <w:r>
        <w:t xml:space="preserve">: </w:t>
      </w:r>
    </w:p>
    <w:p w14:paraId="3A653CCA" w14:textId="34374C1C" w:rsidR="00A46385" w:rsidRDefault="000C1838" w:rsidP="001330F8">
      <w:pPr>
        <w:jc w:val="center"/>
      </w:pPr>
      <w:r w:rsidRPr="000C1838">
        <w:rPr>
          <w:noProof/>
        </w:rPr>
        <w:lastRenderedPageBreak/>
        <w:drawing>
          <wp:inline distT="0" distB="0" distL="0" distR="0" wp14:anchorId="486FACBB" wp14:editId="40D02F90">
            <wp:extent cx="3760682" cy="2677441"/>
            <wp:effectExtent l="0" t="0" r="0" b="8890"/>
            <wp:docPr id="1629464760"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64760" name="Picture 1" descr="A graph with a line drawn on it&#10;&#10;Description automatically generated"/>
                    <pic:cNvPicPr/>
                  </pic:nvPicPr>
                  <pic:blipFill>
                    <a:blip r:embed="rId33"/>
                    <a:stretch>
                      <a:fillRect/>
                    </a:stretch>
                  </pic:blipFill>
                  <pic:spPr>
                    <a:xfrm>
                      <a:off x="0" y="0"/>
                      <a:ext cx="3771191" cy="2684923"/>
                    </a:xfrm>
                    <a:prstGeom prst="rect">
                      <a:avLst/>
                    </a:prstGeom>
                  </pic:spPr>
                </pic:pic>
              </a:graphicData>
            </a:graphic>
          </wp:inline>
        </w:drawing>
      </w:r>
    </w:p>
    <w:p w14:paraId="11A6E1FF" w14:textId="29B38383" w:rsidR="001330F8" w:rsidRPr="00F60296" w:rsidRDefault="001330F8" w:rsidP="001330F8">
      <w:r>
        <w:t>Next, we can proceed to plot the engineering stress-strain curve</w:t>
      </w:r>
    </w:p>
    <w:p w14:paraId="1F2CA982" w14:textId="77777777" w:rsidR="001330F8" w:rsidRPr="001330F8" w:rsidRDefault="001330F8" w:rsidP="001330F8">
      <w:pPr>
        <w:shd w:val="clear" w:color="auto" w:fill="282C34"/>
        <w:spacing w:after="0" w:line="285" w:lineRule="atLeast"/>
        <w:rPr>
          <w:rFonts w:ascii="Consolas" w:eastAsia="Times New Roman" w:hAnsi="Consolas" w:cs="Times New Roman"/>
          <w:color w:val="ABB2BF"/>
          <w:sz w:val="21"/>
          <w:szCs w:val="21"/>
          <w:lang w:eastAsia="zh-CN"/>
        </w:rPr>
      </w:pPr>
      <w:r w:rsidRPr="001330F8">
        <w:rPr>
          <w:rFonts w:ascii="Consolas" w:eastAsia="Times New Roman" w:hAnsi="Consolas" w:cs="Times New Roman"/>
          <w:i/>
          <w:color w:val="5C6370"/>
          <w:sz w:val="21"/>
          <w:szCs w:val="21"/>
          <w:lang w:eastAsia="zh-CN"/>
        </w:rPr>
        <w:t># Specimen dimensions</w:t>
      </w:r>
    </w:p>
    <w:p w14:paraId="0F6F9DD2" w14:textId="77777777" w:rsidR="001330F8" w:rsidRPr="001330F8" w:rsidRDefault="001330F8" w:rsidP="001330F8">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1330F8">
        <w:rPr>
          <w:rFonts w:ascii="Consolas" w:eastAsia="Times New Roman" w:hAnsi="Consolas" w:cs="Times New Roman"/>
          <w:color w:val="ABB2BF"/>
          <w:sz w:val="21"/>
          <w:szCs w:val="21"/>
          <w:lang w:eastAsia="zh-CN"/>
        </w:rPr>
        <w:t>original_width</w:t>
      </w:r>
      <w:proofErr w:type="spellEnd"/>
      <w:r w:rsidRPr="001330F8">
        <w:rPr>
          <w:rFonts w:ascii="Consolas" w:eastAsia="Times New Roman" w:hAnsi="Consolas" w:cs="Times New Roman"/>
          <w:color w:val="ABB2BF"/>
          <w:sz w:val="21"/>
          <w:szCs w:val="21"/>
          <w:lang w:eastAsia="zh-CN"/>
        </w:rPr>
        <w:t xml:space="preserve"> </w:t>
      </w:r>
      <w:r w:rsidRPr="001330F8">
        <w:rPr>
          <w:rFonts w:ascii="Consolas" w:eastAsia="Times New Roman" w:hAnsi="Consolas" w:cs="Times New Roman"/>
          <w:color w:val="C678DD"/>
          <w:sz w:val="21"/>
          <w:szCs w:val="21"/>
          <w:lang w:eastAsia="zh-CN"/>
        </w:rPr>
        <w:t>=</w:t>
      </w:r>
      <w:r w:rsidRPr="001330F8">
        <w:rPr>
          <w:rFonts w:ascii="Consolas" w:eastAsia="Times New Roman" w:hAnsi="Consolas" w:cs="Times New Roman"/>
          <w:color w:val="ABB2BF"/>
          <w:sz w:val="21"/>
          <w:szCs w:val="21"/>
          <w:lang w:eastAsia="zh-CN"/>
        </w:rPr>
        <w:t xml:space="preserve"> </w:t>
      </w:r>
      <w:proofErr w:type="gramStart"/>
      <w:r w:rsidRPr="001330F8">
        <w:rPr>
          <w:rFonts w:ascii="Consolas" w:eastAsia="Times New Roman" w:hAnsi="Consolas" w:cs="Times New Roman"/>
          <w:color w:val="D19A66"/>
          <w:sz w:val="21"/>
          <w:szCs w:val="21"/>
          <w:lang w:eastAsia="zh-CN"/>
        </w:rPr>
        <w:t>12.12</w:t>
      </w:r>
      <w:r w:rsidRPr="001330F8">
        <w:rPr>
          <w:rFonts w:ascii="Consolas" w:eastAsia="Times New Roman" w:hAnsi="Consolas" w:cs="Times New Roman"/>
          <w:color w:val="ABB2BF"/>
          <w:sz w:val="21"/>
          <w:szCs w:val="21"/>
          <w:lang w:eastAsia="zh-CN"/>
        </w:rPr>
        <w:t xml:space="preserve">  </w:t>
      </w:r>
      <w:r w:rsidRPr="001330F8">
        <w:rPr>
          <w:rFonts w:ascii="Consolas" w:eastAsia="Times New Roman" w:hAnsi="Consolas" w:cs="Times New Roman"/>
          <w:i/>
          <w:color w:val="5C6370"/>
          <w:sz w:val="21"/>
          <w:szCs w:val="21"/>
          <w:lang w:eastAsia="zh-CN"/>
        </w:rPr>
        <w:t>#</w:t>
      </w:r>
      <w:proofErr w:type="gramEnd"/>
      <w:r w:rsidRPr="001330F8">
        <w:rPr>
          <w:rFonts w:ascii="Consolas" w:eastAsia="Times New Roman" w:hAnsi="Consolas" w:cs="Times New Roman"/>
          <w:i/>
          <w:color w:val="5C6370"/>
          <w:sz w:val="21"/>
          <w:szCs w:val="21"/>
          <w:lang w:eastAsia="zh-CN"/>
        </w:rPr>
        <w:t xml:space="preserve"> mm</w:t>
      </w:r>
    </w:p>
    <w:p w14:paraId="4806409A" w14:textId="77777777" w:rsidR="001330F8" w:rsidRPr="001330F8" w:rsidRDefault="001330F8" w:rsidP="001330F8">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1330F8">
        <w:rPr>
          <w:rFonts w:ascii="Consolas" w:eastAsia="Times New Roman" w:hAnsi="Consolas" w:cs="Times New Roman"/>
          <w:color w:val="ABB2BF"/>
          <w:sz w:val="21"/>
          <w:szCs w:val="21"/>
          <w:lang w:eastAsia="zh-CN"/>
        </w:rPr>
        <w:t>original_thickness</w:t>
      </w:r>
      <w:proofErr w:type="spellEnd"/>
      <w:r w:rsidRPr="001330F8">
        <w:rPr>
          <w:rFonts w:ascii="Consolas" w:eastAsia="Times New Roman" w:hAnsi="Consolas" w:cs="Times New Roman"/>
          <w:color w:val="ABB2BF"/>
          <w:sz w:val="21"/>
          <w:szCs w:val="21"/>
          <w:lang w:eastAsia="zh-CN"/>
        </w:rPr>
        <w:t xml:space="preserve"> </w:t>
      </w:r>
      <w:r w:rsidRPr="001330F8">
        <w:rPr>
          <w:rFonts w:ascii="Consolas" w:eastAsia="Times New Roman" w:hAnsi="Consolas" w:cs="Times New Roman"/>
          <w:color w:val="C678DD"/>
          <w:sz w:val="21"/>
          <w:szCs w:val="21"/>
          <w:lang w:eastAsia="zh-CN"/>
        </w:rPr>
        <w:t>=</w:t>
      </w:r>
      <w:r w:rsidRPr="001330F8">
        <w:rPr>
          <w:rFonts w:ascii="Consolas" w:eastAsia="Times New Roman" w:hAnsi="Consolas" w:cs="Times New Roman"/>
          <w:color w:val="ABB2BF"/>
          <w:sz w:val="21"/>
          <w:szCs w:val="21"/>
          <w:lang w:eastAsia="zh-CN"/>
        </w:rPr>
        <w:t xml:space="preserve"> </w:t>
      </w:r>
      <w:proofErr w:type="gramStart"/>
      <w:r w:rsidRPr="001330F8">
        <w:rPr>
          <w:rFonts w:ascii="Consolas" w:eastAsia="Times New Roman" w:hAnsi="Consolas" w:cs="Times New Roman"/>
          <w:color w:val="D19A66"/>
          <w:sz w:val="21"/>
          <w:szCs w:val="21"/>
          <w:lang w:eastAsia="zh-CN"/>
        </w:rPr>
        <w:t>1.95</w:t>
      </w:r>
      <w:r w:rsidRPr="001330F8">
        <w:rPr>
          <w:rFonts w:ascii="Consolas" w:eastAsia="Times New Roman" w:hAnsi="Consolas" w:cs="Times New Roman"/>
          <w:color w:val="ABB2BF"/>
          <w:sz w:val="21"/>
          <w:szCs w:val="21"/>
          <w:lang w:eastAsia="zh-CN"/>
        </w:rPr>
        <w:t xml:space="preserve">  </w:t>
      </w:r>
      <w:r w:rsidRPr="001330F8">
        <w:rPr>
          <w:rFonts w:ascii="Consolas" w:eastAsia="Times New Roman" w:hAnsi="Consolas" w:cs="Times New Roman"/>
          <w:i/>
          <w:color w:val="5C6370"/>
          <w:sz w:val="21"/>
          <w:szCs w:val="21"/>
          <w:lang w:eastAsia="zh-CN"/>
        </w:rPr>
        <w:t>#</w:t>
      </w:r>
      <w:proofErr w:type="gramEnd"/>
      <w:r w:rsidRPr="001330F8">
        <w:rPr>
          <w:rFonts w:ascii="Consolas" w:eastAsia="Times New Roman" w:hAnsi="Consolas" w:cs="Times New Roman"/>
          <w:i/>
          <w:color w:val="5C6370"/>
          <w:sz w:val="21"/>
          <w:szCs w:val="21"/>
          <w:lang w:eastAsia="zh-CN"/>
        </w:rPr>
        <w:t xml:space="preserve"> mm</w:t>
      </w:r>
    </w:p>
    <w:p w14:paraId="395A097D" w14:textId="278B3353" w:rsidR="001330F8" w:rsidRPr="001330F8" w:rsidRDefault="001330F8" w:rsidP="001330F8">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1330F8">
        <w:rPr>
          <w:rFonts w:ascii="Consolas" w:eastAsia="Times New Roman" w:hAnsi="Consolas" w:cs="Times New Roman"/>
          <w:color w:val="ABB2BF"/>
          <w:sz w:val="21"/>
          <w:szCs w:val="21"/>
          <w:lang w:eastAsia="zh-CN"/>
        </w:rPr>
        <w:t>parallel_length</w:t>
      </w:r>
      <w:proofErr w:type="spellEnd"/>
      <w:r w:rsidRPr="001330F8">
        <w:rPr>
          <w:rFonts w:ascii="Consolas" w:eastAsia="Times New Roman" w:hAnsi="Consolas" w:cs="Times New Roman"/>
          <w:color w:val="ABB2BF"/>
          <w:sz w:val="21"/>
          <w:szCs w:val="21"/>
          <w:lang w:eastAsia="zh-CN"/>
        </w:rPr>
        <w:t xml:space="preserve"> </w:t>
      </w:r>
      <w:r w:rsidRPr="001330F8">
        <w:rPr>
          <w:rFonts w:ascii="Consolas" w:eastAsia="Times New Roman" w:hAnsi="Consolas" w:cs="Times New Roman"/>
          <w:color w:val="C678DD"/>
          <w:sz w:val="21"/>
          <w:szCs w:val="21"/>
          <w:lang w:eastAsia="zh-CN"/>
        </w:rPr>
        <w:t>=</w:t>
      </w:r>
      <w:r w:rsidRPr="001330F8">
        <w:rPr>
          <w:rFonts w:ascii="Consolas" w:eastAsia="Times New Roman" w:hAnsi="Consolas" w:cs="Times New Roman"/>
          <w:color w:val="ABB2BF"/>
          <w:sz w:val="21"/>
          <w:szCs w:val="21"/>
          <w:lang w:eastAsia="zh-CN"/>
        </w:rPr>
        <w:t xml:space="preserve"> </w:t>
      </w:r>
      <w:proofErr w:type="gramStart"/>
      <w:r w:rsidRPr="001330F8">
        <w:rPr>
          <w:rFonts w:ascii="Consolas" w:eastAsia="Times New Roman" w:hAnsi="Consolas" w:cs="Times New Roman"/>
          <w:color w:val="D19A66"/>
          <w:sz w:val="21"/>
          <w:szCs w:val="21"/>
          <w:lang w:eastAsia="zh-CN"/>
        </w:rPr>
        <w:t>50.50</w:t>
      </w:r>
      <w:r w:rsidRPr="001330F8">
        <w:rPr>
          <w:rFonts w:ascii="Consolas" w:eastAsia="Times New Roman" w:hAnsi="Consolas" w:cs="Times New Roman"/>
          <w:color w:val="ABB2BF"/>
          <w:sz w:val="21"/>
          <w:szCs w:val="21"/>
          <w:lang w:eastAsia="zh-CN"/>
        </w:rPr>
        <w:t xml:space="preserve">  </w:t>
      </w:r>
      <w:r w:rsidRPr="001330F8">
        <w:rPr>
          <w:rFonts w:ascii="Consolas" w:eastAsia="Times New Roman" w:hAnsi="Consolas" w:cs="Times New Roman"/>
          <w:i/>
          <w:color w:val="5C6370"/>
          <w:sz w:val="21"/>
          <w:szCs w:val="21"/>
          <w:lang w:eastAsia="zh-CN"/>
        </w:rPr>
        <w:t>#</w:t>
      </w:r>
      <w:proofErr w:type="gramEnd"/>
      <w:r w:rsidRPr="001330F8">
        <w:rPr>
          <w:rFonts w:ascii="Consolas" w:eastAsia="Times New Roman" w:hAnsi="Consolas" w:cs="Times New Roman"/>
          <w:i/>
          <w:color w:val="5C6370"/>
          <w:sz w:val="21"/>
          <w:szCs w:val="21"/>
          <w:lang w:eastAsia="zh-CN"/>
        </w:rPr>
        <w:t xml:space="preserve"> mm</w:t>
      </w:r>
    </w:p>
    <w:p w14:paraId="4E2AE377" w14:textId="77777777" w:rsidR="001330F8" w:rsidRPr="001330F8" w:rsidRDefault="001330F8" w:rsidP="001330F8">
      <w:pPr>
        <w:shd w:val="clear" w:color="auto" w:fill="282C34"/>
        <w:spacing w:after="0" w:line="285" w:lineRule="atLeast"/>
        <w:rPr>
          <w:rFonts w:ascii="Consolas" w:eastAsia="Times New Roman" w:hAnsi="Consolas" w:cs="Times New Roman"/>
          <w:color w:val="ABB2BF"/>
          <w:sz w:val="21"/>
          <w:szCs w:val="21"/>
          <w:lang w:eastAsia="zh-CN"/>
        </w:rPr>
      </w:pPr>
      <w:r w:rsidRPr="001330F8">
        <w:rPr>
          <w:rFonts w:ascii="Consolas" w:eastAsia="Times New Roman" w:hAnsi="Consolas" w:cs="Times New Roman"/>
          <w:i/>
          <w:color w:val="5C6370"/>
          <w:sz w:val="21"/>
          <w:szCs w:val="21"/>
          <w:lang w:eastAsia="zh-CN"/>
        </w:rPr>
        <w:t># Original cross-sectional area</w:t>
      </w:r>
    </w:p>
    <w:p w14:paraId="6A3009AC" w14:textId="435768AF" w:rsidR="001330F8" w:rsidRPr="001330F8" w:rsidRDefault="001330F8" w:rsidP="001330F8">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1330F8">
        <w:rPr>
          <w:rFonts w:ascii="Consolas" w:eastAsia="Times New Roman" w:hAnsi="Consolas" w:cs="Times New Roman"/>
          <w:color w:val="ABB2BF"/>
          <w:sz w:val="21"/>
          <w:szCs w:val="21"/>
          <w:lang w:eastAsia="zh-CN"/>
        </w:rPr>
        <w:t>original_area</w:t>
      </w:r>
      <w:proofErr w:type="spellEnd"/>
      <w:r w:rsidRPr="001330F8">
        <w:rPr>
          <w:rFonts w:ascii="Consolas" w:eastAsia="Times New Roman" w:hAnsi="Consolas" w:cs="Times New Roman"/>
          <w:color w:val="ABB2BF"/>
          <w:sz w:val="21"/>
          <w:szCs w:val="21"/>
          <w:lang w:eastAsia="zh-CN"/>
        </w:rPr>
        <w:t xml:space="preserve"> </w:t>
      </w:r>
      <w:r w:rsidRPr="001330F8">
        <w:rPr>
          <w:rFonts w:ascii="Consolas" w:eastAsia="Times New Roman" w:hAnsi="Consolas" w:cs="Times New Roman"/>
          <w:color w:val="C678DD"/>
          <w:sz w:val="21"/>
          <w:szCs w:val="21"/>
          <w:lang w:eastAsia="zh-CN"/>
        </w:rPr>
        <w:t>=</w:t>
      </w:r>
      <w:r w:rsidRPr="001330F8">
        <w:rPr>
          <w:rFonts w:ascii="Consolas" w:eastAsia="Times New Roman" w:hAnsi="Consolas" w:cs="Times New Roman"/>
          <w:color w:val="ABB2BF"/>
          <w:sz w:val="21"/>
          <w:szCs w:val="21"/>
          <w:lang w:eastAsia="zh-CN"/>
        </w:rPr>
        <w:t xml:space="preserve"> </w:t>
      </w:r>
      <w:proofErr w:type="spellStart"/>
      <w:r w:rsidRPr="001330F8">
        <w:rPr>
          <w:rFonts w:ascii="Consolas" w:eastAsia="Times New Roman" w:hAnsi="Consolas" w:cs="Times New Roman"/>
          <w:color w:val="ABB2BF"/>
          <w:sz w:val="21"/>
          <w:szCs w:val="21"/>
          <w:lang w:eastAsia="zh-CN"/>
        </w:rPr>
        <w:t>original_width</w:t>
      </w:r>
      <w:proofErr w:type="spellEnd"/>
      <w:r w:rsidRPr="001330F8">
        <w:rPr>
          <w:rFonts w:ascii="Consolas" w:eastAsia="Times New Roman" w:hAnsi="Consolas" w:cs="Times New Roman"/>
          <w:color w:val="ABB2BF"/>
          <w:sz w:val="21"/>
          <w:szCs w:val="21"/>
          <w:lang w:eastAsia="zh-CN"/>
        </w:rPr>
        <w:t xml:space="preserve"> </w:t>
      </w:r>
      <w:r w:rsidRPr="001330F8">
        <w:rPr>
          <w:rFonts w:ascii="Consolas" w:eastAsia="Times New Roman" w:hAnsi="Consolas" w:cs="Times New Roman"/>
          <w:color w:val="C678DD"/>
          <w:sz w:val="21"/>
          <w:szCs w:val="21"/>
          <w:lang w:eastAsia="zh-CN"/>
        </w:rPr>
        <w:t>*</w:t>
      </w:r>
      <w:r w:rsidRPr="001330F8">
        <w:rPr>
          <w:rFonts w:ascii="Consolas" w:eastAsia="Times New Roman" w:hAnsi="Consolas" w:cs="Times New Roman"/>
          <w:color w:val="ABB2BF"/>
          <w:sz w:val="21"/>
          <w:szCs w:val="21"/>
          <w:lang w:eastAsia="zh-CN"/>
        </w:rPr>
        <w:t xml:space="preserve"> </w:t>
      </w:r>
      <w:proofErr w:type="spellStart"/>
      <w:r w:rsidRPr="001330F8">
        <w:rPr>
          <w:rFonts w:ascii="Consolas" w:eastAsia="Times New Roman" w:hAnsi="Consolas" w:cs="Times New Roman"/>
          <w:color w:val="ABB2BF"/>
          <w:sz w:val="21"/>
          <w:szCs w:val="21"/>
          <w:lang w:eastAsia="zh-CN"/>
        </w:rPr>
        <w:t>original_</w:t>
      </w:r>
      <w:proofErr w:type="gramStart"/>
      <w:r w:rsidRPr="001330F8">
        <w:rPr>
          <w:rFonts w:ascii="Consolas" w:eastAsia="Times New Roman" w:hAnsi="Consolas" w:cs="Times New Roman"/>
          <w:color w:val="ABB2BF"/>
          <w:sz w:val="21"/>
          <w:szCs w:val="21"/>
          <w:lang w:eastAsia="zh-CN"/>
        </w:rPr>
        <w:t>thickness</w:t>
      </w:r>
      <w:proofErr w:type="spellEnd"/>
      <w:r w:rsidRPr="001330F8">
        <w:rPr>
          <w:rFonts w:ascii="Consolas" w:eastAsia="Times New Roman" w:hAnsi="Consolas" w:cs="Times New Roman"/>
          <w:color w:val="ABB2BF"/>
          <w:sz w:val="21"/>
          <w:szCs w:val="21"/>
          <w:lang w:eastAsia="zh-CN"/>
        </w:rPr>
        <w:t xml:space="preserve">  </w:t>
      </w:r>
      <w:r w:rsidRPr="001330F8">
        <w:rPr>
          <w:rFonts w:ascii="Consolas" w:eastAsia="Times New Roman" w:hAnsi="Consolas" w:cs="Times New Roman"/>
          <w:i/>
          <w:color w:val="5C6370"/>
          <w:sz w:val="21"/>
          <w:szCs w:val="21"/>
          <w:lang w:eastAsia="zh-CN"/>
        </w:rPr>
        <w:t>#</w:t>
      </w:r>
      <w:proofErr w:type="gramEnd"/>
      <w:r w:rsidRPr="001330F8">
        <w:rPr>
          <w:rFonts w:ascii="Consolas" w:eastAsia="Times New Roman" w:hAnsi="Consolas" w:cs="Times New Roman"/>
          <w:i/>
          <w:color w:val="5C6370"/>
          <w:sz w:val="21"/>
          <w:szCs w:val="21"/>
          <w:lang w:eastAsia="zh-CN"/>
        </w:rPr>
        <w:t xml:space="preserve"> </w:t>
      </w:r>
      <w:proofErr w:type="spellStart"/>
      <w:r w:rsidRPr="001330F8">
        <w:rPr>
          <w:rFonts w:ascii="Consolas" w:eastAsia="Times New Roman" w:hAnsi="Consolas" w:cs="Times New Roman"/>
          <w:i/>
          <w:color w:val="5C6370"/>
          <w:sz w:val="21"/>
          <w:szCs w:val="21"/>
          <w:lang w:eastAsia="zh-CN"/>
        </w:rPr>
        <w:t>mm^2</w:t>
      </w:r>
      <w:proofErr w:type="spellEnd"/>
    </w:p>
    <w:p w14:paraId="4FF007CA" w14:textId="77777777" w:rsidR="001330F8" w:rsidRPr="001330F8" w:rsidRDefault="001330F8" w:rsidP="001330F8">
      <w:pPr>
        <w:shd w:val="clear" w:color="auto" w:fill="282C34"/>
        <w:spacing w:after="0" w:line="285" w:lineRule="atLeast"/>
        <w:rPr>
          <w:rFonts w:ascii="Consolas" w:eastAsia="Times New Roman" w:hAnsi="Consolas" w:cs="Times New Roman"/>
          <w:color w:val="ABB2BF"/>
          <w:sz w:val="21"/>
          <w:szCs w:val="21"/>
          <w:lang w:eastAsia="zh-CN"/>
        </w:rPr>
      </w:pPr>
      <w:r w:rsidRPr="001330F8">
        <w:rPr>
          <w:rFonts w:ascii="Consolas" w:eastAsia="Times New Roman" w:hAnsi="Consolas" w:cs="Times New Roman"/>
          <w:i/>
          <w:color w:val="5C6370"/>
          <w:sz w:val="21"/>
          <w:szCs w:val="21"/>
          <w:lang w:eastAsia="zh-CN"/>
        </w:rPr>
        <w:t># Calculate stress and strain</w:t>
      </w:r>
    </w:p>
    <w:p w14:paraId="4667B756" w14:textId="77777777" w:rsidR="001330F8" w:rsidRPr="001330F8" w:rsidRDefault="001330F8" w:rsidP="001330F8">
      <w:pPr>
        <w:shd w:val="clear" w:color="auto" w:fill="282C34"/>
        <w:spacing w:after="0" w:line="285" w:lineRule="atLeast"/>
        <w:rPr>
          <w:rFonts w:ascii="Consolas" w:eastAsia="Times New Roman" w:hAnsi="Consolas" w:cs="Times New Roman"/>
          <w:color w:val="ABB2BF"/>
          <w:sz w:val="21"/>
          <w:szCs w:val="21"/>
          <w:lang w:eastAsia="zh-CN"/>
        </w:rPr>
      </w:pPr>
      <w:r w:rsidRPr="001330F8">
        <w:rPr>
          <w:rFonts w:ascii="Consolas" w:eastAsia="Times New Roman" w:hAnsi="Consolas" w:cs="Times New Roman"/>
          <w:color w:val="ABB2BF"/>
          <w:sz w:val="21"/>
          <w:szCs w:val="21"/>
          <w:lang w:eastAsia="zh-CN"/>
        </w:rPr>
        <w:t xml:space="preserve">stress </w:t>
      </w:r>
      <w:r w:rsidRPr="001330F8">
        <w:rPr>
          <w:rFonts w:ascii="Consolas" w:eastAsia="Times New Roman" w:hAnsi="Consolas" w:cs="Times New Roman"/>
          <w:color w:val="C678DD"/>
          <w:sz w:val="21"/>
          <w:szCs w:val="21"/>
          <w:lang w:eastAsia="zh-CN"/>
        </w:rPr>
        <w:t>=</w:t>
      </w:r>
      <w:r w:rsidRPr="001330F8">
        <w:rPr>
          <w:rFonts w:ascii="Consolas" w:eastAsia="Times New Roman" w:hAnsi="Consolas" w:cs="Times New Roman"/>
          <w:color w:val="ABB2BF"/>
          <w:sz w:val="21"/>
          <w:szCs w:val="21"/>
          <w:lang w:eastAsia="zh-CN"/>
        </w:rPr>
        <w:t xml:space="preserve"> </w:t>
      </w:r>
      <w:proofErr w:type="spellStart"/>
      <w:r w:rsidRPr="001330F8">
        <w:rPr>
          <w:rFonts w:ascii="Consolas" w:eastAsia="Times New Roman" w:hAnsi="Consolas" w:cs="Times New Roman"/>
          <w:color w:val="ABB2BF"/>
          <w:sz w:val="21"/>
          <w:szCs w:val="21"/>
          <w:lang w:eastAsia="zh-CN"/>
        </w:rPr>
        <w:t>load_extensometer</w:t>
      </w:r>
      <w:proofErr w:type="spellEnd"/>
      <w:r w:rsidRPr="001330F8">
        <w:rPr>
          <w:rFonts w:ascii="Consolas" w:eastAsia="Times New Roman" w:hAnsi="Consolas" w:cs="Times New Roman"/>
          <w:color w:val="ABB2BF"/>
          <w:sz w:val="21"/>
          <w:szCs w:val="21"/>
          <w:lang w:eastAsia="zh-CN"/>
        </w:rPr>
        <w:t xml:space="preserve"> </w:t>
      </w:r>
      <w:r w:rsidRPr="001330F8">
        <w:rPr>
          <w:rFonts w:ascii="Consolas" w:eastAsia="Times New Roman" w:hAnsi="Consolas" w:cs="Times New Roman"/>
          <w:color w:val="C678DD"/>
          <w:sz w:val="21"/>
          <w:szCs w:val="21"/>
          <w:lang w:eastAsia="zh-CN"/>
        </w:rPr>
        <w:t>/</w:t>
      </w:r>
      <w:r w:rsidRPr="001330F8">
        <w:rPr>
          <w:rFonts w:ascii="Consolas" w:eastAsia="Times New Roman" w:hAnsi="Consolas" w:cs="Times New Roman"/>
          <w:color w:val="ABB2BF"/>
          <w:sz w:val="21"/>
          <w:szCs w:val="21"/>
          <w:lang w:eastAsia="zh-CN"/>
        </w:rPr>
        <w:t xml:space="preserve"> </w:t>
      </w:r>
      <w:proofErr w:type="spellStart"/>
      <w:r w:rsidRPr="001330F8">
        <w:rPr>
          <w:rFonts w:ascii="Consolas" w:eastAsia="Times New Roman" w:hAnsi="Consolas" w:cs="Times New Roman"/>
          <w:color w:val="ABB2BF"/>
          <w:sz w:val="21"/>
          <w:szCs w:val="21"/>
          <w:lang w:eastAsia="zh-CN"/>
        </w:rPr>
        <w:t>original_</w:t>
      </w:r>
      <w:proofErr w:type="gramStart"/>
      <w:r w:rsidRPr="001330F8">
        <w:rPr>
          <w:rFonts w:ascii="Consolas" w:eastAsia="Times New Roman" w:hAnsi="Consolas" w:cs="Times New Roman"/>
          <w:color w:val="ABB2BF"/>
          <w:sz w:val="21"/>
          <w:szCs w:val="21"/>
          <w:lang w:eastAsia="zh-CN"/>
        </w:rPr>
        <w:t>area</w:t>
      </w:r>
      <w:proofErr w:type="spellEnd"/>
      <w:r w:rsidRPr="001330F8">
        <w:rPr>
          <w:rFonts w:ascii="Consolas" w:eastAsia="Times New Roman" w:hAnsi="Consolas" w:cs="Times New Roman"/>
          <w:color w:val="ABB2BF"/>
          <w:sz w:val="21"/>
          <w:szCs w:val="21"/>
          <w:lang w:eastAsia="zh-CN"/>
        </w:rPr>
        <w:t xml:space="preserve">  </w:t>
      </w:r>
      <w:r w:rsidRPr="001330F8">
        <w:rPr>
          <w:rFonts w:ascii="Consolas" w:eastAsia="Times New Roman" w:hAnsi="Consolas" w:cs="Times New Roman"/>
          <w:i/>
          <w:color w:val="5C6370"/>
          <w:sz w:val="21"/>
          <w:szCs w:val="21"/>
          <w:lang w:eastAsia="zh-CN"/>
        </w:rPr>
        <w:t>#</w:t>
      </w:r>
      <w:proofErr w:type="gramEnd"/>
      <w:r w:rsidRPr="001330F8">
        <w:rPr>
          <w:rFonts w:ascii="Consolas" w:eastAsia="Times New Roman" w:hAnsi="Consolas" w:cs="Times New Roman"/>
          <w:i/>
          <w:color w:val="5C6370"/>
          <w:sz w:val="21"/>
          <w:szCs w:val="21"/>
          <w:lang w:eastAsia="zh-CN"/>
        </w:rPr>
        <w:t xml:space="preserve"> Stress in MPa (N/</w:t>
      </w:r>
      <w:proofErr w:type="spellStart"/>
      <w:r w:rsidRPr="001330F8">
        <w:rPr>
          <w:rFonts w:ascii="Consolas" w:eastAsia="Times New Roman" w:hAnsi="Consolas" w:cs="Times New Roman"/>
          <w:i/>
          <w:color w:val="5C6370"/>
          <w:sz w:val="21"/>
          <w:szCs w:val="21"/>
          <w:lang w:eastAsia="zh-CN"/>
        </w:rPr>
        <w:t>mm^2</w:t>
      </w:r>
      <w:proofErr w:type="spellEnd"/>
      <w:r w:rsidRPr="001330F8">
        <w:rPr>
          <w:rFonts w:ascii="Consolas" w:eastAsia="Times New Roman" w:hAnsi="Consolas" w:cs="Times New Roman"/>
          <w:i/>
          <w:color w:val="5C6370"/>
          <w:sz w:val="21"/>
          <w:szCs w:val="21"/>
          <w:lang w:eastAsia="zh-CN"/>
        </w:rPr>
        <w:t>)</w:t>
      </w:r>
    </w:p>
    <w:p w14:paraId="13F127C0" w14:textId="77777777" w:rsidR="001330F8" w:rsidRPr="001330F8" w:rsidRDefault="001330F8" w:rsidP="001330F8">
      <w:pPr>
        <w:shd w:val="clear" w:color="auto" w:fill="282C34"/>
        <w:spacing w:after="0" w:line="285" w:lineRule="atLeast"/>
        <w:rPr>
          <w:rFonts w:ascii="Consolas" w:eastAsia="Times New Roman" w:hAnsi="Consolas" w:cs="Times New Roman"/>
          <w:color w:val="ABB2BF"/>
          <w:sz w:val="21"/>
          <w:szCs w:val="21"/>
          <w:lang w:eastAsia="zh-CN"/>
        </w:rPr>
      </w:pPr>
      <w:r w:rsidRPr="001330F8">
        <w:rPr>
          <w:rFonts w:ascii="Consolas" w:eastAsia="Times New Roman" w:hAnsi="Consolas" w:cs="Times New Roman"/>
          <w:color w:val="ABB2BF"/>
          <w:sz w:val="21"/>
          <w:szCs w:val="21"/>
          <w:lang w:eastAsia="zh-CN"/>
        </w:rPr>
        <w:t xml:space="preserve">strain </w:t>
      </w:r>
      <w:r w:rsidRPr="001330F8">
        <w:rPr>
          <w:rFonts w:ascii="Consolas" w:eastAsia="Times New Roman" w:hAnsi="Consolas" w:cs="Times New Roman"/>
          <w:color w:val="C678DD"/>
          <w:sz w:val="21"/>
          <w:szCs w:val="21"/>
          <w:lang w:eastAsia="zh-CN"/>
        </w:rPr>
        <w:t>=</w:t>
      </w:r>
      <w:r w:rsidRPr="001330F8">
        <w:rPr>
          <w:rFonts w:ascii="Consolas" w:eastAsia="Times New Roman" w:hAnsi="Consolas" w:cs="Times New Roman"/>
          <w:color w:val="ABB2BF"/>
          <w:sz w:val="21"/>
          <w:szCs w:val="21"/>
          <w:lang w:eastAsia="zh-CN"/>
        </w:rPr>
        <w:t xml:space="preserve"> </w:t>
      </w:r>
      <w:proofErr w:type="spellStart"/>
      <w:r w:rsidRPr="001330F8">
        <w:rPr>
          <w:rFonts w:ascii="Consolas" w:eastAsia="Times New Roman" w:hAnsi="Consolas" w:cs="Times New Roman"/>
          <w:color w:val="ABB2BF"/>
          <w:sz w:val="21"/>
          <w:szCs w:val="21"/>
          <w:lang w:eastAsia="zh-CN"/>
        </w:rPr>
        <w:t>extensometer_</w:t>
      </w:r>
      <w:proofErr w:type="gramStart"/>
      <w:r w:rsidRPr="001330F8">
        <w:rPr>
          <w:rFonts w:ascii="Consolas" w:eastAsia="Times New Roman" w:hAnsi="Consolas" w:cs="Times New Roman"/>
          <w:color w:val="ABB2BF"/>
          <w:sz w:val="21"/>
          <w:szCs w:val="21"/>
          <w:lang w:eastAsia="zh-CN"/>
        </w:rPr>
        <w:t>extensometer</w:t>
      </w:r>
      <w:proofErr w:type="spellEnd"/>
      <w:r w:rsidRPr="001330F8">
        <w:rPr>
          <w:rFonts w:ascii="Consolas" w:eastAsia="Times New Roman" w:hAnsi="Consolas" w:cs="Times New Roman"/>
          <w:color w:val="ABB2BF"/>
          <w:sz w:val="21"/>
          <w:szCs w:val="21"/>
          <w:lang w:eastAsia="zh-CN"/>
        </w:rPr>
        <w:t xml:space="preserve">  </w:t>
      </w:r>
      <w:r w:rsidRPr="001330F8">
        <w:rPr>
          <w:rFonts w:ascii="Consolas" w:eastAsia="Times New Roman" w:hAnsi="Consolas" w:cs="Times New Roman"/>
          <w:i/>
          <w:color w:val="5C6370"/>
          <w:sz w:val="21"/>
          <w:szCs w:val="21"/>
          <w:lang w:eastAsia="zh-CN"/>
        </w:rPr>
        <w:t>#</w:t>
      </w:r>
      <w:proofErr w:type="gramEnd"/>
      <w:r w:rsidRPr="001330F8">
        <w:rPr>
          <w:rFonts w:ascii="Consolas" w:eastAsia="Times New Roman" w:hAnsi="Consolas" w:cs="Times New Roman"/>
          <w:i/>
          <w:color w:val="5C6370"/>
          <w:sz w:val="21"/>
          <w:szCs w:val="21"/>
          <w:lang w:eastAsia="zh-CN"/>
        </w:rPr>
        <w:t xml:space="preserve"> Strain (dimensionless)</w:t>
      </w:r>
    </w:p>
    <w:p w14:paraId="072BEB8F" w14:textId="77777777" w:rsidR="001330F8" w:rsidRDefault="001330F8" w:rsidP="000A47F8">
      <w:pPr>
        <w:jc w:val="both"/>
        <w:rPr>
          <w:rFonts w:eastAsia="Calibri" w:cs="Times New Roman"/>
        </w:rPr>
      </w:pPr>
    </w:p>
    <w:p w14:paraId="68867CBC" w14:textId="5B7ACC12" w:rsidR="001330F8" w:rsidRPr="004755B5" w:rsidRDefault="00663681" w:rsidP="004755B5">
      <w:pPr>
        <w:jc w:val="center"/>
        <w:rPr>
          <w:rFonts w:eastAsia="Calibri" w:cs="Times New Roman"/>
        </w:rPr>
      </w:pPr>
      <w:r w:rsidRPr="00663681">
        <w:rPr>
          <w:rFonts w:eastAsia="Calibri" w:cs="Times New Roman"/>
        </w:rPr>
        <w:drawing>
          <wp:inline distT="0" distB="0" distL="0" distR="0" wp14:anchorId="1E7018DE" wp14:editId="026F0D77">
            <wp:extent cx="3849129" cy="2801311"/>
            <wp:effectExtent l="0" t="0" r="0" b="0"/>
            <wp:docPr id="2092181450" name="Picture 1" descr="A graph of a stress-strain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81450" name="Picture 1" descr="A graph of a stress-strain curve&#10;&#10;Description automatically generated"/>
                    <pic:cNvPicPr/>
                  </pic:nvPicPr>
                  <pic:blipFill>
                    <a:blip r:embed="rId34"/>
                    <a:stretch>
                      <a:fillRect/>
                    </a:stretch>
                  </pic:blipFill>
                  <pic:spPr>
                    <a:xfrm>
                      <a:off x="0" y="0"/>
                      <a:ext cx="3852075" cy="2803455"/>
                    </a:xfrm>
                    <a:prstGeom prst="rect">
                      <a:avLst/>
                    </a:prstGeom>
                  </pic:spPr>
                </pic:pic>
              </a:graphicData>
            </a:graphic>
          </wp:inline>
        </w:drawing>
      </w:r>
    </w:p>
    <w:p w14:paraId="6CD79555" w14:textId="3BF4A10C" w:rsidR="008350A0" w:rsidRDefault="00847DCC" w:rsidP="004755B5">
      <w:pPr>
        <w:jc w:val="both"/>
        <w:rPr>
          <w:rFonts w:eastAsia="Calibri" w:cs="Times New Roman"/>
        </w:rPr>
      </w:pPr>
      <w:r w:rsidRPr="00847DCC">
        <w:rPr>
          <w:rFonts w:eastAsia="Calibri" w:cs="Times New Roman"/>
        </w:rPr>
        <w:lastRenderedPageBreak/>
        <w:t xml:space="preserve">The </w:t>
      </w:r>
      <w:r w:rsidR="008350A0">
        <w:rPr>
          <w:rFonts w:eastAsia="Calibri" w:cs="Times New Roman"/>
        </w:rPr>
        <w:t xml:space="preserve">laboratory report requires that students </w:t>
      </w:r>
      <w:r w:rsidR="009C29C8">
        <w:rPr>
          <w:rFonts w:eastAsia="Calibri" w:cs="Times New Roman"/>
        </w:rPr>
        <w:t xml:space="preserve">should </w:t>
      </w:r>
      <w:r w:rsidRPr="00847DCC">
        <w:rPr>
          <w:rFonts w:eastAsia="Calibri" w:cs="Times New Roman"/>
        </w:rPr>
        <w:t xml:space="preserve">determine the values </w:t>
      </w:r>
      <w:r w:rsidR="008350A0">
        <w:rPr>
          <w:rFonts w:eastAsia="Calibri" w:cs="Times New Roman"/>
        </w:rPr>
        <w:t>of</w:t>
      </w:r>
      <w:r w:rsidRPr="00847DCC">
        <w:rPr>
          <w:rFonts w:eastAsia="Calibri" w:cs="Times New Roman"/>
        </w:rPr>
        <w:t xml:space="preserve"> mechanical properties of the material</w:t>
      </w:r>
      <w:r w:rsidR="008350A0">
        <w:rPr>
          <w:rFonts w:eastAsia="Calibri" w:cs="Times New Roman"/>
        </w:rPr>
        <w:t>, namely, t</w:t>
      </w:r>
      <w:r w:rsidRPr="00847DCC">
        <w:rPr>
          <w:rFonts w:eastAsia="Calibri" w:cs="Times New Roman"/>
        </w:rPr>
        <w:t xml:space="preserve">ensile strength, </w:t>
      </w:r>
      <w:r w:rsidR="008350A0">
        <w:rPr>
          <w:rFonts w:eastAsia="Calibri" w:cs="Times New Roman"/>
        </w:rPr>
        <w:t>y</w:t>
      </w:r>
      <w:r w:rsidRPr="00847DCC">
        <w:rPr>
          <w:rFonts w:eastAsia="Calibri" w:cs="Times New Roman"/>
        </w:rPr>
        <w:t>ield strength,</w:t>
      </w:r>
      <w:r w:rsidR="008350A0">
        <w:rPr>
          <w:rFonts w:eastAsia="Calibri" w:cs="Times New Roman"/>
        </w:rPr>
        <w:t xml:space="preserve"> Young’s</w:t>
      </w:r>
      <w:r w:rsidRPr="00847DCC">
        <w:rPr>
          <w:rFonts w:eastAsia="Calibri" w:cs="Times New Roman"/>
        </w:rPr>
        <w:t xml:space="preserve"> </w:t>
      </w:r>
      <w:r w:rsidR="008350A0">
        <w:rPr>
          <w:rFonts w:eastAsia="Calibri" w:cs="Times New Roman"/>
        </w:rPr>
        <w:t>m</w:t>
      </w:r>
      <w:r w:rsidRPr="00847DCC">
        <w:rPr>
          <w:rFonts w:eastAsia="Calibri" w:cs="Times New Roman"/>
        </w:rPr>
        <w:t xml:space="preserve">odulus, Poisson’s ratio, </w:t>
      </w:r>
      <w:r w:rsidR="008350A0">
        <w:rPr>
          <w:rFonts w:eastAsia="Calibri" w:cs="Times New Roman"/>
        </w:rPr>
        <w:t>e</w:t>
      </w:r>
      <w:r w:rsidRPr="00847DCC">
        <w:rPr>
          <w:rFonts w:eastAsia="Calibri" w:cs="Times New Roman"/>
        </w:rPr>
        <w:t>longation to fracture</w:t>
      </w:r>
      <w:r w:rsidR="008350A0">
        <w:rPr>
          <w:rFonts w:eastAsia="Calibri" w:cs="Times New Roman"/>
        </w:rPr>
        <w:t>.</w:t>
      </w:r>
      <w:r w:rsidR="004755B5">
        <w:rPr>
          <w:rFonts w:eastAsia="Calibri" w:cs="Times New Roman"/>
        </w:rPr>
        <w:t xml:space="preserve"> Firstly, t</w:t>
      </w:r>
      <w:r w:rsidR="008350A0">
        <w:rPr>
          <w:rFonts w:eastAsia="Calibri" w:cs="Times New Roman"/>
        </w:rPr>
        <w:t>he</w:t>
      </w:r>
      <w:r w:rsidR="004755B5">
        <w:rPr>
          <w:rFonts w:eastAsia="Calibri" w:cs="Times New Roman"/>
        </w:rPr>
        <w:t xml:space="preserve"> referenced</w:t>
      </w:r>
      <w:r w:rsidR="008350A0">
        <w:rPr>
          <w:rFonts w:eastAsia="Calibri" w:cs="Times New Roman"/>
        </w:rPr>
        <w:t xml:space="preserve"> material properties can be obtained here in this link</w:t>
      </w:r>
    </w:p>
    <w:p w14:paraId="006D6761" w14:textId="47E7261A" w:rsidR="000A47F8" w:rsidRDefault="009E07CF" w:rsidP="00D90FE4">
      <w:pPr>
        <w:rPr>
          <w:rStyle w:val="Hyperlink"/>
          <w:rFonts w:eastAsia="Calibri" w:cs="Times New Roman"/>
        </w:rPr>
      </w:pPr>
      <w:hyperlink r:id="rId35" w:history="1">
        <w:r w:rsidR="000A47F8" w:rsidRPr="002917C0">
          <w:rPr>
            <w:rStyle w:val="Hyperlink"/>
            <w:rFonts w:eastAsia="Calibri" w:cs="Times New Roman"/>
          </w:rPr>
          <w:t>https://www.matweb.com/search/datasheet.aspx?matguid=c71186d128cd423d9c6d51106c015e8f&amp;ckck=1</w:t>
        </w:r>
      </w:hyperlink>
    </w:p>
    <w:p w14:paraId="68593470" w14:textId="06BB8207" w:rsidR="004755B5" w:rsidRDefault="004755B5" w:rsidP="00D90FE4">
      <w:pPr>
        <w:rPr>
          <w:rFonts w:eastAsia="Calibri" w:cs="Times New Roman"/>
        </w:rPr>
      </w:pPr>
      <w:r>
        <w:rPr>
          <w:rFonts w:eastAsia="Calibri" w:cs="Times New Roman"/>
        </w:rPr>
        <w:t xml:space="preserve">Next, we would use </w:t>
      </w:r>
      <w:r w:rsidR="009364B1">
        <w:rPr>
          <w:rFonts w:eastAsia="Calibri" w:cs="Times New Roman"/>
        </w:rPr>
        <w:t>established formulas to derive the values for those material properties. This is easily done in Python as follows:</w:t>
      </w:r>
    </w:p>
    <w:p w14:paraId="68F40147"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r w:rsidRPr="00AB53DB">
        <w:rPr>
          <w:rFonts w:ascii="Consolas" w:eastAsia="Times New Roman" w:hAnsi="Consolas" w:cs="Times New Roman"/>
          <w:i/>
          <w:color w:val="5C6370"/>
          <w:sz w:val="21"/>
          <w:szCs w:val="21"/>
          <w:lang w:eastAsia="zh-CN"/>
        </w:rPr>
        <w:t># Tensile Strength (</w:t>
      </w:r>
      <w:proofErr w:type="spellStart"/>
      <w:r w:rsidRPr="00AB53DB">
        <w:rPr>
          <w:rFonts w:ascii="Consolas" w:eastAsia="Times New Roman" w:hAnsi="Consolas" w:cs="Times New Roman"/>
          <w:i/>
          <w:color w:val="5C6370"/>
          <w:sz w:val="21"/>
          <w:szCs w:val="21"/>
          <w:lang w:eastAsia="zh-CN"/>
        </w:rPr>
        <w:t>UTS</w:t>
      </w:r>
      <w:proofErr w:type="spellEnd"/>
      <w:r w:rsidRPr="00AB53DB">
        <w:rPr>
          <w:rFonts w:ascii="Consolas" w:eastAsia="Times New Roman" w:hAnsi="Consolas" w:cs="Times New Roman"/>
          <w:i/>
          <w:color w:val="5C6370"/>
          <w:sz w:val="21"/>
          <w:szCs w:val="21"/>
          <w:lang w:eastAsia="zh-CN"/>
        </w:rPr>
        <w:t>)</w:t>
      </w:r>
    </w:p>
    <w:p w14:paraId="73E1E8DE"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AB53DB">
        <w:rPr>
          <w:rFonts w:ascii="Consolas" w:eastAsia="Times New Roman" w:hAnsi="Consolas" w:cs="Times New Roman"/>
          <w:color w:val="ABB2BF"/>
          <w:sz w:val="21"/>
          <w:szCs w:val="21"/>
          <w:lang w:eastAsia="zh-CN"/>
        </w:rPr>
        <w:t>UTS</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56B6C2"/>
          <w:sz w:val="21"/>
          <w:szCs w:val="21"/>
          <w:lang w:eastAsia="zh-CN"/>
        </w:rPr>
        <w:t>max</w:t>
      </w:r>
      <w:r w:rsidRPr="00AB53DB">
        <w:rPr>
          <w:rFonts w:ascii="Consolas" w:eastAsia="Times New Roman" w:hAnsi="Consolas" w:cs="Times New Roman"/>
          <w:color w:val="ABB2BF"/>
          <w:sz w:val="21"/>
          <w:szCs w:val="21"/>
          <w:lang w:eastAsia="zh-CN"/>
        </w:rPr>
        <w:t>(stress)</w:t>
      </w:r>
    </w:p>
    <w:p w14:paraId="3CAF71F4"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gramStart"/>
      <w:r w:rsidRPr="00AB53DB">
        <w:rPr>
          <w:rFonts w:ascii="Consolas" w:eastAsia="Times New Roman" w:hAnsi="Consolas" w:cs="Times New Roman"/>
          <w:color w:val="56B6C2"/>
          <w:sz w:val="21"/>
          <w:szCs w:val="21"/>
          <w:lang w:eastAsia="zh-CN"/>
        </w:rPr>
        <w:t>print</w:t>
      </w:r>
      <w:r w:rsidRPr="00AB53DB">
        <w:rPr>
          <w:rFonts w:ascii="Consolas" w:eastAsia="Times New Roman" w:hAnsi="Consolas" w:cs="Times New Roman"/>
          <w:color w:val="ABB2BF"/>
          <w:sz w:val="21"/>
          <w:szCs w:val="21"/>
          <w:lang w:eastAsia="zh-CN"/>
        </w:rPr>
        <w:t>(</w:t>
      </w:r>
      <w:proofErr w:type="spellStart"/>
      <w:proofErr w:type="gramEnd"/>
      <w:r w:rsidRPr="00AB53DB">
        <w:rPr>
          <w:rFonts w:ascii="Consolas" w:eastAsia="Times New Roman" w:hAnsi="Consolas" w:cs="Times New Roman"/>
          <w:color w:val="C678DD"/>
          <w:sz w:val="21"/>
          <w:szCs w:val="21"/>
          <w:lang w:eastAsia="zh-CN"/>
        </w:rPr>
        <w:t>f</w:t>
      </w:r>
      <w:r w:rsidRPr="00AB53DB">
        <w:rPr>
          <w:rFonts w:ascii="Consolas" w:eastAsia="Times New Roman" w:hAnsi="Consolas" w:cs="Times New Roman"/>
          <w:color w:val="98C379"/>
          <w:sz w:val="21"/>
          <w:szCs w:val="21"/>
          <w:lang w:eastAsia="zh-CN"/>
        </w:rPr>
        <w:t>"Tensile</w:t>
      </w:r>
      <w:proofErr w:type="spellEnd"/>
      <w:r w:rsidRPr="00AB53DB">
        <w:rPr>
          <w:rFonts w:ascii="Consolas" w:eastAsia="Times New Roman" w:hAnsi="Consolas" w:cs="Times New Roman"/>
          <w:color w:val="98C379"/>
          <w:sz w:val="21"/>
          <w:szCs w:val="21"/>
          <w:lang w:eastAsia="zh-CN"/>
        </w:rPr>
        <w:t xml:space="preserve"> Strength (</w:t>
      </w:r>
      <w:proofErr w:type="spellStart"/>
      <w:r w:rsidRPr="00AB53DB">
        <w:rPr>
          <w:rFonts w:ascii="Consolas" w:eastAsia="Times New Roman" w:hAnsi="Consolas" w:cs="Times New Roman"/>
          <w:color w:val="98C379"/>
          <w:sz w:val="21"/>
          <w:szCs w:val="21"/>
          <w:lang w:eastAsia="zh-CN"/>
        </w:rPr>
        <w:t>UTS</w:t>
      </w:r>
      <w:proofErr w:type="spellEnd"/>
      <w:r w:rsidRPr="00AB53DB">
        <w:rPr>
          <w:rFonts w:ascii="Consolas" w:eastAsia="Times New Roman" w:hAnsi="Consolas" w:cs="Times New Roman"/>
          <w:color w:val="98C379"/>
          <w:sz w:val="21"/>
          <w:szCs w:val="21"/>
          <w:lang w:eastAsia="zh-CN"/>
        </w:rPr>
        <w:t xml:space="preserve">): </w:t>
      </w:r>
      <w:r w:rsidRPr="00AB53DB">
        <w:rPr>
          <w:rFonts w:ascii="Consolas" w:eastAsia="Times New Roman" w:hAnsi="Consolas" w:cs="Times New Roman"/>
          <w:color w:val="D19A66"/>
          <w:sz w:val="21"/>
          <w:szCs w:val="21"/>
          <w:lang w:eastAsia="zh-CN"/>
        </w:rPr>
        <w:t>{</w:t>
      </w:r>
      <w:r w:rsidRPr="00AB53DB">
        <w:rPr>
          <w:rFonts w:ascii="Consolas" w:eastAsia="Times New Roman" w:hAnsi="Consolas" w:cs="Times New Roman"/>
          <w:color w:val="56B6C2"/>
          <w:sz w:val="21"/>
          <w:szCs w:val="21"/>
          <w:lang w:eastAsia="zh-CN"/>
        </w:rPr>
        <w:t>round</w:t>
      </w:r>
      <w:r w:rsidRPr="00AB53DB">
        <w:rPr>
          <w:rFonts w:ascii="Consolas" w:eastAsia="Times New Roman" w:hAnsi="Consolas" w:cs="Times New Roman"/>
          <w:color w:val="ABB2BF"/>
          <w:sz w:val="21"/>
          <w:szCs w:val="21"/>
          <w:lang w:eastAsia="zh-CN"/>
        </w:rPr>
        <w:t>(</w:t>
      </w:r>
      <w:proofErr w:type="spellStart"/>
      <w:r w:rsidRPr="00AB53DB">
        <w:rPr>
          <w:rFonts w:ascii="Consolas" w:eastAsia="Times New Roman" w:hAnsi="Consolas" w:cs="Times New Roman"/>
          <w:color w:val="ABB2BF"/>
          <w:sz w:val="21"/>
          <w:szCs w:val="21"/>
          <w:lang w:eastAsia="zh-CN"/>
        </w:rPr>
        <w:t>UTS</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D19A66"/>
          <w:sz w:val="21"/>
          <w:szCs w:val="21"/>
          <w:lang w:eastAsia="zh-CN"/>
        </w:rPr>
        <w:t>4</w:t>
      </w:r>
      <w:r w:rsidRPr="00AB53DB">
        <w:rPr>
          <w:rFonts w:ascii="Consolas" w:eastAsia="Times New Roman" w:hAnsi="Consolas" w:cs="Times New Roman"/>
          <w:color w:val="ABB2BF"/>
          <w:sz w:val="21"/>
          <w:szCs w:val="21"/>
          <w:lang w:eastAsia="zh-CN"/>
        </w:rPr>
        <w:t>)</w:t>
      </w:r>
      <w:r w:rsidRPr="00AB53DB">
        <w:rPr>
          <w:rFonts w:ascii="Consolas" w:eastAsia="Times New Roman" w:hAnsi="Consolas" w:cs="Times New Roman"/>
          <w:color w:val="D19A66"/>
          <w:sz w:val="21"/>
          <w:szCs w:val="21"/>
          <w:lang w:eastAsia="zh-CN"/>
        </w:rPr>
        <w:t>}</w:t>
      </w:r>
      <w:r w:rsidRPr="00AB53DB">
        <w:rPr>
          <w:rFonts w:ascii="Consolas" w:eastAsia="Times New Roman" w:hAnsi="Consolas" w:cs="Times New Roman"/>
          <w:color w:val="98C379"/>
          <w:sz w:val="21"/>
          <w:szCs w:val="21"/>
          <w:lang w:eastAsia="zh-CN"/>
        </w:rPr>
        <w:t xml:space="preserve"> MPa"</w:t>
      </w:r>
      <w:r w:rsidRPr="00AB53DB">
        <w:rPr>
          <w:rFonts w:ascii="Consolas" w:eastAsia="Times New Roman" w:hAnsi="Consolas" w:cs="Times New Roman"/>
          <w:color w:val="ABB2BF"/>
          <w:sz w:val="21"/>
          <w:szCs w:val="21"/>
          <w:lang w:eastAsia="zh-CN"/>
        </w:rPr>
        <w:t>)</w:t>
      </w:r>
    </w:p>
    <w:p w14:paraId="31B3674C"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
    <w:p w14:paraId="4A8E974A"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r w:rsidRPr="00AB53DB">
        <w:rPr>
          <w:rFonts w:ascii="Consolas" w:eastAsia="Times New Roman" w:hAnsi="Consolas" w:cs="Times New Roman"/>
          <w:i/>
          <w:color w:val="5C6370"/>
          <w:sz w:val="21"/>
          <w:szCs w:val="21"/>
          <w:lang w:eastAsia="zh-CN"/>
        </w:rPr>
        <w:t># Young's Modulus</w:t>
      </w:r>
    </w:p>
    <w:p w14:paraId="5B4ED310"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AB53DB">
        <w:rPr>
          <w:rFonts w:ascii="Consolas" w:eastAsia="Times New Roman" w:hAnsi="Consolas" w:cs="Times New Roman"/>
          <w:color w:val="ABB2BF"/>
          <w:sz w:val="21"/>
          <w:szCs w:val="21"/>
          <w:lang w:eastAsia="zh-CN"/>
        </w:rPr>
        <w:t>linear_region</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strain </w:t>
      </w:r>
      <w:r w:rsidRPr="00AB53DB">
        <w:rPr>
          <w:rFonts w:ascii="Consolas" w:eastAsia="Times New Roman" w:hAnsi="Consolas" w:cs="Times New Roman"/>
          <w:color w:val="C678DD"/>
          <w:sz w:val="21"/>
          <w:szCs w:val="21"/>
          <w:lang w:eastAsia="zh-CN"/>
        </w:rPr>
        <w:t>&lt;</w:t>
      </w:r>
      <w:r w:rsidRPr="00AB53DB">
        <w:rPr>
          <w:rFonts w:ascii="Consolas" w:eastAsia="Times New Roman" w:hAnsi="Consolas" w:cs="Times New Roman"/>
          <w:color w:val="ABB2BF"/>
          <w:sz w:val="21"/>
          <w:szCs w:val="21"/>
          <w:lang w:eastAsia="zh-CN"/>
        </w:rPr>
        <w:t xml:space="preserve"> </w:t>
      </w:r>
      <w:proofErr w:type="gramStart"/>
      <w:r w:rsidRPr="00AB53DB">
        <w:rPr>
          <w:rFonts w:ascii="Consolas" w:eastAsia="Times New Roman" w:hAnsi="Consolas" w:cs="Times New Roman"/>
          <w:color w:val="D19A66"/>
          <w:sz w:val="21"/>
          <w:szCs w:val="21"/>
          <w:lang w:eastAsia="zh-CN"/>
        </w:rPr>
        <w:t>0.002</w:t>
      </w:r>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i/>
          <w:color w:val="5C6370"/>
          <w:sz w:val="21"/>
          <w:szCs w:val="21"/>
          <w:lang w:eastAsia="zh-CN"/>
        </w:rPr>
        <w:t>#</w:t>
      </w:r>
      <w:proofErr w:type="gramEnd"/>
      <w:r w:rsidRPr="00AB53DB">
        <w:rPr>
          <w:rFonts w:ascii="Consolas" w:eastAsia="Times New Roman" w:hAnsi="Consolas" w:cs="Times New Roman"/>
          <w:i/>
          <w:color w:val="5C6370"/>
          <w:sz w:val="21"/>
          <w:szCs w:val="21"/>
          <w:lang w:eastAsia="zh-CN"/>
        </w:rPr>
        <w:t xml:space="preserve"> Assuming linear region is below 0.2% strain</w:t>
      </w:r>
    </w:p>
    <w:p w14:paraId="7A03FD34"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AB53DB">
        <w:rPr>
          <w:rFonts w:ascii="Consolas" w:eastAsia="Times New Roman" w:hAnsi="Consolas" w:cs="Times New Roman"/>
          <w:color w:val="ABB2BF"/>
          <w:sz w:val="21"/>
          <w:szCs w:val="21"/>
          <w:lang w:eastAsia="zh-CN"/>
        </w:rPr>
        <w:t>Youngs_modulus</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w:t>
      </w:r>
      <w:proofErr w:type="spellStart"/>
      <w:proofErr w:type="gramStart"/>
      <w:r w:rsidRPr="00AB53DB">
        <w:rPr>
          <w:rFonts w:ascii="Consolas" w:eastAsia="Times New Roman" w:hAnsi="Consolas" w:cs="Times New Roman"/>
          <w:color w:val="ABB2BF"/>
          <w:sz w:val="21"/>
          <w:szCs w:val="21"/>
          <w:lang w:eastAsia="zh-CN"/>
        </w:rPr>
        <w:t>np.polyfit</w:t>
      </w:r>
      <w:proofErr w:type="spellEnd"/>
      <w:proofErr w:type="gramEnd"/>
      <w:r w:rsidRPr="00AB53DB">
        <w:rPr>
          <w:rFonts w:ascii="Consolas" w:eastAsia="Times New Roman" w:hAnsi="Consolas" w:cs="Times New Roman"/>
          <w:color w:val="ABB2BF"/>
          <w:sz w:val="21"/>
          <w:szCs w:val="21"/>
          <w:lang w:eastAsia="zh-CN"/>
        </w:rPr>
        <w:t>(strain[</w:t>
      </w:r>
      <w:proofErr w:type="spellStart"/>
      <w:r w:rsidRPr="00AB53DB">
        <w:rPr>
          <w:rFonts w:ascii="Consolas" w:eastAsia="Times New Roman" w:hAnsi="Consolas" w:cs="Times New Roman"/>
          <w:color w:val="ABB2BF"/>
          <w:sz w:val="21"/>
          <w:szCs w:val="21"/>
          <w:lang w:eastAsia="zh-CN"/>
        </w:rPr>
        <w:t>linear_region</w:t>
      </w:r>
      <w:proofErr w:type="spellEnd"/>
      <w:r w:rsidRPr="00AB53DB">
        <w:rPr>
          <w:rFonts w:ascii="Consolas" w:eastAsia="Times New Roman" w:hAnsi="Consolas" w:cs="Times New Roman"/>
          <w:color w:val="ABB2BF"/>
          <w:sz w:val="21"/>
          <w:szCs w:val="21"/>
          <w:lang w:eastAsia="zh-CN"/>
        </w:rPr>
        <w:t>], stress[</w:t>
      </w:r>
      <w:proofErr w:type="spellStart"/>
      <w:r w:rsidRPr="00AB53DB">
        <w:rPr>
          <w:rFonts w:ascii="Consolas" w:eastAsia="Times New Roman" w:hAnsi="Consolas" w:cs="Times New Roman"/>
          <w:color w:val="ABB2BF"/>
          <w:sz w:val="21"/>
          <w:szCs w:val="21"/>
          <w:lang w:eastAsia="zh-CN"/>
        </w:rPr>
        <w:t>linear_region</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D19A66"/>
          <w:sz w:val="21"/>
          <w:szCs w:val="21"/>
          <w:lang w:eastAsia="zh-CN"/>
        </w:rPr>
        <w:t>1</w:t>
      </w:r>
      <w:r w:rsidRPr="00AB53DB">
        <w:rPr>
          <w:rFonts w:ascii="Consolas" w:eastAsia="Times New Roman" w:hAnsi="Consolas" w:cs="Times New Roman"/>
          <w:color w:val="ABB2BF"/>
          <w:sz w:val="21"/>
          <w:szCs w:val="21"/>
          <w:lang w:eastAsia="zh-CN"/>
        </w:rPr>
        <w:t>)[</w:t>
      </w:r>
      <w:r w:rsidRPr="00AB53DB">
        <w:rPr>
          <w:rFonts w:ascii="Consolas" w:eastAsia="Times New Roman" w:hAnsi="Consolas" w:cs="Times New Roman"/>
          <w:color w:val="D19A66"/>
          <w:sz w:val="21"/>
          <w:szCs w:val="21"/>
          <w:lang w:eastAsia="zh-CN"/>
        </w:rPr>
        <w:t>0</w:t>
      </w:r>
      <w:r w:rsidRPr="00AB53DB">
        <w:rPr>
          <w:rFonts w:ascii="Consolas" w:eastAsia="Times New Roman" w:hAnsi="Consolas" w:cs="Times New Roman"/>
          <w:color w:val="ABB2BF"/>
          <w:sz w:val="21"/>
          <w:szCs w:val="21"/>
          <w:lang w:eastAsia="zh-CN"/>
        </w:rPr>
        <w:t>]</w:t>
      </w:r>
    </w:p>
    <w:p w14:paraId="06159F6B"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gramStart"/>
      <w:r w:rsidRPr="00AB53DB">
        <w:rPr>
          <w:rFonts w:ascii="Consolas" w:eastAsia="Times New Roman" w:hAnsi="Consolas" w:cs="Times New Roman"/>
          <w:color w:val="56B6C2"/>
          <w:sz w:val="21"/>
          <w:szCs w:val="21"/>
          <w:lang w:eastAsia="zh-CN"/>
        </w:rPr>
        <w:t>print</w:t>
      </w:r>
      <w:r w:rsidRPr="00AB53DB">
        <w:rPr>
          <w:rFonts w:ascii="Consolas" w:eastAsia="Times New Roman" w:hAnsi="Consolas" w:cs="Times New Roman"/>
          <w:color w:val="ABB2BF"/>
          <w:sz w:val="21"/>
          <w:szCs w:val="21"/>
          <w:lang w:eastAsia="zh-CN"/>
        </w:rPr>
        <w:t>(</w:t>
      </w:r>
      <w:proofErr w:type="spellStart"/>
      <w:proofErr w:type="gramEnd"/>
      <w:r w:rsidRPr="00AB53DB">
        <w:rPr>
          <w:rFonts w:ascii="Consolas" w:eastAsia="Times New Roman" w:hAnsi="Consolas" w:cs="Times New Roman"/>
          <w:color w:val="C678DD"/>
          <w:sz w:val="21"/>
          <w:szCs w:val="21"/>
          <w:lang w:eastAsia="zh-CN"/>
        </w:rPr>
        <w:t>f</w:t>
      </w:r>
      <w:r w:rsidRPr="00AB53DB">
        <w:rPr>
          <w:rFonts w:ascii="Consolas" w:eastAsia="Times New Roman" w:hAnsi="Consolas" w:cs="Times New Roman"/>
          <w:color w:val="98C379"/>
          <w:sz w:val="21"/>
          <w:szCs w:val="21"/>
          <w:lang w:eastAsia="zh-CN"/>
        </w:rPr>
        <w:t>"Young's</w:t>
      </w:r>
      <w:proofErr w:type="spellEnd"/>
      <w:r w:rsidRPr="00AB53DB">
        <w:rPr>
          <w:rFonts w:ascii="Consolas" w:eastAsia="Times New Roman" w:hAnsi="Consolas" w:cs="Times New Roman"/>
          <w:color w:val="98C379"/>
          <w:sz w:val="21"/>
          <w:szCs w:val="21"/>
          <w:lang w:eastAsia="zh-CN"/>
        </w:rPr>
        <w:t xml:space="preserve"> Modulus: </w:t>
      </w:r>
      <w:r w:rsidRPr="00AB53DB">
        <w:rPr>
          <w:rFonts w:ascii="Consolas" w:eastAsia="Times New Roman" w:hAnsi="Consolas" w:cs="Times New Roman"/>
          <w:color w:val="D19A66"/>
          <w:sz w:val="21"/>
          <w:szCs w:val="21"/>
          <w:lang w:eastAsia="zh-CN"/>
        </w:rPr>
        <w:t>{</w:t>
      </w:r>
      <w:r w:rsidRPr="00AB53DB">
        <w:rPr>
          <w:rFonts w:ascii="Consolas" w:eastAsia="Times New Roman" w:hAnsi="Consolas" w:cs="Times New Roman"/>
          <w:color w:val="56B6C2"/>
          <w:sz w:val="21"/>
          <w:szCs w:val="21"/>
          <w:lang w:eastAsia="zh-CN"/>
        </w:rPr>
        <w:t>round</w:t>
      </w:r>
      <w:r w:rsidRPr="00AB53DB">
        <w:rPr>
          <w:rFonts w:ascii="Consolas" w:eastAsia="Times New Roman" w:hAnsi="Consolas" w:cs="Times New Roman"/>
          <w:color w:val="ABB2BF"/>
          <w:sz w:val="21"/>
          <w:szCs w:val="21"/>
          <w:lang w:eastAsia="zh-CN"/>
        </w:rPr>
        <w:t>(</w:t>
      </w:r>
      <w:proofErr w:type="spellStart"/>
      <w:r w:rsidRPr="00AB53DB">
        <w:rPr>
          <w:rFonts w:ascii="Consolas" w:eastAsia="Times New Roman" w:hAnsi="Consolas" w:cs="Times New Roman"/>
          <w:color w:val="ABB2BF"/>
          <w:sz w:val="21"/>
          <w:szCs w:val="21"/>
          <w:lang w:eastAsia="zh-CN"/>
        </w:rPr>
        <w:t>Youngs_modulus</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D19A66"/>
          <w:sz w:val="21"/>
          <w:szCs w:val="21"/>
          <w:lang w:eastAsia="zh-CN"/>
        </w:rPr>
        <w:t>4</w:t>
      </w:r>
      <w:r w:rsidRPr="00AB53DB">
        <w:rPr>
          <w:rFonts w:ascii="Consolas" w:eastAsia="Times New Roman" w:hAnsi="Consolas" w:cs="Times New Roman"/>
          <w:color w:val="ABB2BF"/>
          <w:sz w:val="21"/>
          <w:szCs w:val="21"/>
          <w:lang w:eastAsia="zh-CN"/>
        </w:rPr>
        <w:t>)</w:t>
      </w:r>
      <w:r w:rsidRPr="00AB53DB">
        <w:rPr>
          <w:rFonts w:ascii="Consolas" w:eastAsia="Times New Roman" w:hAnsi="Consolas" w:cs="Times New Roman"/>
          <w:color w:val="D19A66"/>
          <w:sz w:val="21"/>
          <w:szCs w:val="21"/>
          <w:lang w:eastAsia="zh-CN"/>
        </w:rPr>
        <w:t>}</w:t>
      </w:r>
      <w:r w:rsidRPr="00AB53DB">
        <w:rPr>
          <w:rFonts w:ascii="Consolas" w:eastAsia="Times New Roman" w:hAnsi="Consolas" w:cs="Times New Roman"/>
          <w:color w:val="98C379"/>
          <w:sz w:val="21"/>
          <w:szCs w:val="21"/>
          <w:lang w:eastAsia="zh-CN"/>
        </w:rPr>
        <w:t xml:space="preserve"> MPa"</w:t>
      </w:r>
      <w:r w:rsidRPr="00AB53DB">
        <w:rPr>
          <w:rFonts w:ascii="Consolas" w:eastAsia="Times New Roman" w:hAnsi="Consolas" w:cs="Times New Roman"/>
          <w:color w:val="ABB2BF"/>
          <w:sz w:val="21"/>
          <w:szCs w:val="21"/>
          <w:lang w:eastAsia="zh-CN"/>
        </w:rPr>
        <w:t>)</w:t>
      </w:r>
    </w:p>
    <w:p w14:paraId="0691722A"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
    <w:p w14:paraId="14D561C5"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r w:rsidRPr="00AB53DB">
        <w:rPr>
          <w:rFonts w:ascii="Consolas" w:eastAsia="Times New Roman" w:hAnsi="Consolas" w:cs="Times New Roman"/>
          <w:i/>
          <w:color w:val="5C6370"/>
          <w:sz w:val="21"/>
          <w:szCs w:val="21"/>
          <w:lang w:eastAsia="zh-CN"/>
        </w:rPr>
        <w:t># Yield Strength (0.2% offset method)</w:t>
      </w:r>
    </w:p>
    <w:p w14:paraId="591471FF"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r w:rsidRPr="00AB53DB">
        <w:rPr>
          <w:rFonts w:ascii="Consolas" w:eastAsia="Times New Roman" w:hAnsi="Consolas" w:cs="Times New Roman"/>
          <w:color w:val="ABB2BF"/>
          <w:sz w:val="21"/>
          <w:szCs w:val="21"/>
          <w:lang w:eastAsia="zh-CN"/>
        </w:rPr>
        <w:t xml:space="preserve">offset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D19A66"/>
          <w:sz w:val="21"/>
          <w:szCs w:val="21"/>
          <w:lang w:eastAsia="zh-CN"/>
        </w:rPr>
        <w:t>0.002</w:t>
      </w:r>
    </w:p>
    <w:p w14:paraId="00661CA8"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AB53DB">
        <w:rPr>
          <w:rFonts w:ascii="Consolas" w:eastAsia="Times New Roman" w:hAnsi="Consolas" w:cs="Times New Roman"/>
          <w:color w:val="ABB2BF"/>
          <w:sz w:val="21"/>
          <w:szCs w:val="21"/>
          <w:lang w:eastAsia="zh-CN"/>
        </w:rPr>
        <w:t>offset_line</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w:t>
      </w:r>
      <w:proofErr w:type="spellStart"/>
      <w:r w:rsidRPr="00AB53DB">
        <w:rPr>
          <w:rFonts w:ascii="Consolas" w:eastAsia="Times New Roman" w:hAnsi="Consolas" w:cs="Times New Roman"/>
          <w:color w:val="ABB2BF"/>
          <w:sz w:val="21"/>
          <w:szCs w:val="21"/>
          <w:lang w:eastAsia="zh-CN"/>
        </w:rPr>
        <w:t>Youngs_modulus</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(strain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offset)</w:t>
      </w:r>
    </w:p>
    <w:p w14:paraId="6866046A"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
    <w:p w14:paraId="2CC436DE"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r w:rsidRPr="00AB53DB">
        <w:rPr>
          <w:rFonts w:ascii="Consolas" w:eastAsia="Times New Roman" w:hAnsi="Consolas" w:cs="Times New Roman"/>
          <w:i/>
          <w:color w:val="5C6370"/>
          <w:sz w:val="21"/>
          <w:szCs w:val="21"/>
          <w:lang w:eastAsia="zh-CN"/>
        </w:rPr>
        <w:t># Find the intersection of the offset line and the actual stress-strain curve</w:t>
      </w:r>
    </w:p>
    <w:p w14:paraId="7E79BB23"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AB53DB">
        <w:rPr>
          <w:rFonts w:ascii="Consolas" w:eastAsia="Times New Roman" w:hAnsi="Consolas" w:cs="Times New Roman"/>
          <w:color w:val="ABB2BF"/>
          <w:sz w:val="21"/>
          <w:szCs w:val="21"/>
          <w:lang w:eastAsia="zh-CN"/>
        </w:rPr>
        <w:t>yield_index</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w:t>
      </w:r>
      <w:proofErr w:type="spellStart"/>
      <w:proofErr w:type="gramStart"/>
      <w:r w:rsidRPr="00AB53DB">
        <w:rPr>
          <w:rFonts w:ascii="Consolas" w:eastAsia="Times New Roman" w:hAnsi="Consolas" w:cs="Times New Roman"/>
          <w:color w:val="ABB2BF"/>
          <w:sz w:val="21"/>
          <w:szCs w:val="21"/>
          <w:lang w:eastAsia="zh-CN"/>
        </w:rPr>
        <w:t>np.argmin</w:t>
      </w:r>
      <w:proofErr w:type="spellEnd"/>
      <w:proofErr w:type="gramEnd"/>
      <w:r w:rsidRPr="00AB53DB">
        <w:rPr>
          <w:rFonts w:ascii="Consolas" w:eastAsia="Times New Roman" w:hAnsi="Consolas" w:cs="Times New Roman"/>
          <w:color w:val="ABB2BF"/>
          <w:sz w:val="21"/>
          <w:szCs w:val="21"/>
          <w:lang w:eastAsia="zh-CN"/>
        </w:rPr>
        <w:t>(</w:t>
      </w:r>
      <w:proofErr w:type="spellStart"/>
      <w:r w:rsidRPr="00AB53DB">
        <w:rPr>
          <w:rFonts w:ascii="Consolas" w:eastAsia="Times New Roman" w:hAnsi="Consolas" w:cs="Times New Roman"/>
          <w:color w:val="ABB2BF"/>
          <w:sz w:val="21"/>
          <w:szCs w:val="21"/>
          <w:lang w:eastAsia="zh-CN"/>
        </w:rPr>
        <w:t>np.abs</w:t>
      </w:r>
      <w:proofErr w:type="spellEnd"/>
      <w:r w:rsidRPr="00AB53DB">
        <w:rPr>
          <w:rFonts w:ascii="Consolas" w:eastAsia="Times New Roman" w:hAnsi="Consolas" w:cs="Times New Roman"/>
          <w:color w:val="ABB2BF"/>
          <w:sz w:val="21"/>
          <w:szCs w:val="21"/>
          <w:lang w:eastAsia="zh-CN"/>
        </w:rPr>
        <w:t>(</w:t>
      </w:r>
      <w:proofErr w:type="spellStart"/>
      <w:r w:rsidRPr="00AB53DB">
        <w:rPr>
          <w:rFonts w:ascii="Consolas" w:eastAsia="Times New Roman" w:hAnsi="Consolas" w:cs="Times New Roman"/>
          <w:color w:val="ABB2BF"/>
          <w:sz w:val="21"/>
          <w:szCs w:val="21"/>
          <w:lang w:eastAsia="zh-CN"/>
        </w:rPr>
        <w:t>offset_line</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stress))</w:t>
      </w:r>
    </w:p>
    <w:p w14:paraId="1F0D1B6A"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AB53DB">
        <w:rPr>
          <w:rFonts w:ascii="Consolas" w:eastAsia="Times New Roman" w:hAnsi="Consolas" w:cs="Times New Roman"/>
          <w:color w:val="ABB2BF"/>
          <w:sz w:val="21"/>
          <w:szCs w:val="21"/>
          <w:lang w:eastAsia="zh-CN"/>
        </w:rPr>
        <w:t>yield_strength</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stress[</w:t>
      </w:r>
      <w:proofErr w:type="spellStart"/>
      <w:r w:rsidRPr="00AB53DB">
        <w:rPr>
          <w:rFonts w:ascii="Consolas" w:eastAsia="Times New Roman" w:hAnsi="Consolas" w:cs="Times New Roman"/>
          <w:color w:val="ABB2BF"/>
          <w:sz w:val="21"/>
          <w:szCs w:val="21"/>
          <w:lang w:eastAsia="zh-CN"/>
        </w:rPr>
        <w:t>yield_index</w:t>
      </w:r>
      <w:proofErr w:type="spellEnd"/>
      <w:r w:rsidRPr="00AB53DB">
        <w:rPr>
          <w:rFonts w:ascii="Consolas" w:eastAsia="Times New Roman" w:hAnsi="Consolas" w:cs="Times New Roman"/>
          <w:color w:val="ABB2BF"/>
          <w:sz w:val="21"/>
          <w:szCs w:val="21"/>
          <w:lang w:eastAsia="zh-CN"/>
        </w:rPr>
        <w:t>]</w:t>
      </w:r>
    </w:p>
    <w:p w14:paraId="54E161FC"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
    <w:p w14:paraId="6578EE64"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gramStart"/>
      <w:r w:rsidRPr="00AB53DB">
        <w:rPr>
          <w:rFonts w:ascii="Consolas" w:eastAsia="Times New Roman" w:hAnsi="Consolas" w:cs="Times New Roman"/>
          <w:color w:val="56B6C2"/>
          <w:sz w:val="21"/>
          <w:szCs w:val="21"/>
          <w:lang w:eastAsia="zh-CN"/>
        </w:rPr>
        <w:t>print</w:t>
      </w:r>
      <w:r w:rsidRPr="00AB53DB">
        <w:rPr>
          <w:rFonts w:ascii="Consolas" w:eastAsia="Times New Roman" w:hAnsi="Consolas" w:cs="Times New Roman"/>
          <w:color w:val="ABB2BF"/>
          <w:sz w:val="21"/>
          <w:szCs w:val="21"/>
          <w:lang w:eastAsia="zh-CN"/>
        </w:rPr>
        <w:t>(</w:t>
      </w:r>
      <w:proofErr w:type="spellStart"/>
      <w:proofErr w:type="gramEnd"/>
      <w:r w:rsidRPr="00AB53DB">
        <w:rPr>
          <w:rFonts w:ascii="Consolas" w:eastAsia="Times New Roman" w:hAnsi="Consolas" w:cs="Times New Roman"/>
          <w:color w:val="C678DD"/>
          <w:sz w:val="21"/>
          <w:szCs w:val="21"/>
          <w:lang w:eastAsia="zh-CN"/>
        </w:rPr>
        <w:t>f</w:t>
      </w:r>
      <w:r w:rsidRPr="00AB53DB">
        <w:rPr>
          <w:rFonts w:ascii="Consolas" w:eastAsia="Times New Roman" w:hAnsi="Consolas" w:cs="Times New Roman"/>
          <w:color w:val="98C379"/>
          <w:sz w:val="21"/>
          <w:szCs w:val="21"/>
          <w:lang w:eastAsia="zh-CN"/>
        </w:rPr>
        <w:t>"Yield</w:t>
      </w:r>
      <w:proofErr w:type="spellEnd"/>
      <w:r w:rsidRPr="00AB53DB">
        <w:rPr>
          <w:rFonts w:ascii="Consolas" w:eastAsia="Times New Roman" w:hAnsi="Consolas" w:cs="Times New Roman"/>
          <w:color w:val="98C379"/>
          <w:sz w:val="21"/>
          <w:szCs w:val="21"/>
          <w:lang w:eastAsia="zh-CN"/>
        </w:rPr>
        <w:t xml:space="preserve"> Strength (0.2% offset method): </w:t>
      </w:r>
      <w:r w:rsidRPr="00AB53DB">
        <w:rPr>
          <w:rFonts w:ascii="Consolas" w:eastAsia="Times New Roman" w:hAnsi="Consolas" w:cs="Times New Roman"/>
          <w:color w:val="D19A66"/>
          <w:sz w:val="21"/>
          <w:szCs w:val="21"/>
          <w:lang w:eastAsia="zh-CN"/>
        </w:rPr>
        <w:t>{</w:t>
      </w:r>
      <w:r w:rsidRPr="00AB53DB">
        <w:rPr>
          <w:rFonts w:ascii="Consolas" w:eastAsia="Times New Roman" w:hAnsi="Consolas" w:cs="Times New Roman"/>
          <w:color w:val="56B6C2"/>
          <w:sz w:val="21"/>
          <w:szCs w:val="21"/>
          <w:lang w:eastAsia="zh-CN"/>
        </w:rPr>
        <w:t>round</w:t>
      </w:r>
      <w:r w:rsidRPr="00AB53DB">
        <w:rPr>
          <w:rFonts w:ascii="Consolas" w:eastAsia="Times New Roman" w:hAnsi="Consolas" w:cs="Times New Roman"/>
          <w:color w:val="ABB2BF"/>
          <w:sz w:val="21"/>
          <w:szCs w:val="21"/>
          <w:lang w:eastAsia="zh-CN"/>
        </w:rPr>
        <w:t>(</w:t>
      </w:r>
      <w:proofErr w:type="spellStart"/>
      <w:r w:rsidRPr="00AB53DB">
        <w:rPr>
          <w:rFonts w:ascii="Consolas" w:eastAsia="Times New Roman" w:hAnsi="Consolas" w:cs="Times New Roman"/>
          <w:color w:val="ABB2BF"/>
          <w:sz w:val="21"/>
          <w:szCs w:val="21"/>
          <w:lang w:eastAsia="zh-CN"/>
        </w:rPr>
        <w:t>yield_strength</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D19A66"/>
          <w:sz w:val="21"/>
          <w:szCs w:val="21"/>
          <w:lang w:eastAsia="zh-CN"/>
        </w:rPr>
        <w:t>4</w:t>
      </w:r>
      <w:r w:rsidRPr="00AB53DB">
        <w:rPr>
          <w:rFonts w:ascii="Consolas" w:eastAsia="Times New Roman" w:hAnsi="Consolas" w:cs="Times New Roman"/>
          <w:color w:val="ABB2BF"/>
          <w:sz w:val="21"/>
          <w:szCs w:val="21"/>
          <w:lang w:eastAsia="zh-CN"/>
        </w:rPr>
        <w:t>)</w:t>
      </w:r>
      <w:r w:rsidRPr="00AB53DB">
        <w:rPr>
          <w:rFonts w:ascii="Consolas" w:eastAsia="Times New Roman" w:hAnsi="Consolas" w:cs="Times New Roman"/>
          <w:color w:val="D19A66"/>
          <w:sz w:val="21"/>
          <w:szCs w:val="21"/>
          <w:lang w:eastAsia="zh-CN"/>
        </w:rPr>
        <w:t>}</w:t>
      </w:r>
      <w:r w:rsidRPr="00AB53DB">
        <w:rPr>
          <w:rFonts w:ascii="Consolas" w:eastAsia="Times New Roman" w:hAnsi="Consolas" w:cs="Times New Roman"/>
          <w:color w:val="98C379"/>
          <w:sz w:val="21"/>
          <w:szCs w:val="21"/>
          <w:lang w:eastAsia="zh-CN"/>
        </w:rPr>
        <w:t xml:space="preserve"> MPa"</w:t>
      </w:r>
      <w:r w:rsidRPr="00AB53DB">
        <w:rPr>
          <w:rFonts w:ascii="Consolas" w:eastAsia="Times New Roman" w:hAnsi="Consolas" w:cs="Times New Roman"/>
          <w:color w:val="ABB2BF"/>
          <w:sz w:val="21"/>
          <w:szCs w:val="21"/>
          <w:lang w:eastAsia="zh-CN"/>
        </w:rPr>
        <w:t>)</w:t>
      </w:r>
    </w:p>
    <w:p w14:paraId="6B5E571B"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
    <w:p w14:paraId="1D408C6A"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r w:rsidRPr="00AB53DB">
        <w:rPr>
          <w:rFonts w:ascii="Consolas" w:eastAsia="Times New Roman" w:hAnsi="Consolas" w:cs="Times New Roman"/>
          <w:i/>
          <w:color w:val="5C6370"/>
          <w:sz w:val="21"/>
          <w:szCs w:val="21"/>
          <w:lang w:eastAsia="zh-CN"/>
        </w:rPr>
        <w:t># Poisson's Ratio</w:t>
      </w:r>
    </w:p>
    <w:p w14:paraId="50577DAC"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AB53DB">
        <w:rPr>
          <w:rFonts w:ascii="Consolas" w:eastAsia="Times New Roman" w:hAnsi="Consolas" w:cs="Times New Roman"/>
          <w:color w:val="ABB2BF"/>
          <w:sz w:val="21"/>
          <w:szCs w:val="21"/>
          <w:lang w:eastAsia="zh-CN"/>
        </w:rPr>
        <w:t>axial_strain</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w:t>
      </w:r>
      <w:proofErr w:type="spellStart"/>
      <w:r w:rsidRPr="00AB53DB">
        <w:rPr>
          <w:rFonts w:ascii="Consolas" w:eastAsia="Times New Roman" w:hAnsi="Consolas" w:cs="Times New Roman"/>
          <w:color w:val="ABB2BF"/>
          <w:sz w:val="21"/>
          <w:szCs w:val="21"/>
          <w:lang w:eastAsia="zh-CN"/>
        </w:rPr>
        <w:t>extensometer_scaled_strain_gage</w:t>
      </w:r>
      <w:proofErr w:type="spellEnd"/>
    </w:p>
    <w:p w14:paraId="477D0E0B"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AB53DB">
        <w:rPr>
          <w:rFonts w:ascii="Consolas" w:eastAsia="Times New Roman" w:hAnsi="Consolas" w:cs="Times New Roman"/>
          <w:color w:val="ABB2BF"/>
          <w:sz w:val="21"/>
          <w:szCs w:val="21"/>
          <w:lang w:eastAsia="zh-CN"/>
        </w:rPr>
        <w:t>transverse_strain</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w:t>
      </w:r>
      <w:proofErr w:type="spellStart"/>
      <w:r w:rsidRPr="00AB53DB">
        <w:rPr>
          <w:rFonts w:ascii="Consolas" w:eastAsia="Times New Roman" w:hAnsi="Consolas" w:cs="Times New Roman"/>
          <w:color w:val="ABB2BF"/>
          <w:sz w:val="21"/>
          <w:szCs w:val="21"/>
          <w:lang w:eastAsia="zh-CN"/>
        </w:rPr>
        <w:t>SG_signal_strain_gage</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w:t>
      </w:r>
      <w:proofErr w:type="spellStart"/>
      <w:r w:rsidRPr="00AB53DB">
        <w:rPr>
          <w:rFonts w:ascii="Consolas" w:eastAsia="Times New Roman" w:hAnsi="Consolas" w:cs="Times New Roman"/>
          <w:color w:val="D19A66"/>
          <w:sz w:val="21"/>
          <w:szCs w:val="21"/>
          <w:lang w:eastAsia="zh-CN"/>
        </w:rPr>
        <w:t>1e</w:t>
      </w:r>
      <w:proofErr w:type="gramStart"/>
      <w:r w:rsidRPr="00AB53DB">
        <w:rPr>
          <w:rFonts w:ascii="Consolas" w:eastAsia="Times New Roman" w:hAnsi="Consolas" w:cs="Times New Roman"/>
          <w:color w:val="D19A66"/>
          <w:sz w:val="21"/>
          <w:szCs w:val="21"/>
          <w:lang w:eastAsia="zh-CN"/>
        </w:rPr>
        <w:t>6</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i/>
          <w:color w:val="5C6370"/>
          <w:sz w:val="21"/>
          <w:szCs w:val="21"/>
          <w:lang w:eastAsia="zh-CN"/>
        </w:rPr>
        <w:t>#</w:t>
      </w:r>
      <w:proofErr w:type="gramEnd"/>
      <w:r w:rsidRPr="00AB53DB">
        <w:rPr>
          <w:rFonts w:ascii="Consolas" w:eastAsia="Times New Roman" w:hAnsi="Consolas" w:cs="Times New Roman"/>
          <w:i/>
          <w:color w:val="5C6370"/>
          <w:sz w:val="21"/>
          <w:szCs w:val="21"/>
          <w:lang w:eastAsia="zh-CN"/>
        </w:rPr>
        <w:t xml:space="preserve"> Convert </w:t>
      </w:r>
      <w:proofErr w:type="spellStart"/>
      <w:r w:rsidRPr="00AB53DB">
        <w:rPr>
          <w:rFonts w:ascii="Consolas" w:eastAsia="Times New Roman" w:hAnsi="Consolas" w:cs="Times New Roman"/>
          <w:i/>
          <w:color w:val="5C6370"/>
          <w:sz w:val="21"/>
          <w:szCs w:val="21"/>
          <w:lang w:eastAsia="zh-CN"/>
        </w:rPr>
        <w:t>microstrain</w:t>
      </w:r>
      <w:proofErr w:type="spellEnd"/>
      <w:r w:rsidRPr="00AB53DB">
        <w:rPr>
          <w:rFonts w:ascii="Consolas" w:eastAsia="Times New Roman" w:hAnsi="Consolas" w:cs="Times New Roman"/>
          <w:i/>
          <w:color w:val="5C6370"/>
          <w:sz w:val="21"/>
          <w:szCs w:val="21"/>
          <w:lang w:eastAsia="zh-CN"/>
        </w:rPr>
        <w:t xml:space="preserve"> to strain</w:t>
      </w:r>
    </w:p>
    <w:p w14:paraId="23909EAE"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AB53DB">
        <w:rPr>
          <w:rFonts w:ascii="Consolas" w:eastAsia="Times New Roman" w:hAnsi="Consolas" w:cs="Times New Roman"/>
          <w:color w:val="ABB2BF"/>
          <w:sz w:val="21"/>
          <w:szCs w:val="21"/>
          <w:lang w:eastAsia="zh-CN"/>
        </w:rPr>
        <w:t>poisson_ratio</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w:t>
      </w:r>
      <w:proofErr w:type="spellStart"/>
      <w:proofErr w:type="gramStart"/>
      <w:r w:rsidRPr="00AB53DB">
        <w:rPr>
          <w:rFonts w:ascii="Consolas" w:eastAsia="Times New Roman" w:hAnsi="Consolas" w:cs="Times New Roman"/>
          <w:color w:val="ABB2BF"/>
          <w:sz w:val="21"/>
          <w:szCs w:val="21"/>
          <w:lang w:eastAsia="zh-CN"/>
        </w:rPr>
        <w:t>np.mean</w:t>
      </w:r>
      <w:proofErr w:type="spellEnd"/>
      <w:proofErr w:type="gramEnd"/>
      <w:r w:rsidRPr="00AB53DB">
        <w:rPr>
          <w:rFonts w:ascii="Consolas" w:eastAsia="Times New Roman" w:hAnsi="Consolas" w:cs="Times New Roman"/>
          <w:color w:val="ABB2BF"/>
          <w:sz w:val="21"/>
          <w:szCs w:val="21"/>
          <w:lang w:eastAsia="zh-CN"/>
        </w:rPr>
        <w:t>(</w:t>
      </w:r>
      <w:proofErr w:type="spellStart"/>
      <w:r w:rsidRPr="00AB53DB">
        <w:rPr>
          <w:rFonts w:ascii="Consolas" w:eastAsia="Times New Roman" w:hAnsi="Consolas" w:cs="Times New Roman"/>
          <w:color w:val="ABB2BF"/>
          <w:sz w:val="21"/>
          <w:szCs w:val="21"/>
          <w:lang w:eastAsia="zh-CN"/>
        </w:rPr>
        <w:t>transverse_strain</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w:t>
      </w:r>
      <w:proofErr w:type="spellStart"/>
      <w:r w:rsidRPr="00AB53DB">
        <w:rPr>
          <w:rFonts w:ascii="Consolas" w:eastAsia="Times New Roman" w:hAnsi="Consolas" w:cs="Times New Roman"/>
          <w:color w:val="ABB2BF"/>
          <w:sz w:val="21"/>
          <w:szCs w:val="21"/>
          <w:lang w:eastAsia="zh-CN"/>
        </w:rPr>
        <w:t>axial_strain</w:t>
      </w:r>
      <w:proofErr w:type="spellEnd"/>
      <w:r w:rsidRPr="00AB53DB">
        <w:rPr>
          <w:rFonts w:ascii="Consolas" w:eastAsia="Times New Roman" w:hAnsi="Consolas" w:cs="Times New Roman"/>
          <w:color w:val="ABB2BF"/>
          <w:sz w:val="21"/>
          <w:szCs w:val="21"/>
          <w:lang w:eastAsia="zh-CN"/>
        </w:rPr>
        <w:t>)</w:t>
      </w:r>
    </w:p>
    <w:p w14:paraId="7E243526"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gramStart"/>
      <w:r w:rsidRPr="00AB53DB">
        <w:rPr>
          <w:rFonts w:ascii="Consolas" w:eastAsia="Times New Roman" w:hAnsi="Consolas" w:cs="Times New Roman"/>
          <w:color w:val="56B6C2"/>
          <w:sz w:val="21"/>
          <w:szCs w:val="21"/>
          <w:lang w:eastAsia="zh-CN"/>
        </w:rPr>
        <w:t>print</w:t>
      </w:r>
      <w:r w:rsidRPr="00AB53DB">
        <w:rPr>
          <w:rFonts w:ascii="Consolas" w:eastAsia="Times New Roman" w:hAnsi="Consolas" w:cs="Times New Roman"/>
          <w:color w:val="ABB2BF"/>
          <w:sz w:val="21"/>
          <w:szCs w:val="21"/>
          <w:lang w:eastAsia="zh-CN"/>
        </w:rPr>
        <w:t>(</w:t>
      </w:r>
      <w:proofErr w:type="spellStart"/>
      <w:proofErr w:type="gramEnd"/>
      <w:r w:rsidRPr="00AB53DB">
        <w:rPr>
          <w:rFonts w:ascii="Consolas" w:eastAsia="Times New Roman" w:hAnsi="Consolas" w:cs="Times New Roman"/>
          <w:color w:val="C678DD"/>
          <w:sz w:val="21"/>
          <w:szCs w:val="21"/>
          <w:lang w:eastAsia="zh-CN"/>
        </w:rPr>
        <w:t>f</w:t>
      </w:r>
      <w:r w:rsidRPr="00AB53DB">
        <w:rPr>
          <w:rFonts w:ascii="Consolas" w:eastAsia="Times New Roman" w:hAnsi="Consolas" w:cs="Times New Roman"/>
          <w:color w:val="98C379"/>
          <w:sz w:val="21"/>
          <w:szCs w:val="21"/>
          <w:lang w:eastAsia="zh-CN"/>
        </w:rPr>
        <w:t>"Poisson's</w:t>
      </w:r>
      <w:proofErr w:type="spellEnd"/>
      <w:r w:rsidRPr="00AB53DB">
        <w:rPr>
          <w:rFonts w:ascii="Consolas" w:eastAsia="Times New Roman" w:hAnsi="Consolas" w:cs="Times New Roman"/>
          <w:color w:val="98C379"/>
          <w:sz w:val="21"/>
          <w:szCs w:val="21"/>
          <w:lang w:eastAsia="zh-CN"/>
        </w:rPr>
        <w:t xml:space="preserve"> Ratio: </w:t>
      </w:r>
      <w:r w:rsidRPr="00AB53DB">
        <w:rPr>
          <w:rFonts w:ascii="Consolas" w:eastAsia="Times New Roman" w:hAnsi="Consolas" w:cs="Times New Roman"/>
          <w:color w:val="D19A66"/>
          <w:sz w:val="21"/>
          <w:szCs w:val="21"/>
          <w:lang w:eastAsia="zh-CN"/>
        </w:rPr>
        <w:t>{</w:t>
      </w:r>
      <w:r w:rsidRPr="00AB53DB">
        <w:rPr>
          <w:rFonts w:ascii="Consolas" w:eastAsia="Times New Roman" w:hAnsi="Consolas" w:cs="Times New Roman"/>
          <w:color w:val="56B6C2"/>
          <w:sz w:val="21"/>
          <w:szCs w:val="21"/>
          <w:lang w:eastAsia="zh-CN"/>
        </w:rPr>
        <w:t>round</w:t>
      </w:r>
      <w:r w:rsidRPr="00AB53DB">
        <w:rPr>
          <w:rFonts w:ascii="Consolas" w:eastAsia="Times New Roman" w:hAnsi="Consolas" w:cs="Times New Roman"/>
          <w:color w:val="ABB2BF"/>
          <w:sz w:val="21"/>
          <w:szCs w:val="21"/>
          <w:lang w:eastAsia="zh-CN"/>
        </w:rPr>
        <w:t>(</w:t>
      </w:r>
      <w:proofErr w:type="spellStart"/>
      <w:r w:rsidRPr="00AB53DB">
        <w:rPr>
          <w:rFonts w:ascii="Consolas" w:eastAsia="Times New Roman" w:hAnsi="Consolas" w:cs="Times New Roman"/>
          <w:color w:val="ABB2BF"/>
          <w:sz w:val="21"/>
          <w:szCs w:val="21"/>
          <w:lang w:eastAsia="zh-CN"/>
        </w:rPr>
        <w:t>poisson_ratio</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D19A66"/>
          <w:sz w:val="21"/>
          <w:szCs w:val="21"/>
          <w:lang w:eastAsia="zh-CN"/>
        </w:rPr>
        <w:t>4</w:t>
      </w:r>
      <w:r w:rsidRPr="00AB53DB">
        <w:rPr>
          <w:rFonts w:ascii="Consolas" w:eastAsia="Times New Roman" w:hAnsi="Consolas" w:cs="Times New Roman"/>
          <w:color w:val="ABB2BF"/>
          <w:sz w:val="21"/>
          <w:szCs w:val="21"/>
          <w:lang w:eastAsia="zh-CN"/>
        </w:rPr>
        <w:t>)</w:t>
      </w:r>
      <w:r w:rsidRPr="00AB53DB">
        <w:rPr>
          <w:rFonts w:ascii="Consolas" w:eastAsia="Times New Roman" w:hAnsi="Consolas" w:cs="Times New Roman"/>
          <w:color w:val="D19A66"/>
          <w:sz w:val="21"/>
          <w:szCs w:val="21"/>
          <w:lang w:eastAsia="zh-CN"/>
        </w:rPr>
        <w:t>}</w:t>
      </w:r>
      <w:r w:rsidRPr="00AB53DB">
        <w:rPr>
          <w:rFonts w:ascii="Consolas" w:eastAsia="Times New Roman" w:hAnsi="Consolas" w:cs="Times New Roman"/>
          <w:color w:val="98C379"/>
          <w:sz w:val="21"/>
          <w:szCs w:val="21"/>
          <w:lang w:eastAsia="zh-CN"/>
        </w:rPr>
        <w:t>"</w:t>
      </w:r>
      <w:r w:rsidRPr="00AB53DB">
        <w:rPr>
          <w:rFonts w:ascii="Consolas" w:eastAsia="Times New Roman" w:hAnsi="Consolas" w:cs="Times New Roman"/>
          <w:color w:val="ABB2BF"/>
          <w:sz w:val="21"/>
          <w:szCs w:val="21"/>
          <w:lang w:eastAsia="zh-CN"/>
        </w:rPr>
        <w:t>)</w:t>
      </w:r>
    </w:p>
    <w:p w14:paraId="4E17FEFF"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
    <w:p w14:paraId="099E50C9"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r w:rsidRPr="00AB53DB">
        <w:rPr>
          <w:rFonts w:ascii="Consolas" w:eastAsia="Times New Roman" w:hAnsi="Consolas" w:cs="Times New Roman"/>
          <w:i/>
          <w:color w:val="5C6370"/>
          <w:sz w:val="21"/>
          <w:szCs w:val="21"/>
          <w:lang w:eastAsia="zh-CN"/>
        </w:rPr>
        <w:t># Elongation to Fracture</w:t>
      </w:r>
    </w:p>
    <w:p w14:paraId="198DE1D3"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spellStart"/>
      <w:r w:rsidRPr="00AB53DB">
        <w:rPr>
          <w:rFonts w:ascii="Consolas" w:eastAsia="Times New Roman" w:hAnsi="Consolas" w:cs="Times New Roman"/>
          <w:color w:val="ABB2BF"/>
          <w:sz w:val="21"/>
          <w:szCs w:val="21"/>
          <w:lang w:eastAsia="zh-CN"/>
        </w:rPr>
        <w:t>elongation_to_fracture</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56B6C2"/>
          <w:sz w:val="21"/>
          <w:szCs w:val="21"/>
          <w:lang w:eastAsia="zh-CN"/>
        </w:rPr>
        <w:t>max</w:t>
      </w:r>
      <w:r w:rsidRPr="00AB53DB">
        <w:rPr>
          <w:rFonts w:ascii="Consolas" w:eastAsia="Times New Roman" w:hAnsi="Consolas" w:cs="Times New Roman"/>
          <w:color w:val="ABB2BF"/>
          <w:sz w:val="21"/>
          <w:szCs w:val="21"/>
          <w:lang w:eastAsia="zh-CN"/>
        </w:rPr>
        <w:t>(</w:t>
      </w:r>
      <w:proofErr w:type="gramStart"/>
      <w:r w:rsidRPr="00AB53DB">
        <w:rPr>
          <w:rFonts w:ascii="Consolas" w:eastAsia="Times New Roman" w:hAnsi="Consolas" w:cs="Times New Roman"/>
          <w:color w:val="ABB2BF"/>
          <w:sz w:val="21"/>
          <w:szCs w:val="21"/>
          <w:lang w:eastAsia="zh-CN"/>
        </w:rPr>
        <w:t>strain[</w:t>
      </w:r>
      <w:proofErr w:type="gramEnd"/>
      <w:r w:rsidRPr="00AB53DB">
        <w:rPr>
          <w:rFonts w:ascii="Consolas" w:eastAsia="Times New Roman" w:hAnsi="Consolas" w:cs="Times New Roman"/>
          <w:color w:val="D19A66"/>
          <w:sz w:val="21"/>
          <w:szCs w:val="21"/>
          <w:lang w:eastAsia="zh-CN"/>
        </w:rPr>
        <w:t>0</w:t>
      </w:r>
      <w:r w:rsidRPr="00AB53DB">
        <w:rPr>
          <w:rFonts w:ascii="Consolas" w:eastAsia="Times New Roman" w:hAnsi="Consolas" w:cs="Times New Roman"/>
          <w:color w:val="ABB2BF"/>
          <w:sz w:val="21"/>
          <w:szCs w:val="21"/>
          <w:lang w:eastAsia="zh-CN"/>
        </w:rPr>
        <w:t>:</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D19A66"/>
          <w:sz w:val="21"/>
          <w:szCs w:val="21"/>
          <w:lang w:eastAsia="zh-CN"/>
        </w:rPr>
        <w:t>80</w:t>
      </w:r>
      <w:r w:rsidRPr="00AB53DB">
        <w:rPr>
          <w:rFonts w:ascii="Consolas" w:eastAsia="Times New Roman" w:hAnsi="Consolas" w:cs="Times New Roman"/>
          <w:color w:val="ABB2BF"/>
          <w:sz w:val="21"/>
          <w:szCs w:val="21"/>
          <w:lang w:eastAsia="zh-CN"/>
        </w:rPr>
        <w:t>])</w:t>
      </w:r>
    </w:p>
    <w:p w14:paraId="731D14F8" w14:textId="77777777" w:rsidR="00AB53DB" w:rsidRPr="00AB53DB" w:rsidRDefault="00AB53DB" w:rsidP="00AB53DB">
      <w:pPr>
        <w:shd w:val="clear" w:color="auto" w:fill="282C34"/>
        <w:spacing w:after="0" w:line="285" w:lineRule="atLeast"/>
        <w:rPr>
          <w:rFonts w:ascii="Consolas" w:eastAsia="Times New Roman" w:hAnsi="Consolas" w:cs="Times New Roman"/>
          <w:color w:val="ABB2BF"/>
          <w:sz w:val="21"/>
          <w:szCs w:val="21"/>
          <w:lang w:eastAsia="zh-CN"/>
        </w:rPr>
      </w:pPr>
      <w:proofErr w:type="gramStart"/>
      <w:r w:rsidRPr="00AB53DB">
        <w:rPr>
          <w:rFonts w:ascii="Consolas" w:eastAsia="Times New Roman" w:hAnsi="Consolas" w:cs="Times New Roman"/>
          <w:color w:val="56B6C2"/>
          <w:sz w:val="21"/>
          <w:szCs w:val="21"/>
          <w:lang w:eastAsia="zh-CN"/>
        </w:rPr>
        <w:t>print</w:t>
      </w:r>
      <w:r w:rsidRPr="00AB53DB">
        <w:rPr>
          <w:rFonts w:ascii="Consolas" w:eastAsia="Times New Roman" w:hAnsi="Consolas" w:cs="Times New Roman"/>
          <w:color w:val="ABB2BF"/>
          <w:sz w:val="21"/>
          <w:szCs w:val="21"/>
          <w:lang w:eastAsia="zh-CN"/>
        </w:rPr>
        <w:t>(</w:t>
      </w:r>
      <w:proofErr w:type="spellStart"/>
      <w:proofErr w:type="gramEnd"/>
      <w:r w:rsidRPr="00AB53DB">
        <w:rPr>
          <w:rFonts w:ascii="Consolas" w:eastAsia="Times New Roman" w:hAnsi="Consolas" w:cs="Times New Roman"/>
          <w:color w:val="C678DD"/>
          <w:sz w:val="21"/>
          <w:szCs w:val="21"/>
          <w:lang w:eastAsia="zh-CN"/>
        </w:rPr>
        <w:t>f</w:t>
      </w:r>
      <w:r w:rsidRPr="00AB53DB">
        <w:rPr>
          <w:rFonts w:ascii="Consolas" w:eastAsia="Times New Roman" w:hAnsi="Consolas" w:cs="Times New Roman"/>
          <w:color w:val="98C379"/>
          <w:sz w:val="21"/>
          <w:szCs w:val="21"/>
          <w:lang w:eastAsia="zh-CN"/>
        </w:rPr>
        <w:t>"Elongation</w:t>
      </w:r>
      <w:proofErr w:type="spellEnd"/>
      <w:r w:rsidRPr="00AB53DB">
        <w:rPr>
          <w:rFonts w:ascii="Consolas" w:eastAsia="Times New Roman" w:hAnsi="Consolas" w:cs="Times New Roman"/>
          <w:color w:val="98C379"/>
          <w:sz w:val="21"/>
          <w:szCs w:val="21"/>
          <w:lang w:eastAsia="zh-CN"/>
        </w:rPr>
        <w:t xml:space="preserve"> to Fracture: </w:t>
      </w:r>
      <w:r w:rsidRPr="00AB53DB">
        <w:rPr>
          <w:rFonts w:ascii="Consolas" w:eastAsia="Times New Roman" w:hAnsi="Consolas" w:cs="Times New Roman"/>
          <w:color w:val="D19A66"/>
          <w:sz w:val="21"/>
          <w:szCs w:val="21"/>
          <w:lang w:eastAsia="zh-CN"/>
        </w:rPr>
        <w:t>{</w:t>
      </w:r>
      <w:r w:rsidRPr="00AB53DB">
        <w:rPr>
          <w:rFonts w:ascii="Consolas" w:eastAsia="Times New Roman" w:hAnsi="Consolas" w:cs="Times New Roman"/>
          <w:color w:val="56B6C2"/>
          <w:sz w:val="21"/>
          <w:szCs w:val="21"/>
          <w:lang w:eastAsia="zh-CN"/>
        </w:rPr>
        <w:t>round</w:t>
      </w:r>
      <w:r w:rsidRPr="00AB53DB">
        <w:rPr>
          <w:rFonts w:ascii="Consolas" w:eastAsia="Times New Roman" w:hAnsi="Consolas" w:cs="Times New Roman"/>
          <w:color w:val="ABB2BF"/>
          <w:sz w:val="21"/>
          <w:szCs w:val="21"/>
          <w:lang w:eastAsia="zh-CN"/>
        </w:rPr>
        <w:t>(</w:t>
      </w:r>
      <w:proofErr w:type="spellStart"/>
      <w:r w:rsidRPr="00AB53DB">
        <w:rPr>
          <w:rFonts w:ascii="Consolas" w:eastAsia="Times New Roman" w:hAnsi="Consolas" w:cs="Times New Roman"/>
          <w:color w:val="ABB2BF"/>
          <w:sz w:val="21"/>
          <w:szCs w:val="21"/>
          <w:lang w:eastAsia="zh-CN"/>
        </w:rPr>
        <w:t>elongation_to_fracture</w:t>
      </w:r>
      <w:proofErr w:type="spellEnd"/>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C678DD"/>
          <w:sz w:val="21"/>
          <w:szCs w:val="21"/>
          <w:lang w:eastAsia="zh-CN"/>
        </w:rPr>
        <w:t>*</w:t>
      </w:r>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D19A66"/>
          <w:sz w:val="21"/>
          <w:szCs w:val="21"/>
          <w:lang w:eastAsia="zh-CN"/>
        </w:rPr>
        <w:t>100</w:t>
      </w:r>
      <w:r w:rsidRPr="00AB53DB">
        <w:rPr>
          <w:rFonts w:ascii="Consolas" w:eastAsia="Times New Roman" w:hAnsi="Consolas" w:cs="Times New Roman"/>
          <w:color w:val="ABB2BF"/>
          <w:sz w:val="21"/>
          <w:szCs w:val="21"/>
          <w:lang w:eastAsia="zh-CN"/>
        </w:rPr>
        <w:t xml:space="preserve">, </w:t>
      </w:r>
      <w:r w:rsidRPr="00AB53DB">
        <w:rPr>
          <w:rFonts w:ascii="Consolas" w:eastAsia="Times New Roman" w:hAnsi="Consolas" w:cs="Times New Roman"/>
          <w:color w:val="D19A66"/>
          <w:sz w:val="21"/>
          <w:szCs w:val="21"/>
          <w:lang w:eastAsia="zh-CN"/>
        </w:rPr>
        <w:t>4</w:t>
      </w:r>
      <w:r w:rsidRPr="00AB53DB">
        <w:rPr>
          <w:rFonts w:ascii="Consolas" w:eastAsia="Times New Roman" w:hAnsi="Consolas" w:cs="Times New Roman"/>
          <w:color w:val="ABB2BF"/>
          <w:sz w:val="21"/>
          <w:szCs w:val="21"/>
          <w:lang w:eastAsia="zh-CN"/>
        </w:rPr>
        <w:t>)</w:t>
      </w:r>
      <w:r w:rsidRPr="00AB53DB">
        <w:rPr>
          <w:rFonts w:ascii="Consolas" w:eastAsia="Times New Roman" w:hAnsi="Consolas" w:cs="Times New Roman"/>
          <w:color w:val="D19A66"/>
          <w:sz w:val="21"/>
          <w:szCs w:val="21"/>
          <w:lang w:eastAsia="zh-CN"/>
        </w:rPr>
        <w:t>}</w:t>
      </w:r>
      <w:r w:rsidRPr="00AB53DB">
        <w:rPr>
          <w:rFonts w:ascii="Consolas" w:eastAsia="Times New Roman" w:hAnsi="Consolas" w:cs="Times New Roman"/>
          <w:color w:val="98C379"/>
          <w:sz w:val="21"/>
          <w:szCs w:val="21"/>
          <w:lang w:eastAsia="zh-CN"/>
        </w:rPr>
        <w:t xml:space="preserve"> %"</w:t>
      </w:r>
      <w:r w:rsidRPr="00AB53DB">
        <w:rPr>
          <w:rFonts w:ascii="Consolas" w:eastAsia="Times New Roman" w:hAnsi="Consolas" w:cs="Times New Roman"/>
          <w:color w:val="ABB2BF"/>
          <w:sz w:val="21"/>
          <w:szCs w:val="21"/>
          <w:lang w:eastAsia="zh-CN"/>
        </w:rPr>
        <w:t>)</w:t>
      </w:r>
    </w:p>
    <w:p w14:paraId="6AB4613F" w14:textId="18EBE054" w:rsidR="00AB53DB" w:rsidRDefault="006743A1" w:rsidP="00D90FE4">
      <w:pPr>
        <w:rPr>
          <w:rFonts w:eastAsia="Calibri" w:cs="Times New Roman"/>
        </w:rPr>
      </w:pPr>
      <w:r>
        <w:rPr>
          <w:rFonts w:eastAsia="Calibri" w:cs="Times New Roman"/>
        </w:rPr>
        <w:lastRenderedPageBreak/>
        <w:br/>
      </w:r>
      <w:r w:rsidR="00AB53DB" w:rsidRPr="00AB53DB">
        <w:rPr>
          <w:rFonts w:eastAsia="Calibri" w:cs="Times New Roman"/>
        </w:rPr>
        <w:drawing>
          <wp:inline distT="0" distB="0" distL="0" distR="0" wp14:anchorId="65721DEB" wp14:editId="7EF1273A">
            <wp:extent cx="3707027" cy="983623"/>
            <wp:effectExtent l="0" t="0" r="8255" b="6985"/>
            <wp:docPr id="283131709" name="Picture 1" descr="A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31709" name="Picture 1" descr="A screen shot of numbers and letters&#10;&#10;Description automatically generated"/>
                    <pic:cNvPicPr/>
                  </pic:nvPicPr>
                  <pic:blipFill>
                    <a:blip r:embed="rId36"/>
                    <a:stretch>
                      <a:fillRect/>
                    </a:stretch>
                  </pic:blipFill>
                  <pic:spPr>
                    <a:xfrm>
                      <a:off x="0" y="0"/>
                      <a:ext cx="3716113" cy="986034"/>
                    </a:xfrm>
                    <a:prstGeom prst="rect">
                      <a:avLst/>
                    </a:prstGeom>
                  </pic:spPr>
                </pic:pic>
              </a:graphicData>
            </a:graphic>
          </wp:inline>
        </w:drawing>
      </w:r>
    </w:p>
    <w:p w14:paraId="2579D3E6" w14:textId="25ABBDCE" w:rsidR="00AB53DB" w:rsidRPr="00AB53DB" w:rsidRDefault="00AB53DB" w:rsidP="00D90FE4">
      <w:pPr>
        <w:rPr>
          <w:rFonts w:eastAsia="Calibri" w:cs="Times New Roman"/>
        </w:rPr>
      </w:pPr>
      <w:r>
        <w:rPr>
          <w:rFonts w:eastAsia="Calibri" w:cs="Times New Roman"/>
        </w:rPr>
        <w:t>Collecting the results and we can make the comparison between referenced values and experimental values</w:t>
      </w:r>
      <w:r w:rsidR="00515F53">
        <w:rPr>
          <w:rFonts w:eastAsia="Calibri" w:cs="Times New Roman"/>
        </w:rPr>
        <w:t xml:space="preserve"> </w:t>
      </w:r>
      <w:r w:rsidR="00515F53" w:rsidRPr="00515F53">
        <w:rPr>
          <w:rFonts w:eastAsia="Calibri" w:cs="Times New Roman"/>
        </w:rPr>
        <w:t>for Aluminum grade 5000</w:t>
      </w:r>
      <w:r>
        <w:rPr>
          <w:rFonts w:eastAsia="Calibri" w:cs="Times New Roman"/>
        </w:rPr>
        <w:t xml:space="preserve"> </w:t>
      </w:r>
    </w:p>
    <w:tbl>
      <w:tblPr>
        <w:tblStyle w:val="TableGrid"/>
        <w:tblW w:w="7410" w:type="dxa"/>
        <w:jc w:val="center"/>
        <w:tblLayout w:type="fixed"/>
        <w:tblLook w:val="04A0" w:firstRow="1" w:lastRow="0" w:firstColumn="1" w:lastColumn="0" w:noHBand="0" w:noVBand="1"/>
      </w:tblPr>
      <w:tblGrid>
        <w:gridCol w:w="3109"/>
        <w:gridCol w:w="2456"/>
        <w:gridCol w:w="1845"/>
      </w:tblGrid>
      <w:tr w:rsidR="00B704BD" w:rsidRPr="004C5B6E" w14:paraId="4F12CFCC" w14:textId="77777777" w:rsidTr="00A626A6">
        <w:trPr>
          <w:trHeight w:val="285"/>
          <w:jc w:val="center"/>
        </w:trPr>
        <w:tc>
          <w:tcPr>
            <w:tcW w:w="3109" w:type="dxa"/>
            <w:tcBorders>
              <w:top w:val="single" w:sz="8" w:space="0" w:color="auto"/>
              <w:left w:val="single" w:sz="8" w:space="0" w:color="auto"/>
              <w:bottom w:val="single" w:sz="8" w:space="0" w:color="auto"/>
              <w:right w:val="single" w:sz="8" w:space="0" w:color="auto"/>
            </w:tcBorders>
            <w:tcMar>
              <w:left w:w="108" w:type="dxa"/>
              <w:right w:w="108" w:type="dxa"/>
            </w:tcMar>
          </w:tcPr>
          <w:p w14:paraId="5C88A994" w14:textId="0668CBAC" w:rsidR="00B704BD" w:rsidRPr="004C5B6E" w:rsidRDefault="00B704BD" w:rsidP="000A47F8">
            <w:pPr>
              <w:jc w:val="center"/>
              <w:rPr>
                <w:rFonts w:eastAsia="Calibri" w:cs="Times New Roman"/>
                <w:b/>
                <w:color w:val="000000" w:themeColor="text1"/>
              </w:rPr>
            </w:pPr>
            <w:r>
              <w:rPr>
                <w:rFonts w:eastAsia="Calibri" w:cs="Times New Roman"/>
                <w:b/>
                <w:bCs/>
                <w:color w:val="000000" w:themeColor="text1"/>
              </w:rPr>
              <w:t>Properties</w:t>
            </w:r>
          </w:p>
        </w:tc>
        <w:tc>
          <w:tcPr>
            <w:tcW w:w="2456" w:type="dxa"/>
            <w:tcBorders>
              <w:top w:val="single" w:sz="8" w:space="0" w:color="auto"/>
              <w:left w:val="single" w:sz="8" w:space="0" w:color="auto"/>
              <w:bottom w:val="single" w:sz="8" w:space="0" w:color="auto"/>
              <w:right w:val="single" w:sz="8" w:space="0" w:color="auto"/>
            </w:tcBorders>
          </w:tcPr>
          <w:p w14:paraId="4A60564E" w14:textId="09AD7D7A" w:rsidR="006517D8" w:rsidRDefault="00B704BD" w:rsidP="000A47F8">
            <w:pPr>
              <w:jc w:val="center"/>
              <w:rPr>
                <w:rFonts w:eastAsia="Calibri" w:cs="Times New Roman"/>
                <w:b/>
                <w:bCs/>
                <w:color w:val="000000" w:themeColor="text1"/>
              </w:rPr>
            </w:pPr>
            <w:r>
              <w:rPr>
                <w:rFonts w:eastAsia="Calibri" w:cs="Times New Roman"/>
                <w:b/>
                <w:bCs/>
                <w:color w:val="000000" w:themeColor="text1"/>
              </w:rPr>
              <w:t xml:space="preserve">Referenced </w:t>
            </w:r>
            <w:r w:rsidR="00185978">
              <w:rPr>
                <w:rFonts w:eastAsia="Calibri" w:cs="Times New Roman"/>
                <w:b/>
                <w:bCs/>
                <w:color w:val="000000" w:themeColor="text1"/>
              </w:rPr>
              <w:t>from</w:t>
            </w:r>
          </w:p>
          <w:p w14:paraId="319A98B1" w14:textId="59A5D81A" w:rsidR="00B704BD" w:rsidRDefault="00185978" w:rsidP="000A47F8">
            <w:pPr>
              <w:jc w:val="center"/>
              <w:rPr>
                <w:rFonts w:eastAsia="Calibri" w:cs="Times New Roman"/>
                <w:b/>
                <w:bCs/>
                <w:color w:val="000000" w:themeColor="text1"/>
              </w:rPr>
            </w:pPr>
            <w:r>
              <w:rPr>
                <w:rFonts w:eastAsia="Calibri" w:cs="Times New Roman"/>
                <w:b/>
                <w:bCs/>
                <w:color w:val="000000" w:themeColor="text1"/>
              </w:rPr>
              <w:t>the internet</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01DE7A9F" w14:textId="5FB3767A" w:rsidR="00B704BD" w:rsidRPr="004C5B6E" w:rsidRDefault="00B704BD" w:rsidP="000A47F8">
            <w:pPr>
              <w:jc w:val="center"/>
              <w:rPr>
                <w:rFonts w:eastAsia="Calibri" w:cs="Times New Roman"/>
                <w:b/>
                <w:color w:val="000000" w:themeColor="text1"/>
              </w:rPr>
            </w:pPr>
            <w:r>
              <w:rPr>
                <w:rFonts w:eastAsia="Calibri" w:cs="Times New Roman"/>
                <w:b/>
                <w:bCs/>
                <w:color w:val="000000" w:themeColor="text1"/>
              </w:rPr>
              <w:t>Experiment results</w:t>
            </w:r>
          </w:p>
        </w:tc>
      </w:tr>
      <w:tr w:rsidR="00B704BD" w:rsidRPr="004C5B6E" w14:paraId="686D208A" w14:textId="77777777" w:rsidTr="004825B1">
        <w:trPr>
          <w:trHeight w:val="285"/>
          <w:jc w:val="center"/>
        </w:trPr>
        <w:tc>
          <w:tcPr>
            <w:tcW w:w="3109" w:type="dxa"/>
            <w:tcBorders>
              <w:top w:val="single" w:sz="8" w:space="0" w:color="auto"/>
              <w:left w:val="single" w:sz="8" w:space="0" w:color="auto"/>
              <w:bottom w:val="single" w:sz="8" w:space="0" w:color="auto"/>
              <w:right w:val="single" w:sz="8" w:space="0" w:color="auto"/>
            </w:tcBorders>
            <w:tcMar>
              <w:left w:w="108" w:type="dxa"/>
              <w:right w:w="108" w:type="dxa"/>
            </w:tcMar>
          </w:tcPr>
          <w:p w14:paraId="1FBA9B22" w14:textId="75D260FC" w:rsidR="00B704BD" w:rsidRPr="004C5B6E" w:rsidRDefault="003B5367" w:rsidP="000A47F8">
            <w:pPr>
              <w:jc w:val="center"/>
              <w:rPr>
                <w:rFonts w:eastAsia="Calibri" w:cs="Times New Roman"/>
                <w:color w:val="000000" w:themeColor="text1"/>
              </w:rPr>
            </w:pPr>
            <w:r>
              <w:rPr>
                <w:rFonts w:eastAsia="Calibri" w:cs="Times New Roman"/>
                <w:color w:val="000000" w:themeColor="text1"/>
              </w:rPr>
              <w:t>Ultimate t</w:t>
            </w:r>
            <w:r w:rsidR="00B704BD">
              <w:rPr>
                <w:rFonts w:eastAsia="Calibri" w:cs="Times New Roman"/>
                <w:color w:val="000000" w:themeColor="text1"/>
              </w:rPr>
              <w:t>ensile strength</w:t>
            </w:r>
            <w:r w:rsidR="00B704BD" w:rsidRPr="004C5B6E">
              <w:rPr>
                <w:rFonts w:eastAsia="Calibri" w:cs="Times New Roman"/>
                <w:color w:val="000000" w:themeColor="text1"/>
                <w:vertAlign w:val="subscript"/>
              </w:rPr>
              <w:t xml:space="preserve"> </w:t>
            </w:r>
            <w:r w:rsidR="00B704BD" w:rsidRPr="004C5B6E">
              <w:rPr>
                <w:rFonts w:eastAsia="Calibri" w:cs="Times New Roman"/>
                <w:color w:val="000000" w:themeColor="text1"/>
              </w:rPr>
              <w:t>(</w:t>
            </w:r>
            <w:r w:rsidR="00B704BD">
              <w:rPr>
                <w:rFonts w:eastAsia="Calibri" w:cs="Times New Roman"/>
                <w:color w:val="000000" w:themeColor="text1"/>
              </w:rPr>
              <w:t>MPa</w:t>
            </w:r>
            <w:r w:rsidR="00B704BD" w:rsidRPr="004C5B6E">
              <w:rPr>
                <w:rFonts w:eastAsia="Calibri" w:cs="Times New Roman"/>
                <w:color w:val="000000" w:themeColor="text1"/>
              </w:rPr>
              <w:t>)</w:t>
            </w:r>
          </w:p>
        </w:tc>
        <w:tc>
          <w:tcPr>
            <w:tcW w:w="2456" w:type="dxa"/>
            <w:tcBorders>
              <w:top w:val="single" w:sz="8" w:space="0" w:color="auto"/>
              <w:left w:val="single" w:sz="8" w:space="0" w:color="auto"/>
              <w:bottom w:val="single" w:sz="8" w:space="0" w:color="auto"/>
              <w:right w:val="single" w:sz="8" w:space="0" w:color="auto"/>
            </w:tcBorders>
          </w:tcPr>
          <w:p w14:paraId="6BC584C1" w14:textId="51B7903B" w:rsidR="00A626A6" w:rsidRDefault="00A626A6" w:rsidP="000A47F8">
            <w:pPr>
              <w:jc w:val="center"/>
              <w:rPr>
                <w:rFonts w:eastAsia="Calibri" w:cs="Times New Roman"/>
                <w:color w:val="000000" w:themeColor="text1"/>
              </w:rPr>
            </w:pPr>
            <w:r>
              <w:rPr>
                <w:rFonts w:eastAsia="Calibri" w:cs="Times New Roman"/>
                <w:color w:val="000000" w:themeColor="text1"/>
              </w:rPr>
              <w:t xml:space="preserve">Range: </w:t>
            </w:r>
            <w:r w:rsidR="005E0647">
              <w:rPr>
                <w:rFonts w:eastAsia="Calibri" w:cs="Times New Roman"/>
                <w:color w:val="000000" w:themeColor="text1"/>
              </w:rPr>
              <w:t>110-590 MPa</w:t>
            </w:r>
          </w:p>
          <w:p w14:paraId="79801913" w14:textId="133D9735" w:rsidR="00B704BD" w:rsidRPr="004C5B6E" w:rsidRDefault="00A626A6" w:rsidP="000A47F8">
            <w:pPr>
              <w:jc w:val="center"/>
              <w:rPr>
                <w:rFonts w:eastAsia="Calibri" w:cs="Times New Roman"/>
                <w:color w:val="000000" w:themeColor="text1"/>
              </w:rPr>
            </w:pPr>
            <w:r>
              <w:rPr>
                <w:rFonts w:eastAsia="Calibri" w:cs="Times New Roman"/>
                <w:color w:val="000000" w:themeColor="text1"/>
              </w:rPr>
              <w:t>A</w:t>
            </w:r>
            <w:r w:rsidR="005E0647">
              <w:rPr>
                <w:rFonts w:eastAsia="Calibri" w:cs="Times New Roman"/>
                <w:color w:val="000000" w:themeColor="text1"/>
              </w:rPr>
              <w:t>verage</w:t>
            </w:r>
            <w:r>
              <w:rPr>
                <w:rFonts w:eastAsia="Calibri" w:cs="Times New Roman"/>
                <w:color w:val="000000" w:themeColor="text1"/>
              </w:rPr>
              <w:t>: 327 MPa</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DE1F8C" w14:textId="744F118F" w:rsidR="00B704BD" w:rsidRPr="004C5B6E" w:rsidRDefault="002F7E3E" w:rsidP="004825B1">
            <w:pPr>
              <w:jc w:val="center"/>
              <w:rPr>
                <w:rFonts w:eastAsia="Calibri" w:cs="Times New Roman"/>
                <w:color w:val="000000" w:themeColor="text1"/>
              </w:rPr>
            </w:pPr>
            <w:r>
              <w:rPr>
                <w:rFonts w:eastAsia="Calibri" w:cs="Times New Roman"/>
                <w:color w:val="000000" w:themeColor="text1"/>
              </w:rPr>
              <w:t>259.</w:t>
            </w:r>
            <w:r w:rsidR="00952C49">
              <w:rPr>
                <w:rFonts w:eastAsia="Calibri" w:cs="Times New Roman"/>
                <w:color w:val="000000" w:themeColor="text1"/>
              </w:rPr>
              <w:t>57</w:t>
            </w:r>
            <w:r>
              <w:rPr>
                <w:rFonts w:eastAsia="Calibri" w:cs="Times New Roman"/>
                <w:color w:val="000000" w:themeColor="text1"/>
              </w:rPr>
              <w:t xml:space="preserve"> MPa</w:t>
            </w:r>
          </w:p>
        </w:tc>
      </w:tr>
      <w:tr w:rsidR="00B704BD" w:rsidRPr="004C5B6E" w14:paraId="0C888207" w14:textId="77777777" w:rsidTr="004825B1">
        <w:trPr>
          <w:trHeight w:val="285"/>
          <w:jc w:val="center"/>
        </w:trPr>
        <w:tc>
          <w:tcPr>
            <w:tcW w:w="3109" w:type="dxa"/>
            <w:tcBorders>
              <w:top w:val="single" w:sz="8" w:space="0" w:color="auto"/>
              <w:left w:val="single" w:sz="8" w:space="0" w:color="auto"/>
              <w:bottom w:val="single" w:sz="8" w:space="0" w:color="auto"/>
              <w:right w:val="single" w:sz="8" w:space="0" w:color="auto"/>
            </w:tcBorders>
            <w:tcMar>
              <w:left w:w="108" w:type="dxa"/>
              <w:right w:w="108" w:type="dxa"/>
            </w:tcMar>
          </w:tcPr>
          <w:p w14:paraId="3D863070" w14:textId="31B5F284" w:rsidR="00B704BD" w:rsidRPr="004C5B6E" w:rsidRDefault="00B704BD" w:rsidP="000A47F8">
            <w:pPr>
              <w:jc w:val="center"/>
              <w:rPr>
                <w:rFonts w:eastAsia="Calibri" w:cs="Times New Roman"/>
                <w:color w:val="000000" w:themeColor="text1"/>
              </w:rPr>
            </w:pPr>
            <w:r>
              <w:rPr>
                <w:rFonts w:eastAsia="Calibri" w:cs="Times New Roman"/>
                <w:color w:val="000000" w:themeColor="text1"/>
              </w:rPr>
              <w:t>Yield strength</w:t>
            </w:r>
            <w:r w:rsidRPr="004C5B6E">
              <w:rPr>
                <w:rFonts w:eastAsia="Calibri" w:cs="Times New Roman"/>
                <w:color w:val="000000" w:themeColor="text1"/>
              </w:rPr>
              <w:t xml:space="preserve"> (</w:t>
            </w:r>
            <w:r w:rsidR="00185978">
              <w:rPr>
                <w:rFonts w:eastAsia="Calibri" w:cs="Times New Roman"/>
                <w:color w:val="000000" w:themeColor="text1"/>
              </w:rPr>
              <w:t>MPa</w:t>
            </w:r>
            <w:r w:rsidRPr="004C5B6E">
              <w:rPr>
                <w:rFonts w:eastAsia="Calibri" w:cs="Times New Roman"/>
                <w:color w:val="000000" w:themeColor="text1"/>
              </w:rPr>
              <w:t>)</w:t>
            </w:r>
          </w:p>
        </w:tc>
        <w:tc>
          <w:tcPr>
            <w:tcW w:w="2456" w:type="dxa"/>
            <w:tcBorders>
              <w:top w:val="single" w:sz="8" w:space="0" w:color="auto"/>
              <w:left w:val="single" w:sz="8" w:space="0" w:color="auto"/>
              <w:bottom w:val="single" w:sz="8" w:space="0" w:color="auto"/>
              <w:right w:val="single" w:sz="8" w:space="0" w:color="auto"/>
            </w:tcBorders>
          </w:tcPr>
          <w:p w14:paraId="439829E3" w14:textId="2FA2EBA0" w:rsidR="00B704BD" w:rsidRPr="004C5B6E" w:rsidRDefault="008760D6" w:rsidP="000A47F8">
            <w:pPr>
              <w:jc w:val="center"/>
              <w:rPr>
                <w:rFonts w:eastAsia="Calibri" w:cs="Times New Roman"/>
                <w:color w:val="000000" w:themeColor="text1"/>
              </w:rPr>
            </w:pPr>
            <w:r>
              <w:rPr>
                <w:rFonts w:eastAsia="Calibri" w:cs="Times New Roman"/>
                <w:color w:val="000000" w:themeColor="text1"/>
              </w:rPr>
              <w:t>Average 239 MPa</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FD1E83" w14:textId="6C98BFB3" w:rsidR="00B704BD" w:rsidRPr="004C5B6E" w:rsidRDefault="004825B1" w:rsidP="004825B1">
            <w:pPr>
              <w:jc w:val="center"/>
              <w:rPr>
                <w:rFonts w:eastAsia="Calibri" w:cs="Times New Roman"/>
                <w:color w:val="000000" w:themeColor="text1"/>
              </w:rPr>
            </w:pPr>
            <w:r>
              <w:rPr>
                <w:rFonts w:eastAsia="Calibri" w:cs="Times New Roman"/>
                <w:color w:val="000000" w:themeColor="text1"/>
              </w:rPr>
              <w:t>18</w:t>
            </w:r>
            <w:r w:rsidR="00DC62C3">
              <w:rPr>
                <w:rFonts w:eastAsia="Calibri" w:cs="Times New Roman"/>
                <w:color w:val="000000" w:themeColor="text1"/>
              </w:rPr>
              <w:t>8</w:t>
            </w:r>
            <w:r>
              <w:rPr>
                <w:rFonts w:eastAsia="Calibri" w:cs="Times New Roman"/>
                <w:color w:val="000000" w:themeColor="text1"/>
              </w:rPr>
              <w:t>.</w:t>
            </w:r>
            <w:r w:rsidR="00DC62C3">
              <w:rPr>
                <w:rFonts w:eastAsia="Calibri" w:cs="Times New Roman"/>
                <w:color w:val="000000" w:themeColor="text1"/>
              </w:rPr>
              <w:t>3936</w:t>
            </w:r>
            <w:r>
              <w:rPr>
                <w:rFonts w:eastAsia="Calibri" w:cs="Times New Roman"/>
                <w:color w:val="000000" w:themeColor="text1"/>
              </w:rPr>
              <w:t xml:space="preserve"> MPa</w:t>
            </w:r>
          </w:p>
        </w:tc>
      </w:tr>
      <w:tr w:rsidR="00B704BD" w:rsidRPr="004C5B6E" w14:paraId="314B5AF4" w14:textId="77777777" w:rsidTr="004825B1">
        <w:trPr>
          <w:trHeight w:val="285"/>
          <w:jc w:val="center"/>
        </w:trPr>
        <w:tc>
          <w:tcPr>
            <w:tcW w:w="3109" w:type="dxa"/>
            <w:tcBorders>
              <w:top w:val="single" w:sz="8" w:space="0" w:color="auto"/>
              <w:left w:val="single" w:sz="8" w:space="0" w:color="auto"/>
              <w:bottom w:val="single" w:sz="8" w:space="0" w:color="auto"/>
              <w:right w:val="single" w:sz="8" w:space="0" w:color="auto"/>
            </w:tcBorders>
            <w:tcMar>
              <w:left w:w="108" w:type="dxa"/>
              <w:right w:w="108" w:type="dxa"/>
            </w:tcMar>
          </w:tcPr>
          <w:p w14:paraId="6BF0F260" w14:textId="1563CDC3" w:rsidR="00B704BD" w:rsidRPr="004C5B6E" w:rsidRDefault="00B704BD" w:rsidP="000A47F8">
            <w:pPr>
              <w:jc w:val="center"/>
              <w:rPr>
                <w:rFonts w:eastAsia="Calibri" w:cs="Times New Roman"/>
                <w:color w:val="000000" w:themeColor="text1"/>
              </w:rPr>
            </w:pPr>
            <w:r>
              <w:rPr>
                <w:rFonts w:eastAsia="Calibri" w:cs="Times New Roman"/>
                <w:color w:val="000000" w:themeColor="text1"/>
              </w:rPr>
              <w:t>Young’s Modulus</w:t>
            </w:r>
            <w:r w:rsidRPr="004C5B6E">
              <w:rPr>
                <w:rFonts w:eastAsia="Calibri" w:cs="Times New Roman"/>
                <w:color w:val="000000" w:themeColor="text1"/>
              </w:rPr>
              <w:t xml:space="preserve"> </w:t>
            </w:r>
            <w:r w:rsidR="00185978">
              <w:rPr>
                <w:rFonts w:eastAsia="Calibri" w:cs="Times New Roman"/>
                <w:color w:val="000000" w:themeColor="text1"/>
              </w:rPr>
              <w:t>(MPa)</w:t>
            </w:r>
          </w:p>
        </w:tc>
        <w:tc>
          <w:tcPr>
            <w:tcW w:w="2456" w:type="dxa"/>
            <w:tcBorders>
              <w:top w:val="single" w:sz="8" w:space="0" w:color="auto"/>
              <w:left w:val="single" w:sz="8" w:space="0" w:color="auto"/>
              <w:bottom w:val="single" w:sz="8" w:space="0" w:color="auto"/>
              <w:right w:val="single" w:sz="8" w:space="0" w:color="auto"/>
            </w:tcBorders>
          </w:tcPr>
          <w:p w14:paraId="67A7A3FF" w14:textId="7A6FD7B4" w:rsidR="00B704BD" w:rsidRPr="004C5B6E" w:rsidRDefault="008760D6" w:rsidP="000A47F8">
            <w:pPr>
              <w:jc w:val="center"/>
              <w:rPr>
                <w:rFonts w:eastAsia="Calibri" w:cs="Times New Roman"/>
                <w:color w:val="000000" w:themeColor="text1"/>
              </w:rPr>
            </w:pPr>
            <w:r>
              <w:rPr>
                <w:rFonts w:eastAsia="Calibri" w:cs="Times New Roman"/>
                <w:color w:val="000000" w:themeColor="text1"/>
              </w:rPr>
              <w:t xml:space="preserve">Range </w:t>
            </w:r>
            <w:r w:rsidR="00790978" w:rsidRPr="00790978">
              <w:rPr>
                <w:rFonts w:eastAsia="Calibri" w:cs="Times New Roman"/>
                <w:color w:val="000000" w:themeColor="text1"/>
              </w:rPr>
              <w:t xml:space="preserve">68.9 - 73.0 </w:t>
            </w:r>
            <w:proofErr w:type="spellStart"/>
            <w:r w:rsidR="00790978" w:rsidRPr="00790978">
              <w:rPr>
                <w:rFonts w:eastAsia="Calibri" w:cs="Times New Roman"/>
                <w:color w:val="000000" w:themeColor="text1"/>
              </w:rPr>
              <w:t>GPa</w:t>
            </w:r>
            <w:proofErr w:type="spellEnd"/>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8F30AF" w14:textId="00633CFF" w:rsidR="00B704BD" w:rsidRPr="004C5B6E" w:rsidRDefault="009269AA" w:rsidP="004825B1">
            <w:pPr>
              <w:jc w:val="center"/>
              <w:rPr>
                <w:rFonts w:eastAsia="Calibri" w:cs="Times New Roman"/>
                <w:color w:val="000000" w:themeColor="text1"/>
              </w:rPr>
            </w:pPr>
            <w:r>
              <w:rPr>
                <w:rFonts w:eastAsia="Calibri" w:cs="Times New Roman"/>
                <w:color w:val="000000" w:themeColor="text1"/>
              </w:rPr>
              <w:t>6</w:t>
            </w:r>
            <w:r w:rsidR="00647E15">
              <w:rPr>
                <w:rFonts w:eastAsia="Calibri" w:cs="Times New Roman"/>
                <w:color w:val="000000" w:themeColor="text1"/>
              </w:rPr>
              <w:t>6</w:t>
            </w:r>
            <w:r>
              <w:rPr>
                <w:rFonts w:eastAsia="Calibri" w:cs="Times New Roman"/>
                <w:color w:val="000000" w:themeColor="text1"/>
              </w:rPr>
              <w:t>.</w:t>
            </w:r>
            <w:r w:rsidR="00647E15">
              <w:rPr>
                <w:rFonts w:eastAsia="Calibri" w:cs="Times New Roman"/>
                <w:color w:val="000000" w:themeColor="text1"/>
              </w:rPr>
              <w:t>385</w:t>
            </w:r>
            <w:r>
              <w:rPr>
                <w:rFonts w:eastAsia="Calibri" w:cs="Times New Roman"/>
                <w:color w:val="000000" w:themeColor="text1"/>
              </w:rPr>
              <w:t xml:space="preserve"> </w:t>
            </w:r>
            <w:proofErr w:type="spellStart"/>
            <w:r>
              <w:rPr>
                <w:rFonts w:eastAsia="Calibri" w:cs="Times New Roman"/>
                <w:color w:val="000000" w:themeColor="text1"/>
              </w:rPr>
              <w:t>GPa</w:t>
            </w:r>
            <w:proofErr w:type="spellEnd"/>
          </w:p>
        </w:tc>
      </w:tr>
      <w:tr w:rsidR="00B704BD" w:rsidRPr="004C5B6E" w14:paraId="1EB66F2E" w14:textId="77777777" w:rsidTr="004825B1">
        <w:trPr>
          <w:trHeight w:val="285"/>
          <w:jc w:val="center"/>
        </w:trPr>
        <w:tc>
          <w:tcPr>
            <w:tcW w:w="3109" w:type="dxa"/>
            <w:tcBorders>
              <w:top w:val="single" w:sz="8" w:space="0" w:color="auto"/>
              <w:left w:val="single" w:sz="8" w:space="0" w:color="auto"/>
              <w:bottom w:val="single" w:sz="8" w:space="0" w:color="auto"/>
              <w:right w:val="single" w:sz="8" w:space="0" w:color="auto"/>
            </w:tcBorders>
            <w:tcMar>
              <w:left w:w="108" w:type="dxa"/>
              <w:right w:w="108" w:type="dxa"/>
            </w:tcMar>
          </w:tcPr>
          <w:p w14:paraId="32ED1104" w14:textId="357823DB" w:rsidR="00B704BD" w:rsidRPr="004C5B6E" w:rsidRDefault="00B704BD" w:rsidP="000A47F8">
            <w:pPr>
              <w:jc w:val="center"/>
              <w:rPr>
                <w:rFonts w:eastAsia="Calibri" w:cs="Times New Roman"/>
                <w:color w:val="000000" w:themeColor="text1"/>
              </w:rPr>
            </w:pPr>
            <w:r>
              <w:rPr>
                <w:rFonts w:eastAsia="Calibri" w:cs="Times New Roman"/>
                <w:color w:val="000000" w:themeColor="text1"/>
              </w:rPr>
              <w:t>Poisson’s ratio</w:t>
            </w:r>
          </w:p>
        </w:tc>
        <w:tc>
          <w:tcPr>
            <w:tcW w:w="2456" w:type="dxa"/>
            <w:tcBorders>
              <w:top w:val="single" w:sz="8" w:space="0" w:color="auto"/>
              <w:left w:val="single" w:sz="8" w:space="0" w:color="auto"/>
              <w:bottom w:val="single" w:sz="8" w:space="0" w:color="auto"/>
              <w:right w:val="single" w:sz="8" w:space="0" w:color="auto"/>
            </w:tcBorders>
          </w:tcPr>
          <w:p w14:paraId="3217FB8C" w14:textId="43E50556" w:rsidR="00B704BD" w:rsidRPr="004C5B6E" w:rsidRDefault="006517D8" w:rsidP="000A47F8">
            <w:pPr>
              <w:jc w:val="center"/>
              <w:rPr>
                <w:rFonts w:eastAsia="Calibri" w:cs="Times New Roman"/>
                <w:color w:val="000000" w:themeColor="text1"/>
              </w:rPr>
            </w:pPr>
            <w:r>
              <w:rPr>
                <w:rFonts w:eastAsia="Calibri" w:cs="Times New Roman"/>
                <w:color w:val="000000" w:themeColor="text1"/>
              </w:rPr>
              <w:t xml:space="preserve">Average </w:t>
            </w:r>
            <w:r w:rsidR="00CE62AF">
              <w:rPr>
                <w:rFonts w:eastAsia="Calibri" w:cs="Times New Roman"/>
                <w:color w:val="000000" w:themeColor="text1"/>
              </w:rPr>
              <w:t>0.331</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B2A024" w14:textId="00A4345B" w:rsidR="00B704BD" w:rsidRPr="004C5B6E" w:rsidRDefault="005A0269" w:rsidP="004825B1">
            <w:pPr>
              <w:jc w:val="center"/>
              <w:rPr>
                <w:rFonts w:eastAsia="Calibri" w:cs="Times New Roman"/>
                <w:color w:val="000000" w:themeColor="text1"/>
              </w:rPr>
            </w:pPr>
            <w:r>
              <w:rPr>
                <w:rFonts w:eastAsia="Calibri" w:cs="Times New Roman"/>
                <w:color w:val="000000" w:themeColor="text1"/>
              </w:rPr>
              <w:t>0.299</w:t>
            </w:r>
            <w:r w:rsidR="005A5FC2">
              <w:rPr>
                <w:rFonts w:eastAsia="Calibri" w:cs="Times New Roman"/>
                <w:color w:val="000000" w:themeColor="text1"/>
              </w:rPr>
              <w:t>4</w:t>
            </w:r>
          </w:p>
        </w:tc>
      </w:tr>
      <w:tr w:rsidR="00B704BD" w:rsidRPr="004C5B6E" w14:paraId="7545AA30" w14:textId="77777777" w:rsidTr="004825B1">
        <w:trPr>
          <w:trHeight w:val="285"/>
          <w:jc w:val="center"/>
        </w:trPr>
        <w:tc>
          <w:tcPr>
            <w:tcW w:w="3109" w:type="dxa"/>
            <w:tcBorders>
              <w:top w:val="single" w:sz="8" w:space="0" w:color="auto"/>
              <w:left w:val="single" w:sz="8" w:space="0" w:color="auto"/>
              <w:bottom w:val="single" w:sz="8" w:space="0" w:color="auto"/>
              <w:right w:val="single" w:sz="8" w:space="0" w:color="auto"/>
            </w:tcBorders>
            <w:tcMar>
              <w:left w:w="108" w:type="dxa"/>
              <w:right w:w="108" w:type="dxa"/>
            </w:tcMar>
          </w:tcPr>
          <w:p w14:paraId="57D3F2FA" w14:textId="7BE973DB" w:rsidR="00B704BD" w:rsidRPr="004C5B6E" w:rsidRDefault="00B704BD" w:rsidP="000A47F8">
            <w:pPr>
              <w:jc w:val="center"/>
              <w:rPr>
                <w:rFonts w:eastAsia="Calibri" w:cs="Times New Roman"/>
                <w:color w:val="000000" w:themeColor="text1"/>
              </w:rPr>
            </w:pPr>
            <w:r>
              <w:rPr>
                <w:rFonts w:eastAsia="Calibri" w:cs="Times New Roman"/>
                <w:color w:val="000000" w:themeColor="text1"/>
              </w:rPr>
              <w:t>Elongation to fracture</w:t>
            </w:r>
          </w:p>
        </w:tc>
        <w:tc>
          <w:tcPr>
            <w:tcW w:w="2456" w:type="dxa"/>
            <w:tcBorders>
              <w:top w:val="single" w:sz="8" w:space="0" w:color="auto"/>
              <w:left w:val="single" w:sz="8" w:space="0" w:color="auto"/>
              <w:bottom w:val="single" w:sz="8" w:space="0" w:color="auto"/>
              <w:right w:val="single" w:sz="8" w:space="0" w:color="auto"/>
            </w:tcBorders>
          </w:tcPr>
          <w:p w14:paraId="54312D57" w14:textId="047D655A" w:rsidR="00B704BD" w:rsidRPr="004C5B6E" w:rsidRDefault="006517D8" w:rsidP="000A47F8">
            <w:pPr>
              <w:jc w:val="center"/>
              <w:rPr>
                <w:rFonts w:eastAsia="Calibri" w:cs="Times New Roman"/>
                <w:color w:val="000000" w:themeColor="text1"/>
              </w:rPr>
            </w:pPr>
            <w:r>
              <w:rPr>
                <w:rFonts w:eastAsia="Calibri" w:cs="Times New Roman"/>
                <w:color w:val="000000" w:themeColor="text1"/>
              </w:rPr>
              <w:t>Average 11.9%</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1D54A8" w14:textId="6E79BF4C" w:rsidR="00B704BD" w:rsidRPr="004C5B6E" w:rsidRDefault="001B451E" w:rsidP="004825B1">
            <w:pPr>
              <w:jc w:val="center"/>
              <w:rPr>
                <w:rFonts w:eastAsia="Calibri" w:cs="Times New Roman"/>
                <w:color w:val="000000" w:themeColor="text1"/>
              </w:rPr>
            </w:pPr>
            <w:r>
              <w:rPr>
                <w:rFonts w:eastAsia="Calibri" w:cs="Times New Roman"/>
                <w:color w:val="000000" w:themeColor="text1"/>
              </w:rPr>
              <w:t>15</w:t>
            </w:r>
            <w:r w:rsidR="009540EC">
              <w:rPr>
                <w:rFonts w:eastAsia="Calibri" w:cs="Times New Roman"/>
                <w:color w:val="000000" w:themeColor="text1"/>
              </w:rPr>
              <w:t>.1%</w:t>
            </w:r>
          </w:p>
        </w:tc>
      </w:tr>
    </w:tbl>
    <w:p w14:paraId="44018137" w14:textId="77777777" w:rsidR="006B3C0C" w:rsidRDefault="006B3C0C" w:rsidP="006B3C0C">
      <w:pPr>
        <w:rPr>
          <w:rFonts w:eastAsia="Calibri" w:cs="Times New Roman"/>
        </w:rPr>
      </w:pPr>
    </w:p>
    <w:p w14:paraId="207AC282" w14:textId="65596824" w:rsidR="00200D38" w:rsidRPr="004C5B6E" w:rsidRDefault="006B3C0C" w:rsidP="006743A1">
      <w:pPr>
        <w:jc w:val="both"/>
        <w:rPr>
          <w:rFonts w:eastAsia="Calibri" w:cs="Times New Roman"/>
        </w:rPr>
      </w:pPr>
      <w:r>
        <w:rPr>
          <w:rFonts w:eastAsia="Calibri" w:cs="Times New Roman"/>
        </w:rPr>
        <w:t>Generally, t</w:t>
      </w:r>
      <w:r w:rsidRPr="006B3C0C">
        <w:rPr>
          <w:rFonts w:eastAsia="Calibri" w:cs="Times New Roman"/>
        </w:rPr>
        <w:t>he ultimate tensile strength obtained experimentally was 259.57 MPa, which falls below the referenced average of 327 MPa</w:t>
      </w:r>
      <w:r>
        <w:rPr>
          <w:rFonts w:eastAsia="Calibri" w:cs="Times New Roman"/>
        </w:rPr>
        <w:t>, but it is</w:t>
      </w:r>
      <w:r w:rsidRPr="006B3C0C">
        <w:rPr>
          <w:rFonts w:eastAsia="Calibri" w:cs="Times New Roman"/>
        </w:rPr>
        <w:t xml:space="preserve"> outside the typical range of 110-590 MPa. The yield strength recorded in the experiment was 188.3936 MPa, which is considerably lower than the referenced average of 239 MPa. For Young’s Modulus, the experimental value was 66.385 </w:t>
      </w:r>
      <w:proofErr w:type="spellStart"/>
      <w:r w:rsidRPr="006B3C0C">
        <w:rPr>
          <w:rFonts w:eastAsia="Calibri" w:cs="Times New Roman"/>
        </w:rPr>
        <w:t>GPa</w:t>
      </w:r>
      <w:proofErr w:type="spellEnd"/>
      <w:r w:rsidRPr="006B3C0C">
        <w:rPr>
          <w:rFonts w:eastAsia="Calibri" w:cs="Times New Roman"/>
        </w:rPr>
        <w:t xml:space="preserve">, slightly under the lower bound of the referenced range of 68.9 to 73.0 </w:t>
      </w:r>
      <w:proofErr w:type="spellStart"/>
      <w:r w:rsidRPr="006B3C0C">
        <w:rPr>
          <w:rFonts w:eastAsia="Calibri" w:cs="Times New Roman"/>
        </w:rPr>
        <w:t>GPa</w:t>
      </w:r>
      <w:proofErr w:type="spellEnd"/>
      <w:r w:rsidRPr="006B3C0C">
        <w:rPr>
          <w:rFonts w:eastAsia="Calibri" w:cs="Times New Roman"/>
        </w:rPr>
        <w:t xml:space="preserve">. The experimental Poisson’s ratio was 0.2994, also lower than the referenced average of 0.331. However, the elongation to fracture showed a more positive discrepancy, with an experimental result of 15.1%, exceeding the referenced average of 11.9%. These </w:t>
      </w:r>
      <w:r>
        <w:rPr>
          <w:rFonts w:eastAsia="Calibri" w:cs="Times New Roman"/>
        </w:rPr>
        <w:t xml:space="preserve">differences </w:t>
      </w:r>
      <w:proofErr w:type="gramStart"/>
      <w:r w:rsidR="004610B4">
        <w:rPr>
          <w:rFonts w:eastAsia="Calibri" w:cs="Times New Roman"/>
        </w:rPr>
        <w:t>is</w:t>
      </w:r>
      <w:proofErr w:type="gramEnd"/>
      <w:r w:rsidR="004610B4">
        <w:rPr>
          <w:rFonts w:eastAsia="Calibri" w:cs="Times New Roman"/>
        </w:rPr>
        <w:t xml:space="preserve"> stemmed from the fact that Aluminum Grade 5000 has lots of variations and manufactured conditions, leading to a wide range of possible values for these </w:t>
      </w:r>
      <w:r w:rsidR="006743A1">
        <w:rPr>
          <w:rFonts w:eastAsia="Calibri" w:cs="Times New Roman"/>
        </w:rPr>
        <w:t>properties, but it is sure that the difference is no more than one order of magnitude. We can safely say that the experimental result is therefore reliable.</w:t>
      </w:r>
    </w:p>
    <w:p w14:paraId="17207C49" w14:textId="15734AF0" w:rsidR="00937F90" w:rsidRPr="003E1DE7" w:rsidRDefault="7D3D0C0B" w:rsidP="001E38C5">
      <w:pPr>
        <w:pStyle w:val="Heading1"/>
        <w:numPr>
          <w:ilvl w:val="0"/>
          <w:numId w:val="20"/>
        </w:numPr>
        <w:rPr>
          <w:rFonts w:cs="Times New Roman"/>
        </w:rPr>
      </w:pPr>
      <w:bookmarkStart w:id="2" w:name="_Toc162389247"/>
      <w:r w:rsidRPr="004C5B6E">
        <w:rPr>
          <w:rFonts w:cs="Times New Roman"/>
        </w:rPr>
        <w:lastRenderedPageBreak/>
        <w:t>Discussion</w:t>
      </w:r>
      <w:bookmarkEnd w:id="2"/>
      <w:r w:rsidR="0030763A" w:rsidRPr="004C5B6E">
        <w:rPr>
          <w:rFonts w:cs="Times New Roman"/>
        </w:rPr>
        <w:t xml:space="preserve"> and conclusions</w:t>
      </w:r>
      <w:bookmarkStart w:id="3" w:name="_Toc162389249"/>
    </w:p>
    <w:p w14:paraId="465D7113" w14:textId="3352709A" w:rsidR="0014104E" w:rsidRPr="0014104E" w:rsidRDefault="0014104E" w:rsidP="0014104E">
      <w:pPr>
        <w:jc w:val="both"/>
        <w:rPr>
          <w:rFonts w:cs="Times New Roman"/>
        </w:rPr>
      </w:pPr>
      <w:r w:rsidRPr="0014104E">
        <w:rPr>
          <w:rFonts w:cs="Times New Roman"/>
        </w:rPr>
        <w:t>The estimation of the measurement uncertainty can be based on absolute values or relative estimations.</w:t>
      </w:r>
      <w:r>
        <w:rPr>
          <w:rFonts w:cs="Times New Roman"/>
        </w:rPr>
        <w:t xml:space="preserve"> </w:t>
      </w:r>
      <w:r w:rsidRPr="0014104E">
        <w:rPr>
          <w:rFonts w:cs="Times New Roman"/>
        </w:rPr>
        <w:t>In the manual, the estimation according to CWA 15261–2 is based on absolute values, which results in</w:t>
      </w:r>
      <w:r>
        <w:rPr>
          <w:rFonts w:cs="Times New Roman"/>
        </w:rPr>
        <w:t xml:space="preserve"> </w:t>
      </w:r>
      <w:r w:rsidRPr="0014104E">
        <w:rPr>
          <w:rFonts w:cs="Times New Roman"/>
        </w:rPr>
        <w:t>different estimations of the respective single uncertainty budgets if</w:t>
      </w:r>
      <w:r w:rsidR="006743A1">
        <w:rPr>
          <w:rFonts w:cs="Times New Roman"/>
        </w:rPr>
        <w:t xml:space="preserve"> </w:t>
      </w:r>
      <w:r w:rsidRPr="0014104E">
        <w:rPr>
          <w:rFonts w:cs="Times New Roman"/>
        </w:rPr>
        <w:t>the test piece</w:t>
      </w:r>
      <w:r>
        <w:rPr>
          <w:rFonts w:cs="Times New Roman"/>
        </w:rPr>
        <w:t xml:space="preserve"> </w:t>
      </w:r>
      <w:r w:rsidRPr="0014104E">
        <w:rPr>
          <w:rFonts w:cs="Times New Roman"/>
        </w:rPr>
        <w:t>dimensions, or the extensometer gauge length differs. On the other hand, the estimation according to</w:t>
      </w:r>
      <w:r w:rsidR="006743A1">
        <w:rPr>
          <w:rFonts w:cs="Times New Roman"/>
        </w:rPr>
        <w:t xml:space="preserve"> </w:t>
      </w:r>
      <w:r w:rsidRPr="0014104E">
        <w:rPr>
          <w:rFonts w:cs="Times New Roman"/>
        </w:rPr>
        <w:t>Annex K is based on relative estimations. Additionally, the test conditions defined in the ISO</w:t>
      </w:r>
      <w:r>
        <w:rPr>
          <w:rFonts w:cs="Times New Roman"/>
        </w:rPr>
        <w:t xml:space="preserve"> </w:t>
      </w:r>
      <w:r w:rsidRPr="0014104E">
        <w:rPr>
          <w:rFonts w:cs="Times New Roman"/>
        </w:rPr>
        <w:t>6892-1 standard should not be adjusted to account for uncertainties of measurement.</w:t>
      </w:r>
    </w:p>
    <w:p w14:paraId="2E793C63" w14:textId="656A791B" w:rsidR="003261BF" w:rsidRDefault="0014104E" w:rsidP="0014104E">
      <w:pPr>
        <w:jc w:val="both"/>
        <w:rPr>
          <w:rFonts w:cs="Times New Roman"/>
        </w:rPr>
      </w:pPr>
      <w:r w:rsidRPr="0014104E">
        <w:rPr>
          <w:rFonts w:cs="Times New Roman"/>
        </w:rPr>
        <w:t>An absolute uncertainty is expressed in the same unit of measurement as its associated result. A relative</w:t>
      </w:r>
      <w:r>
        <w:rPr>
          <w:rFonts w:cs="Times New Roman"/>
        </w:rPr>
        <w:t xml:space="preserve"> </w:t>
      </w:r>
      <w:r w:rsidRPr="0014104E">
        <w:rPr>
          <w:rFonts w:cs="Times New Roman"/>
        </w:rPr>
        <w:t>uncertainty is expressed in a term relative to its associated measurement result. In this report, since the</w:t>
      </w:r>
      <w:r>
        <w:rPr>
          <w:rFonts w:cs="Times New Roman"/>
        </w:rPr>
        <w:t xml:space="preserve"> </w:t>
      </w:r>
      <w:r w:rsidRPr="0014104E">
        <w:rPr>
          <w:rFonts w:cs="Times New Roman"/>
        </w:rPr>
        <w:t>test piece dimensions differ slightly by an order of 0.01mm, it is recommended to use absolute uncertainty</w:t>
      </w:r>
      <w:r>
        <w:rPr>
          <w:rFonts w:cs="Times New Roman"/>
        </w:rPr>
        <w:t xml:space="preserve"> </w:t>
      </w:r>
      <w:r w:rsidRPr="0014104E">
        <w:rPr>
          <w:rFonts w:cs="Times New Roman"/>
        </w:rPr>
        <w:t>to measure the error of the Young’s modulus.</w:t>
      </w:r>
      <w:r>
        <w:rPr>
          <w:rFonts w:cs="Times New Roman"/>
        </w:rPr>
        <w:t xml:space="preserve"> Actual calculations of uncertainty </w:t>
      </w:r>
      <w:r w:rsidR="0028096D">
        <w:rPr>
          <w:rFonts w:cs="Times New Roman"/>
        </w:rPr>
        <w:t xml:space="preserve">of Young’s Modulus </w:t>
      </w:r>
      <w:proofErr w:type="gramStart"/>
      <w:r>
        <w:rPr>
          <w:rFonts w:cs="Times New Roman"/>
        </w:rPr>
        <w:t>is</w:t>
      </w:r>
      <w:proofErr w:type="gramEnd"/>
      <w:r>
        <w:rPr>
          <w:rFonts w:cs="Times New Roman"/>
        </w:rPr>
        <w:t xml:space="preserve"> not considered in</w:t>
      </w:r>
      <w:r w:rsidR="0028096D">
        <w:rPr>
          <w:rFonts w:cs="Times New Roman"/>
        </w:rPr>
        <w:t xml:space="preserve"> the scope of this report</w:t>
      </w:r>
      <w:r>
        <w:rPr>
          <w:rFonts w:cs="Times New Roman"/>
        </w:rPr>
        <w:t xml:space="preserve"> </w:t>
      </w:r>
    </w:p>
    <w:p w14:paraId="054238A5" w14:textId="38CBAC2A" w:rsidR="00937F90" w:rsidRPr="004C5B6E" w:rsidRDefault="0028096D" w:rsidP="00D90FE4">
      <w:pPr>
        <w:jc w:val="both"/>
        <w:rPr>
          <w:rFonts w:cs="Times New Roman"/>
          <w:b/>
          <w:bCs/>
        </w:rPr>
      </w:pPr>
      <w:r>
        <w:rPr>
          <w:rFonts w:cs="Times New Roman"/>
        </w:rPr>
        <w:t>In conclusion, t</w:t>
      </w:r>
      <w:r w:rsidR="00937F90" w:rsidRPr="004C5B6E">
        <w:rPr>
          <w:rFonts w:cs="Times New Roman"/>
        </w:rPr>
        <w:t>his laboratory exercise has taught students the skills to:</w:t>
      </w:r>
    </w:p>
    <w:p w14:paraId="5883BBAD" w14:textId="77777777" w:rsidR="00937F90" w:rsidRPr="004C5B6E" w:rsidRDefault="00937F90" w:rsidP="00D90FE4">
      <w:pPr>
        <w:pStyle w:val="ListParagraph"/>
        <w:numPr>
          <w:ilvl w:val="0"/>
          <w:numId w:val="15"/>
        </w:numPr>
        <w:jc w:val="both"/>
        <w:rPr>
          <w:rFonts w:cs="Times New Roman"/>
        </w:rPr>
      </w:pPr>
      <w:r w:rsidRPr="004C5B6E">
        <w:rPr>
          <w:rFonts w:cs="Times New Roman"/>
        </w:rPr>
        <w:t>Read standard manuals in mechanical testing, such as ISO 6892</w:t>
      </w:r>
    </w:p>
    <w:p w14:paraId="50C3BC5B" w14:textId="456A65A7" w:rsidR="00937F90" w:rsidRPr="004C5B6E" w:rsidRDefault="00937F90" w:rsidP="00D90FE4">
      <w:pPr>
        <w:pStyle w:val="ListParagraph"/>
        <w:numPr>
          <w:ilvl w:val="0"/>
          <w:numId w:val="15"/>
        </w:numPr>
        <w:jc w:val="both"/>
        <w:rPr>
          <w:rFonts w:cs="Times New Roman"/>
        </w:rPr>
      </w:pPr>
      <w:r w:rsidRPr="004C5B6E">
        <w:rPr>
          <w:rFonts w:cs="Times New Roman"/>
        </w:rPr>
        <w:t xml:space="preserve">Learn to use the equipment in tensile testing, such as the extensometer, </w:t>
      </w:r>
      <w:r w:rsidR="00C65999">
        <w:rPr>
          <w:rFonts w:cs="Times New Roman"/>
        </w:rPr>
        <w:t xml:space="preserve">the strain gage, </w:t>
      </w:r>
      <w:r w:rsidRPr="004C5B6E">
        <w:rPr>
          <w:rFonts w:cs="Times New Roman"/>
        </w:rPr>
        <w:t xml:space="preserve">the tensile testing </w:t>
      </w:r>
      <w:proofErr w:type="gramStart"/>
      <w:r w:rsidRPr="004C5B6E">
        <w:rPr>
          <w:rFonts w:cs="Times New Roman"/>
        </w:rPr>
        <w:t>machine</w:t>
      </w:r>
      <w:proofErr w:type="gramEnd"/>
      <w:r w:rsidRPr="004C5B6E">
        <w:rPr>
          <w:rFonts w:cs="Times New Roman"/>
        </w:rPr>
        <w:t xml:space="preserve"> and the software specifications</w:t>
      </w:r>
    </w:p>
    <w:p w14:paraId="001DC71B" w14:textId="77777777" w:rsidR="00937F90" w:rsidRPr="004C5B6E" w:rsidRDefault="00937F90" w:rsidP="00D90FE4">
      <w:pPr>
        <w:pStyle w:val="ListParagraph"/>
        <w:numPr>
          <w:ilvl w:val="0"/>
          <w:numId w:val="15"/>
        </w:numPr>
        <w:jc w:val="both"/>
        <w:rPr>
          <w:rFonts w:cs="Times New Roman"/>
        </w:rPr>
      </w:pPr>
      <w:r w:rsidRPr="004C5B6E">
        <w:rPr>
          <w:rFonts w:cs="Times New Roman"/>
        </w:rPr>
        <w:t>Learn how to record data and present scientific formulas to derive materials’ properties</w:t>
      </w:r>
    </w:p>
    <w:p w14:paraId="116BF455" w14:textId="77777777" w:rsidR="00937F90" w:rsidRPr="004C5B6E" w:rsidRDefault="00937F90" w:rsidP="00D90FE4">
      <w:pPr>
        <w:pStyle w:val="ListParagraph"/>
        <w:numPr>
          <w:ilvl w:val="0"/>
          <w:numId w:val="15"/>
        </w:numPr>
        <w:jc w:val="both"/>
        <w:rPr>
          <w:rFonts w:cs="Times New Roman"/>
        </w:rPr>
      </w:pPr>
      <w:r w:rsidRPr="004C5B6E">
        <w:rPr>
          <w:rFonts w:cs="Times New Roman"/>
        </w:rPr>
        <w:t xml:space="preserve">Learn how to interpret the results and correlate them with the observations. </w:t>
      </w:r>
    </w:p>
    <w:p w14:paraId="7B7CFEA7" w14:textId="2C98D275" w:rsidR="00937F90" w:rsidRPr="004C5B6E" w:rsidRDefault="00937F90" w:rsidP="006743A1">
      <w:pPr>
        <w:jc w:val="both"/>
        <w:rPr>
          <w:rFonts w:cs="Times New Roman"/>
        </w:rPr>
      </w:pPr>
      <w:r w:rsidRPr="004C5B6E">
        <w:rPr>
          <w:rFonts w:cs="Times New Roman"/>
        </w:rPr>
        <w:t>This report summarizes the knowledge the students have gained, and it can be used as a reference so others can replicate similar experiments in the future.</w:t>
      </w:r>
    </w:p>
    <w:p w14:paraId="778703F7" w14:textId="657CA66B" w:rsidR="00416AD7" w:rsidRPr="004C5B6E" w:rsidRDefault="7D3D0C0B" w:rsidP="001E38C5">
      <w:pPr>
        <w:pStyle w:val="Heading1"/>
        <w:numPr>
          <w:ilvl w:val="0"/>
          <w:numId w:val="20"/>
        </w:numPr>
        <w:rPr>
          <w:rFonts w:cs="Times New Roman"/>
          <w:lang w:val="nb-NO"/>
        </w:rPr>
      </w:pPr>
      <w:r w:rsidRPr="004C5B6E">
        <w:rPr>
          <w:rFonts w:cs="Times New Roman"/>
          <w:lang w:val="nb-NO"/>
        </w:rPr>
        <w:t>References</w:t>
      </w:r>
      <w:bookmarkEnd w:id="3"/>
    </w:p>
    <w:p w14:paraId="6D2FB131" w14:textId="078C01CE" w:rsidR="00AD276F" w:rsidRPr="004C5B6E" w:rsidRDefault="7F933A6B" w:rsidP="00D90FE4">
      <w:pPr>
        <w:rPr>
          <w:rFonts w:eastAsia="Times New Roman" w:cs="Times New Roman"/>
          <w:lang w:val="nb-NO"/>
        </w:rPr>
      </w:pPr>
      <w:r w:rsidRPr="004C5B6E">
        <w:rPr>
          <w:rFonts w:eastAsia="Times New Roman" w:cs="Times New Roman"/>
          <w:lang w:val="nb-NO"/>
        </w:rPr>
        <w:t xml:space="preserve">[1] </w:t>
      </w:r>
      <w:r w:rsidR="0081456D">
        <w:rPr>
          <w:rFonts w:eastAsia="Times New Roman" w:cs="Times New Roman"/>
          <w:lang w:val="nb-NO"/>
        </w:rPr>
        <w:t>Kyowa Strain Gage Manual</w:t>
      </w:r>
    </w:p>
    <w:sectPr w:rsidR="00AD276F" w:rsidRPr="004C5B6E" w:rsidSect="00064E9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336A7" w14:textId="77777777" w:rsidR="003D4CAA" w:rsidRDefault="003D4CAA">
      <w:pPr>
        <w:spacing w:after="0" w:line="240" w:lineRule="auto"/>
      </w:pPr>
      <w:r>
        <w:separator/>
      </w:r>
    </w:p>
  </w:endnote>
  <w:endnote w:type="continuationSeparator" w:id="0">
    <w:p w14:paraId="2A422FDE" w14:textId="77777777" w:rsidR="003D4CAA" w:rsidRDefault="003D4CAA">
      <w:pPr>
        <w:spacing w:after="0" w:line="240" w:lineRule="auto"/>
      </w:pPr>
      <w:r>
        <w:continuationSeparator/>
      </w:r>
    </w:p>
  </w:endnote>
  <w:endnote w:type="continuationNotice" w:id="1">
    <w:p w14:paraId="6F4916B8" w14:textId="77777777" w:rsidR="00816568" w:rsidRDefault="008165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6C2C5" w14:textId="77777777" w:rsidR="003D4CAA" w:rsidRDefault="003D4CAA">
      <w:pPr>
        <w:spacing w:after="0" w:line="240" w:lineRule="auto"/>
      </w:pPr>
      <w:r>
        <w:separator/>
      </w:r>
    </w:p>
  </w:footnote>
  <w:footnote w:type="continuationSeparator" w:id="0">
    <w:p w14:paraId="5066D904" w14:textId="77777777" w:rsidR="003D4CAA" w:rsidRDefault="003D4CAA">
      <w:pPr>
        <w:spacing w:after="0" w:line="240" w:lineRule="auto"/>
      </w:pPr>
      <w:r>
        <w:continuationSeparator/>
      </w:r>
    </w:p>
  </w:footnote>
  <w:footnote w:type="continuationNotice" w:id="1">
    <w:p w14:paraId="67329230" w14:textId="77777777" w:rsidR="00816568" w:rsidRDefault="0081656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B441D"/>
    <w:multiLevelType w:val="hybridMultilevel"/>
    <w:tmpl w:val="7E24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029C4"/>
    <w:multiLevelType w:val="hybridMultilevel"/>
    <w:tmpl w:val="9CD4DFF4"/>
    <w:lvl w:ilvl="0" w:tplc="234C74E2">
      <w:start w:val="1"/>
      <w:numFmt w:val="bullet"/>
      <w:lvlText w:val="-"/>
      <w:lvlJc w:val="left"/>
      <w:pPr>
        <w:ind w:left="720" w:hanging="360"/>
      </w:pPr>
      <w:rPr>
        <w:rFonts w:ascii="Times New Roman" w:eastAsiaTheme="min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48A129C"/>
    <w:multiLevelType w:val="hybridMultilevel"/>
    <w:tmpl w:val="FFFFFFFF"/>
    <w:lvl w:ilvl="0" w:tplc="31FCEC64">
      <w:start w:val="1"/>
      <w:numFmt w:val="bullet"/>
      <w:lvlText w:val=""/>
      <w:lvlJc w:val="left"/>
      <w:pPr>
        <w:ind w:left="720" w:hanging="360"/>
      </w:pPr>
      <w:rPr>
        <w:rFonts w:ascii="Symbol" w:hAnsi="Symbol" w:hint="default"/>
      </w:rPr>
    </w:lvl>
    <w:lvl w:ilvl="1" w:tplc="5258664A">
      <w:start w:val="1"/>
      <w:numFmt w:val="bullet"/>
      <w:lvlText w:val="o"/>
      <w:lvlJc w:val="left"/>
      <w:pPr>
        <w:ind w:left="1440" w:hanging="360"/>
      </w:pPr>
      <w:rPr>
        <w:rFonts w:ascii="Courier New" w:hAnsi="Courier New" w:hint="default"/>
      </w:rPr>
    </w:lvl>
    <w:lvl w:ilvl="2" w:tplc="C590AC8E">
      <w:start w:val="1"/>
      <w:numFmt w:val="bullet"/>
      <w:lvlText w:val=""/>
      <w:lvlJc w:val="left"/>
      <w:pPr>
        <w:ind w:left="2160" w:hanging="360"/>
      </w:pPr>
      <w:rPr>
        <w:rFonts w:ascii="Wingdings" w:hAnsi="Wingdings" w:hint="default"/>
      </w:rPr>
    </w:lvl>
    <w:lvl w:ilvl="3" w:tplc="7712520C">
      <w:start w:val="1"/>
      <w:numFmt w:val="bullet"/>
      <w:lvlText w:val=""/>
      <w:lvlJc w:val="left"/>
      <w:pPr>
        <w:ind w:left="2880" w:hanging="360"/>
      </w:pPr>
      <w:rPr>
        <w:rFonts w:ascii="Symbol" w:hAnsi="Symbol" w:hint="default"/>
      </w:rPr>
    </w:lvl>
    <w:lvl w:ilvl="4" w:tplc="01C8C562">
      <w:start w:val="1"/>
      <w:numFmt w:val="bullet"/>
      <w:lvlText w:val="o"/>
      <w:lvlJc w:val="left"/>
      <w:pPr>
        <w:ind w:left="3600" w:hanging="360"/>
      </w:pPr>
      <w:rPr>
        <w:rFonts w:ascii="Courier New" w:hAnsi="Courier New" w:hint="default"/>
      </w:rPr>
    </w:lvl>
    <w:lvl w:ilvl="5" w:tplc="B20A9FE8">
      <w:start w:val="1"/>
      <w:numFmt w:val="bullet"/>
      <w:lvlText w:val=""/>
      <w:lvlJc w:val="left"/>
      <w:pPr>
        <w:ind w:left="4320" w:hanging="360"/>
      </w:pPr>
      <w:rPr>
        <w:rFonts w:ascii="Wingdings" w:hAnsi="Wingdings" w:hint="default"/>
      </w:rPr>
    </w:lvl>
    <w:lvl w:ilvl="6" w:tplc="29227F46">
      <w:start w:val="1"/>
      <w:numFmt w:val="bullet"/>
      <w:lvlText w:val=""/>
      <w:lvlJc w:val="left"/>
      <w:pPr>
        <w:ind w:left="5040" w:hanging="360"/>
      </w:pPr>
      <w:rPr>
        <w:rFonts w:ascii="Symbol" w:hAnsi="Symbol" w:hint="default"/>
      </w:rPr>
    </w:lvl>
    <w:lvl w:ilvl="7" w:tplc="34E0D80A">
      <w:start w:val="1"/>
      <w:numFmt w:val="bullet"/>
      <w:lvlText w:val="o"/>
      <w:lvlJc w:val="left"/>
      <w:pPr>
        <w:ind w:left="5760" w:hanging="360"/>
      </w:pPr>
      <w:rPr>
        <w:rFonts w:ascii="Courier New" w:hAnsi="Courier New" w:hint="default"/>
      </w:rPr>
    </w:lvl>
    <w:lvl w:ilvl="8" w:tplc="A01AB55A">
      <w:start w:val="1"/>
      <w:numFmt w:val="bullet"/>
      <w:lvlText w:val=""/>
      <w:lvlJc w:val="left"/>
      <w:pPr>
        <w:ind w:left="6480" w:hanging="360"/>
      </w:pPr>
      <w:rPr>
        <w:rFonts w:ascii="Wingdings" w:hAnsi="Wingdings" w:hint="default"/>
      </w:rPr>
    </w:lvl>
  </w:abstractNum>
  <w:abstractNum w:abstractNumId="3" w15:restartNumberingAfterBreak="0">
    <w:nsid w:val="272B5194"/>
    <w:multiLevelType w:val="hybridMultilevel"/>
    <w:tmpl w:val="D5060702"/>
    <w:lvl w:ilvl="0" w:tplc="C9E2649A">
      <w:start w:val="1"/>
      <w:numFmt w:val="decimal"/>
      <w:lvlText w:val="%1."/>
      <w:lvlJc w:val="left"/>
      <w:pPr>
        <w:ind w:left="340" w:hanging="360"/>
      </w:pPr>
      <w:rPr>
        <w:rFonts w:ascii="Calibri" w:eastAsia="Calibri" w:hAnsi="Calibri" w:cs="Calibri" w:hint="default"/>
        <w:b/>
        <w:sz w:val="22"/>
      </w:rPr>
    </w:lvl>
    <w:lvl w:ilvl="1" w:tplc="20000019" w:tentative="1">
      <w:start w:val="1"/>
      <w:numFmt w:val="lowerLetter"/>
      <w:lvlText w:val="%2."/>
      <w:lvlJc w:val="left"/>
      <w:pPr>
        <w:ind w:left="1060" w:hanging="360"/>
      </w:pPr>
    </w:lvl>
    <w:lvl w:ilvl="2" w:tplc="2000001B" w:tentative="1">
      <w:start w:val="1"/>
      <w:numFmt w:val="lowerRoman"/>
      <w:lvlText w:val="%3."/>
      <w:lvlJc w:val="right"/>
      <w:pPr>
        <w:ind w:left="1780" w:hanging="180"/>
      </w:pPr>
    </w:lvl>
    <w:lvl w:ilvl="3" w:tplc="2000000F" w:tentative="1">
      <w:start w:val="1"/>
      <w:numFmt w:val="decimal"/>
      <w:lvlText w:val="%4."/>
      <w:lvlJc w:val="left"/>
      <w:pPr>
        <w:ind w:left="2500" w:hanging="360"/>
      </w:pPr>
    </w:lvl>
    <w:lvl w:ilvl="4" w:tplc="20000019" w:tentative="1">
      <w:start w:val="1"/>
      <w:numFmt w:val="lowerLetter"/>
      <w:lvlText w:val="%5."/>
      <w:lvlJc w:val="left"/>
      <w:pPr>
        <w:ind w:left="3220" w:hanging="360"/>
      </w:pPr>
    </w:lvl>
    <w:lvl w:ilvl="5" w:tplc="2000001B" w:tentative="1">
      <w:start w:val="1"/>
      <w:numFmt w:val="lowerRoman"/>
      <w:lvlText w:val="%6."/>
      <w:lvlJc w:val="right"/>
      <w:pPr>
        <w:ind w:left="3940" w:hanging="180"/>
      </w:pPr>
    </w:lvl>
    <w:lvl w:ilvl="6" w:tplc="2000000F" w:tentative="1">
      <w:start w:val="1"/>
      <w:numFmt w:val="decimal"/>
      <w:lvlText w:val="%7."/>
      <w:lvlJc w:val="left"/>
      <w:pPr>
        <w:ind w:left="4660" w:hanging="360"/>
      </w:pPr>
    </w:lvl>
    <w:lvl w:ilvl="7" w:tplc="20000019" w:tentative="1">
      <w:start w:val="1"/>
      <w:numFmt w:val="lowerLetter"/>
      <w:lvlText w:val="%8."/>
      <w:lvlJc w:val="left"/>
      <w:pPr>
        <w:ind w:left="5380" w:hanging="360"/>
      </w:pPr>
    </w:lvl>
    <w:lvl w:ilvl="8" w:tplc="2000001B" w:tentative="1">
      <w:start w:val="1"/>
      <w:numFmt w:val="lowerRoman"/>
      <w:lvlText w:val="%9."/>
      <w:lvlJc w:val="right"/>
      <w:pPr>
        <w:ind w:left="6100" w:hanging="180"/>
      </w:pPr>
    </w:lvl>
  </w:abstractNum>
  <w:abstractNum w:abstractNumId="4" w15:restartNumberingAfterBreak="0">
    <w:nsid w:val="2C770597"/>
    <w:multiLevelType w:val="hybridMultilevel"/>
    <w:tmpl w:val="92540B5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0B80D57"/>
    <w:multiLevelType w:val="hybridMultilevel"/>
    <w:tmpl w:val="D6FE45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2796B08"/>
    <w:multiLevelType w:val="hybridMultilevel"/>
    <w:tmpl w:val="52EA44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36C4450"/>
    <w:multiLevelType w:val="hybridMultilevel"/>
    <w:tmpl w:val="52EA44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A033AF"/>
    <w:multiLevelType w:val="hybridMultilevel"/>
    <w:tmpl w:val="FFFFFFFF"/>
    <w:lvl w:ilvl="0" w:tplc="EFD200FE">
      <w:start w:val="1"/>
      <w:numFmt w:val="bullet"/>
      <w:lvlText w:val=""/>
      <w:lvlJc w:val="left"/>
      <w:pPr>
        <w:ind w:left="720" w:hanging="360"/>
      </w:pPr>
      <w:rPr>
        <w:rFonts w:ascii="Symbol" w:hAnsi="Symbol" w:hint="default"/>
      </w:rPr>
    </w:lvl>
    <w:lvl w:ilvl="1" w:tplc="62221080">
      <w:start w:val="1"/>
      <w:numFmt w:val="bullet"/>
      <w:lvlText w:val="o"/>
      <w:lvlJc w:val="left"/>
      <w:pPr>
        <w:ind w:left="1440" w:hanging="360"/>
      </w:pPr>
      <w:rPr>
        <w:rFonts w:ascii="Courier New" w:hAnsi="Courier New" w:hint="default"/>
      </w:rPr>
    </w:lvl>
    <w:lvl w:ilvl="2" w:tplc="815C1E0A">
      <w:start w:val="1"/>
      <w:numFmt w:val="bullet"/>
      <w:lvlText w:val=""/>
      <w:lvlJc w:val="left"/>
      <w:pPr>
        <w:ind w:left="2160" w:hanging="360"/>
      </w:pPr>
      <w:rPr>
        <w:rFonts w:ascii="Wingdings" w:hAnsi="Wingdings" w:hint="default"/>
      </w:rPr>
    </w:lvl>
    <w:lvl w:ilvl="3" w:tplc="EC16C7DC">
      <w:start w:val="1"/>
      <w:numFmt w:val="bullet"/>
      <w:lvlText w:val=""/>
      <w:lvlJc w:val="left"/>
      <w:pPr>
        <w:ind w:left="2880" w:hanging="360"/>
      </w:pPr>
      <w:rPr>
        <w:rFonts w:ascii="Symbol" w:hAnsi="Symbol" w:hint="default"/>
      </w:rPr>
    </w:lvl>
    <w:lvl w:ilvl="4" w:tplc="DAFA286E">
      <w:start w:val="1"/>
      <w:numFmt w:val="bullet"/>
      <w:lvlText w:val="o"/>
      <w:lvlJc w:val="left"/>
      <w:pPr>
        <w:ind w:left="3600" w:hanging="360"/>
      </w:pPr>
      <w:rPr>
        <w:rFonts w:ascii="Courier New" w:hAnsi="Courier New" w:hint="default"/>
      </w:rPr>
    </w:lvl>
    <w:lvl w:ilvl="5" w:tplc="6E38FDBA">
      <w:start w:val="1"/>
      <w:numFmt w:val="bullet"/>
      <w:lvlText w:val=""/>
      <w:lvlJc w:val="left"/>
      <w:pPr>
        <w:ind w:left="4320" w:hanging="360"/>
      </w:pPr>
      <w:rPr>
        <w:rFonts w:ascii="Wingdings" w:hAnsi="Wingdings" w:hint="default"/>
      </w:rPr>
    </w:lvl>
    <w:lvl w:ilvl="6" w:tplc="6AD25D14">
      <w:start w:val="1"/>
      <w:numFmt w:val="bullet"/>
      <w:lvlText w:val=""/>
      <w:lvlJc w:val="left"/>
      <w:pPr>
        <w:ind w:left="5040" w:hanging="360"/>
      </w:pPr>
      <w:rPr>
        <w:rFonts w:ascii="Symbol" w:hAnsi="Symbol" w:hint="default"/>
      </w:rPr>
    </w:lvl>
    <w:lvl w:ilvl="7" w:tplc="1D6AC5C0">
      <w:start w:val="1"/>
      <w:numFmt w:val="bullet"/>
      <w:lvlText w:val="o"/>
      <w:lvlJc w:val="left"/>
      <w:pPr>
        <w:ind w:left="5760" w:hanging="360"/>
      </w:pPr>
      <w:rPr>
        <w:rFonts w:ascii="Courier New" w:hAnsi="Courier New" w:hint="default"/>
      </w:rPr>
    </w:lvl>
    <w:lvl w:ilvl="8" w:tplc="0540C0E0">
      <w:start w:val="1"/>
      <w:numFmt w:val="bullet"/>
      <w:lvlText w:val=""/>
      <w:lvlJc w:val="left"/>
      <w:pPr>
        <w:ind w:left="6480" w:hanging="360"/>
      </w:pPr>
      <w:rPr>
        <w:rFonts w:ascii="Wingdings" w:hAnsi="Wingdings" w:hint="default"/>
      </w:rPr>
    </w:lvl>
  </w:abstractNum>
  <w:abstractNum w:abstractNumId="9" w15:restartNumberingAfterBreak="0">
    <w:nsid w:val="51FF5F72"/>
    <w:multiLevelType w:val="hybridMultilevel"/>
    <w:tmpl w:val="19649A0C"/>
    <w:lvl w:ilvl="0" w:tplc="010EC640">
      <w:start w:val="2"/>
      <w:numFmt w:val="bullet"/>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4024AC0"/>
    <w:multiLevelType w:val="hybridMultilevel"/>
    <w:tmpl w:val="FFFFFFFF"/>
    <w:lvl w:ilvl="0" w:tplc="575A9EBE">
      <w:start w:val="1"/>
      <w:numFmt w:val="bullet"/>
      <w:lvlText w:val="-"/>
      <w:lvlJc w:val="left"/>
      <w:pPr>
        <w:ind w:left="720" w:hanging="360"/>
      </w:pPr>
      <w:rPr>
        <w:rFonts w:ascii="Calibri" w:hAnsi="Calibri" w:hint="default"/>
      </w:rPr>
    </w:lvl>
    <w:lvl w:ilvl="1" w:tplc="670802A4">
      <w:start w:val="1"/>
      <w:numFmt w:val="bullet"/>
      <w:lvlText w:val="o"/>
      <w:lvlJc w:val="left"/>
      <w:pPr>
        <w:ind w:left="1440" w:hanging="360"/>
      </w:pPr>
      <w:rPr>
        <w:rFonts w:ascii="Courier New" w:hAnsi="Courier New" w:hint="default"/>
      </w:rPr>
    </w:lvl>
    <w:lvl w:ilvl="2" w:tplc="953CBE84">
      <w:start w:val="1"/>
      <w:numFmt w:val="bullet"/>
      <w:lvlText w:val=""/>
      <w:lvlJc w:val="left"/>
      <w:pPr>
        <w:ind w:left="2160" w:hanging="360"/>
      </w:pPr>
      <w:rPr>
        <w:rFonts w:ascii="Wingdings" w:hAnsi="Wingdings" w:hint="default"/>
      </w:rPr>
    </w:lvl>
    <w:lvl w:ilvl="3" w:tplc="8494C416">
      <w:start w:val="1"/>
      <w:numFmt w:val="bullet"/>
      <w:lvlText w:val=""/>
      <w:lvlJc w:val="left"/>
      <w:pPr>
        <w:ind w:left="2880" w:hanging="360"/>
      </w:pPr>
      <w:rPr>
        <w:rFonts w:ascii="Symbol" w:hAnsi="Symbol" w:hint="default"/>
      </w:rPr>
    </w:lvl>
    <w:lvl w:ilvl="4" w:tplc="127ECBD8">
      <w:start w:val="1"/>
      <w:numFmt w:val="bullet"/>
      <w:lvlText w:val="o"/>
      <w:lvlJc w:val="left"/>
      <w:pPr>
        <w:ind w:left="3600" w:hanging="360"/>
      </w:pPr>
      <w:rPr>
        <w:rFonts w:ascii="Courier New" w:hAnsi="Courier New" w:hint="default"/>
      </w:rPr>
    </w:lvl>
    <w:lvl w:ilvl="5" w:tplc="C294430A">
      <w:start w:val="1"/>
      <w:numFmt w:val="bullet"/>
      <w:lvlText w:val=""/>
      <w:lvlJc w:val="left"/>
      <w:pPr>
        <w:ind w:left="4320" w:hanging="360"/>
      </w:pPr>
      <w:rPr>
        <w:rFonts w:ascii="Wingdings" w:hAnsi="Wingdings" w:hint="default"/>
      </w:rPr>
    </w:lvl>
    <w:lvl w:ilvl="6" w:tplc="368051EA">
      <w:start w:val="1"/>
      <w:numFmt w:val="bullet"/>
      <w:lvlText w:val=""/>
      <w:lvlJc w:val="left"/>
      <w:pPr>
        <w:ind w:left="5040" w:hanging="360"/>
      </w:pPr>
      <w:rPr>
        <w:rFonts w:ascii="Symbol" w:hAnsi="Symbol" w:hint="default"/>
      </w:rPr>
    </w:lvl>
    <w:lvl w:ilvl="7" w:tplc="1682F022">
      <w:start w:val="1"/>
      <w:numFmt w:val="bullet"/>
      <w:lvlText w:val="o"/>
      <w:lvlJc w:val="left"/>
      <w:pPr>
        <w:ind w:left="5760" w:hanging="360"/>
      </w:pPr>
      <w:rPr>
        <w:rFonts w:ascii="Courier New" w:hAnsi="Courier New" w:hint="default"/>
      </w:rPr>
    </w:lvl>
    <w:lvl w:ilvl="8" w:tplc="FAA64388">
      <w:start w:val="1"/>
      <w:numFmt w:val="bullet"/>
      <w:lvlText w:val=""/>
      <w:lvlJc w:val="left"/>
      <w:pPr>
        <w:ind w:left="6480" w:hanging="360"/>
      </w:pPr>
      <w:rPr>
        <w:rFonts w:ascii="Wingdings" w:hAnsi="Wingdings" w:hint="default"/>
      </w:rPr>
    </w:lvl>
  </w:abstractNum>
  <w:abstractNum w:abstractNumId="11" w15:restartNumberingAfterBreak="0">
    <w:nsid w:val="54377CBE"/>
    <w:multiLevelType w:val="hybridMultilevel"/>
    <w:tmpl w:val="CAA8113C"/>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12" w15:restartNumberingAfterBreak="0">
    <w:nsid w:val="54AD2FEA"/>
    <w:multiLevelType w:val="hybridMultilevel"/>
    <w:tmpl w:val="52EA44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FB6EF2"/>
    <w:multiLevelType w:val="hybridMultilevel"/>
    <w:tmpl w:val="0AA8491E"/>
    <w:lvl w:ilvl="0" w:tplc="071E874C">
      <w:start w:val="1"/>
      <w:numFmt w:val="bullet"/>
      <w:lvlText w:val="-"/>
      <w:lvlJc w:val="left"/>
      <w:pPr>
        <w:ind w:left="720" w:hanging="360"/>
      </w:pPr>
      <w:rPr>
        <w:rFonts w:ascii="Times New Roman" w:eastAsiaTheme="min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A110C72"/>
    <w:multiLevelType w:val="hybridMultilevel"/>
    <w:tmpl w:val="42E4B48C"/>
    <w:lvl w:ilvl="0" w:tplc="010EC640">
      <w:start w:val="2"/>
      <w:numFmt w:val="bullet"/>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FFB76BB"/>
    <w:multiLevelType w:val="multilevel"/>
    <w:tmpl w:val="6FB4B5D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E005545"/>
    <w:multiLevelType w:val="hybridMultilevel"/>
    <w:tmpl w:val="A6C43448"/>
    <w:lvl w:ilvl="0" w:tplc="B7E2F188">
      <w:numFmt w:val="bullet"/>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F1706AB"/>
    <w:multiLevelType w:val="hybridMultilevel"/>
    <w:tmpl w:val="52EA44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19D743A"/>
    <w:multiLevelType w:val="multilevel"/>
    <w:tmpl w:val="B238A46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A487D15"/>
    <w:multiLevelType w:val="hybridMultilevel"/>
    <w:tmpl w:val="C29EB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6734406">
    <w:abstractNumId w:val="8"/>
  </w:num>
  <w:num w:numId="2" w16cid:durableId="1369794469">
    <w:abstractNumId w:val="2"/>
  </w:num>
  <w:num w:numId="3" w16cid:durableId="308555564">
    <w:abstractNumId w:val="3"/>
  </w:num>
  <w:num w:numId="4" w16cid:durableId="1119957824">
    <w:abstractNumId w:val="4"/>
  </w:num>
  <w:num w:numId="5" w16cid:durableId="1046368243">
    <w:abstractNumId w:val="11"/>
  </w:num>
  <w:num w:numId="6" w16cid:durableId="1819759387">
    <w:abstractNumId w:val="19"/>
  </w:num>
  <w:num w:numId="7" w16cid:durableId="1521771836">
    <w:abstractNumId w:val="18"/>
  </w:num>
  <w:num w:numId="8" w16cid:durableId="1906254129">
    <w:abstractNumId w:val="0"/>
  </w:num>
  <w:num w:numId="9" w16cid:durableId="1865555184">
    <w:abstractNumId w:val="12"/>
  </w:num>
  <w:num w:numId="10" w16cid:durableId="2061007184">
    <w:abstractNumId w:val="17"/>
  </w:num>
  <w:num w:numId="11" w16cid:durableId="812215713">
    <w:abstractNumId w:val="13"/>
  </w:num>
  <w:num w:numId="12" w16cid:durableId="1635864818">
    <w:abstractNumId w:val="1"/>
  </w:num>
  <w:num w:numId="13" w16cid:durableId="2071346016">
    <w:abstractNumId w:val="7"/>
  </w:num>
  <w:num w:numId="14" w16cid:durableId="1920483603">
    <w:abstractNumId w:val="6"/>
  </w:num>
  <w:num w:numId="15" w16cid:durableId="2065371659">
    <w:abstractNumId w:val="10"/>
  </w:num>
  <w:num w:numId="16" w16cid:durableId="146947284">
    <w:abstractNumId w:val="5"/>
  </w:num>
  <w:num w:numId="17" w16cid:durableId="435053584">
    <w:abstractNumId w:val="9"/>
  </w:num>
  <w:num w:numId="18" w16cid:durableId="1310330469">
    <w:abstractNumId w:val="14"/>
  </w:num>
  <w:num w:numId="19" w16cid:durableId="567766522">
    <w:abstractNumId w:val="16"/>
  </w:num>
  <w:num w:numId="20" w16cid:durableId="6893365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3E315D"/>
    <w:rsid w:val="0001066C"/>
    <w:rsid w:val="00013DCF"/>
    <w:rsid w:val="00020D7D"/>
    <w:rsid w:val="00020EDB"/>
    <w:rsid w:val="00022781"/>
    <w:rsid w:val="00026534"/>
    <w:rsid w:val="000362A3"/>
    <w:rsid w:val="00036975"/>
    <w:rsid w:val="00057117"/>
    <w:rsid w:val="00064E97"/>
    <w:rsid w:val="00071861"/>
    <w:rsid w:val="00074568"/>
    <w:rsid w:val="0008688A"/>
    <w:rsid w:val="00091D46"/>
    <w:rsid w:val="0009220F"/>
    <w:rsid w:val="000925B8"/>
    <w:rsid w:val="00095CDC"/>
    <w:rsid w:val="000A0572"/>
    <w:rsid w:val="000A47F8"/>
    <w:rsid w:val="000B337F"/>
    <w:rsid w:val="000B6D1E"/>
    <w:rsid w:val="000C1838"/>
    <w:rsid w:val="000C2F45"/>
    <w:rsid w:val="000C4F41"/>
    <w:rsid w:val="000E4CDB"/>
    <w:rsid w:val="000E5387"/>
    <w:rsid w:val="000E712D"/>
    <w:rsid w:val="000F0646"/>
    <w:rsid w:val="000F434F"/>
    <w:rsid w:val="000F700B"/>
    <w:rsid w:val="00102D3F"/>
    <w:rsid w:val="00121B3F"/>
    <w:rsid w:val="00121C62"/>
    <w:rsid w:val="0012669D"/>
    <w:rsid w:val="001330F8"/>
    <w:rsid w:val="00137913"/>
    <w:rsid w:val="00137D5A"/>
    <w:rsid w:val="0014104E"/>
    <w:rsid w:val="001460CF"/>
    <w:rsid w:val="00146DB4"/>
    <w:rsid w:val="00151003"/>
    <w:rsid w:val="00152C1A"/>
    <w:rsid w:val="00160C2D"/>
    <w:rsid w:val="001610C5"/>
    <w:rsid w:val="00172D4B"/>
    <w:rsid w:val="00175B21"/>
    <w:rsid w:val="0017655D"/>
    <w:rsid w:val="00185978"/>
    <w:rsid w:val="00186EE6"/>
    <w:rsid w:val="00193B4C"/>
    <w:rsid w:val="001959D7"/>
    <w:rsid w:val="001A1EC1"/>
    <w:rsid w:val="001A5782"/>
    <w:rsid w:val="001A69B6"/>
    <w:rsid w:val="001B451E"/>
    <w:rsid w:val="001B6F4A"/>
    <w:rsid w:val="001D144D"/>
    <w:rsid w:val="001D15D9"/>
    <w:rsid w:val="001D2F07"/>
    <w:rsid w:val="001D784F"/>
    <w:rsid w:val="001E38C5"/>
    <w:rsid w:val="001F0BE6"/>
    <w:rsid w:val="00200D38"/>
    <w:rsid w:val="00201BB9"/>
    <w:rsid w:val="002065A3"/>
    <w:rsid w:val="0020661C"/>
    <w:rsid w:val="00207873"/>
    <w:rsid w:val="002176E7"/>
    <w:rsid w:val="00220A82"/>
    <w:rsid w:val="0022421E"/>
    <w:rsid w:val="002262F2"/>
    <w:rsid w:val="00230A51"/>
    <w:rsid w:val="002416E3"/>
    <w:rsid w:val="002418E4"/>
    <w:rsid w:val="00244E39"/>
    <w:rsid w:val="00254DB4"/>
    <w:rsid w:val="00264FE1"/>
    <w:rsid w:val="00270CEE"/>
    <w:rsid w:val="00274B9C"/>
    <w:rsid w:val="00275DFE"/>
    <w:rsid w:val="0028096D"/>
    <w:rsid w:val="00287CEB"/>
    <w:rsid w:val="002C00C2"/>
    <w:rsid w:val="002C2119"/>
    <w:rsid w:val="002C3DC6"/>
    <w:rsid w:val="002C65AE"/>
    <w:rsid w:val="002D1B81"/>
    <w:rsid w:val="002E0AE0"/>
    <w:rsid w:val="002E4779"/>
    <w:rsid w:val="002F39ED"/>
    <w:rsid w:val="002F6928"/>
    <w:rsid w:val="002F6E4E"/>
    <w:rsid w:val="002F7E3E"/>
    <w:rsid w:val="0030287E"/>
    <w:rsid w:val="0030763A"/>
    <w:rsid w:val="003104B9"/>
    <w:rsid w:val="00316226"/>
    <w:rsid w:val="00317B7C"/>
    <w:rsid w:val="003261BF"/>
    <w:rsid w:val="00327E1B"/>
    <w:rsid w:val="00355632"/>
    <w:rsid w:val="003571E7"/>
    <w:rsid w:val="00363094"/>
    <w:rsid w:val="00376F90"/>
    <w:rsid w:val="00382E6A"/>
    <w:rsid w:val="00385B42"/>
    <w:rsid w:val="00387C09"/>
    <w:rsid w:val="003977BD"/>
    <w:rsid w:val="003A01D1"/>
    <w:rsid w:val="003A045E"/>
    <w:rsid w:val="003A0EFF"/>
    <w:rsid w:val="003B5367"/>
    <w:rsid w:val="003D292B"/>
    <w:rsid w:val="003D45CA"/>
    <w:rsid w:val="003D4CAA"/>
    <w:rsid w:val="003E1DE7"/>
    <w:rsid w:val="003E6C1A"/>
    <w:rsid w:val="003E7CDB"/>
    <w:rsid w:val="00404994"/>
    <w:rsid w:val="00407761"/>
    <w:rsid w:val="00411AC3"/>
    <w:rsid w:val="00416AD7"/>
    <w:rsid w:val="00431303"/>
    <w:rsid w:val="00436785"/>
    <w:rsid w:val="004375ED"/>
    <w:rsid w:val="00440558"/>
    <w:rsid w:val="00453A11"/>
    <w:rsid w:val="004610B4"/>
    <w:rsid w:val="00462FAD"/>
    <w:rsid w:val="00472455"/>
    <w:rsid w:val="0047332C"/>
    <w:rsid w:val="004755B5"/>
    <w:rsid w:val="004756D1"/>
    <w:rsid w:val="004825B1"/>
    <w:rsid w:val="00485861"/>
    <w:rsid w:val="00486A96"/>
    <w:rsid w:val="00487C0C"/>
    <w:rsid w:val="0049103E"/>
    <w:rsid w:val="004B1275"/>
    <w:rsid w:val="004C5166"/>
    <w:rsid w:val="004C5B6E"/>
    <w:rsid w:val="004D0779"/>
    <w:rsid w:val="004E029E"/>
    <w:rsid w:val="004F2602"/>
    <w:rsid w:val="0050140E"/>
    <w:rsid w:val="005067D8"/>
    <w:rsid w:val="00507802"/>
    <w:rsid w:val="00513CAF"/>
    <w:rsid w:val="00515C82"/>
    <w:rsid w:val="00515F53"/>
    <w:rsid w:val="005173E6"/>
    <w:rsid w:val="00523A20"/>
    <w:rsid w:val="00527759"/>
    <w:rsid w:val="005312C4"/>
    <w:rsid w:val="00535896"/>
    <w:rsid w:val="0053769A"/>
    <w:rsid w:val="00541914"/>
    <w:rsid w:val="00541BD3"/>
    <w:rsid w:val="00545EAE"/>
    <w:rsid w:val="00565D2A"/>
    <w:rsid w:val="005711F8"/>
    <w:rsid w:val="005732BA"/>
    <w:rsid w:val="005833C4"/>
    <w:rsid w:val="00587662"/>
    <w:rsid w:val="005925B2"/>
    <w:rsid w:val="00596D86"/>
    <w:rsid w:val="005A0269"/>
    <w:rsid w:val="005A1EFD"/>
    <w:rsid w:val="005A3388"/>
    <w:rsid w:val="005A5FC2"/>
    <w:rsid w:val="005B42B3"/>
    <w:rsid w:val="005B6CD2"/>
    <w:rsid w:val="005B7258"/>
    <w:rsid w:val="005C0DE8"/>
    <w:rsid w:val="005C30C5"/>
    <w:rsid w:val="005C6C3F"/>
    <w:rsid w:val="005D0EEE"/>
    <w:rsid w:val="005D2A33"/>
    <w:rsid w:val="005D3FB6"/>
    <w:rsid w:val="005D53D1"/>
    <w:rsid w:val="005E0647"/>
    <w:rsid w:val="005E0DE4"/>
    <w:rsid w:val="005E60D9"/>
    <w:rsid w:val="005F0DF9"/>
    <w:rsid w:val="005F429D"/>
    <w:rsid w:val="00600000"/>
    <w:rsid w:val="00605F81"/>
    <w:rsid w:val="006102F7"/>
    <w:rsid w:val="00611F6A"/>
    <w:rsid w:val="0061636E"/>
    <w:rsid w:val="0062184B"/>
    <w:rsid w:val="00626035"/>
    <w:rsid w:val="0063500C"/>
    <w:rsid w:val="00635E04"/>
    <w:rsid w:val="00635F74"/>
    <w:rsid w:val="006365F4"/>
    <w:rsid w:val="00642867"/>
    <w:rsid w:val="00647E15"/>
    <w:rsid w:val="006517D8"/>
    <w:rsid w:val="00654F54"/>
    <w:rsid w:val="00654FDC"/>
    <w:rsid w:val="00655654"/>
    <w:rsid w:val="00663681"/>
    <w:rsid w:val="00667FDD"/>
    <w:rsid w:val="006743A1"/>
    <w:rsid w:val="00677EB5"/>
    <w:rsid w:val="006A1905"/>
    <w:rsid w:val="006A2D80"/>
    <w:rsid w:val="006A6E14"/>
    <w:rsid w:val="006B3C0C"/>
    <w:rsid w:val="006C09F1"/>
    <w:rsid w:val="006D0627"/>
    <w:rsid w:val="006E1F3C"/>
    <w:rsid w:val="006E4826"/>
    <w:rsid w:val="006E66DF"/>
    <w:rsid w:val="006E68A2"/>
    <w:rsid w:val="006F03D4"/>
    <w:rsid w:val="00701AC2"/>
    <w:rsid w:val="00703646"/>
    <w:rsid w:val="007066C7"/>
    <w:rsid w:val="00712CCB"/>
    <w:rsid w:val="007130D7"/>
    <w:rsid w:val="00723429"/>
    <w:rsid w:val="00723869"/>
    <w:rsid w:val="007259D4"/>
    <w:rsid w:val="00727DC9"/>
    <w:rsid w:val="007323DB"/>
    <w:rsid w:val="00736DF5"/>
    <w:rsid w:val="007420C7"/>
    <w:rsid w:val="007440EA"/>
    <w:rsid w:val="0074675F"/>
    <w:rsid w:val="00752F95"/>
    <w:rsid w:val="00756E4F"/>
    <w:rsid w:val="0075750F"/>
    <w:rsid w:val="00765613"/>
    <w:rsid w:val="00771C13"/>
    <w:rsid w:val="0077218A"/>
    <w:rsid w:val="007800FC"/>
    <w:rsid w:val="00790978"/>
    <w:rsid w:val="007928BC"/>
    <w:rsid w:val="007B0C82"/>
    <w:rsid w:val="007C3C51"/>
    <w:rsid w:val="007C485C"/>
    <w:rsid w:val="007D722D"/>
    <w:rsid w:val="007E1B79"/>
    <w:rsid w:val="007E1F38"/>
    <w:rsid w:val="007E5759"/>
    <w:rsid w:val="007E75AF"/>
    <w:rsid w:val="007F4D86"/>
    <w:rsid w:val="00804C4A"/>
    <w:rsid w:val="00805895"/>
    <w:rsid w:val="00807B7C"/>
    <w:rsid w:val="0081180C"/>
    <w:rsid w:val="00811B54"/>
    <w:rsid w:val="0081268A"/>
    <w:rsid w:val="0081456D"/>
    <w:rsid w:val="00816119"/>
    <w:rsid w:val="00816568"/>
    <w:rsid w:val="00817B7C"/>
    <w:rsid w:val="00821F68"/>
    <w:rsid w:val="008310C9"/>
    <w:rsid w:val="00831432"/>
    <w:rsid w:val="008350A0"/>
    <w:rsid w:val="00847DCC"/>
    <w:rsid w:val="00853BD2"/>
    <w:rsid w:val="00854B25"/>
    <w:rsid w:val="00857C57"/>
    <w:rsid w:val="00861343"/>
    <w:rsid w:val="0086543C"/>
    <w:rsid w:val="00867FCA"/>
    <w:rsid w:val="008739C5"/>
    <w:rsid w:val="00874A28"/>
    <w:rsid w:val="008760D6"/>
    <w:rsid w:val="00882093"/>
    <w:rsid w:val="00895A33"/>
    <w:rsid w:val="008B79AC"/>
    <w:rsid w:val="008B7E2D"/>
    <w:rsid w:val="008C104B"/>
    <w:rsid w:val="008C2C62"/>
    <w:rsid w:val="008C3A64"/>
    <w:rsid w:val="008C4DAB"/>
    <w:rsid w:val="008C6825"/>
    <w:rsid w:val="008C7BD3"/>
    <w:rsid w:val="008D7135"/>
    <w:rsid w:val="008E47BF"/>
    <w:rsid w:val="008E5B47"/>
    <w:rsid w:val="008F2F4A"/>
    <w:rsid w:val="00901EBF"/>
    <w:rsid w:val="00905906"/>
    <w:rsid w:val="00906E0B"/>
    <w:rsid w:val="0091134F"/>
    <w:rsid w:val="00915061"/>
    <w:rsid w:val="0092177B"/>
    <w:rsid w:val="009269AA"/>
    <w:rsid w:val="00930605"/>
    <w:rsid w:val="009349F8"/>
    <w:rsid w:val="009364B1"/>
    <w:rsid w:val="00937F90"/>
    <w:rsid w:val="009442DC"/>
    <w:rsid w:val="00946872"/>
    <w:rsid w:val="00952C49"/>
    <w:rsid w:val="00952F8B"/>
    <w:rsid w:val="009540EC"/>
    <w:rsid w:val="00954FB0"/>
    <w:rsid w:val="009576A7"/>
    <w:rsid w:val="00960AFF"/>
    <w:rsid w:val="009624E0"/>
    <w:rsid w:val="0096305C"/>
    <w:rsid w:val="0096539F"/>
    <w:rsid w:val="00974105"/>
    <w:rsid w:val="009755ED"/>
    <w:rsid w:val="00982C51"/>
    <w:rsid w:val="00984100"/>
    <w:rsid w:val="009B294F"/>
    <w:rsid w:val="009C29C8"/>
    <w:rsid w:val="009D427B"/>
    <w:rsid w:val="009D4811"/>
    <w:rsid w:val="009D4E55"/>
    <w:rsid w:val="009D764A"/>
    <w:rsid w:val="009E07CF"/>
    <w:rsid w:val="009E2CBC"/>
    <w:rsid w:val="009E7E71"/>
    <w:rsid w:val="009F215D"/>
    <w:rsid w:val="009F5A4C"/>
    <w:rsid w:val="009F75E9"/>
    <w:rsid w:val="00A010F5"/>
    <w:rsid w:val="00A034F2"/>
    <w:rsid w:val="00A05428"/>
    <w:rsid w:val="00A233D7"/>
    <w:rsid w:val="00A2613A"/>
    <w:rsid w:val="00A307A9"/>
    <w:rsid w:val="00A34F63"/>
    <w:rsid w:val="00A367B9"/>
    <w:rsid w:val="00A368A0"/>
    <w:rsid w:val="00A46385"/>
    <w:rsid w:val="00A61081"/>
    <w:rsid w:val="00A6207F"/>
    <w:rsid w:val="00A626A6"/>
    <w:rsid w:val="00A67FA8"/>
    <w:rsid w:val="00A70CA0"/>
    <w:rsid w:val="00A76D43"/>
    <w:rsid w:val="00A811E5"/>
    <w:rsid w:val="00A85511"/>
    <w:rsid w:val="00A85D01"/>
    <w:rsid w:val="00AA603C"/>
    <w:rsid w:val="00AB396D"/>
    <w:rsid w:val="00AB53DB"/>
    <w:rsid w:val="00AB62DE"/>
    <w:rsid w:val="00AD276F"/>
    <w:rsid w:val="00AD58D4"/>
    <w:rsid w:val="00AE411C"/>
    <w:rsid w:val="00AE67FA"/>
    <w:rsid w:val="00AE6ABE"/>
    <w:rsid w:val="00AF1525"/>
    <w:rsid w:val="00AF5369"/>
    <w:rsid w:val="00AF5F1F"/>
    <w:rsid w:val="00B01211"/>
    <w:rsid w:val="00B03B9E"/>
    <w:rsid w:val="00B15AEB"/>
    <w:rsid w:val="00B15FC4"/>
    <w:rsid w:val="00B223C4"/>
    <w:rsid w:val="00B40E6F"/>
    <w:rsid w:val="00B44B6B"/>
    <w:rsid w:val="00B5151E"/>
    <w:rsid w:val="00B53329"/>
    <w:rsid w:val="00B5723A"/>
    <w:rsid w:val="00B576EA"/>
    <w:rsid w:val="00B704BD"/>
    <w:rsid w:val="00B71EC6"/>
    <w:rsid w:val="00B735D9"/>
    <w:rsid w:val="00B82F80"/>
    <w:rsid w:val="00B869B6"/>
    <w:rsid w:val="00B87CA9"/>
    <w:rsid w:val="00B91D5C"/>
    <w:rsid w:val="00B955EF"/>
    <w:rsid w:val="00BA0210"/>
    <w:rsid w:val="00BA2CB4"/>
    <w:rsid w:val="00BB61CD"/>
    <w:rsid w:val="00BD5592"/>
    <w:rsid w:val="00BE2606"/>
    <w:rsid w:val="00BE7832"/>
    <w:rsid w:val="00BF0FAD"/>
    <w:rsid w:val="00BF6961"/>
    <w:rsid w:val="00C03937"/>
    <w:rsid w:val="00C07118"/>
    <w:rsid w:val="00C15EBD"/>
    <w:rsid w:val="00C25FCA"/>
    <w:rsid w:val="00C36733"/>
    <w:rsid w:val="00C36F3F"/>
    <w:rsid w:val="00C43904"/>
    <w:rsid w:val="00C5376C"/>
    <w:rsid w:val="00C546B1"/>
    <w:rsid w:val="00C6271C"/>
    <w:rsid w:val="00C63978"/>
    <w:rsid w:val="00C65999"/>
    <w:rsid w:val="00C730ED"/>
    <w:rsid w:val="00C85967"/>
    <w:rsid w:val="00C8612F"/>
    <w:rsid w:val="00C87201"/>
    <w:rsid w:val="00C91DE0"/>
    <w:rsid w:val="00C93DCF"/>
    <w:rsid w:val="00C961D3"/>
    <w:rsid w:val="00CA0C45"/>
    <w:rsid w:val="00CA71E0"/>
    <w:rsid w:val="00CB0518"/>
    <w:rsid w:val="00CB2779"/>
    <w:rsid w:val="00CB2D0A"/>
    <w:rsid w:val="00CB67BF"/>
    <w:rsid w:val="00CC1325"/>
    <w:rsid w:val="00CC2594"/>
    <w:rsid w:val="00CD2C02"/>
    <w:rsid w:val="00CE4193"/>
    <w:rsid w:val="00CE62AF"/>
    <w:rsid w:val="00CF66AC"/>
    <w:rsid w:val="00D166E5"/>
    <w:rsid w:val="00D17C83"/>
    <w:rsid w:val="00D17E85"/>
    <w:rsid w:val="00D23B6A"/>
    <w:rsid w:val="00D412ED"/>
    <w:rsid w:val="00D432F9"/>
    <w:rsid w:val="00D45C22"/>
    <w:rsid w:val="00D46041"/>
    <w:rsid w:val="00D51318"/>
    <w:rsid w:val="00D5241E"/>
    <w:rsid w:val="00D540D5"/>
    <w:rsid w:val="00D632C4"/>
    <w:rsid w:val="00D64849"/>
    <w:rsid w:val="00D66DDE"/>
    <w:rsid w:val="00D74549"/>
    <w:rsid w:val="00D747B3"/>
    <w:rsid w:val="00D77E90"/>
    <w:rsid w:val="00D81CD2"/>
    <w:rsid w:val="00D85749"/>
    <w:rsid w:val="00D90FE4"/>
    <w:rsid w:val="00D958FB"/>
    <w:rsid w:val="00D96DBF"/>
    <w:rsid w:val="00DA6BB1"/>
    <w:rsid w:val="00DB486C"/>
    <w:rsid w:val="00DB77A1"/>
    <w:rsid w:val="00DC3BFF"/>
    <w:rsid w:val="00DC62C3"/>
    <w:rsid w:val="00DD1234"/>
    <w:rsid w:val="00DD7231"/>
    <w:rsid w:val="00DE7A4B"/>
    <w:rsid w:val="00DF170B"/>
    <w:rsid w:val="00DF49E3"/>
    <w:rsid w:val="00DF5656"/>
    <w:rsid w:val="00E24618"/>
    <w:rsid w:val="00E279E1"/>
    <w:rsid w:val="00E324C5"/>
    <w:rsid w:val="00E40C17"/>
    <w:rsid w:val="00E417B5"/>
    <w:rsid w:val="00E44105"/>
    <w:rsid w:val="00E53879"/>
    <w:rsid w:val="00E62C44"/>
    <w:rsid w:val="00E70961"/>
    <w:rsid w:val="00E81218"/>
    <w:rsid w:val="00E820B2"/>
    <w:rsid w:val="00E84473"/>
    <w:rsid w:val="00E8555C"/>
    <w:rsid w:val="00E8562B"/>
    <w:rsid w:val="00E86521"/>
    <w:rsid w:val="00E90E4F"/>
    <w:rsid w:val="00E9359B"/>
    <w:rsid w:val="00EA0CE9"/>
    <w:rsid w:val="00EA3314"/>
    <w:rsid w:val="00EA625F"/>
    <w:rsid w:val="00EB1986"/>
    <w:rsid w:val="00EB23F9"/>
    <w:rsid w:val="00EB3D0A"/>
    <w:rsid w:val="00EB65DD"/>
    <w:rsid w:val="00EC26F9"/>
    <w:rsid w:val="00EC4D2C"/>
    <w:rsid w:val="00EE36EF"/>
    <w:rsid w:val="00EE37C8"/>
    <w:rsid w:val="00EE6835"/>
    <w:rsid w:val="00F03EE5"/>
    <w:rsid w:val="00F06452"/>
    <w:rsid w:val="00F11FF7"/>
    <w:rsid w:val="00F1652A"/>
    <w:rsid w:val="00F17DD6"/>
    <w:rsid w:val="00F250B8"/>
    <w:rsid w:val="00F3596B"/>
    <w:rsid w:val="00F45042"/>
    <w:rsid w:val="00F56FC0"/>
    <w:rsid w:val="00F60296"/>
    <w:rsid w:val="00F60339"/>
    <w:rsid w:val="00F63CB5"/>
    <w:rsid w:val="00F70107"/>
    <w:rsid w:val="00F76F8C"/>
    <w:rsid w:val="00F8572F"/>
    <w:rsid w:val="00F876C5"/>
    <w:rsid w:val="00F92056"/>
    <w:rsid w:val="00F93C0A"/>
    <w:rsid w:val="00F952C9"/>
    <w:rsid w:val="00FB1E23"/>
    <w:rsid w:val="00FC08AD"/>
    <w:rsid w:val="00FC5B6A"/>
    <w:rsid w:val="00FC5FA8"/>
    <w:rsid w:val="00FD33DB"/>
    <w:rsid w:val="00FE30FB"/>
    <w:rsid w:val="00FE7BF3"/>
    <w:rsid w:val="00FF47E8"/>
    <w:rsid w:val="00FF6CE3"/>
    <w:rsid w:val="022E671A"/>
    <w:rsid w:val="03F07F01"/>
    <w:rsid w:val="03F3DCA7"/>
    <w:rsid w:val="0494FA37"/>
    <w:rsid w:val="049D19BD"/>
    <w:rsid w:val="04A46FCB"/>
    <w:rsid w:val="052068D4"/>
    <w:rsid w:val="0603CD40"/>
    <w:rsid w:val="06713E9B"/>
    <w:rsid w:val="071D9D49"/>
    <w:rsid w:val="086E1DC7"/>
    <w:rsid w:val="0884E844"/>
    <w:rsid w:val="0A19AC9F"/>
    <w:rsid w:val="0A5CF8C0"/>
    <w:rsid w:val="0E328458"/>
    <w:rsid w:val="0E41DEB6"/>
    <w:rsid w:val="0F8A3363"/>
    <w:rsid w:val="11B8AA96"/>
    <w:rsid w:val="124C7AC5"/>
    <w:rsid w:val="14031093"/>
    <w:rsid w:val="15D301DD"/>
    <w:rsid w:val="165D8733"/>
    <w:rsid w:val="16DF55B5"/>
    <w:rsid w:val="17063681"/>
    <w:rsid w:val="18940320"/>
    <w:rsid w:val="1927F0F0"/>
    <w:rsid w:val="195B81A9"/>
    <w:rsid w:val="19856083"/>
    <w:rsid w:val="19A46A8E"/>
    <w:rsid w:val="1AAE2DB5"/>
    <w:rsid w:val="1E1DE460"/>
    <w:rsid w:val="1F7CD856"/>
    <w:rsid w:val="2139FB32"/>
    <w:rsid w:val="231A6A95"/>
    <w:rsid w:val="238E7D5B"/>
    <w:rsid w:val="23FEFCE6"/>
    <w:rsid w:val="25073FEC"/>
    <w:rsid w:val="260E118F"/>
    <w:rsid w:val="268B0CF2"/>
    <w:rsid w:val="27F685D2"/>
    <w:rsid w:val="2A8F47C8"/>
    <w:rsid w:val="2AF9A12E"/>
    <w:rsid w:val="2B3D365C"/>
    <w:rsid w:val="2C21B6B6"/>
    <w:rsid w:val="2C7DDC9F"/>
    <w:rsid w:val="2CAE65F6"/>
    <w:rsid w:val="2CB573F7"/>
    <w:rsid w:val="2CF06AFB"/>
    <w:rsid w:val="2DE39308"/>
    <w:rsid w:val="2E2CE09E"/>
    <w:rsid w:val="2F0DAF7C"/>
    <w:rsid w:val="2F0E0795"/>
    <w:rsid w:val="2F96C7CC"/>
    <w:rsid w:val="2FBEEEF0"/>
    <w:rsid w:val="3046267F"/>
    <w:rsid w:val="3073BDD4"/>
    <w:rsid w:val="30D06E04"/>
    <w:rsid w:val="30D44EB7"/>
    <w:rsid w:val="30E0930E"/>
    <w:rsid w:val="3177EBA3"/>
    <w:rsid w:val="31B4CA0D"/>
    <w:rsid w:val="31BE13C3"/>
    <w:rsid w:val="31F9D214"/>
    <w:rsid w:val="33031C85"/>
    <w:rsid w:val="343E315D"/>
    <w:rsid w:val="34810223"/>
    <w:rsid w:val="34CDE59D"/>
    <w:rsid w:val="34D22C2C"/>
    <w:rsid w:val="35274929"/>
    <w:rsid w:val="36066CAE"/>
    <w:rsid w:val="37841D7F"/>
    <w:rsid w:val="378E5C57"/>
    <w:rsid w:val="3B58E6E8"/>
    <w:rsid w:val="3C6B63C7"/>
    <w:rsid w:val="3D042C7F"/>
    <w:rsid w:val="3F297149"/>
    <w:rsid w:val="3F63DE08"/>
    <w:rsid w:val="403BCA20"/>
    <w:rsid w:val="40916AA7"/>
    <w:rsid w:val="4139451A"/>
    <w:rsid w:val="41D0E224"/>
    <w:rsid w:val="4272D671"/>
    <w:rsid w:val="438A6D6E"/>
    <w:rsid w:val="44D10828"/>
    <w:rsid w:val="456B666A"/>
    <w:rsid w:val="459FECF5"/>
    <w:rsid w:val="45BDA417"/>
    <w:rsid w:val="45E4B113"/>
    <w:rsid w:val="46886922"/>
    <w:rsid w:val="46E09362"/>
    <w:rsid w:val="47AD5433"/>
    <w:rsid w:val="48A63C14"/>
    <w:rsid w:val="49DD22F9"/>
    <w:rsid w:val="4DB75D1E"/>
    <w:rsid w:val="4E53D691"/>
    <w:rsid w:val="4E916026"/>
    <w:rsid w:val="4EF1FE3B"/>
    <w:rsid w:val="4F14939C"/>
    <w:rsid w:val="4F156682"/>
    <w:rsid w:val="50D251ED"/>
    <w:rsid w:val="522DBC13"/>
    <w:rsid w:val="52F8B69B"/>
    <w:rsid w:val="53E49077"/>
    <w:rsid w:val="5506EBB1"/>
    <w:rsid w:val="56D742F9"/>
    <w:rsid w:val="585D0608"/>
    <w:rsid w:val="59BA386E"/>
    <w:rsid w:val="5AA07F30"/>
    <w:rsid w:val="5B940F52"/>
    <w:rsid w:val="5C8F4ECD"/>
    <w:rsid w:val="5E017FC8"/>
    <w:rsid w:val="5E19EEB8"/>
    <w:rsid w:val="5FFCE0ED"/>
    <w:rsid w:val="60C8614D"/>
    <w:rsid w:val="6107A158"/>
    <w:rsid w:val="61C65380"/>
    <w:rsid w:val="62119050"/>
    <w:rsid w:val="623C7015"/>
    <w:rsid w:val="636773A8"/>
    <w:rsid w:val="63CB8741"/>
    <w:rsid w:val="645B6C9F"/>
    <w:rsid w:val="65215C08"/>
    <w:rsid w:val="65B41691"/>
    <w:rsid w:val="6692BCE7"/>
    <w:rsid w:val="68BD7D96"/>
    <w:rsid w:val="6B15B9CB"/>
    <w:rsid w:val="6BED9674"/>
    <w:rsid w:val="6C50157B"/>
    <w:rsid w:val="6CA555BC"/>
    <w:rsid w:val="6D496AC1"/>
    <w:rsid w:val="6D9CE8F1"/>
    <w:rsid w:val="6F1C2F84"/>
    <w:rsid w:val="6F871EC5"/>
    <w:rsid w:val="6F96D380"/>
    <w:rsid w:val="70A843E1"/>
    <w:rsid w:val="70D20F73"/>
    <w:rsid w:val="72076F80"/>
    <w:rsid w:val="73861C70"/>
    <w:rsid w:val="746CA21C"/>
    <w:rsid w:val="759A9EB3"/>
    <w:rsid w:val="75B5A889"/>
    <w:rsid w:val="76525486"/>
    <w:rsid w:val="771FD792"/>
    <w:rsid w:val="7831ECE6"/>
    <w:rsid w:val="788723DE"/>
    <w:rsid w:val="78AC9706"/>
    <w:rsid w:val="7A948193"/>
    <w:rsid w:val="7BCE05E8"/>
    <w:rsid w:val="7C2736A3"/>
    <w:rsid w:val="7D3D0C0B"/>
    <w:rsid w:val="7DE9AB92"/>
    <w:rsid w:val="7EBC7549"/>
    <w:rsid w:val="7F933A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43E315D"/>
  <w15:chartTrackingRefBased/>
  <w15:docId w15:val="{E355B43A-D737-4C08-888A-949358408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A51"/>
    <w:pPr>
      <w:spacing w:line="360" w:lineRule="auto"/>
    </w:pPr>
    <w:rPr>
      <w:rFonts w:ascii="Times New Roman" w:hAnsi="Times New Roman"/>
    </w:rPr>
  </w:style>
  <w:style w:type="paragraph" w:styleId="Heading1">
    <w:name w:val="heading 1"/>
    <w:basedOn w:val="Normal"/>
    <w:next w:val="Normal"/>
    <w:link w:val="Heading1Char"/>
    <w:uiPriority w:val="9"/>
    <w:qFormat/>
    <w:rsid w:val="002D1B81"/>
    <w:pPr>
      <w:keepNext/>
      <w:keepLines/>
      <w:spacing w:before="360" w:after="80"/>
      <w:outlineLvl w:val="0"/>
    </w:pPr>
    <w:rPr>
      <w:rFonts w:eastAsiaTheme="majorEastAsia" w:cstheme="majorBidi"/>
      <w:color w:val="0F4761" w:themeColor="accent1" w:themeShade="BF"/>
      <w:sz w:val="28"/>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B81"/>
    <w:rPr>
      <w:rFonts w:ascii="Times New Roman" w:eastAsiaTheme="majorEastAsia" w:hAnsi="Times New Roman" w:cstheme="majorBidi"/>
      <w:color w:val="0F4761" w:themeColor="accent1" w:themeShade="BF"/>
      <w:sz w:val="28"/>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NoSpacing">
    <w:name w:val="No Spacing"/>
    <w:uiPriority w:val="1"/>
    <w:qFormat/>
    <w:rsid w:val="009442DC"/>
    <w:pPr>
      <w:spacing w:after="0" w:line="240" w:lineRule="auto"/>
    </w:pPr>
    <w:rPr>
      <w:rFonts w:eastAsiaTheme="minorHAnsi"/>
      <w:color w:val="0E2841" w:themeColor="text2"/>
      <w:sz w:val="20"/>
      <w:szCs w:val="20"/>
      <w:lang w:eastAsia="en-US"/>
    </w:rPr>
  </w:style>
  <w:style w:type="paragraph" w:styleId="TOCHeading">
    <w:name w:val="TOC Heading"/>
    <w:basedOn w:val="Heading1"/>
    <w:next w:val="Normal"/>
    <w:uiPriority w:val="39"/>
    <w:unhideWhenUsed/>
    <w:qFormat/>
    <w:rsid w:val="001D784F"/>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1D784F"/>
    <w:pPr>
      <w:spacing w:after="100"/>
    </w:pPr>
  </w:style>
  <w:style w:type="character" w:styleId="Hyperlink">
    <w:name w:val="Hyperlink"/>
    <w:basedOn w:val="DefaultParagraphFont"/>
    <w:uiPriority w:val="99"/>
    <w:unhideWhenUsed/>
    <w:rsid w:val="001D784F"/>
    <w:rPr>
      <w:color w:val="467886" w:themeColor="hyperlink"/>
      <w:u w:val="single"/>
    </w:rPr>
  </w:style>
  <w:style w:type="paragraph" w:styleId="TOC2">
    <w:name w:val="toc 2"/>
    <w:basedOn w:val="Normal"/>
    <w:next w:val="Normal"/>
    <w:autoRedefine/>
    <w:uiPriority w:val="39"/>
    <w:unhideWhenUsed/>
    <w:rsid w:val="002D1B81"/>
    <w:pPr>
      <w:spacing w:after="100"/>
      <w:ind w:left="240"/>
    </w:pPr>
  </w:style>
  <w:style w:type="character" w:styleId="UnresolvedMention">
    <w:name w:val="Unresolved Mention"/>
    <w:basedOn w:val="DefaultParagraphFont"/>
    <w:uiPriority w:val="99"/>
    <w:semiHidden/>
    <w:unhideWhenUsed/>
    <w:rsid w:val="00A811E5"/>
    <w:rPr>
      <w:color w:val="605E5C"/>
      <w:shd w:val="clear" w:color="auto" w:fill="E1DFDD"/>
    </w:rPr>
  </w:style>
  <w:style w:type="table" w:styleId="TableGrid">
    <w:name w:val="Table Grid"/>
    <w:basedOn w:val="TableNormal"/>
    <w:uiPriority w:val="59"/>
    <w:rsid w:val="00937F90"/>
    <w:pPr>
      <w:spacing w:after="0" w:line="240" w:lineRule="auto"/>
    </w:pPr>
    <w:rPr>
      <w:rFonts w:eastAsiaTheme="minorHAns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937F90"/>
    <w:pPr>
      <w:spacing w:after="200" w:line="240" w:lineRule="auto"/>
    </w:pPr>
    <w:rPr>
      <w:rFonts w:asciiTheme="minorHAnsi" w:eastAsiaTheme="minorHAnsi" w:hAnsiTheme="minorHAnsi"/>
      <w:i/>
      <w:iCs/>
      <w:color w:val="0E2841" w:themeColor="text2"/>
      <w:sz w:val="18"/>
      <w:szCs w:val="18"/>
      <w:lang w:eastAsia="en-US"/>
    </w:rPr>
  </w:style>
  <w:style w:type="paragraph" w:styleId="Header">
    <w:name w:val="header"/>
    <w:basedOn w:val="Normal"/>
    <w:link w:val="HeaderChar"/>
    <w:uiPriority w:val="99"/>
    <w:semiHidden/>
    <w:unhideWhenUsed/>
    <w:rsid w:val="0081656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16568"/>
    <w:rPr>
      <w:rFonts w:ascii="Times New Roman" w:hAnsi="Times New Roman"/>
    </w:rPr>
  </w:style>
  <w:style w:type="paragraph" w:styleId="Footer">
    <w:name w:val="footer"/>
    <w:basedOn w:val="Normal"/>
    <w:link w:val="FooterChar"/>
    <w:uiPriority w:val="99"/>
    <w:semiHidden/>
    <w:unhideWhenUsed/>
    <w:rsid w:val="00816568"/>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1656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345153">
      <w:bodyDiv w:val="1"/>
      <w:marLeft w:val="0"/>
      <w:marRight w:val="0"/>
      <w:marTop w:val="0"/>
      <w:marBottom w:val="0"/>
      <w:divBdr>
        <w:top w:val="none" w:sz="0" w:space="0" w:color="auto"/>
        <w:left w:val="none" w:sz="0" w:space="0" w:color="auto"/>
        <w:bottom w:val="none" w:sz="0" w:space="0" w:color="auto"/>
        <w:right w:val="none" w:sz="0" w:space="0" w:color="auto"/>
      </w:divBdr>
      <w:divsChild>
        <w:div w:id="1829442735">
          <w:marLeft w:val="0"/>
          <w:marRight w:val="0"/>
          <w:marTop w:val="0"/>
          <w:marBottom w:val="0"/>
          <w:divBdr>
            <w:top w:val="none" w:sz="0" w:space="0" w:color="auto"/>
            <w:left w:val="none" w:sz="0" w:space="0" w:color="auto"/>
            <w:bottom w:val="none" w:sz="0" w:space="0" w:color="auto"/>
            <w:right w:val="none" w:sz="0" w:space="0" w:color="auto"/>
          </w:divBdr>
          <w:divsChild>
            <w:div w:id="1378358560">
              <w:marLeft w:val="0"/>
              <w:marRight w:val="0"/>
              <w:marTop w:val="0"/>
              <w:marBottom w:val="0"/>
              <w:divBdr>
                <w:top w:val="none" w:sz="0" w:space="0" w:color="auto"/>
                <w:left w:val="none" w:sz="0" w:space="0" w:color="auto"/>
                <w:bottom w:val="none" w:sz="0" w:space="0" w:color="auto"/>
                <w:right w:val="none" w:sz="0" w:space="0" w:color="auto"/>
              </w:divBdr>
            </w:div>
            <w:div w:id="1806238990">
              <w:marLeft w:val="0"/>
              <w:marRight w:val="0"/>
              <w:marTop w:val="0"/>
              <w:marBottom w:val="0"/>
              <w:divBdr>
                <w:top w:val="none" w:sz="0" w:space="0" w:color="auto"/>
                <w:left w:val="none" w:sz="0" w:space="0" w:color="auto"/>
                <w:bottom w:val="none" w:sz="0" w:space="0" w:color="auto"/>
                <w:right w:val="none" w:sz="0" w:space="0" w:color="auto"/>
              </w:divBdr>
            </w:div>
            <w:div w:id="1879274647">
              <w:marLeft w:val="0"/>
              <w:marRight w:val="0"/>
              <w:marTop w:val="0"/>
              <w:marBottom w:val="0"/>
              <w:divBdr>
                <w:top w:val="none" w:sz="0" w:space="0" w:color="auto"/>
                <w:left w:val="none" w:sz="0" w:space="0" w:color="auto"/>
                <w:bottom w:val="none" w:sz="0" w:space="0" w:color="auto"/>
                <w:right w:val="none" w:sz="0" w:space="0" w:color="auto"/>
              </w:divBdr>
            </w:div>
            <w:div w:id="1831553988">
              <w:marLeft w:val="0"/>
              <w:marRight w:val="0"/>
              <w:marTop w:val="0"/>
              <w:marBottom w:val="0"/>
              <w:divBdr>
                <w:top w:val="none" w:sz="0" w:space="0" w:color="auto"/>
                <w:left w:val="none" w:sz="0" w:space="0" w:color="auto"/>
                <w:bottom w:val="none" w:sz="0" w:space="0" w:color="auto"/>
                <w:right w:val="none" w:sz="0" w:space="0" w:color="auto"/>
              </w:divBdr>
            </w:div>
            <w:div w:id="732168252">
              <w:marLeft w:val="0"/>
              <w:marRight w:val="0"/>
              <w:marTop w:val="0"/>
              <w:marBottom w:val="0"/>
              <w:divBdr>
                <w:top w:val="none" w:sz="0" w:space="0" w:color="auto"/>
                <w:left w:val="none" w:sz="0" w:space="0" w:color="auto"/>
                <w:bottom w:val="none" w:sz="0" w:space="0" w:color="auto"/>
                <w:right w:val="none" w:sz="0" w:space="0" w:color="auto"/>
              </w:divBdr>
            </w:div>
            <w:div w:id="371656664">
              <w:marLeft w:val="0"/>
              <w:marRight w:val="0"/>
              <w:marTop w:val="0"/>
              <w:marBottom w:val="0"/>
              <w:divBdr>
                <w:top w:val="none" w:sz="0" w:space="0" w:color="auto"/>
                <w:left w:val="none" w:sz="0" w:space="0" w:color="auto"/>
                <w:bottom w:val="none" w:sz="0" w:space="0" w:color="auto"/>
                <w:right w:val="none" w:sz="0" w:space="0" w:color="auto"/>
              </w:divBdr>
            </w:div>
            <w:div w:id="2082756393">
              <w:marLeft w:val="0"/>
              <w:marRight w:val="0"/>
              <w:marTop w:val="0"/>
              <w:marBottom w:val="0"/>
              <w:divBdr>
                <w:top w:val="none" w:sz="0" w:space="0" w:color="auto"/>
                <w:left w:val="none" w:sz="0" w:space="0" w:color="auto"/>
                <w:bottom w:val="none" w:sz="0" w:space="0" w:color="auto"/>
                <w:right w:val="none" w:sz="0" w:space="0" w:color="auto"/>
              </w:divBdr>
            </w:div>
            <w:div w:id="1383167242">
              <w:marLeft w:val="0"/>
              <w:marRight w:val="0"/>
              <w:marTop w:val="0"/>
              <w:marBottom w:val="0"/>
              <w:divBdr>
                <w:top w:val="none" w:sz="0" w:space="0" w:color="auto"/>
                <w:left w:val="none" w:sz="0" w:space="0" w:color="auto"/>
                <w:bottom w:val="none" w:sz="0" w:space="0" w:color="auto"/>
                <w:right w:val="none" w:sz="0" w:space="0" w:color="auto"/>
              </w:divBdr>
            </w:div>
            <w:div w:id="8652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0556">
      <w:bodyDiv w:val="1"/>
      <w:marLeft w:val="0"/>
      <w:marRight w:val="0"/>
      <w:marTop w:val="0"/>
      <w:marBottom w:val="0"/>
      <w:divBdr>
        <w:top w:val="none" w:sz="0" w:space="0" w:color="auto"/>
        <w:left w:val="none" w:sz="0" w:space="0" w:color="auto"/>
        <w:bottom w:val="none" w:sz="0" w:space="0" w:color="auto"/>
        <w:right w:val="none" w:sz="0" w:space="0" w:color="auto"/>
      </w:divBdr>
      <w:divsChild>
        <w:div w:id="1466655521">
          <w:marLeft w:val="0"/>
          <w:marRight w:val="0"/>
          <w:marTop w:val="0"/>
          <w:marBottom w:val="0"/>
          <w:divBdr>
            <w:top w:val="none" w:sz="0" w:space="0" w:color="auto"/>
            <w:left w:val="none" w:sz="0" w:space="0" w:color="auto"/>
            <w:bottom w:val="none" w:sz="0" w:space="0" w:color="auto"/>
            <w:right w:val="none" w:sz="0" w:space="0" w:color="auto"/>
          </w:divBdr>
          <w:divsChild>
            <w:div w:id="359671979">
              <w:marLeft w:val="0"/>
              <w:marRight w:val="0"/>
              <w:marTop w:val="0"/>
              <w:marBottom w:val="0"/>
              <w:divBdr>
                <w:top w:val="none" w:sz="0" w:space="0" w:color="auto"/>
                <w:left w:val="none" w:sz="0" w:space="0" w:color="auto"/>
                <w:bottom w:val="none" w:sz="0" w:space="0" w:color="auto"/>
                <w:right w:val="none" w:sz="0" w:space="0" w:color="auto"/>
              </w:divBdr>
            </w:div>
            <w:div w:id="1275863171">
              <w:marLeft w:val="0"/>
              <w:marRight w:val="0"/>
              <w:marTop w:val="0"/>
              <w:marBottom w:val="0"/>
              <w:divBdr>
                <w:top w:val="none" w:sz="0" w:space="0" w:color="auto"/>
                <w:left w:val="none" w:sz="0" w:space="0" w:color="auto"/>
                <w:bottom w:val="none" w:sz="0" w:space="0" w:color="auto"/>
                <w:right w:val="none" w:sz="0" w:space="0" w:color="auto"/>
              </w:divBdr>
            </w:div>
            <w:div w:id="1372193924">
              <w:marLeft w:val="0"/>
              <w:marRight w:val="0"/>
              <w:marTop w:val="0"/>
              <w:marBottom w:val="0"/>
              <w:divBdr>
                <w:top w:val="none" w:sz="0" w:space="0" w:color="auto"/>
                <w:left w:val="none" w:sz="0" w:space="0" w:color="auto"/>
                <w:bottom w:val="none" w:sz="0" w:space="0" w:color="auto"/>
                <w:right w:val="none" w:sz="0" w:space="0" w:color="auto"/>
              </w:divBdr>
            </w:div>
            <w:div w:id="1185941784">
              <w:marLeft w:val="0"/>
              <w:marRight w:val="0"/>
              <w:marTop w:val="0"/>
              <w:marBottom w:val="0"/>
              <w:divBdr>
                <w:top w:val="none" w:sz="0" w:space="0" w:color="auto"/>
                <w:left w:val="none" w:sz="0" w:space="0" w:color="auto"/>
                <w:bottom w:val="none" w:sz="0" w:space="0" w:color="auto"/>
                <w:right w:val="none" w:sz="0" w:space="0" w:color="auto"/>
              </w:divBdr>
            </w:div>
            <w:div w:id="20427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50866">
      <w:bodyDiv w:val="1"/>
      <w:marLeft w:val="0"/>
      <w:marRight w:val="0"/>
      <w:marTop w:val="0"/>
      <w:marBottom w:val="0"/>
      <w:divBdr>
        <w:top w:val="none" w:sz="0" w:space="0" w:color="auto"/>
        <w:left w:val="none" w:sz="0" w:space="0" w:color="auto"/>
        <w:bottom w:val="none" w:sz="0" w:space="0" w:color="auto"/>
        <w:right w:val="none" w:sz="0" w:space="0" w:color="auto"/>
      </w:divBdr>
      <w:divsChild>
        <w:div w:id="1411662703">
          <w:marLeft w:val="0"/>
          <w:marRight w:val="0"/>
          <w:marTop w:val="0"/>
          <w:marBottom w:val="0"/>
          <w:divBdr>
            <w:top w:val="none" w:sz="0" w:space="0" w:color="auto"/>
            <w:left w:val="none" w:sz="0" w:space="0" w:color="auto"/>
            <w:bottom w:val="none" w:sz="0" w:space="0" w:color="auto"/>
            <w:right w:val="none" w:sz="0" w:space="0" w:color="auto"/>
          </w:divBdr>
          <w:divsChild>
            <w:div w:id="530723884">
              <w:marLeft w:val="0"/>
              <w:marRight w:val="0"/>
              <w:marTop w:val="0"/>
              <w:marBottom w:val="0"/>
              <w:divBdr>
                <w:top w:val="none" w:sz="0" w:space="0" w:color="auto"/>
                <w:left w:val="none" w:sz="0" w:space="0" w:color="auto"/>
                <w:bottom w:val="none" w:sz="0" w:space="0" w:color="auto"/>
                <w:right w:val="none" w:sz="0" w:space="0" w:color="auto"/>
              </w:divBdr>
            </w:div>
            <w:div w:id="436558047">
              <w:marLeft w:val="0"/>
              <w:marRight w:val="0"/>
              <w:marTop w:val="0"/>
              <w:marBottom w:val="0"/>
              <w:divBdr>
                <w:top w:val="none" w:sz="0" w:space="0" w:color="auto"/>
                <w:left w:val="none" w:sz="0" w:space="0" w:color="auto"/>
                <w:bottom w:val="none" w:sz="0" w:space="0" w:color="auto"/>
                <w:right w:val="none" w:sz="0" w:space="0" w:color="auto"/>
              </w:divBdr>
            </w:div>
            <w:div w:id="1978102621">
              <w:marLeft w:val="0"/>
              <w:marRight w:val="0"/>
              <w:marTop w:val="0"/>
              <w:marBottom w:val="0"/>
              <w:divBdr>
                <w:top w:val="none" w:sz="0" w:space="0" w:color="auto"/>
                <w:left w:val="none" w:sz="0" w:space="0" w:color="auto"/>
                <w:bottom w:val="none" w:sz="0" w:space="0" w:color="auto"/>
                <w:right w:val="none" w:sz="0" w:space="0" w:color="auto"/>
              </w:divBdr>
            </w:div>
            <w:div w:id="1861894533">
              <w:marLeft w:val="0"/>
              <w:marRight w:val="0"/>
              <w:marTop w:val="0"/>
              <w:marBottom w:val="0"/>
              <w:divBdr>
                <w:top w:val="none" w:sz="0" w:space="0" w:color="auto"/>
                <w:left w:val="none" w:sz="0" w:space="0" w:color="auto"/>
                <w:bottom w:val="none" w:sz="0" w:space="0" w:color="auto"/>
                <w:right w:val="none" w:sz="0" w:space="0" w:color="auto"/>
              </w:divBdr>
            </w:div>
            <w:div w:id="543565402">
              <w:marLeft w:val="0"/>
              <w:marRight w:val="0"/>
              <w:marTop w:val="0"/>
              <w:marBottom w:val="0"/>
              <w:divBdr>
                <w:top w:val="none" w:sz="0" w:space="0" w:color="auto"/>
                <w:left w:val="none" w:sz="0" w:space="0" w:color="auto"/>
                <w:bottom w:val="none" w:sz="0" w:space="0" w:color="auto"/>
                <w:right w:val="none" w:sz="0" w:space="0" w:color="auto"/>
              </w:divBdr>
            </w:div>
            <w:div w:id="1798983473">
              <w:marLeft w:val="0"/>
              <w:marRight w:val="0"/>
              <w:marTop w:val="0"/>
              <w:marBottom w:val="0"/>
              <w:divBdr>
                <w:top w:val="none" w:sz="0" w:space="0" w:color="auto"/>
                <w:left w:val="none" w:sz="0" w:space="0" w:color="auto"/>
                <w:bottom w:val="none" w:sz="0" w:space="0" w:color="auto"/>
                <w:right w:val="none" w:sz="0" w:space="0" w:color="auto"/>
              </w:divBdr>
            </w:div>
            <w:div w:id="58264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4303">
      <w:bodyDiv w:val="1"/>
      <w:marLeft w:val="0"/>
      <w:marRight w:val="0"/>
      <w:marTop w:val="0"/>
      <w:marBottom w:val="0"/>
      <w:divBdr>
        <w:top w:val="none" w:sz="0" w:space="0" w:color="auto"/>
        <w:left w:val="none" w:sz="0" w:space="0" w:color="auto"/>
        <w:bottom w:val="none" w:sz="0" w:space="0" w:color="auto"/>
        <w:right w:val="none" w:sz="0" w:space="0" w:color="auto"/>
      </w:divBdr>
      <w:divsChild>
        <w:div w:id="1305811494">
          <w:marLeft w:val="0"/>
          <w:marRight w:val="0"/>
          <w:marTop w:val="0"/>
          <w:marBottom w:val="0"/>
          <w:divBdr>
            <w:top w:val="none" w:sz="0" w:space="0" w:color="auto"/>
            <w:left w:val="none" w:sz="0" w:space="0" w:color="auto"/>
            <w:bottom w:val="none" w:sz="0" w:space="0" w:color="auto"/>
            <w:right w:val="none" w:sz="0" w:space="0" w:color="auto"/>
          </w:divBdr>
          <w:divsChild>
            <w:div w:id="59594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81">
      <w:bodyDiv w:val="1"/>
      <w:marLeft w:val="0"/>
      <w:marRight w:val="0"/>
      <w:marTop w:val="0"/>
      <w:marBottom w:val="0"/>
      <w:divBdr>
        <w:top w:val="none" w:sz="0" w:space="0" w:color="auto"/>
        <w:left w:val="none" w:sz="0" w:space="0" w:color="auto"/>
        <w:bottom w:val="none" w:sz="0" w:space="0" w:color="auto"/>
        <w:right w:val="none" w:sz="0" w:space="0" w:color="auto"/>
      </w:divBdr>
      <w:divsChild>
        <w:div w:id="900092610">
          <w:marLeft w:val="0"/>
          <w:marRight w:val="0"/>
          <w:marTop w:val="0"/>
          <w:marBottom w:val="0"/>
          <w:divBdr>
            <w:top w:val="none" w:sz="0" w:space="0" w:color="auto"/>
            <w:left w:val="none" w:sz="0" w:space="0" w:color="auto"/>
            <w:bottom w:val="none" w:sz="0" w:space="0" w:color="auto"/>
            <w:right w:val="none" w:sz="0" w:space="0" w:color="auto"/>
          </w:divBdr>
          <w:divsChild>
            <w:div w:id="1816491074">
              <w:marLeft w:val="0"/>
              <w:marRight w:val="0"/>
              <w:marTop w:val="0"/>
              <w:marBottom w:val="0"/>
              <w:divBdr>
                <w:top w:val="none" w:sz="0" w:space="0" w:color="auto"/>
                <w:left w:val="none" w:sz="0" w:space="0" w:color="auto"/>
                <w:bottom w:val="none" w:sz="0" w:space="0" w:color="auto"/>
                <w:right w:val="none" w:sz="0" w:space="0" w:color="auto"/>
              </w:divBdr>
            </w:div>
            <w:div w:id="800460509">
              <w:marLeft w:val="0"/>
              <w:marRight w:val="0"/>
              <w:marTop w:val="0"/>
              <w:marBottom w:val="0"/>
              <w:divBdr>
                <w:top w:val="none" w:sz="0" w:space="0" w:color="auto"/>
                <w:left w:val="none" w:sz="0" w:space="0" w:color="auto"/>
                <w:bottom w:val="none" w:sz="0" w:space="0" w:color="auto"/>
                <w:right w:val="none" w:sz="0" w:space="0" w:color="auto"/>
              </w:divBdr>
            </w:div>
            <w:div w:id="1077049731">
              <w:marLeft w:val="0"/>
              <w:marRight w:val="0"/>
              <w:marTop w:val="0"/>
              <w:marBottom w:val="0"/>
              <w:divBdr>
                <w:top w:val="none" w:sz="0" w:space="0" w:color="auto"/>
                <w:left w:val="none" w:sz="0" w:space="0" w:color="auto"/>
                <w:bottom w:val="none" w:sz="0" w:space="0" w:color="auto"/>
                <w:right w:val="none" w:sz="0" w:space="0" w:color="auto"/>
              </w:divBdr>
            </w:div>
            <w:div w:id="1310675418">
              <w:marLeft w:val="0"/>
              <w:marRight w:val="0"/>
              <w:marTop w:val="0"/>
              <w:marBottom w:val="0"/>
              <w:divBdr>
                <w:top w:val="none" w:sz="0" w:space="0" w:color="auto"/>
                <w:left w:val="none" w:sz="0" w:space="0" w:color="auto"/>
                <w:bottom w:val="none" w:sz="0" w:space="0" w:color="auto"/>
                <w:right w:val="none" w:sz="0" w:space="0" w:color="auto"/>
              </w:divBdr>
            </w:div>
            <w:div w:id="909467247">
              <w:marLeft w:val="0"/>
              <w:marRight w:val="0"/>
              <w:marTop w:val="0"/>
              <w:marBottom w:val="0"/>
              <w:divBdr>
                <w:top w:val="none" w:sz="0" w:space="0" w:color="auto"/>
                <w:left w:val="none" w:sz="0" w:space="0" w:color="auto"/>
                <w:bottom w:val="none" w:sz="0" w:space="0" w:color="auto"/>
                <w:right w:val="none" w:sz="0" w:space="0" w:color="auto"/>
              </w:divBdr>
            </w:div>
            <w:div w:id="1723867341">
              <w:marLeft w:val="0"/>
              <w:marRight w:val="0"/>
              <w:marTop w:val="0"/>
              <w:marBottom w:val="0"/>
              <w:divBdr>
                <w:top w:val="none" w:sz="0" w:space="0" w:color="auto"/>
                <w:left w:val="none" w:sz="0" w:space="0" w:color="auto"/>
                <w:bottom w:val="none" w:sz="0" w:space="0" w:color="auto"/>
                <w:right w:val="none" w:sz="0" w:space="0" w:color="auto"/>
              </w:divBdr>
            </w:div>
            <w:div w:id="1924214340">
              <w:marLeft w:val="0"/>
              <w:marRight w:val="0"/>
              <w:marTop w:val="0"/>
              <w:marBottom w:val="0"/>
              <w:divBdr>
                <w:top w:val="none" w:sz="0" w:space="0" w:color="auto"/>
                <w:left w:val="none" w:sz="0" w:space="0" w:color="auto"/>
                <w:bottom w:val="none" w:sz="0" w:space="0" w:color="auto"/>
                <w:right w:val="none" w:sz="0" w:space="0" w:color="auto"/>
              </w:divBdr>
            </w:div>
            <w:div w:id="225073354">
              <w:marLeft w:val="0"/>
              <w:marRight w:val="0"/>
              <w:marTop w:val="0"/>
              <w:marBottom w:val="0"/>
              <w:divBdr>
                <w:top w:val="none" w:sz="0" w:space="0" w:color="auto"/>
                <w:left w:val="none" w:sz="0" w:space="0" w:color="auto"/>
                <w:bottom w:val="none" w:sz="0" w:space="0" w:color="auto"/>
                <w:right w:val="none" w:sz="0" w:space="0" w:color="auto"/>
              </w:divBdr>
            </w:div>
            <w:div w:id="1629583374">
              <w:marLeft w:val="0"/>
              <w:marRight w:val="0"/>
              <w:marTop w:val="0"/>
              <w:marBottom w:val="0"/>
              <w:divBdr>
                <w:top w:val="none" w:sz="0" w:space="0" w:color="auto"/>
                <w:left w:val="none" w:sz="0" w:space="0" w:color="auto"/>
                <w:bottom w:val="none" w:sz="0" w:space="0" w:color="auto"/>
                <w:right w:val="none" w:sz="0" w:space="0" w:color="auto"/>
              </w:divBdr>
            </w:div>
            <w:div w:id="1584294568">
              <w:marLeft w:val="0"/>
              <w:marRight w:val="0"/>
              <w:marTop w:val="0"/>
              <w:marBottom w:val="0"/>
              <w:divBdr>
                <w:top w:val="none" w:sz="0" w:space="0" w:color="auto"/>
                <w:left w:val="none" w:sz="0" w:space="0" w:color="auto"/>
                <w:bottom w:val="none" w:sz="0" w:space="0" w:color="auto"/>
                <w:right w:val="none" w:sz="0" w:space="0" w:color="auto"/>
              </w:divBdr>
            </w:div>
            <w:div w:id="1547595750">
              <w:marLeft w:val="0"/>
              <w:marRight w:val="0"/>
              <w:marTop w:val="0"/>
              <w:marBottom w:val="0"/>
              <w:divBdr>
                <w:top w:val="none" w:sz="0" w:space="0" w:color="auto"/>
                <w:left w:val="none" w:sz="0" w:space="0" w:color="auto"/>
                <w:bottom w:val="none" w:sz="0" w:space="0" w:color="auto"/>
                <w:right w:val="none" w:sz="0" w:space="0" w:color="auto"/>
              </w:divBdr>
            </w:div>
            <w:div w:id="1686135064">
              <w:marLeft w:val="0"/>
              <w:marRight w:val="0"/>
              <w:marTop w:val="0"/>
              <w:marBottom w:val="0"/>
              <w:divBdr>
                <w:top w:val="none" w:sz="0" w:space="0" w:color="auto"/>
                <w:left w:val="none" w:sz="0" w:space="0" w:color="auto"/>
                <w:bottom w:val="none" w:sz="0" w:space="0" w:color="auto"/>
                <w:right w:val="none" w:sz="0" w:space="0" w:color="auto"/>
              </w:divBdr>
            </w:div>
            <w:div w:id="166796316">
              <w:marLeft w:val="0"/>
              <w:marRight w:val="0"/>
              <w:marTop w:val="0"/>
              <w:marBottom w:val="0"/>
              <w:divBdr>
                <w:top w:val="none" w:sz="0" w:space="0" w:color="auto"/>
                <w:left w:val="none" w:sz="0" w:space="0" w:color="auto"/>
                <w:bottom w:val="none" w:sz="0" w:space="0" w:color="auto"/>
                <w:right w:val="none" w:sz="0" w:space="0" w:color="auto"/>
              </w:divBdr>
            </w:div>
            <w:div w:id="2066834690">
              <w:marLeft w:val="0"/>
              <w:marRight w:val="0"/>
              <w:marTop w:val="0"/>
              <w:marBottom w:val="0"/>
              <w:divBdr>
                <w:top w:val="none" w:sz="0" w:space="0" w:color="auto"/>
                <w:left w:val="none" w:sz="0" w:space="0" w:color="auto"/>
                <w:bottom w:val="none" w:sz="0" w:space="0" w:color="auto"/>
                <w:right w:val="none" w:sz="0" w:space="0" w:color="auto"/>
              </w:divBdr>
            </w:div>
            <w:div w:id="779111589">
              <w:marLeft w:val="0"/>
              <w:marRight w:val="0"/>
              <w:marTop w:val="0"/>
              <w:marBottom w:val="0"/>
              <w:divBdr>
                <w:top w:val="none" w:sz="0" w:space="0" w:color="auto"/>
                <w:left w:val="none" w:sz="0" w:space="0" w:color="auto"/>
                <w:bottom w:val="none" w:sz="0" w:space="0" w:color="auto"/>
                <w:right w:val="none" w:sz="0" w:space="0" w:color="auto"/>
              </w:divBdr>
            </w:div>
            <w:div w:id="2010519574">
              <w:marLeft w:val="0"/>
              <w:marRight w:val="0"/>
              <w:marTop w:val="0"/>
              <w:marBottom w:val="0"/>
              <w:divBdr>
                <w:top w:val="none" w:sz="0" w:space="0" w:color="auto"/>
                <w:left w:val="none" w:sz="0" w:space="0" w:color="auto"/>
                <w:bottom w:val="none" w:sz="0" w:space="0" w:color="auto"/>
                <w:right w:val="none" w:sz="0" w:space="0" w:color="auto"/>
              </w:divBdr>
            </w:div>
            <w:div w:id="357583412">
              <w:marLeft w:val="0"/>
              <w:marRight w:val="0"/>
              <w:marTop w:val="0"/>
              <w:marBottom w:val="0"/>
              <w:divBdr>
                <w:top w:val="none" w:sz="0" w:space="0" w:color="auto"/>
                <w:left w:val="none" w:sz="0" w:space="0" w:color="auto"/>
                <w:bottom w:val="none" w:sz="0" w:space="0" w:color="auto"/>
                <w:right w:val="none" w:sz="0" w:space="0" w:color="auto"/>
              </w:divBdr>
            </w:div>
            <w:div w:id="1398867095">
              <w:marLeft w:val="0"/>
              <w:marRight w:val="0"/>
              <w:marTop w:val="0"/>
              <w:marBottom w:val="0"/>
              <w:divBdr>
                <w:top w:val="none" w:sz="0" w:space="0" w:color="auto"/>
                <w:left w:val="none" w:sz="0" w:space="0" w:color="auto"/>
                <w:bottom w:val="none" w:sz="0" w:space="0" w:color="auto"/>
                <w:right w:val="none" w:sz="0" w:space="0" w:color="auto"/>
              </w:divBdr>
            </w:div>
            <w:div w:id="205609405">
              <w:marLeft w:val="0"/>
              <w:marRight w:val="0"/>
              <w:marTop w:val="0"/>
              <w:marBottom w:val="0"/>
              <w:divBdr>
                <w:top w:val="none" w:sz="0" w:space="0" w:color="auto"/>
                <w:left w:val="none" w:sz="0" w:space="0" w:color="auto"/>
                <w:bottom w:val="none" w:sz="0" w:space="0" w:color="auto"/>
                <w:right w:val="none" w:sz="0" w:space="0" w:color="auto"/>
              </w:divBdr>
            </w:div>
            <w:div w:id="1507940520">
              <w:marLeft w:val="0"/>
              <w:marRight w:val="0"/>
              <w:marTop w:val="0"/>
              <w:marBottom w:val="0"/>
              <w:divBdr>
                <w:top w:val="none" w:sz="0" w:space="0" w:color="auto"/>
                <w:left w:val="none" w:sz="0" w:space="0" w:color="auto"/>
                <w:bottom w:val="none" w:sz="0" w:space="0" w:color="auto"/>
                <w:right w:val="none" w:sz="0" w:space="0" w:color="auto"/>
              </w:divBdr>
            </w:div>
            <w:div w:id="937443476">
              <w:marLeft w:val="0"/>
              <w:marRight w:val="0"/>
              <w:marTop w:val="0"/>
              <w:marBottom w:val="0"/>
              <w:divBdr>
                <w:top w:val="none" w:sz="0" w:space="0" w:color="auto"/>
                <w:left w:val="none" w:sz="0" w:space="0" w:color="auto"/>
                <w:bottom w:val="none" w:sz="0" w:space="0" w:color="auto"/>
                <w:right w:val="none" w:sz="0" w:space="0" w:color="auto"/>
              </w:divBdr>
            </w:div>
            <w:div w:id="175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www.matweb.com/search/datasheet.aspx?matguid=c71186d128cd423d9c6d51106c015e8f&amp;ckck=1" TargetMode="External"/><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C027FB5BB434DB8BDE38073E52D3C0F"/>
        <w:category>
          <w:name w:val="General"/>
          <w:gallery w:val="placeholder"/>
        </w:category>
        <w:types>
          <w:type w:val="bbPlcHdr"/>
        </w:types>
        <w:behaviors>
          <w:behavior w:val="content"/>
        </w:behaviors>
        <w:guid w:val="{A3867E5B-579D-407C-A883-EECE82721DFB}"/>
      </w:docPartPr>
      <w:docPartBody>
        <w:p w:rsidR="00F024F4" w:rsidRDefault="00507802" w:rsidP="00507802">
          <w:pPr>
            <w:pStyle w:val="EC027FB5BB434DB8BDE38073E52D3C0F"/>
          </w:pPr>
          <w:r>
            <w:rPr>
              <w:rFonts w:asciiTheme="majorHAnsi" w:hAnsiTheme="majorHAnsi"/>
              <w:color w:val="FFFFFF" w:themeColor="background1"/>
              <w:sz w:val="96"/>
              <w:szCs w:val="96"/>
            </w:rPr>
            <w:t>[Document title]</w:t>
          </w:r>
        </w:p>
      </w:docPartBody>
    </w:docPart>
    <w:docPart>
      <w:docPartPr>
        <w:name w:val="BCC0CD12C402437B97C76F44A463BF4D"/>
        <w:category>
          <w:name w:val="General"/>
          <w:gallery w:val="placeholder"/>
        </w:category>
        <w:types>
          <w:type w:val="bbPlcHdr"/>
        </w:types>
        <w:behaviors>
          <w:behavior w:val="content"/>
        </w:behaviors>
        <w:guid w:val="{2D17F15D-09B2-4483-A3FB-A5A6D2EDB314}"/>
      </w:docPartPr>
      <w:docPartBody>
        <w:p w:rsidR="00F024F4" w:rsidRDefault="00507802">
          <w:pPr>
            <w:pStyle w:val="BCC0CD12C402437B97C76F44A463BF4D"/>
          </w:pPr>
          <w:r>
            <w:rPr>
              <w:color w:val="FFFFFF" w:themeColor="background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802"/>
    <w:rsid w:val="0010485C"/>
    <w:rsid w:val="002C5FBE"/>
    <w:rsid w:val="00434A6A"/>
    <w:rsid w:val="00476344"/>
    <w:rsid w:val="00507802"/>
    <w:rsid w:val="005849F1"/>
    <w:rsid w:val="006D2384"/>
    <w:rsid w:val="007A0BFC"/>
    <w:rsid w:val="007C485C"/>
    <w:rsid w:val="008310C9"/>
    <w:rsid w:val="00A85511"/>
    <w:rsid w:val="00C21CE6"/>
    <w:rsid w:val="00D2313E"/>
    <w:rsid w:val="00D432F9"/>
    <w:rsid w:val="00F024F4"/>
    <w:rsid w:val="00FB1E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027FB5BB434DB8BDE38073E52D3C0F">
    <w:name w:val="EC027FB5BB434DB8BDE38073E52D3C0F"/>
    <w:rsid w:val="00507802"/>
  </w:style>
  <w:style w:type="paragraph" w:customStyle="1" w:styleId="BCC0CD12C402437B97C76F44A463BF4D">
    <w:name w:val="BCC0CD12C402437B97C76F44A463BF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2024-03-26T00:00:00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004C86A4982994CB3164E99A2671682" ma:contentTypeVersion="4" ma:contentTypeDescription="Create a new document." ma:contentTypeScope="" ma:versionID="d96da06357d7dbf172d11d8c47229d1e">
  <xsd:schema xmlns:xsd="http://www.w3.org/2001/XMLSchema" xmlns:xs="http://www.w3.org/2001/XMLSchema" xmlns:p="http://schemas.microsoft.com/office/2006/metadata/properties" xmlns:ns2="643d7fe1-5cbd-4bc9-b95c-34c25f12584d" targetNamespace="http://schemas.microsoft.com/office/2006/metadata/properties" ma:root="true" ma:fieldsID="bc8125998d7017aaf96ace36472db0f0" ns2:_="">
    <xsd:import namespace="643d7fe1-5cbd-4bc9-b95c-34c25f12584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3d7fe1-5cbd-4bc9-b95c-34c25f1258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B71381-DF99-423D-B2F5-2CAEC7DB3E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3d7fe1-5cbd-4bc9-b95c-34c25f1258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2EF05B-6AA7-47F8-AF49-32EC25774E3F}">
  <ds:schemaRefs>
    <ds:schemaRef ds:uri="643d7fe1-5cbd-4bc9-b95c-34c25f12584d"/>
    <ds:schemaRef ds:uri="http://schemas.microsoft.com/office/2006/metadata/properties"/>
    <ds:schemaRef ds:uri="http://schemas.microsoft.com/office/infopath/2007/PartnerControls"/>
    <ds:schemaRef ds:uri="http://purl.org/dc/terms/"/>
    <ds:schemaRef ds:uri="http://purl.org/dc/dcmitype/"/>
    <ds:schemaRef ds:uri="http://schemas.openxmlformats.org/package/2006/metadata/core-properties"/>
    <ds:schemaRef ds:uri="http://schemas.microsoft.com/office/2006/documentManagement/types"/>
    <ds:schemaRef ds:uri="http://purl.org/dc/elements/1.1/"/>
    <ds:schemaRef ds:uri="http://www.w3.org/XML/1998/namespace"/>
  </ds:schemaRefs>
</ds:datastoreItem>
</file>

<file path=customXml/itemProps4.xml><?xml version="1.0" encoding="utf-8"?>
<ds:datastoreItem xmlns:ds="http://schemas.openxmlformats.org/officeDocument/2006/customXml" ds:itemID="{1F659CB3-6672-444E-900C-465F95D54833}">
  <ds:schemaRefs>
    <ds:schemaRef ds:uri="http://schemas.openxmlformats.org/officeDocument/2006/bibliography"/>
  </ds:schemaRefs>
</ds:datastoreItem>
</file>

<file path=customXml/itemProps5.xml><?xml version="1.0" encoding="utf-8"?>
<ds:datastoreItem xmlns:ds="http://schemas.openxmlformats.org/officeDocument/2006/customXml" ds:itemID="{9BD49691-56A4-406F-B15E-6D001265DB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21</Pages>
  <Words>3177</Words>
  <Characters>18110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Laboratory Exercise 2:                             Digital Image Correlation (DIC) Testing</vt:lpstr>
    </vt:vector>
  </TitlesOfParts>
  <Company/>
  <LinksUpToDate>false</LinksUpToDate>
  <CharactersWithSpaces>21245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Exercise 3:                             Standardized Tensile Testing</dc:title>
  <dc:subject/>
  <dc:creator>Nguyen Xuan Binh (887799)</dc:creator>
  <cp:keywords/>
  <dc:description/>
  <cp:lastModifiedBy>Nguyen Binh</cp:lastModifiedBy>
  <cp:revision>307</cp:revision>
  <dcterms:created xsi:type="dcterms:W3CDTF">2024-03-27T03:44:00Z</dcterms:created>
  <dcterms:modified xsi:type="dcterms:W3CDTF">2024-05-15T17:31:00Z</dcterms:modified>
  <cp:category>MEC-E6007 Mechanical Testing of Materials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0x0101002004C86A4982994CB3164E99A2671682</vt:lpwstr>
  </property>
</Properties>
</file>