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97" w:rsidRDefault="007A3997" w:rsidP="00701704">
      <w:pPr>
        <w:rPr>
          <w:rFonts w:ascii="Arial" w:hAnsi="Arial" w:cs="Arial"/>
          <w:b/>
          <w:color w:val="34A0EC"/>
          <w:sz w:val="56"/>
        </w:rPr>
      </w:pPr>
    </w:p>
    <w:p w:rsidR="007A3997" w:rsidRDefault="00974A0D" w:rsidP="00701704">
      <w:pPr>
        <w:rPr>
          <w:rFonts w:ascii="Arial" w:hAnsi="Arial" w:cs="Arial"/>
          <w:b/>
          <w:color w:val="34A0EC"/>
          <w:sz w:val="56"/>
        </w:rPr>
      </w:pPr>
      <w:r>
        <w:rPr>
          <w:rFonts w:ascii="Arial" w:hAnsi="Arial" w:cs="Arial"/>
          <w:b/>
          <w:color w:val="34A0EC"/>
          <w:sz w:val="56"/>
        </w:rPr>
        <w:t xml:space="preserve">Hash based </w:t>
      </w:r>
      <w:r w:rsidR="00B64A14">
        <w:rPr>
          <w:rFonts w:ascii="Arial" w:hAnsi="Arial" w:cs="Arial"/>
          <w:b/>
          <w:color w:val="34A0EC"/>
          <w:sz w:val="56"/>
        </w:rPr>
        <w:t>E</w:t>
      </w:r>
      <w:r w:rsidR="00ED66EB">
        <w:rPr>
          <w:rFonts w:ascii="Arial" w:hAnsi="Arial" w:cs="Arial"/>
          <w:b/>
          <w:color w:val="34A0EC"/>
          <w:sz w:val="56"/>
        </w:rPr>
        <w:t>CMP load balancing</w:t>
      </w:r>
    </w:p>
    <w:p w:rsidR="007A3997" w:rsidRPr="0063496E" w:rsidRDefault="00E8581C" w:rsidP="00E8581C">
      <w:pPr>
        <w:rPr>
          <w:rFonts w:ascii="Arial" w:hAnsi="Arial" w:cs="Arial"/>
          <w:bCs/>
          <w:color w:val="595959" w:themeColor="text1" w:themeTint="A6"/>
          <w:sz w:val="36"/>
          <w:szCs w:val="36"/>
        </w:rPr>
      </w:pPr>
      <w:r w:rsidRPr="0063496E">
        <w:rPr>
          <w:rFonts w:ascii="Arial" w:hAnsi="Arial" w:cs="Arial"/>
          <w:bCs/>
          <w:color w:val="595959" w:themeColor="text1" w:themeTint="A6"/>
          <w:sz w:val="36"/>
          <w:szCs w:val="36"/>
        </w:rPr>
        <w:t xml:space="preserve">Author: </w:t>
      </w:r>
      <w:r w:rsidR="00B64A14">
        <w:rPr>
          <w:rFonts w:ascii="Arial" w:hAnsi="Arial" w:cs="Arial"/>
          <w:bCs/>
          <w:color w:val="595959" w:themeColor="text1" w:themeTint="A6"/>
          <w:sz w:val="36"/>
          <w:szCs w:val="36"/>
        </w:rPr>
        <w:t>Nisha Kumari</w:t>
      </w:r>
    </w:p>
    <w:p w:rsidR="007A3997" w:rsidRDefault="007A3997" w:rsidP="0055710A">
      <w:pPr>
        <w:pStyle w:val="NormalWeb"/>
        <w:rPr>
          <w:rStyle w:val="Strong"/>
          <w:u w:val="single"/>
        </w:rPr>
      </w:pPr>
    </w:p>
    <w:p w:rsidR="007A3997" w:rsidRDefault="007A3997" w:rsidP="0055710A">
      <w:pPr>
        <w:pStyle w:val="NormalWeb"/>
        <w:rPr>
          <w:rStyle w:val="Strong"/>
          <w:u w:val="single"/>
        </w:rPr>
      </w:pPr>
    </w:p>
    <w:p w:rsidR="007A3997" w:rsidRDefault="007A3997" w:rsidP="0055710A">
      <w:pPr>
        <w:pStyle w:val="NormalWeb"/>
        <w:rPr>
          <w:rStyle w:val="Strong"/>
          <w:u w:val="single"/>
        </w:rPr>
      </w:pPr>
    </w:p>
    <w:p w:rsidR="007A3997" w:rsidRDefault="007A3997" w:rsidP="00E96B0E">
      <w:pPr>
        <w:pStyle w:val="NormalWeb"/>
        <w:rPr>
          <w:rStyle w:val="Strong"/>
          <w:u w:val="single"/>
        </w:rPr>
      </w:pPr>
    </w:p>
    <w:p w:rsidR="007A3997" w:rsidRDefault="007A3997" w:rsidP="0055710A">
      <w:pPr>
        <w:pStyle w:val="NormalWeb"/>
        <w:rPr>
          <w:rStyle w:val="Strong"/>
          <w:u w:val="single"/>
        </w:rPr>
      </w:pPr>
    </w:p>
    <w:p w:rsidR="004679F6" w:rsidRDefault="004679F6" w:rsidP="004A4F30">
      <w:pPr>
        <w:rPr>
          <w:rStyle w:val="Strong"/>
          <w:u w:val="single"/>
        </w:rPr>
      </w:pPr>
    </w:p>
    <w:p w:rsidR="004679F6" w:rsidRDefault="004679F6" w:rsidP="004A4F30">
      <w:pPr>
        <w:rPr>
          <w:rStyle w:val="Strong"/>
          <w:u w:val="single"/>
        </w:rPr>
      </w:pPr>
    </w:p>
    <w:p w:rsidR="004679F6" w:rsidRDefault="004679F6"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551B65" w:rsidRDefault="00551B65" w:rsidP="004A4F30">
      <w:pPr>
        <w:rPr>
          <w:rStyle w:val="Strong"/>
          <w:u w:val="single"/>
        </w:rPr>
      </w:pPr>
    </w:p>
    <w:p w:rsidR="004A4F30" w:rsidRDefault="004A4F30" w:rsidP="004A4F30">
      <w:pPr>
        <w:rPr>
          <w:rFonts w:ascii="Arial" w:hAnsi="Arial" w:cs="Arial"/>
          <w:b/>
          <w:color w:val="34A0EC"/>
          <w:sz w:val="44"/>
        </w:rPr>
      </w:pPr>
      <w:r>
        <w:rPr>
          <w:rFonts w:ascii="Arial" w:hAnsi="Arial" w:cs="Arial"/>
          <w:b/>
          <w:color w:val="34A0EC"/>
          <w:sz w:val="44"/>
        </w:rPr>
        <w:lastRenderedPageBreak/>
        <w:t>EXECUTIVE SUMMARY</w:t>
      </w:r>
    </w:p>
    <w:p w:rsidR="00362454" w:rsidRDefault="00362454" w:rsidP="004A4F30">
      <w:pPr>
        <w:rPr>
          <w:rFonts w:ascii="Arial" w:hAnsi="Arial" w:cs="Arial"/>
        </w:rPr>
      </w:pPr>
    </w:p>
    <w:p w:rsidR="00814488" w:rsidRPr="00FB5E6C" w:rsidRDefault="00EA0F84" w:rsidP="00A23DA2">
      <w:pPr>
        <w:rPr>
          <w:rFonts w:ascii="Arial" w:hAnsi="Arial" w:cs="Arial"/>
        </w:rPr>
      </w:pPr>
      <w:r w:rsidRPr="00EA0F84">
        <w:rPr>
          <w:rFonts w:ascii="Arial" w:hAnsi="Arial" w:cs="Arial"/>
        </w:rPr>
        <w:t xml:space="preserve">Data center networks </w:t>
      </w:r>
      <w:r w:rsidR="00A23DA2" w:rsidRPr="00EA0F84">
        <w:rPr>
          <w:rFonts w:ascii="Arial" w:hAnsi="Arial" w:cs="Arial"/>
        </w:rPr>
        <w:t>e</w:t>
      </w:r>
      <w:r w:rsidR="00A23DA2">
        <w:rPr>
          <w:rFonts w:ascii="Arial" w:hAnsi="Arial" w:cs="Arial"/>
        </w:rPr>
        <w:t>very so often</w:t>
      </w:r>
      <w:r>
        <w:rPr>
          <w:rFonts w:ascii="Arial" w:hAnsi="Arial" w:cs="Arial"/>
        </w:rPr>
        <w:t xml:space="preserve"> use </w:t>
      </w:r>
      <w:r w:rsidR="00A23DA2">
        <w:rPr>
          <w:rFonts w:ascii="Arial" w:hAnsi="Arial" w:cs="Arial"/>
        </w:rPr>
        <w:t>compactly</w:t>
      </w:r>
      <w:r>
        <w:rPr>
          <w:rFonts w:ascii="Arial" w:hAnsi="Arial" w:cs="Arial"/>
        </w:rPr>
        <w:t xml:space="preserve"> interconnected </w:t>
      </w:r>
      <w:r w:rsidRPr="00EA0F84">
        <w:rPr>
          <w:rFonts w:ascii="Arial" w:hAnsi="Arial" w:cs="Arial"/>
        </w:rPr>
        <w:t xml:space="preserve">topologies to </w:t>
      </w:r>
      <w:r w:rsidR="00A23DA2" w:rsidRPr="00EA0F84">
        <w:rPr>
          <w:rFonts w:ascii="Arial" w:hAnsi="Arial" w:cs="Arial"/>
        </w:rPr>
        <w:t>deliver</w:t>
      </w:r>
      <w:r w:rsidRPr="00EA0F84">
        <w:rPr>
          <w:rFonts w:ascii="Arial" w:hAnsi="Arial" w:cs="Arial"/>
        </w:rPr>
        <w:t xml:space="preserve"> h</w:t>
      </w:r>
      <w:r>
        <w:rPr>
          <w:rFonts w:ascii="Arial" w:hAnsi="Arial" w:cs="Arial"/>
        </w:rPr>
        <w:t xml:space="preserve">igh bandwidth for internal data </w:t>
      </w:r>
      <w:r w:rsidRPr="00EA0F84">
        <w:rPr>
          <w:rFonts w:ascii="Arial" w:hAnsi="Arial" w:cs="Arial"/>
        </w:rPr>
        <w:t xml:space="preserve">exchange. In such network, it </w:t>
      </w:r>
      <w:r w:rsidR="00F15C84">
        <w:rPr>
          <w:rFonts w:ascii="Arial" w:hAnsi="Arial" w:cs="Arial"/>
        </w:rPr>
        <w:t xml:space="preserve">is </w:t>
      </w:r>
      <w:r w:rsidR="00A23DA2">
        <w:rPr>
          <w:rFonts w:ascii="Arial" w:hAnsi="Arial" w:cs="Arial"/>
        </w:rPr>
        <w:t>precarious</w:t>
      </w:r>
      <w:r w:rsidR="00F15C84">
        <w:rPr>
          <w:rFonts w:ascii="Arial" w:hAnsi="Arial" w:cs="Arial"/>
        </w:rPr>
        <w:t xml:space="preserve"> to employ effective </w:t>
      </w:r>
      <w:r w:rsidRPr="00EA0F84">
        <w:rPr>
          <w:rFonts w:ascii="Arial" w:hAnsi="Arial" w:cs="Arial"/>
        </w:rPr>
        <w:t>load balancing schemes so that</w:t>
      </w:r>
      <w:r w:rsidR="00003020">
        <w:rPr>
          <w:rFonts w:ascii="Arial" w:hAnsi="Arial" w:cs="Arial"/>
        </w:rPr>
        <w:t xml:space="preserve"> all the available </w:t>
      </w:r>
      <w:r w:rsidR="00F15C84">
        <w:rPr>
          <w:rFonts w:ascii="Arial" w:hAnsi="Arial" w:cs="Arial"/>
        </w:rPr>
        <w:t xml:space="preserve">bandwidth resources can be </w:t>
      </w:r>
      <w:r w:rsidRPr="00EA0F84">
        <w:rPr>
          <w:rFonts w:ascii="Arial" w:hAnsi="Arial" w:cs="Arial"/>
        </w:rPr>
        <w:t>utilized.</w:t>
      </w:r>
      <w:r w:rsidR="00FB5E6C">
        <w:rPr>
          <w:rFonts w:ascii="Arial" w:hAnsi="Arial" w:cs="Arial"/>
        </w:rPr>
        <w:t xml:space="preserve"> </w:t>
      </w:r>
      <w:r w:rsidR="00D540A8">
        <w:rPr>
          <w:rFonts w:ascii="Arial" w:hAnsi="Arial" w:cs="Arial"/>
        </w:rPr>
        <w:t xml:space="preserve">To make </w:t>
      </w:r>
      <w:r w:rsidR="00003020">
        <w:rPr>
          <w:rFonts w:ascii="Arial" w:hAnsi="Arial" w:cs="Arial"/>
        </w:rPr>
        <w:t>proficient</w:t>
      </w:r>
      <w:r w:rsidR="00D540A8">
        <w:rPr>
          <w:rFonts w:ascii="Arial" w:hAnsi="Arial" w:cs="Arial"/>
        </w:rPr>
        <w:t xml:space="preserve"> use of </w:t>
      </w:r>
      <w:r w:rsidR="00D540A8" w:rsidRPr="00D540A8">
        <w:rPr>
          <w:rFonts w:ascii="Arial" w:hAnsi="Arial" w:cs="Arial"/>
        </w:rPr>
        <w:t xml:space="preserve">network resources, </w:t>
      </w:r>
      <w:r w:rsidR="00D540A8">
        <w:rPr>
          <w:rFonts w:ascii="Arial" w:hAnsi="Arial" w:cs="Arial"/>
        </w:rPr>
        <w:t xml:space="preserve">satisfy </w:t>
      </w:r>
      <w:r w:rsidR="00D540A8" w:rsidRPr="00D540A8">
        <w:rPr>
          <w:rFonts w:ascii="Arial" w:hAnsi="Arial" w:cs="Arial"/>
        </w:rPr>
        <w:t xml:space="preserve">user demands, </w:t>
      </w:r>
      <w:r w:rsidR="00003020">
        <w:rPr>
          <w:rFonts w:ascii="Arial" w:hAnsi="Arial" w:cs="Arial"/>
        </w:rPr>
        <w:t xml:space="preserve">and in order to </w:t>
      </w:r>
      <w:r w:rsidR="00003020" w:rsidRPr="00D540A8">
        <w:rPr>
          <w:rFonts w:ascii="Arial" w:hAnsi="Arial" w:cs="Arial"/>
        </w:rPr>
        <w:t xml:space="preserve">adapt to </w:t>
      </w:r>
      <w:r w:rsidR="00003020">
        <w:rPr>
          <w:rFonts w:ascii="Arial" w:hAnsi="Arial" w:cs="Arial"/>
        </w:rPr>
        <w:t>network conditions</w:t>
      </w:r>
      <w:r w:rsidR="00FB5E6C">
        <w:rPr>
          <w:rFonts w:ascii="Arial" w:hAnsi="Arial" w:cs="Arial"/>
        </w:rPr>
        <w:t>,</w:t>
      </w:r>
      <w:r w:rsidR="00003020">
        <w:rPr>
          <w:rFonts w:ascii="Arial" w:hAnsi="Arial" w:cs="Arial"/>
        </w:rPr>
        <w:t xml:space="preserve"> </w:t>
      </w:r>
      <w:r w:rsidR="00D540A8" w:rsidRPr="00D540A8">
        <w:rPr>
          <w:rFonts w:ascii="Arial" w:hAnsi="Arial" w:cs="Arial"/>
        </w:rPr>
        <w:t>network operato</w:t>
      </w:r>
      <w:r w:rsidR="00D540A8">
        <w:rPr>
          <w:rFonts w:ascii="Arial" w:hAnsi="Arial" w:cs="Arial"/>
        </w:rPr>
        <w:t>rs do traffic engineering (TE)</w:t>
      </w:r>
      <w:r w:rsidR="00FB5E6C">
        <w:rPr>
          <w:rFonts w:ascii="Arial" w:hAnsi="Arial" w:cs="Arial"/>
        </w:rPr>
        <w:t>,</w:t>
      </w:r>
      <w:r w:rsidR="00FB5E6C" w:rsidRPr="00D540A8">
        <w:rPr>
          <w:rFonts w:ascii="Arial" w:hAnsi="Arial" w:cs="Arial"/>
        </w:rPr>
        <w:t xml:space="preserve"> i.e</w:t>
      </w:r>
      <w:r w:rsidR="00D540A8" w:rsidRPr="00D540A8">
        <w:rPr>
          <w:rFonts w:ascii="Arial" w:hAnsi="Arial" w:cs="Arial"/>
        </w:rPr>
        <w:t xml:space="preserve">., </w:t>
      </w:r>
      <w:r w:rsidR="00D66896">
        <w:rPr>
          <w:rFonts w:ascii="Arial" w:hAnsi="Arial" w:cs="Arial"/>
        </w:rPr>
        <w:t xml:space="preserve">managing </w:t>
      </w:r>
      <w:r w:rsidR="00D540A8">
        <w:rPr>
          <w:rFonts w:ascii="Arial" w:hAnsi="Arial" w:cs="Arial"/>
        </w:rPr>
        <w:t xml:space="preserve">traffic </w:t>
      </w:r>
      <w:r w:rsidR="00E20775">
        <w:rPr>
          <w:rFonts w:ascii="Arial" w:hAnsi="Arial" w:cs="Arial"/>
        </w:rPr>
        <w:t xml:space="preserve">how it </w:t>
      </w:r>
      <w:r w:rsidR="00D540A8" w:rsidRPr="00D540A8">
        <w:rPr>
          <w:rFonts w:ascii="Arial" w:hAnsi="Arial" w:cs="Arial"/>
        </w:rPr>
        <w:t>is</w:t>
      </w:r>
      <w:r w:rsidR="00E20775">
        <w:rPr>
          <w:rFonts w:ascii="Arial" w:hAnsi="Arial" w:cs="Arial"/>
        </w:rPr>
        <w:t xml:space="preserve"> getting</w:t>
      </w:r>
      <w:r w:rsidR="00D540A8" w:rsidRPr="00D540A8">
        <w:rPr>
          <w:rFonts w:ascii="Arial" w:hAnsi="Arial" w:cs="Arial"/>
        </w:rPr>
        <w:t xml:space="preserve"> routed across the network</w:t>
      </w:r>
      <w:r w:rsidR="00D540A8">
        <w:rPr>
          <w:rFonts w:ascii="NimbusRomNo9L-Regu" w:eastAsia="Times New Roman" w:hAnsi="NimbusRomNo9L-Regu" w:cs="NimbusRomNo9L-Regu"/>
          <w:sz w:val="20"/>
          <w:szCs w:val="20"/>
        </w:rPr>
        <w:t xml:space="preserve">. </w:t>
      </w:r>
      <w:r w:rsidR="00814488" w:rsidRPr="00551B65">
        <w:rPr>
          <w:rFonts w:ascii="Arial" w:hAnsi="Arial" w:cs="Arial"/>
        </w:rPr>
        <w:t>Traffic engineering tries to optimize both network efficiency and the performance to th</w:t>
      </w:r>
      <w:r w:rsidR="00D947AF">
        <w:rPr>
          <w:rFonts w:ascii="Arial" w:hAnsi="Arial" w:cs="Arial"/>
        </w:rPr>
        <w:t xml:space="preserve">e current network conditions. </w:t>
      </w:r>
      <w:r w:rsidR="00814488" w:rsidRPr="00551B65">
        <w:rPr>
          <w:rFonts w:ascii="Arial" w:hAnsi="Arial" w:cs="Arial"/>
        </w:rPr>
        <w:t>Equal Cost Multipath (ECMP)</w:t>
      </w:r>
      <w:r w:rsidR="00D947AF">
        <w:rPr>
          <w:rFonts w:ascii="Arial" w:hAnsi="Arial" w:cs="Arial"/>
        </w:rPr>
        <w:t xml:space="preserve"> is one of the traffic engineering methods</w:t>
      </w:r>
      <w:r w:rsidR="00814488" w:rsidRPr="00551B65">
        <w:rPr>
          <w:rFonts w:ascii="Arial" w:hAnsi="Arial" w:cs="Arial"/>
        </w:rPr>
        <w:t xml:space="preserve"> that </w:t>
      </w:r>
      <w:r w:rsidR="00D947AF">
        <w:rPr>
          <w:rFonts w:ascii="Arial" w:hAnsi="Arial" w:cs="Arial"/>
        </w:rPr>
        <w:t>enable</w:t>
      </w:r>
      <w:r w:rsidR="00814488" w:rsidRPr="00551B65">
        <w:rPr>
          <w:rFonts w:ascii="Arial" w:hAnsi="Arial" w:cs="Arial"/>
        </w:rPr>
        <w:t xml:space="preserve"> the usage of multiple equal cost paths from the source node to the destination node in the network. The advantage is that the traffic can be split more </w:t>
      </w:r>
      <w:r w:rsidR="00D947AF" w:rsidRPr="00551B65">
        <w:rPr>
          <w:rFonts w:ascii="Arial" w:hAnsi="Arial" w:cs="Arial"/>
        </w:rPr>
        <w:t>uniformly</w:t>
      </w:r>
      <w:r w:rsidR="00814488" w:rsidRPr="00551B65">
        <w:rPr>
          <w:rFonts w:ascii="Arial" w:hAnsi="Arial" w:cs="Arial"/>
        </w:rPr>
        <w:t xml:space="preserve"> to the whole network avoiding congestion and increasing bandwidth</w:t>
      </w:r>
      <w:r w:rsidR="00FD608C">
        <w:rPr>
          <w:rFonts w:ascii="Arial" w:hAnsi="Arial" w:cs="Arial"/>
        </w:rPr>
        <w:t xml:space="preserve"> consumption</w:t>
      </w:r>
      <w:r w:rsidR="00814488" w:rsidRPr="00551B65">
        <w:rPr>
          <w:rFonts w:ascii="Arial" w:hAnsi="Arial" w:cs="Arial"/>
        </w:rPr>
        <w:t>.</w:t>
      </w:r>
    </w:p>
    <w:p w:rsidR="00476B0B" w:rsidRDefault="00476B0B" w:rsidP="0089541F">
      <w:pPr>
        <w:autoSpaceDE w:val="0"/>
        <w:autoSpaceDN w:val="0"/>
        <w:adjustRightInd w:val="0"/>
        <w:rPr>
          <w:rFonts w:ascii="Arial" w:hAnsi="Arial" w:cs="Arial"/>
        </w:rPr>
      </w:pPr>
    </w:p>
    <w:p w:rsidR="00A60FFC" w:rsidRDefault="00814488" w:rsidP="0089541F">
      <w:pPr>
        <w:autoSpaceDE w:val="0"/>
        <w:autoSpaceDN w:val="0"/>
        <w:adjustRightInd w:val="0"/>
        <w:rPr>
          <w:rFonts w:ascii="Arial" w:hAnsi="Arial" w:cs="Arial"/>
        </w:rPr>
      </w:pPr>
      <w:r w:rsidRPr="00551B65">
        <w:rPr>
          <w:rFonts w:ascii="Arial" w:hAnsi="Arial" w:cs="Arial"/>
        </w:rPr>
        <w:t>This white paper proposes that congestion in network can be reduced using Equal Cost MultiPath routing</w:t>
      </w:r>
      <w:r w:rsidR="00932ACB">
        <w:rPr>
          <w:rFonts w:ascii="Arial" w:hAnsi="Arial" w:cs="Arial"/>
        </w:rPr>
        <w:t xml:space="preserve"> complementing wi</w:t>
      </w:r>
      <w:r w:rsidR="00FB5E6C">
        <w:rPr>
          <w:rFonts w:ascii="Arial" w:hAnsi="Arial" w:cs="Arial"/>
        </w:rPr>
        <w:t>th hashed forwarding</w:t>
      </w:r>
      <w:r w:rsidRPr="00551B65">
        <w:rPr>
          <w:rFonts w:ascii="Arial" w:hAnsi="Arial" w:cs="Arial"/>
        </w:rPr>
        <w:t>.</w:t>
      </w:r>
      <w:r w:rsidR="00A60FFC">
        <w:rPr>
          <w:rFonts w:ascii="Arial" w:hAnsi="Arial" w:cs="Arial"/>
        </w:rPr>
        <w:t xml:space="preserve"> Due to less congestion it would also help in reducing the time taken in data transfer. Also with use of this algorithm </w:t>
      </w:r>
      <w:r w:rsidR="00A60FFC" w:rsidRPr="00A60FFC">
        <w:rPr>
          <w:rFonts w:ascii="Arial" w:hAnsi="Arial" w:cs="Arial"/>
        </w:rPr>
        <w:t>network performance of shuffle phase data transfers in Hadoop MapReduce</w:t>
      </w:r>
      <w:r w:rsidR="00A60FFC">
        <w:rPr>
          <w:rFonts w:ascii="Arial" w:hAnsi="Arial" w:cs="Arial"/>
        </w:rPr>
        <w:t xml:space="preserve"> can be enhanced.</w:t>
      </w:r>
    </w:p>
    <w:p w:rsidR="0089541F" w:rsidRPr="00A60FFC" w:rsidRDefault="00814488" w:rsidP="0089541F">
      <w:pPr>
        <w:autoSpaceDE w:val="0"/>
        <w:autoSpaceDN w:val="0"/>
        <w:adjustRightInd w:val="0"/>
        <w:rPr>
          <w:rFonts w:ascii="Arial" w:eastAsia="Times New Roman" w:hAnsi="Arial" w:cs="Arial"/>
        </w:rPr>
      </w:pPr>
      <w:r w:rsidRPr="00551B65">
        <w:rPr>
          <w:rFonts w:ascii="Arial" w:hAnsi="Arial" w:cs="Arial"/>
        </w:rPr>
        <w:t>ECMP</w:t>
      </w:r>
      <w:r w:rsidRPr="00551B65">
        <w:rPr>
          <w:rFonts w:ascii="Arial" w:eastAsia="Times New Roman" w:hAnsi="Arial" w:cs="Arial"/>
        </w:rPr>
        <w:t xml:space="preserve"> load balancing refers to distributing traffic more evenly by installing entries for m</w:t>
      </w:r>
      <w:r w:rsidR="00FD608C">
        <w:rPr>
          <w:rFonts w:ascii="Arial" w:eastAsia="Times New Roman" w:hAnsi="Arial" w:cs="Arial"/>
        </w:rPr>
        <w:t>ultiple best paths to the switch</w:t>
      </w:r>
      <w:r w:rsidRPr="00551B65">
        <w:rPr>
          <w:rFonts w:ascii="Arial" w:eastAsia="Times New Roman" w:hAnsi="Arial" w:cs="Arial"/>
        </w:rPr>
        <w:t>'s forwarding layer and using load balancing algorithm to identify flows and distribute them to different paths.</w:t>
      </w:r>
      <w:r w:rsidR="0089541F">
        <w:rPr>
          <w:rFonts w:ascii="Arial" w:eastAsia="Times New Roman" w:hAnsi="Arial" w:cs="Arial"/>
        </w:rPr>
        <w:t xml:space="preserve"> If number of flows is large this algorithm helps in distributing the traffic along</w:t>
      </w:r>
      <w:r w:rsidR="00A60FFC">
        <w:rPr>
          <w:rFonts w:ascii="Arial" w:eastAsia="Times New Roman" w:hAnsi="Arial" w:cs="Arial"/>
        </w:rPr>
        <w:t xml:space="preserve"> </w:t>
      </w:r>
      <w:r w:rsidR="0089541F">
        <w:rPr>
          <w:rFonts w:ascii="Arial" w:eastAsia="Times New Roman" w:hAnsi="Arial" w:cs="Arial"/>
        </w:rPr>
        <w:t xml:space="preserve">with other unused paths in order to reduce the congestion. </w:t>
      </w:r>
      <w:r w:rsidR="0089541F">
        <w:rPr>
          <w:rFonts w:ascii="Arial" w:hAnsi="Arial" w:cs="Arial"/>
        </w:rPr>
        <w:t xml:space="preserve">ECMP implementation enables us to evenly spread flows across the network leading to best </w:t>
      </w:r>
      <w:r w:rsidR="00080E2E">
        <w:rPr>
          <w:rFonts w:ascii="Arial" w:hAnsi="Arial" w:cs="Arial"/>
        </w:rPr>
        <w:t>utilization of multiple links towards the destination. It reduces the time taken in data transfer</w:t>
      </w:r>
    </w:p>
    <w:p w:rsidR="0089541F" w:rsidRDefault="00A60FFC" w:rsidP="0089541F">
      <w:pPr>
        <w:autoSpaceDE w:val="0"/>
        <w:autoSpaceDN w:val="0"/>
        <w:adjustRightInd w:val="0"/>
        <w:rPr>
          <w:rFonts w:ascii="Arial" w:hAnsi="Arial" w:cs="Arial"/>
        </w:rPr>
      </w:pPr>
      <w:proofErr w:type="gramStart"/>
      <w:r>
        <w:rPr>
          <w:rFonts w:ascii="Arial" w:hAnsi="Arial" w:cs="Arial"/>
        </w:rPr>
        <w:t>up</w:t>
      </w:r>
      <w:proofErr w:type="gramEnd"/>
      <w:r>
        <w:rPr>
          <w:rFonts w:ascii="Arial" w:hAnsi="Arial" w:cs="Arial"/>
        </w:rPr>
        <w:t xml:space="preserve"> to</w:t>
      </w:r>
      <w:r w:rsidR="00080E2E">
        <w:rPr>
          <w:rFonts w:ascii="Arial" w:hAnsi="Arial" w:cs="Arial"/>
        </w:rPr>
        <w:t xml:space="preserve"> large extent due to less congestion.</w:t>
      </w:r>
      <w:r w:rsidR="00837131">
        <w:rPr>
          <w:rFonts w:ascii="Arial" w:hAnsi="Arial" w:cs="Arial"/>
        </w:rPr>
        <w:t xml:space="preserve"> This algorithm </w:t>
      </w:r>
      <w:r w:rsidR="00080E2E">
        <w:rPr>
          <w:rFonts w:ascii="Arial" w:hAnsi="Arial" w:cs="Arial"/>
        </w:rPr>
        <w:t>helps us in improving network performance in SDN enabled networks.</w:t>
      </w:r>
    </w:p>
    <w:p w:rsidR="00814488" w:rsidRDefault="00814488" w:rsidP="0089541F">
      <w:pPr>
        <w:autoSpaceDE w:val="0"/>
        <w:autoSpaceDN w:val="0"/>
        <w:adjustRightInd w:val="0"/>
        <w:rPr>
          <w:rFonts w:ascii="Arial" w:eastAsia="Times New Roman" w:hAnsi="Arial" w:cs="Arial"/>
        </w:rPr>
      </w:pPr>
    </w:p>
    <w:p w:rsidR="00814488" w:rsidRDefault="0089541F" w:rsidP="00EA0F84">
      <w:pPr>
        <w:autoSpaceDE w:val="0"/>
        <w:autoSpaceDN w:val="0"/>
        <w:adjustRightInd w:val="0"/>
        <w:rPr>
          <w:rFonts w:ascii="Arial" w:hAnsi="Arial" w:cs="Arial"/>
        </w:rPr>
      </w:pPr>
      <w:r>
        <w:rPr>
          <w:rFonts w:ascii="Arial" w:hAnsi="Arial" w:cs="Arial"/>
        </w:rPr>
        <w:t xml:space="preserve">We have implemented ECMP module </w:t>
      </w:r>
      <w:r w:rsidR="005466AE">
        <w:rPr>
          <w:rFonts w:ascii="Arial" w:hAnsi="Arial" w:cs="Arial"/>
        </w:rPr>
        <w:t xml:space="preserve">with POX controller </w:t>
      </w:r>
      <w:r w:rsidR="00FF02C7">
        <w:rPr>
          <w:rFonts w:ascii="Arial" w:hAnsi="Arial" w:cs="Arial"/>
        </w:rPr>
        <w:t xml:space="preserve">using </w:t>
      </w:r>
      <w:r w:rsidR="005466AE">
        <w:rPr>
          <w:rFonts w:ascii="Arial" w:hAnsi="Arial" w:cs="Arial"/>
        </w:rPr>
        <w:t xml:space="preserve">mininet fattree topology (with four and </w:t>
      </w:r>
      <w:r w:rsidR="005466AE">
        <w:rPr>
          <w:rFonts w:ascii="Arial" w:hAnsi="Arial" w:cs="Arial"/>
        </w:rPr>
        <w:t xml:space="preserve">nine </w:t>
      </w:r>
      <w:r w:rsidR="005466AE">
        <w:rPr>
          <w:rFonts w:ascii="Arial" w:hAnsi="Arial" w:cs="Arial"/>
        </w:rPr>
        <w:t>core switches K=4,</w:t>
      </w:r>
      <w:r w:rsidR="004D41B3">
        <w:rPr>
          <w:rFonts w:ascii="Arial" w:hAnsi="Arial" w:cs="Arial"/>
        </w:rPr>
        <w:t xml:space="preserve"> </w:t>
      </w:r>
      <w:r w:rsidR="000570DA">
        <w:rPr>
          <w:rFonts w:ascii="Arial" w:hAnsi="Arial" w:cs="Arial"/>
        </w:rPr>
        <w:t>6)</w:t>
      </w:r>
      <w:r w:rsidR="005466AE">
        <w:rPr>
          <w:rFonts w:ascii="Arial" w:hAnsi="Arial" w:cs="Arial"/>
        </w:rPr>
        <w:t xml:space="preserve"> </w:t>
      </w:r>
      <w:r w:rsidR="00B13AF7">
        <w:rPr>
          <w:rFonts w:ascii="Arial" w:hAnsi="Arial" w:cs="Arial"/>
        </w:rPr>
        <w:t xml:space="preserve">and studied effect of ECMP </w:t>
      </w:r>
      <w:r w:rsidR="005466AE">
        <w:rPr>
          <w:rFonts w:ascii="Arial" w:hAnsi="Arial" w:cs="Arial"/>
        </w:rPr>
        <w:t>for iperf flow generator and Hadoop Map Reduce</w:t>
      </w:r>
      <w:r w:rsidR="00FF02C7">
        <w:rPr>
          <w:rFonts w:ascii="Arial" w:hAnsi="Arial" w:cs="Arial"/>
        </w:rPr>
        <w:t xml:space="preserve"> shuffle phase</w:t>
      </w:r>
      <w:r w:rsidR="005466AE">
        <w:rPr>
          <w:rFonts w:ascii="Arial" w:hAnsi="Arial" w:cs="Arial"/>
        </w:rPr>
        <w:t>.</w:t>
      </w:r>
    </w:p>
    <w:p w:rsidR="00814488" w:rsidRDefault="00814488" w:rsidP="00EA0F84">
      <w:pPr>
        <w:autoSpaceDE w:val="0"/>
        <w:autoSpaceDN w:val="0"/>
        <w:adjustRightInd w:val="0"/>
        <w:rPr>
          <w:rFonts w:ascii="Arial" w:hAnsi="Arial" w:cs="Arial"/>
        </w:rPr>
      </w:pPr>
    </w:p>
    <w:p w:rsidR="00817F2F" w:rsidRDefault="00817F2F" w:rsidP="00B72E9C">
      <w:pPr>
        <w:rPr>
          <w:rFonts w:ascii="Arial" w:eastAsia="Times New Roman" w:hAnsi="Arial" w:cs="Arial"/>
        </w:rPr>
      </w:pPr>
      <w:bookmarkStart w:id="0" w:name="OLE_LINK21"/>
    </w:p>
    <w:p w:rsidR="00121407" w:rsidRPr="00B72E9C" w:rsidRDefault="005409E0" w:rsidP="00B72E9C">
      <w:pPr>
        <w:rPr>
          <w:rFonts w:ascii="Arial" w:hAnsi="Arial" w:cs="Arial"/>
          <w:b/>
          <w:color w:val="34A0EC"/>
          <w:sz w:val="44"/>
        </w:rPr>
      </w:pPr>
      <w:r w:rsidRPr="00B72E9C">
        <w:rPr>
          <w:rFonts w:ascii="Arial" w:hAnsi="Arial" w:cs="Arial"/>
          <w:b/>
          <w:color w:val="34A0EC"/>
          <w:sz w:val="44"/>
        </w:rPr>
        <w:lastRenderedPageBreak/>
        <w:t>AIM</w:t>
      </w:r>
    </w:p>
    <w:p w:rsidR="00902013" w:rsidRDefault="009369F5" w:rsidP="00902013">
      <w:pPr>
        <w:rPr>
          <w:rFonts w:ascii="Arial" w:hAnsi="Arial" w:cs="Arial"/>
        </w:rPr>
      </w:pPr>
      <w:r w:rsidRPr="005409E0">
        <w:rPr>
          <w:rFonts w:ascii="Arial" w:hAnsi="Arial" w:cs="Arial"/>
        </w:rPr>
        <w:t>The key goals of this experiment are:</w:t>
      </w:r>
    </w:p>
    <w:p w:rsidR="00362454" w:rsidRDefault="00362454" w:rsidP="00902013">
      <w:pPr>
        <w:rPr>
          <w:rFonts w:ascii="Arial" w:hAnsi="Arial" w:cs="Arial"/>
        </w:rPr>
      </w:pPr>
    </w:p>
    <w:p w:rsidR="00D858A1" w:rsidRDefault="006303D8" w:rsidP="00902013">
      <w:pPr>
        <w:pStyle w:val="ListParagraph"/>
        <w:numPr>
          <w:ilvl w:val="0"/>
          <w:numId w:val="1"/>
        </w:numPr>
        <w:rPr>
          <w:rFonts w:ascii="Arial" w:hAnsi="Arial" w:cs="Arial"/>
        </w:rPr>
      </w:pPr>
      <w:r>
        <w:rPr>
          <w:rFonts w:ascii="Arial" w:hAnsi="Arial" w:cs="Arial"/>
        </w:rPr>
        <w:t>Implement</w:t>
      </w:r>
      <w:r w:rsidR="003D5E86">
        <w:rPr>
          <w:rFonts w:ascii="Arial" w:hAnsi="Arial" w:cs="Arial"/>
        </w:rPr>
        <w:t xml:space="preserve"> and validate</w:t>
      </w:r>
      <w:r w:rsidR="00D858A1">
        <w:rPr>
          <w:rFonts w:ascii="Arial" w:hAnsi="Arial" w:cs="Arial"/>
        </w:rPr>
        <w:t xml:space="preserve"> ECMP </w:t>
      </w:r>
      <w:r w:rsidR="003D5E86">
        <w:rPr>
          <w:rFonts w:ascii="Arial" w:hAnsi="Arial" w:cs="Arial"/>
        </w:rPr>
        <w:t>load balancing algorithm</w:t>
      </w:r>
      <w:r w:rsidR="00560ECF">
        <w:rPr>
          <w:rFonts w:ascii="Arial" w:hAnsi="Arial" w:cs="Arial"/>
        </w:rPr>
        <w:t xml:space="preserve"> in SDN enabled environment</w:t>
      </w:r>
    </w:p>
    <w:p w:rsidR="00D858A1" w:rsidRPr="00902013" w:rsidRDefault="003D5E86" w:rsidP="00902013">
      <w:pPr>
        <w:pStyle w:val="ListParagraph"/>
        <w:numPr>
          <w:ilvl w:val="0"/>
          <w:numId w:val="1"/>
        </w:numPr>
        <w:rPr>
          <w:rFonts w:ascii="Arial" w:hAnsi="Arial" w:cs="Arial"/>
        </w:rPr>
      </w:pPr>
      <w:r>
        <w:rPr>
          <w:rFonts w:ascii="Arial" w:hAnsi="Arial" w:cs="Arial"/>
        </w:rPr>
        <w:t>Study effect of ECMP on Hadoop Map Reduce(MR) shuffle phase</w:t>
      </w:r>
    </w:p>
    <w:bookmarkEnd w:id="0"/>
    <w:p w:rsidR="008C2ACB" w:rsidRDefault="008C2ACB" w:rsidP="00B72E9C">
      <w:pPr>
        <w:rPr>
          <w:rFonts w:ascii="Arial" w:hAnsi="Arial" w:cs="Arial"/>
        </w:rPr>
      </w:pPr>
    </w:p>
    <w:p w:rsidR="00FD72A9" w:rsidRDefault="00FD72A9" w:rsidP="00B72E9C">
      <w:pPr>
        <w:rPr>
          <w:rFonts w:ascii="Arial" w:hAnsi="Arial" w:cs="Arial"/>
          <w:b/>
          <w:color w:val="34A0EC"/>
          <w:sz w:val="44"/>
        </w:rPr>
      </w:pPr>
    </w:p>
    <w:p w:rsidR="00907A4F" w:rsidRDefault="003D5E86" w:rsidP="00B72E9C">
      <w:pPr>
        <w:rPr>
          <w:rFonts w:ascii="Arial" w:hAnsi="Arial" w:cs="Arial"/>
          <w:b/>
          <w:color w:val="34A0EC"/>
          <w:sz w:val="44"/>
        </w:rPr>
      </w:pPr>
      <w:r>
        <w:rPr>
          <w:rFonts w:ascii="Arial" w:hAnsi="Arial" w:cs="Arial"/>
          <w:b/>
          <w:color w:val="34A0EC"/>
          <w:sz w:val="44"/>
        </w:rPr>
        <w:t>Background</w:t>
      </w:r>
    </w:p>
    <w:p w:rsidR="003D5E86" w:rsidRDefault="003D5E86" w:rsidP="00B72E9C">
      <w:pPr>
        <w:rPr>
          <w:rFonts w:ascii="Arial" w:hAnsi="Arial" w:cs="Arial"/>
          <w:b/>
          <w:color w:val="34A0EC"/>
          <w:sz w:val="44"/>
        </w:rPr>
      </w:pPr>
    </w:p>
    <w:p w:rsidR="003D5E86" w:rsidRPr="004D41B3" w:rsidRDefault="003D5E86" w:rsidP="00B72E9C">
      <w:pPr>
        <w:rPr>
          <w:rFonts w:ascii="Arial" w:hAnsi="Arial" w:cs="Arial"/>
          <w:b/>
          <w:color w:val="34A0EC"/>
          <w:sz w:val="32"/>
          <w:szCs w:val="32"/>
        </w:rPr>
      </w:pPr>
      <w:r w:rsidRPr="004D41B3">
        <w:rPr>
          <w:rFonts w:ascii="Arial" w:hAnsi="Arial" w:cs="Arial"/>
          <w:b/>
          <w:color w:val="34A0EC"/>
          <w:sz w:val="32"/>
          <w:szCs w:val="32"/>
        </w:rPr>
        <w:t xml:space="preserve">What is ECMP </w:t>
      </w:r>
      <w:r w:rsidR="00CF41D5">
        <w:rPr>
          <w:rFonts w:ascii="Arial" w:hAnsi="Arial" w:cs="Arial"/>
          <w:b/>
          <w:color w:val="34A0EC"/>
          <w:sz w:val="32"/>
          <w:szCs w:val="32"/>
        </w:rPr>
        <w:t>Forwarding</w:t>
      </w:r>
      <w:r w:rsidR="001058DE" w:rsidRPr="004D41B3">
        <w:rPr>
          <w:rFonts w:ascii="Arial" w:hAnsi="Arial" w:cs="Arial"/>
          <w:b/>
          <w:color w:val="34A0EC"/>
          <w:sz w:val="32"/>
          <w:szCs w:val="32"/>
        </w:rPr>
        <w:t>?</w:t>
      </w:r>
    </w:p>
    <w:p w:rsidR="00224C7F" w:rsidRDefault="00224C7F" w:rsidP="00392B09">
      <w:pPr>
        <w:rPr>
          <w:rFonts w:ascii="Arial" w:hAnsi="Arial" w:cs="Arial"/>
          <w:b/>
          <w:color w:val="34A0EC"/>
          <w:sz w:val="44"/>
        </w:rPr>
      </w:pPr>
    </w:p>
    <w:p w:rsidR="00224C7F" w:rsidRDefault="00B665B9" w:rsidP="00392B09">
      <w:pPr>
        <w:rPr>
          <w:rFonts w:ascii="Arial" w:hAnsi="Arial" w:cs="Arial"/>
        </w:rPr>
      </w:pPr>
      <w:r w:rsidRPr="00B665B9">
        <w:rPr>
          <w:rFonts w:ascii="Arial" w:hAnsi="Arial" w:cs="Arial"/>
        </w:rPr>
        <w:t>ECMP forwarding</w:t>
      </w:r>
      <w:r>
        <w:rPr>
          <w:rFonts w:ascii="Arial" w:hAnsi="Arial" w:cs="Arial"/>
        </w:rPr>
        <w:t xml:space="preserve"> is a mechanism that helps us in getting multiple equal cost paths to the same destination and route traffic over those multiple paths. </w:t>
      </w:r>
      <w:r w:rsidR="00885640">
        <w:rPr>
          <w:rFonts w:ascii="Arial" w:hAnsi="Arial" w:cs="Arial"/>
        </w:rPr>
        <w:t>It is a simple and feasible load-balancing routing scheme for networks.</w:t>
      </w:r>
      <w:r w:rsidR="00E20775">
        <w:rPr>
          <w:rFonts w:ascii="Arial" w:hAnsi="Arial" w:cs="Arial"/>
        </w:rPr>
        <w:t xml:space="preserve"> </w:t>
      </w:r>
      <w:r w:rsidR="00BA53B6">
        <w:rPr>
          <w:rFonts w:ascii="Arial" w:hAnsi="Arial" w:cs="Arial"/>
        </w:rPr>
        <w:t>[4]</w:t>
      </w:r>
      <w:r w:rsidR="00885640">
        <w:rPr>
          <w:rFonts w:ascii="Arial" w:hAnsi="Arial" w:cs="Arial"/>
        </w:rPr>
        <w:t xml:space="preserve"> It helps us in getting multiple best paths to </w:t>
      </w:r>
      <w:r>
        <w:rPr>
          <w:rFonts w:ascii="Arial" w:hAnsi="Arial" w:cs="Arial"/>
        </w:rPr>
        <w:t xml:space="preserve">the destination if possible and </w:t>
      </w:r>
      <w:r w:rsidR="00885640">
        <w:rPr>
          <w:rFonts w:ascii="Arial" w:hAnsi="Arial" w:cs="Arial"/>
        </w:rPr>
        <w:t xml:space="preserve">spread out traffic through all paths if needed. </w:t>
      </w:r>
    </w:p>
    <w:p w:rsidR="00A41EB5" w:rsidRDefault="00A41EB5" w:rsidP="00392B09">
      <w:pPr>
        <w:rPr>
          <w:rFonts w:ascii="Arial" w:hAnsi="Arial" w:cs="Arial"/>
        </w:rPr>
      </w:pPr>
    </w:p>
    <w:p w:rsidR="00224C7F" w:rsidRDefault="00A41EB5" w:rsidP="00392B09">
      <w:pPr>
        <w:rPr>
          <w:rFonts w:ascii="Arial" w:hAnsi="Arial" w:cs="Arial"/>
        </w:rPr>
      </w:pPr>
      <w:r>
        <w:rPr>
          <w:rFonts w:ascii="Arial" w:hAnsi="Arial" w:cs="Arial"/>
        </w:rPr>
        <w:t>This algorithm</w:t>
      </w:r>
      <w:r w:rsidR="00224C7F">
        <w:rPr>
          <w:rFonts w:ascii="Arial" w:hAnsi="Arial" w:cs="Arial"/>
        </w:rPr>
        <w:t xml:space="preserve"> </w:t>
      </w:r>
    </w:p>
    <w:p w:rsidR="00670538" w:rsidRDefault="00670538" w:rsidP="00062ED1">
      <w:pPr>
        <w:autoSpaceDE w:val="0"/>
        <w:autoSpaceDN w:val="0"/>
        <w:adjustRightInd w:val="0"/>
        <w:rPr>
          <w:rFonts w:ascii="Arial" w:hAnsi="Arial" w:cs="Arial"/>
        </w:rPr>
      </w:pPr>
    </w:p>
    <w:p w:rsidR="00224C7F" w:rsidRDefault="00A41EB5" w:rsidP="00670538">
      <w:pPr>
        <w:pStyle w:val="ListParagraph"/>
        <w:numPr>
          <w:ilvl w:val="0"/>
          <w:numId w:val="17"/>
        </w:numPr>
        <w:autoSpaceDE w:val="0"/>
        <w:autoSpaceDN w:val="0"/>
        <w:adjustRightInd w:val="0"/>
        <w:rPr>
          <w:rFonts w:ascii="Arial" w:hAnsi="Arial" w:cs="Arial"/>
        </w:rPr>
      </w:pPr>
      <w:r>
        <w:rPr>
          <w:rFonts w:ascii="Arial" w:hAnsi="Arial" w:cs="Arial"/>
        </w:rPr>
        <w:t>Helps t</w:t>
      </w:r>
      <w:r w:rsidR="00444F78">
        <w:rPr>
          <w:rFonts w:ascii="Arial" w:hAnsi="Arial" w:cs="Arial"/>
        </w:rPr>
        <w:t>o distribute traffic uniformly across all the links in network reducing congestion</w:t>
      </w:r>
    </w:p>
    <w:p w:rsidR="00670538" w:rsidRPr="00670538" w:rsidRDefault="008433D5" w:rsidP="00670538">
      <w:pPr>
        <w:pStyle w:val="ListParagraph"/>
        <w:numPr>
          <w:ilvl w:val="0"/>
          <w:numId w:val="17"/>
        </w:numPr>
        <w:autoSpaceDE w:val="0"/>
        <w:autoSpaceDN w:val="0"/>
        <w:adjustRightInd w:val="0"/>
        <w:rPr>
          <w:rFonts w:ascii="Arial" w:hAnsi="Arial" w:cs="Arial"/>
        </w:rPr>
      </w:pPr>
      <w:r>
        <w:rPr>
          <w:rFonts w:ascii="Arial" w:hAnsi="Arial" w:cs="Arial"/>
        </w:rPr>
        <w:t xml:space="preserve">Load balance flows </w:t>
      </w:r>
      <w:r w:rsidR="00670538" w:rsidRPr="00670538">
        <w:rPr>
          <w:rFonts w:ascii="Arial" w:hAnsi="Arial" w:cs="Arial"/>
        </w:rPr>
        <w:t>to the same destination over multiple equal-cost links.</w:t>
      </w:r>
    </w:p>
    <w:p w:rsidR="00670538" w:rsidRPr="00670538" w:rsidRDefault="00670538" w:rsidP="00670538">
      <w:pPr>
        <w:pStyle w:val="ListParagraph"/>
        <w:numPr>
          <w:ilvl w:val="0"/>
          <w:numId w:val="17"/>
        </w:numPr>
        <w:autoSpaceDE w:val="0"/>
        <w:autoSpaceDN w:val="0"/>
        <w:adjustRightInd w:val="0"/>
        <w:rPr>
          <w:rFonts w:ascii="Arial" w:hAnsi="Arial" w:cs="Arial"/>
        </w:rPr>
      </w:pPr>
      <w:r w:rsidRPr="00670538">
        <w:rPr>
          <w:rFonts w:ascii="Arial" w:hAnsi="Arial" w:cs="Arial"/>
        </w:rPr>
        <w:t>Make use of the available bandwidth on links to the same destination rather than leave some links unused. </w:t>
      </w:r>
    </w:p>
    <w:p w:rsidR="008433D5" w:rsidRDefault="00670538" w:rsidP="00A41EB5">
      <w:pPr>
        <w:pStyle w:val="ListParagraph"/>
        <w:numPr>
          <w:ilvl w:val="0"/>
          <w:numId w:val="17"/>
        </w:numPr>
        <w:autoSpaceDE w:val="0"/>
        <w:autoSpaceDN w:val="0"/>
        <w:adjustRightInd w:val="0"/>
        <w:rPr>
          <w:rFonts w:ascii="Arial" w:hAnsi="Arial" w:cs="Arial"/>
        </w:rPr>
      </w:pPr>
      <w:r w:rsidRPr="00670538">
        <w:rPr>
          <w:rFonts w:ascii="Arial" w:hAnsi="Arial" w:cs="Arial"/>
        </w:rPr>
        <w:t>Dynamically shif</w:t>
      </w:r>
      <w:r w:rsidR="00A41EB5">
        <w:rPr>
          <w:rFonts w:ascii="Arial" w:hAnsi="Arial" w:cs="Arial"/>
        </w:rPr>
        <w:t>t traffic to another equal cost path</w:t>
      </w:r>
      <w:r w:rsidRPr="00670538">
        <w:rPr>
          <w:rFonts w:ascii="Arial" w:hAnsi="Arial" w:cs="Arial"/>
        </w:rPr>
        <w:t xml:space="preserve"> to the same des</w:t>
      </w:r>
      <w:r w:rsidR="00A41EB5">
        <w:rPr>
          <w:rFonts w:ascii="Arial" w:hAnsi="Arial" w:cs="Arial"/>
        </w:rPr>
        <w:t>tination within seconds after detection of link failure</w:t>
      </w:r>
      <w:r w:rsidR="00A41EB5" w:rsidRPr="00A41EB5">
        <w:rPr>
          <w:rFonts w:ascii="Arial" w:hAnsi="Arial" w:cs="Arial"/>
        </w:rPr>
        <w:t xml:space="preserve"> </w:t>
      </w:r>
      <w:r w:rsidR="00A41EB5" w:rsidRPr="00551B65">
        <w:rPr>
          <w:rFonts w:ascii="Arial" w:hAnsi="Arial" w:cs="Arial"/>
        </w:rPr>
        <w:t>without severe loss of traffic</w:t>
      </w:r>
      <w:r w:rsidR="00A41EB5">
        <w:rPr>
          <w:rFonts w:ascii="Arial" w:hAnsi="Arial" w:cs="Arial"/>
        </w:rPr>
        <w:t>.</w:t>
      </w:r>
    </w:p>
    <w:p w:rsidR="00885640" w:rsidRPr="00A41EB5" w:rsidRDefault="00885640" w:rsidP="00A41EB5">
      <w:pPr>
        <w:pStyle w:val="ListParagraph"/>
        <w:numPr>
          <w:ilvl w:val="0"/>
          <w:numId w:val="17"/>
        </w:numPr>
        <w:autoSpaceDE w:val="0"/>
        <w:autoSpaceDN w:val="0"/>
        <w:adjustRightInd w:val="0"/>
        <w:rPr>
          <w:rFonts w:ascii="Arial" w:hAnsi="Arial" w:cs="Arial"/>
        </w:rPr>
      </w:pPr>
      <w:r>
        <w:rPr>
          <w:rFonts w:ascii="Arial" w:hAnsi="Arial" w:cs="Arial"/>
        </w:rPr>
        <w:t>Reduces time taken in data transfer due to less congestion</w:t>
      </w:r>
    </w:p>
    <w:p w:rsidR="00670538" w:rsidRPr="004417B5" w:rsidRDefault="00670538" w:rsidP="00062ED1">
      <w:pPr>
        <w:autoSpaceDE w:val="0"/>
        <w:autoSpaceDN w:val="0"/>
        <w:adjustRightInd w:val="0"/>
        <w:rPr>
          <w:rFonts w:ascii="Arial" w:hAnsi="Arial" w:cs="Arial"/>
        </w:rPr>
      </w:pPr>
    </w:p>
    <w:p w:rsidR="009A7383" w:rsidRPr="00F4053E" w:rsidRDefault="009A7383" w:rsidP="00910A15">
      <w:pPr>
        <w:autoSpaceDE w:val="0"/>
        <w:autoSpaceDN w:val="0"/>
        <w:adjustRightInd w:val="0"/>
        <w:rPr>
          <w:rFonts w:ascii="Arial" w:hAnsi="Arial" w:cs="Arial"/>
        </w:rPr>
      </w:pPr>
    </w:p>
    <w:p w:rsidR="000643DC" w:rsidRDefault="00EB64C2" w:rsidP="000643DC">
      <w:pPr>
        <w:keepNext/>
        <w:tabs>
          <w:tab w:val="left" w:pos="1683"/>
        </w:tabs>
        <w:jc w:val="center"/>
      </w:pPr>
      <w:r>
        <w:rPr>
          <w:rFonts w:ascii="Arial" w:hAnsi="Arial" w:cs="Arial"/>
          <w:b/>
          <w:noProof/>
          <w:color w:val="34A0EC"/>
          <w:sz w:val="44"/>
        </w:rPr>
        <w:lastRenderedPageBreak/>
        <w:drawing>
          <wp:inline distT="0" distB="0" distL="0" distR="0" wp14:anchorId="23A4197F" wp14:editId="6972F4CD">
            <wp:extent cx="6076950" cy="3324225"/>
            <wp:effectExtent l="0" t="0" r="0" b="9525"/>
            <wp:docPr id="3" name="Picture 3" descr="C:\Users\nishak\Desktop\ecmp paper work\ecmp_basic_dg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k\Desktop\ecmp paper work\ecmp_basic_dg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035" cy="3326460"/>
                    </a:xfrm>
                    <a:prstGeom prst="rect">
                      <a:avLst/>
                    </a:prstGeom>
                    <a:noFill/>
                    <a:ln>
                      <a:noFill/>
                    </a:ln>
                  </pic:spPr>
                </pic:pic>
              </a:graphicData>
            </a:graphic>
          </wp:inline>
        </w:drawing>
      </w:r>
    </w:p>
    <w:p w:rsidR="00EE73E9" w:rsidRDefault="000643DC" w:rsidP="000643DC">
      <w:pPr>
        <w:pStyle w:val="Caption"/>
        <w:jc w:val="center"/>
        <w:rPr>
          <w:rFonts w:ascii="Arial" w:hAnsi="Arial" w:cs="Arial"/>
          <w:b w:val="0"/>
          <w:color w:val="34A0EC"/>
          <w:sz w:val="44"/>
        </w:rPr>
      </w:pPr>
      <w:r>
        <w:t xml:space="preserve">Figure </w:t>
      </w:r>
      <w:fldSimple w:instr=" SEQ Figure \* ARABIC ">
        <w:r w:rsidR="000D227B">
          <w:rPr>
            <w:noProof/>
          </w:rPr>
          <w:t>1</w:t>
        </w:r>
      </w:fldSimple>
      <w:r>
        <w:t>: ECMP Load balancing</w:t>
      </w:r>
    </w:p>
    <w:p w:rsidR="008647F0" w:rsidRDefault="008647F0" w:rsidP="00E7590F">
      <w:pPr>
        <w:rPr>
          <w:rFonts w:ascii="Arial" w:hAnsi="Arial" w:cs="Arial"/>
          <w:b/>
          <w:color w:val="34A0EC"/>
          <w:sz w:val="44"/>
        </w:rPr>
      </w:pPr>
    </w:p>
    <w:p w:rsidR="00551B65" w:rsidRPr="000506A3" w:rsidRDefault="00B35956" w:rsidP="000506A3">
      <w:pPr>
        <w:autoSpaceDE w:val="0"/>
        <w:autoSpaceDN w:val="0"/>
        <w:adjustRightInd w:val="0"/>
        <w:rPr>
          <w:rFonts w:ascii="CMR12" w:eastAsia="Times New Roman" w:hAnsi="CMR12" w:cs="CMR12"/>
        </w:rPr>
      </w:pPr>
      <w:r>
        <w:rPr>
          <w:rFonts w:ascii="CMR12" w:eastAsia="Times New Roman" w:hAnsi="CMR12" w:cs="CMR12"/>
        </w:rPr>
        <w:t>An example of ECMP loa</w:t>
      </w:r>
      <w:r w:rsidR="000506A3">
        <w:rPr>
          <w:rFonts w:ascii="CMR12" w:eastAsia="Times New Roman" w:hAnsi="CMR12" w:cs="CMR12"/>
        </w:rPr>
        <w:t xml:space="preserve">d balancing is shown in </w:t>
      </w:r>
      <w:r w:rsidR="000506A3" w:rsidRPr="00EE280B">
        <w:rPr>
          <w:rFonts w:ascii="CMR12" w:eastAsia="Times New Roman" w:hAnsi="CMR12" w:cs="CMR12"/>
          <w:b/>
        </w:rPr>
        <w:t>Fi</w:t>
      </w:r>
      <w:r w:rsidR="00885640" w:rsidRPr="00EE280B">
        <w:rPr>
          <w:rFonts w:ascii="CMR12" w:eastAsia="Times New Roman" w:hAnsi="CMR12" w:cs="CMR12"/>
          <w:b/>
        </w:rPr>
        <w:t>gure 1</w:t>
      </w:r>
      <w:r w:rsidR="00885640">
        <w:rPr>
          <w:rFonts w:ascii="CMR12" w:eastAsia="Times New Roman" w:hAnsi="CMR12" w:cs="CMR12"/>
        </w:rPr>
        <w:t>.</w:t>
      </w:r>
      <w:r w:rsidR="00333A3B">
        <w:rPr>
          <w:rFonts w:ascii="CMR12" w:eastAsia="Times New Roman" w:hAnsi="CMR12" w:cs="CMR12"/>
        </w:rPr>
        <w:t xml:space="preserve"> Here four equal cost paths are available to route the </w:t>
      </w:r>
      <w:r w:rsidR="00F27499">
        <w:rPr>
          <w:rFonts w:ascii="CMR12" w:eastAsia="Times New Roman" w:hAnsi="CMR12" w:cs="CMR12"/>
        </w:rPr>
        <w:t>packet to destination</w:t>
      </w:r>
      <w:r w:rsidR="008411E9">
        <w:rPr>
          <w:rFonts w:ascii="CMR12" w:eastAsia="Times New Roman" w:hAnsi="CMR12" w:cs="CMR12"/>
        </w:rPr>
        <w:t xml:space="preserve"> r7 from sou</w:t>
      </w:r>
      <w:r w:rsidR="000C241A">
        <w:rPr>
          <w:rFonts w:ascii="CMR12" w:eastAsia="Times New Roman" w:hAnsi="CMR12" w:cs="CMR12"/>
        </w:rPr>
        <w:t>r</w:t>
      </w:r>
      <w:r w:rsidR="008411E9">
        <w:rPr>
          <w:rFonts w:ascii="CMR12" w:eastAsia="Times New Roman" w:hAnsi="CMR12" w:cs="CMR12"/>
        </w:rPr>
        <w:t>ce r1</w:t>
      </w:r>
      <w:r w:rsidR="00CF41D5">
        <w:rPr>
          <w:rFonts w:ascii="CMR12" w:eastAsia="Times New Roman" w:hAnsi="CMR12" w:cs="CMR12"/>
        </w:rPr>
        <w:t>.</w:t>
      </w:r>
      <w:r w:rsidR="00F27499">
        <w:rPr>
          <w:rFonts w:ascii="CMR12" w:eastAsia="Times New Roman" w:hAnsi="CMR12" w:cs="CMR12"/>
        </w:rPr>
        <w:t xml:space="preserve"> With use of ECMP algorithm all four paths are get</w:t>
      </w:r>
      <w:r w:rsidR="0004121A">
        <w:rPr>
          <w:rFonts w:ascii="CMR12" w:eastAsia="Times New Roman" w:hAnsi="CMR12" w:cs="CMR12"/>
        </w:rPr>
        <w:t>ting utilized to route packets</w:t>
      </w:r>
      <w:r w:rsidR="00CF41D5">
        <w:rPr>
          <w:rFonts w:ascii="CMR12" w:eastAsia="Times New Roman" w:hAnsi="CMR12" w:cs="CMR12"/>
        </w:rPr>
        <w:t xml:space="preserve">. </w:t>
      </w:r>
      <w:r w:rsidR="00F27499">
        <w:rPr>
          <w:rFonts w:ascii="CMR12" w:eastAsia="Times New Roman" w:hAnsi="CMR12" w:cs="CMR12"/>
        </w:rPr>
        <w:t>This helps in distributing traffic evenly across the network</w:t>
      </w:r>
      <w:r>
        <w:rPr>
          <w:rFonts w:ascii="CMR12" w:eastAsia="Times New Roman" w:hAnsi="CMR12" w:cs="CMR12"/>
        </w:rPr>
        <w:t xml:space="preserve"> </w:t>
      </w:r>
      <w:r w:rsidR="00F27499">
        <w:rPr>
          <w:rFonts w:ascii="CMR12" w:eastAsia="Times New Roman" w:hAnsi="CMR12" w:cs="CMR12"/>
        </w:rPr>
        <w:t xml:space="preserve">and reduces congestion. </w:t>
      </w:r>
      <w:r>
        <w:rPr>
          <w:rFonts w:ascii="CMR12" w:eastAsia="Times New Roman" w:hAnsi="CMR12" w:cs="CMR12"/>
        </w:rPr>
        <w:t>Additionally, the</w:t>
      </w:r>
      <w:r w:rsidR="00150F10">
        <w:rPr>
          <w:rFonts w:ascii="CMR12" w:eastAsia="Times New Roman" w:hAnsi="CMR12" w:cs="CMR12"/>
        </w:rPr>
        <w:t>se four</w:t>
      </w:r>
      <w:r w:rsidR="000506A3">
        <w:rPr>
          <w:rFonts w:ascii="CMR12" w:eastAsia="Times New Roman" w:hAnsi="CMR12" w:cs="CMR12"/>
        </w:rPr>
        <w:t xml:space="preserve"> ECMP paths are backups</w:t>
      </w:r>
      <w:r w:rsidR="00736155">
        <w:rPr>
          <w:rFonts w:ascii="CMR12" w:eastAsia="Times New Roman" w:hAnsi="CMR12" w:cs="CMR12"/>
        </w:rPr>
        <w:t>/failover routes</w:t>
      </w:r>
      <w:r w:rsidR="000506A3">
        <w:rPr>
          <w:rFonts w:ascii="CMR12" w:eastAsia="Times New Roman" w:hAnsi="CMR12" w:cs="CMR12"/>
        </w:rPr>
        <w:t xml:space="preserve"> </w:t>
      </w:r>
      <w:r>
        <w:rPr>
          <w:rFonts w:ascii="CMR12" w:eastAsia="Times New Roman" w:hAnsi="CMR12" w:cs="CMR12"/>
        </w:rPr>
        <w:t>for each other</w:t>
      </w:r>
      <w:r w:rsidR="000506A3">
        <w:rPr>
          <w:rFonts w:ascii="CMR12" w:eastAsia="Times New Roman" w:hAnsi="CMR12" w:cs="CMR12"/>
        </w:rPr>
        <w:t>. If one of the paths fails, traffi</w:t>
      </w:r>
      <w:r w:rsidR="00F27499">
        <w:rPr>
          <w:rFonts w:ascii="CMR12" w:eastAsia="Times New Roman" w:hAnsi="CMR12" w:cs="CMR12"/>
        </w:rPr>
        <w:t xml:space="preserve">c could be </w:t>
      </w:r>
      <w:r>
        <w:rPr>
          <w:rFonts w:ascii="CMR12" w:eastAsia="Times New Roman" w:hAnsi="CMR12" w:cs="CMR12"/>
        </w:rPr>
        <w:t>sp</w:t>
      </w:r>
      <w:r w:rsidR="00150F10">
        <w:rPr>
          <w:rFonts w:ascii="CMR12" w:eastAsia="Times New Roman" w:hAnsi="CMR12" w:cs="CMR12"/>
        </w:rPr>
        <w:t>lit between the other three</w:t>
      </w:r>
      <w:r w:rsidR="000506A3">
        <w:rPr>
          <w:rFonts w:ascii="CMR12" w:eastAsia="Times New Roman" w:hAnsi="CMR12" w:cs="CMR12"/>
        </w:rPr>
        <w:t xml:space="preserve"> paths </w:t>
      </w:r>
      <w:r>
        <w:rPr>
          <w:rFonts w:ascii="CMR12" w:eastAsia="Times New Roman" w:hAnsi="CMR12" w:cs="CMR12"/>
        </w:rPr>
        <w:t xml:space="preserve">after failure detection. </w:t>
      </w:r>
      <w:r w:rsidR="008410B6">
        <w:rPr>
          <w:rFonts w:ascii="CMR12" w:eastAsia="Times New Roman" w:hAnsi="CMR12" w:cs="CMR12"/>
        </w:rPr>
        <w:t xml:space="preserve">SDN facilitates </w:t>
      </w:r>
      <w:r w:rsidR="00176B0B">
        <w:rPr>
          <w:rFonts w:ascii="CMR12" w:eastAsia="Times New Roman" w:hAnsi="CMR12" w:cs="CMR12"/>
        </w:rPr>
        <w:t xml:space="preserve">quick </w:t>
      </w:r>
      <w:r w:rsidR="008410B6">
        <w:rPr>
          <w:rFonts w:ascii="CMR12" w:eastAsia="Times New Roman" w:hAnsi="CMR12" w:cs="CMR12"/>
        </w:rPr>
        <w:t>implementation of the above algorithm scheme.</w:t>
      </w:r>
    </w:p>
    <w:p w:rsidR="00551B65" w:rsidRDefault="00551B65" w:rsidP="00E7590F">
      <w:pPr>
        <w:rPr>
          <w:rFonts w:ascii="Arial" w:hAnsi="Arial" w:cs="Arial"/>
          <w:b/>
          <w:color w:val="34A0EC"/>
          <w:sz w:val="44"/>
        </w:rPr>
      </w:pPr>
    </w:p>
    <w:p w:rsidR="00EE280B" w:rsidRDefault="00EE280B" w:rsidP="00492243">
      <w:pPr>
        <w:rPr>
          <w:rFonts w:ascii="Arial" w:hAnsi="Arial" w:cs="Arial"/>
          <w:b/>
          <w:color w:val="34A0EC"/>
          <w:sz w:val="44"/>
        </w:rPr>
      </w:pPr>
    </w:p>
    <w:p w:rsidR="00492243" w:rsidRPr="004D41B3" w:rsidRDefault="003D5E86" w:rsidP="00492243">
      <w:pPr>
        <w:rPr>
          <w:rFonts w:ascii="Arial" w:hAnsi="Arial" w:cs="Arial"/>
          <w:b/>
          <w:color w:val="34A0EC"/>
          <w:sz w:val="32"/>
          <w:szCs w:val="32"/>
        </w:rPr>
      </w:pPr>
      <w:r w:rsidRPr="004D41B3">
        <w:rPr>
          <w:rFonts w:ascii="Arial" w:hAnsi="Arial" w:cs="Arial"/>
          <w:b/>
          <w:color w:val="34A0EC"/>
          <w:sz w:val="32"/>
          <w:szCs w:val="32"/>
        </w:rPr>
        <w:lastRenderedPageBreak/>
        <w:t>SDN Introduction</w:t>
      </w:r>
    </w:p>
    <w:p w:rsidR="003B04C6" w:rsidRDefault="003B04C6" w:rsidP="0047420C">
      <w:pPr>
        <w:autoSpaceDE w:val="0"/>
        <w:autoSpaceDN w:val="0"/>
        <w:adjustRightInd w:val="0"/>
        <w:rPr>
          <w:rFonts w:ascii="Arial" w:hAnsi="Arial" w:cs="Arial"/>
          <w:b/>
          <w:color w:val="34A0EC"/>
          <w:sz w:val="44"/>
        </w:rPr>
      </w:pPr>
    </w:p>
    <w:p w:rsidR="008763BD" w:rsidRPr="008763BD" w:rsidRDefault="008763BD" w:rsidP="0047420C">
      <w:pPr>
        <w:autoSpaceDE w:val="0"/>
        <w:autoSpaceDN w:val="0"/>
        <w:adjustRightInd w:val="0"/>
        <w:rPr>
          <w:rFonts w:ascii="CMR12" w:eastAsia="Times New Roman" w:hAnsi="CMR12" w:cs="CMR12"/>
        </w:rPr>
      </w:pPr>
      <w:r w:rsidRPr="008763BD">
        <w:rPr>
          <w:rFonts w:ascii="CMR12" w:eastAsia="Times New Roman" w:hAnsi="CMR12" w:cs="CMR12"/>
        </w:rPr>
        <w:t>Software Defined Networking</w:t>
      </w:r>
      <w:r w:rsidR="0047420C">
        <w:rPr>
          <w:rFonts w:ascii="CMR12" w:eastAsia="Times New Roman" w:hAnsi="CMR12" w:cs="CMR12"/>
        </w:rPr>
        <w:t xml:space="preserve"> (SDN)</w:t>
      </w:r>
      <w:r w:rsidRPr="008763BD">
        <w:rPr>
          <w:rFonts w:ascii="CMR12" w:eastAsia="Times New Roman" w:hAnsi="CMR12" w:cs="CMR12"/>
        </w:rPr>
        <w:t xml:space="preserve"> is an </w:t>
      </w:r>
      <w:r w:rsidR="0047420C" w:rsidRPr="008763BD">
        <w:rPr>
          <w:rFonts w:ascii="CMR12" w:eastAsia="Times New Roman" w:hAnsi="CMR12" w:cs="CMR12"/>
        </w:rPr>
        <w:t>evolving</w:t>
      </w:r>
      <w:r w:rsidRPr="008763BD">
        <w:rPr>
          <w:rFonts w:ascii="CMR12" w:eastAsia="Times New Roman" w:hAnsi="CMR12" w:cs="CMR12"/>
        </w:rPr>
        <w:t xml:space="preserve"> paradigm in computer networking that </w:t>
      </w:r>
      <w:r w:rsidR="0047420C" w:rsidRPr="008763BD">
        <w:rPr>
          <w:rFonts w:ascii="CMR12" w:eastAsia="Times New Roman" w:hAnsi="CMR12" w:cs="CMR12"/>
        </w:rPr>
        <w:t>consents</w:t>
      </w:r>
      <w:r w:rsidRPr="008763BD">
        <w:rPr>
          <w:rFonts w:ascii="CMR12" w:eastAsia="Times New Roman" w:hAnsi="CMR12" w:cs="CMR12"/>
        </w:rPr>
        <w:t xml:space="preserve"> a logically centralized software program to control the </w:t>
      </w:r>
      <w:r w:rsidR="0047420C" w:rsidRPr="008763BD">
        <w:rPr>
          <w:rFonts w:ascii="CMR12" w:eastAsia="Times New Roman" w:hAnsi="CMR12" w:cs="CMR12"/>
        </w:rPr>
        <w:t>behaviour</w:t>
      </w:r>
      <w:r w:rsidRPr="008763BD">
        <w:rPr>
          <w:rFonts w:ascii="CMR12" w:eastAsia="Times New Roman" w:hAnsi="CMR12" w:cs="CMR12"/>
        </w:rPr>
        <w:t xml:space="preserve"> of an entire network. </w:t>
      </w:r>
    </w:p>
    <w:p w:rsidR="003D5E86" w:rsidRDefault="007C3AFD" w:rsidP="0047420C">
      <w:pPr>
        <w:autoSpaceDE w:val="0"/>
        <w:autoSpaceDN w:val="0"/>
        <w:adjustRightInd w:val="0"/>
        <w:rPr>
          <w:rFonts w:ascii="CMR12" w:eastAsia="Times New Roman" w:hAnsi="CMR12" w:cs="CMR12"/>
        </w:rPr>
      </w:pPr>
      <w:r>
        <w:rPr>
          <w:rFonts w:ascii="CMR12" w:eastAsia="Times New Roman" w:hAnsi="CMR12" w:cs="CMR12"/>
        </w:rPr>
        <w:t xml:space="preserve">The goal of SDN is to </w:t>
      </w:r>
      <w:r w:rsidRPr="0047420C">
        <w:rPr>
          <w:rFonts w:ascii="CMR12" w:eastAsia="Times New Roman" w:hAnsi="CMR12" w:cs="CMR12"/>
        </w:rPr>
        <w:t>efficiently</w:t>
      </w:r>
      <w:r w:rsidR="00021F21" w:rsidRPr="0047420C">
        <w:rPr>
          <w:rFonts w:ascii="CMR12" w:eastAsia="Times New Roman" w:hAnsi="CMR12" w:cs="CMR12"/>
        </w:rPr>
        <w:t xml:space="preserve"> program the network with software running on a </w:t>
      </w:r>
      <w:r w:rsidR="00522AFF">
        <w:rPr>
          <w:rFonts w:ascii="CMR12" w:eastAsia="Times New Roman" w:hAnsi="CMR12" w:cs="CMR12"/>
        </w:rPr>
        <w:t xml:space="preserve">logically </w:t>
      </w:r>
      <w:r w:rsidR="00021F21" w:rsidRPr="0047420C">
        <w:rPr>
          <w:rFonts w:ascii="CMR12" w:eastAsia="Times New Roman" w:hAnsi="CMR12" w:cs="CMR12"/>
        </w:rPr>
        <w:t>central</w:t>
      </w:r>
      <w:r w:rsidR="00522AFF">
        <w:rPr>
          <w:rFonts w:ascii="CMR12" w:eastAsia="Times New Roman" w:hAnsi="CMR12" w:cs="CMR12"/>
        </w:rPr>
        <w:t>ized</w:t>
      </w:r>
      <w:r w:rsidR="00021F21" w:rsidRPr="0047420C">
        <w:rPr>
          <w:rFonts w:ascii="CMR12" w:eastAsia="Times New Roman" w:hAnsi="CMR12" w:cs="CMR12"/>
        </w:rPr>
        <w:t xml:space="preserve"> controller. </w:t>
      </w:r>
      <w:r>
        <w:rPr>
          <w:rFonts w:ascii="CMR12" w:eastAsia="Times New Roman" w:hAnsi="CMR12" w:cs="CMR12"/>
        </w:rPr>
        <w:t>These days network switches and routers program their forwarding locally</w:t>
      </w:r>
      <w:r w:rsidR="00A32318">
        <w:rPr>
          <w:rFonts w:ascii="CMR12" w:eastAsia="Times New Roman" w:hAnsi="CMR12" w:cs="CMR12"/>
        </w:rPr>
        <w:t xml:space="preserve"> </w:t>
      </w:r>
      <w:r w:rsidR="00021F21" w:rsidRPr="0047420C">
        <w:rPr>
          <w:rFonts w:ascii="CMR12" w:eastAsia="Times New Roman" w:hAnsi="CMR12" w:cs="CMR12"/>
        </w:rPr>
        <w:t>which means that network devices make their own decisions internally about how to forward traffic. Traffic-forwarding</w:t>
      </w:r>
      <w:r w:rsidR="00DA3F6E">
        <w:rPr>
          <w:rFonts w:ascii="CMR12" w:eastAsia="Times New Roman" w:hAnsi="CMR12" w:cs="CMR12"/>
        </w:rPr>
        <w:t xml:space="preserve"> and routing</w:t>
      </w:r>
      <w:r w:rsidR="00021F21" w:rsidRPr="0047420C">
        <w:rPr>
          <w:rFonts w:ascii="CMR12" w:eastAsia="Times New Roman" w:hAnsi="CMR12" w:cs="CMR12"/>
        </w:rPr>
        <w:t xml:space="preserve"> decisions are </w:t>
      </w:r>
      <w:r w:rsidR="00A32318" w:rsidRPr="0047420C">
        <w:rPr>
          <w:rFonts w:ascii="CMR12" w:eastAsia="Times New Roman" w:hAnsi="CMR12" w:cs="CMR12"/>
        </w:rPr>
        <w:t>learned</w:t>
      </w:r>
      <w:r w:rsidR="00021F21" w:rsidRPr="0047420C">
        <w:rPr>
          <w:rFonts w:ascii="CMR12" w:eastAsia="Times New Roman" w:hAnsi="CMR12" w:cs="CMR12"/>
        </w:rPr>
        <w:t xml:space="preserve"> by distributed control-plane protocols including</w:t>
      </w:r>
      <w:r w:rsidR="0047420C">
        <w:rPr>
          <w:rFonts w:ascii="CMR12" w:eastAsia="Times New Roman" w:hAnsi="CMR12" w:cs="CMR12"/>
        </w:rPr>
        <w:t xml:space="preserve"> </w:t>
      </w:r>
      <w:hyperlink r:id="rId10" w:history="1">
        <w:r w:rsidR="00021F21" w:rsidRPr="0047420C">
          <w:rPr>
            <w:rFonts w:ascii="CMR12" w:eastAsia="Times New Roman" w:hAnsi="CMR12" w:cs="CMR12"/>
          </w:rPr>
          <w:t>spanning-tree</w:t>
        </w:r>
      </w:hyperlink>
      <w:r w:rsidR="00021F21" w:rsidRPr="0047420C">
        <w:rPr>
          <w:rFonts w:ascii="CMR12" w:eastAsia="Times New Roman" w:hAnsi="CMR12" w:cs="CMR12"/>
        </w:rPr>
        <w:t>, </w:t>
      </w:r>
      <w:hyperlink r:id="rId11" w:history="1">
        <w:r w:rsidR="00021F21" w:rsidRPr="0047420C">
          <w:rPr>
            <w:rFonts w:ascii="CMR12" w:eastAsia="Times New Roman" w:hAnsi="CMR12" w:cs="CMR12"/>
          </w:rPr>
          <w:t>OSPF</w:t>
        </w:r>
      </w:hyperlink>
      <w:r w:rsidR="00021F21" w:rsidRPr="0047420C">
        <w:rPr>
          <w:rFonts w:ascii="CMR12" w:eastAsia="Times New Roman" w:hAnsi="CMR12" w:cs="CMR12"/>
        </w:rPr>
        <w:t> and </w:t>
      </w:r>
      <w:hyperlink r:id="rId12" w:history="1">
        <w:r w:rsidR="00021F21" w:rsidRPr="0047420C">
          <w:rPr>
            <w:rFonts w:ascii="CMR12" w:eastAsia="Times New Roman" w:hAnsi="CMR12" w:cs="CMR12"/>
          </w:rPr>
          <w:t>BGP</w:t>
        </w:r>
      </w:hyperlink>
      <w:r w:rsidR="00021F21" w:rsidRPr="0047420C">
        <w:rPr>
          <w:rFonts w:ascii="CMR12" w:eastAsia="Times New Roman" w:hAnsi="CMR12" w:cs="CMR12"/>
        </w:rPr>
        <w:t xml:space="preserve">. </w:t>
      </w:r>
      <w:r w:rsidR="00A32318">
        <w:rPr>
          <w:rFonts w:ascii="CMR12" w:eastAsia="Times New Roman" w:hAnsi="CMR12" w:cs="CMR12"/>
        </w:rPr>
        <w:t xml:space="preserve">But these networking protocols have restrained flexibility. To make them work </w:t>
      </w:r>
      <w:r w:rsidR="00974A0D">
        <w:rPr>
          <w:rFonts w:ascii="CMR12" w:eastAsia="Times New Roman" w:hAnsi="CMR12" w:cs="CMR12"/>
        </w:rPr>
        <w:t xml:space="preserve">with </w:t>
      </w:r>
      <w:r w:rsidR="00A32318">
        <w:rPr>
          <w:rFonts w:ascii="CMR12" w:eastAsia="Times New Roman" w:hAnsi="CMR12" w:cs="CMR12"/>
        </w:rPr>
        <w:t xml:space="preserve">all network devices contributing in the forwarding domain </w:t>
      </w:r>
      <w:r w:rsidR="00974A0D">
        <w:rPr>
          <w:rFonts w:ascii="CMR12" w:eastAsia="Times New Roman" w:hAnsi="CMR12" w:cs="CMR12"/>
        </w:rPr>
        <w:t xml:space="preserve">we </w:t>
      </w:r>
      <w:r w:rsidR="00A32318">
        <w:rPr>
          <w:rFonts w:ascii="CMR12" w:eastAsia="Times New Roman" w:hAnsi="CMR12" w:cs="CMR12"/>
        </w:rPr>
        <w:t xml:space="preserve">have to follow the same rules as defined </w:t>
      </w:r>
      <w:r w:rsidR="005C7245">
        <w:rPr>
          <w:rFonts w:ascii="CMR12" w:eastAsia="Times New Roman" w:hAnsi="CMR12" w:cs="CMR12"/>
        </w:rPr>
        <w:t xml:space="preserve">by the protocol standard. </w:t>
      </w:r>
      <w:r w:rsidR="00021F21" w:rsidRPr="0047420C">
        <w:rPr>
          <w:rFonts w:ascii="CMR12" w:eastAsia="Times New Roman" w:hAnsi="CMR12" w:cs="CMR12"/>
        </w:rPr>
        <w:t>That leaves little room for creativity or unusual business requirements.</w:t>
      </w:r>
    </w:p>
    <w:p w:rsidR="0047420C" w:rsidRDefault="0047420C" w:rsidP="0047420C">
      <w:pPr>
        <w:autoSpaceDE w:val="0"/>
        <w:autoSpaceDN w:val="0"/>
        <w:adjustRightInd w:val="0"/>
        <w:rPr>
          <w:rFonts w:ascii="CMR12" w:eastAsia="Times New Roman" w:hAnsi="CMR12" w:cs="CMR12"/>
        </w:rPr>
      </w:pPr>
    </w:p>
    <w:p w:rsidR="00CF41D5" w:rsidRDefault="0047420C" w:rsidP="002E575F">
      <w:pPr>
        <w:autoSpaceDE w:val="0"/>
        <w:autoSpaceDN w:val="0"/>
        <w:adjustRightInd w:val="0"/>
        <w:rPr>
          <w:rFonts w:ascii="CMR12" w:eastAsia="Times New Roman" w:hAnsi="CMR12" w:cs="CMR12"/>
        </w:rPr>
      </w:pPr>
      <w:r w:rsidRPr="0047420C">
        <w:rPr>
          <w:rFonts w:ascii="CMR12" w:eastAsia="Times New Roman" w:hAnsi="CMR12" w:cs="CMR12"/>
        </w:rPr>
        <w:t>SDN takes the </w:t>
      </w:r>
      <w:hyperlink r:id="rId13" w:history="1">
        <w:r w:rsidRPr="0047420C">
          <w:rPr>
            <w:rFonts w:ascii="CMR12" w:eastAsia="Times New Roman" w:hAnsi="CMR12" w:cs="CMR12"/>
          </w:rPr>
          <w:t>control plane</w:t>
        </w:r>
      </w:hyperlink>
      <w:r w:rsidRPr="0047420C">
        <w:rPr>
          <w:rFonts w:ascii="CMR12" w:eastAsia="Times New Roman" w:hAnsi="CMR12" w:cs="CMR12"/>
        </w:rPr>
        <w:t> (how a network device will forward traffic) and separates it from the data or forwarding plane (a network device forwarding traffic based on the control-plane policy). With SDN, the separated </w:t>
      </w:r>
      <w:hyperlink r:id="rId14" w:history="1">
        <w:r w:rsidRPr="0047420C">
          <w:rPr>
            <w:rFonts w:ascii="CMR12" w:eastAsia="Times New Roman" w:hAnsi="CMR12" w:cs="CMR12"/>
          </w:rPr>
          <w:t>control plane</w:t>
        </w:r>
      </w:hyperlink>
      <w:r w:rsidRPr="0047420C">
        <w:rPr>
          <w:rFonts w:ascii="CMR12" w:eastAsia="Times New Roman" w:hAnsi="CMR12" w:cs="CMR12"/>
        </w:rPr>
        <w:t> resides on a </w:t>
      </w:r>
      <w:r w:rsidR="00522AFF">
        <w:rPr>
          <w:rFonts w:ascii="CMR12" w:eastAsia="Times New Roman" w:hAnsi="CMR12" w:cs="CMR12"/>
        </w:rPr>
        <w:t xml:space="preserve">logically </w:t>
      </w:r>
      <w:hyperlink r:id="rId15" w:history="1">
        <w:r w:rsidRPr="0047420C">
          <w:rPr>
            <w:rFonts w:ascii="CMR12" w:eastAsia="Times New Roman" w:hAnsi="CMR12" w:cs="CMR12"/>
          </w:rPr>
          <w:t>centralized controller</w:t>
        </w:r>
      </w:hyperlink>
      <w:r w:rsidRPr="0047420C">
        <w:rPr>
          <w:rFonts w:ascii="CMR12" w:eastAsia="Times New Roman" w:hAnsi="CMR12" w:cs="CMR12"/>
        </w:rPr>
        <w:t xml:space="preserve"> that sees and knows all about the network, including where the hosts connect to the network and what the network topology connecting all of the hosts together looks like. </w:t>
      </w:r>
      <w:r w:rsidR="002E575F">
        <w:rPr>
          <w:rFonts w:ascii="CMR12" w:eastAsia="Times New Roman" w:hAnsi="CMR12" w:cs="CMR12"/>
        </w:rPr>
        <w:t>The SDN</w:t>
      </w:r>
      <w:r w:rsidRPr="0047420C">
        <w:rPr>
          <w:rFonts w:ascii="CMR12" w:eastAsia="Times New Roman" w:hAnsi="CMR12" w:cs="CMR12"/>
        </w:rPr>
        <w:t xml:space="preserve"> controller allows network engineers to implement unique and flexible forwarding policies limited only by the ability of the software running on it.</w:t>
      </w:r>
      <w:r w:rsidR="002E575F">
        <w:rPr>
          <w:rFonts w:ascii="CMR12" w:eastAsia="Times New Roman" w:hAnsi="CMR12" w:cs="CMR12"/>
        </w:rPr>
        <w:t xml:space="preserve"> It manages flow control to enable intelligent networking. </w:t>
      </w:r>
      <w:r w:rsidR="002E575F" w:rsidRPr="002E575F">
        <w:rPr>
          <w:rFonts w:ascii="CMR12" w:eastAsia="Times New Roman" w:hAnsi="CMR12" w:cs="CMR12"/>
        </w:rPr>
        <w:t>SDN controllers are based on </w:t>
      </w:r>
      <w:hyperlink r:id="rId16" w:history="1">
        <w:r w:rsidR="002E575F" w:rsidRPr="002E575F">
          <w:rPr>
            <w:rFonts w:ascii="CMR12" w:eastAsia="Times New Roman" w:hAnsi="CMR12" w:cs="CMR12"/>
          </w:rPr>
          <w:t>protocols</w:t>
        </w:r>
      </w:hyperlink>
      <w:r w:rsidR="002E575F" w:rsidRPr="002E575F">
        <w:rPr>
          <w:rFonts w:ascii="CMR12" w:eastAsia="Times New Roman" w:hAnsi="CMR12" w:cs="CMR12"/>
        </w:rPr>
        <w:t>, such as </w:t>
      </w:r>
      <w:hyperlink r:id="rId17" w:history="1">
        <w:r w:rsidR="002E575F" w:rsidRPr="002E575F">
          <w:rPr>
            <w:rFonts w:ascii="CMR12" w:eastAsia="Times New Roman" w:hAnsi="CMR12" w:cs="CMR12"/>
          </w:rPr>
          <w:t>OpenFlow</w:t>
        </w:r>
      </w:hyperlink>
      <w:r w:rsidR="002E575F" w:rsidRPr="002E575F">
        <w:rPr>
          <w:rFonts w:ascii="CMR12" w:eastAsia="Times New Roman" w:hAnsi="CMR12" w:cs="CMR12"/>
        </w:rPr>
        <w:t>, that allow </w:t>
      </w:r>
      <w:hyperlink r:id="rId18" w:history="1">
        <w:r w:rsidR="002E575F" w:rsidRPr="002E575F">
          <w:rPr>
            <w:rFonts w:ascii="CMR12" w:eastAsia="Times New Roman" w:hAnsi="CMR12" w:cs="CMR12"/>
          </w:rPr>
          <w:t>servers</w:t>
        </w:r>
      </w:hyperlink>
      <w:r w:rsidR="002E575F" w:rsidRPr="002E575F">
        <w:rPr>
          <w:rFonts w:ascii="CMR12" w:eastAsia="Times New Roman" w:hAnsi="CMR12" w:cs="CMR12"/>
        </w:rPr>
        <w:t> to tell </w:t>
      </w:r>
      <w:hyperlink r:id="rId19" w:history="1">
        <w:r w:rsidR="002E575F" w:rsidRPr="002E575F">
          <w:rPr>
            <w:rFonts w:ascii="CMR12" w:eastAsia="Times New Roman" w:hAnsi="CMR12" w:cs="CMR12"/>
          </w:rPr>
          <w:t>switches</w:t>
        </w:r>
      </w:hyperlink>
      <w:r w:rsidR="002E575F">
        <w:rPr>
          <w:rFonts w:ascii="CMR12" w:eastAsia="Times New Roman" w:hAnsi="CMR12" w:cs="CMR12"/>
        </w:rPr>
        <w:t xml:space="preserve"> where to </w:t>
      </w:r>
      <w:r w:rsidR="002E575F" w:rsidRPr="002E575F">
        <w:rPr>
          <w:rFonts w:ascii="CMR12" w:eastAsia="Times New Roman" w:hAnsi="CMR12" w:cs="CMR12"/>
        </w:rPr>
        <w:t>send </w:t>
      </w:r>
      <w:hyperlink r:id="rId20" w:history="1">
        <w:r w:rsidR="002E575F" w:rsidRPr="002E575F">
          <w:rPr>
            <w:rFonts w:ascii="CMR12" w:eastAsia="Times New Roman" w:hAnsi="CMR12" w:cs="CMR12"/>
          </w:rPr>
          <w:t>packets</w:t>
        </w:r>
      </w:hyperlink>
      <w:r w:rsidR="002E575F" w:rsidRPr="002E575F">
        <w:rPr>
          <w:rFonts w:ascii="CMR12" w:eastAsia="Times New Roman" w:hAnsi="CMR12" w:cs="CMR12"/>
        </w:rPr>
        <w:t>.</w:t>
      </w:r>
    </w:p>
    <w:p w:rsidR="00EE280B" w:rsidRDefault="002E575F" w:rsidP="00D84DC8">
      <w:pPr>
        <w:autoSpaceDE w:val="0"/>
        <w:autoSpaceDN w:val="0"/>
        <w:adjustRightInd w:val="0"/>
        <w:rPr>
          <w:rFonts w:ascii="CMR12" w:eastAsia="Times New Roman" w:hAnsi="CMR12" w:cs="CMR12"/>
        </w:rPr>
      </w:pPr>
      <w:r w:rsidRPr="002E575F">
        <w:rPr>
          <w:rFonts w:ascii="CMR12" w:eastAsia="Times New Roman" w:hAnsi="CMR12" w:cs="CMR12"/>
        </w:rPr>
        <w:br/>
        <w:t xml:space="preserve">The controller is the core of an SDN network. It lies between network devices at one end and applications at the other end. Any communications between applications and devices </w:t>
      </w:r>
      <w:r w:rsidR="00CC46C8">
        <w:rPr>
          <w:rFonts w:ascii="CMR12" w:eastAsia="Times New Roman" w:hAnsi="CMR12" w:cs="CMR12"/>
        </w:rPr>
        <w:t>can be controlled by SDN controller</w:t>
      </w:r>
      <w:r w:rsidRPr="002E575F">
        <w:rPr>
          <w:rFonts w:ascii="CMR12" w:eastAsia="Times New Roman" w:hAnsi="CMR12" w:cs="CMR12"/>
        </w:rPr>
        <w:t>. The controller also uses protocols such as OpenFlow to configure network devices and choose the optimal network </w:t>
      </w:r>
      <w:hyperlink r:id="rId21" w:history="1">
        <w:r w:rsidRPr="002E575F">
          <w:rPr>
            <w:rFonts w:ascii="CMR12" w:eastAsia="Times New Roman" w:hAnsi="CMR12" w:cs="CMR12"/>
          </w:rPr>
          <w:t>path</w:t>
        </w:r>
      </w:hyperlink>
      <w:r w:rsidRPr="002E575F">
        <w:rPr>
          <w:rFonts w:ascii="CMR12" w:eastAsia="Times New Roman" w:hAnsi="CMR12" w:cs="CMR12"/>
        </w:rPr>
        <w:t> for application traffic. In effect, the SDN controller serves as a sort of operating system (</w:t>
      </w:r>
      <w:hyperlink r:id="rId22" w:history="1">
        <w:r w:rsidRPr="002E575F">
          <w:rPr>
            <w:rFonts w:ascii="CMR12" w:eastAsia="Times New Roman" w:hAnsi="CMR12" w:cs="CMR12"/>
          </w:rPr>
          <w:t>OS</w:t>
        </w:r>
      </w:hyperlink>
      <w:r w:rsidRPr="002E575F">
        <w:rPr>
          <w:rFonts w:ascii="CMR12" w:eastAsia="Times New Roman" w:hAnsi="CMR12" w:cs="CMR12"/>
        </w:rPr>
        <w:t>) for the network. By taking the control plane off the network </w:t>
      </w:r>
      <w:hyperlink r:id="rId23" w:history="1">
        <w:r w:rsidRPr="002E575F">
          <w:rPr>
            <w:rFonts w:ascii="CMR12" w:eastAsia="Times New Roman" w:hAnsi="CMR12" w:cs="CMR12"/>
          </w:rPr>
          <w:t>hardware</w:t>
        </w:r>
      </w:hyperlink>
      <w:r w:rsidRPr="002E575F">
        <w:rPr>
          <w:rFonts w:ascii="CMR12" w:eastAsia="Times New Roman" w:hAnsi="CMR12" w:cs="CMR12"/>
        </w:rPr>
        <w:t> and running it as </w:t>
      </w:r>
      <w:hyperlink r:id="rId24" w:history="1">
        <w:r w:rsidRPr="002E575F">
          <w:rPr>
            <w:rFonts w:ascii="CMR12" w:eastAsia="Times New Roman" w:hAnsi="CMR12" w:cs="CMR12"/>
          </w:rPr>
          <w:t>software</w:t>
        </w:r>
      </w:hyperlink>
      <w:r w:rsidRPr="002E575F">
        <w:rPr>
          <w:rFonts w:ascii="CMR12" w:eastAsia="Times New Roman" w:hAnsi="CMR12" w:cs="CMR12"/>
        </w:rPr>
        <w:t> instead, the controller facilitates automated network management and makes it easier to integrate and administer business applications.</w:t>
      </w:r>
    </w:p>
    <w:p w:rsidR="00492243" w:rsidRPr="00D84DC8" w:rsidRDefault="00AE1304" w:rsidP="00D84DC8">
      <w:pPr>
        <w:autoSpaceDE w:val="0"/>
        <w:autoSpaceDN w:val="0"/>
        <w:adjustRightInd w:val="0"/>
        <w:rPr>
          <w:rFonts w:ascii="CMR12" w:eastAsia="Times New Roman" w:hAnsi="CMR12" w:cs="CMR12"/>
        </w:rPr>
      </w:pPr>
      <w:r>
        <w:rPr>
          <w:rFonts w:ascii="Arial" w:hAnsi="Arial" w:cs="Arial"/>
          <w:b/>
          <w:color w:val="34A0EC"/>
          <w:sz w:val="44"/>
        </w:rPr>
        <w:lastRenderedPageBreak/>
        <w:t xml:space="preserve">ECMP </w:t>
      </w:r>
      <w:r w:rsidR="0064179E">
        <w:rPr>
          <w:rFonts w:ascii="Arial" w:hAnsi="Arial" w:cs="Arial"/>
          <w:b/>
          <w:color w:val="34A0EC"/>
          <w:sz w:val="44"/>
        </w:rPr>
        <w:t xml:space="preserve">Forwarding </w:t>
      </w:r>
      <w:r>
        <w:rPr>
          <w:rFonts w:ascii="Arial" w:hAnsi="Arial" w:cs="Arial"/>
          <w:b/>
          <w:color w:val="34A0EC"/>
          <w:sz w:val="44"/>
        </w:rPr>
        <w:t>Implementation</w:t>
      </w:r>
      <w:r w:rsidR="003D5E86">
        <w:rPr>
          <w:rFonts w:ascii="Arial" w:hAnsi="Arial" w:cs="Arial"/>
          <w:b/>
          <w:color w:val="34A0EC"/>
          <w:sz w:val="44"/>
        </w:rPr>
        <w:t xml:space="preserve"> in SDN Environment</w:t>
      </w:r>
    </w:p>
    <w:p w:rsidR="00CF41D5" w:rsidRDefault="00CF41D5" w:rsidP="00612DF6">
      <w:pPr>
        <w:jc w:val="both"/>
        <w:rPr>
          <w:rFonts w:ascii="Arial" w:hAnsi="Arial" w:cs="Arial"/>
          <w:b/>
          <w:color w:val="34A0EC"/>
          <w:sz w:val="44"/>
        </w:rPr>
      </w:pPr>
    </w:p>
    <w:p w:rsidR="007111BA" w:rsidRDefault="00B8120C" w:rsidP="00612DF6">
      <w:pPr>
        <w:jc w:val="both"/>
        <w:rPr>
          <w:rFonts w:ascii="Arial" w:hAnsi="Arial" w:cs="Arial"/>
        </w:rPr>
      </w:pPr>
      <w:r w:rsidRPr="00B8120C">
        <w:rPr>
          <w:rFonts w:ascii="Arial" w:hAnsi="Arial" w:cs="Arial"/>
        </w:rPr>
        <w:t>ECMP</w:t>
      </w:r>
      <w:r w:rsidR="004D41B3">
        <w:rPr>
          <w:rFonts w:ascii="Arial" w:hAnsi="Arial" w:cs="Arial"/>
        </w:rPr>
        <w:t xml:space="preserve"> </w:t>
      </w:r>
      <w:r w:rsidR="00D25DE3">
        <w:rPr>
          <w:rFonts w:ascii="Arial" w:hAnsi="Arial" w:cs="Arial"/>
        </w:rPr>
        <w:t>implementation ensures</w:t>
      </w:r>
      <w:r w:rsidRPr="00B8120C">
        <w:rPr>
          <w:rFonts w:ascii="Arial" w:hAnsi="Arial" w:cs="Arial"/>
        </w:rPr>
        <w:t xml:space="preserve">, if there are </w:t>
      </w:r>
      <w:r w:rsidR="00D25DE3" w:rsidRPr="00B8120C">
        <w:rPr>
          <w:rFonts w:ascii="Arial" w:hAnsi="Arial" w:cs="Arial"/>
        </w:rPr>
        <w:t>numerous</w:t>
      </w:r>
      <w:r w:rsidRPr="00B8120C">
        <w:rPr>
          <w:rFonts w:ascii="Arial" w:hAnsi="Arial" w:cs="Arial"/>
        </w:rPr>
        <w:t xml:space="preserve"> best paths to get to a </w:t>
      </w:r>
      <w:r w:rsidR="00D25DE3" w:rsidRPr="00B8120C">
        <w:rPr>
          <w:rFonts w:ascii="Arial" w:hAnsi="Arial" w:cs="Arial"/>
        </w:rPr>
        <w:t>specific</w:t>
      </w:r>
      <w:r w:rsidR="00D25DE3">
        <w:rPr>
          <w:rFonts w:ascii="Arial" w:hAnsi="Arial" w:cs="Arial"/>
        </w:rPr>
        <w:t xml:space="preserve"> MAC address (i.e. multiple </w:t>
      </w:r>
      <w:r w:rsidRPr="00B8120C">
        <w:rPr>
          <w:rFonts w:ascii="Arial" w:hAnsi="Arial" w:cs="Arial"/>
        </w:rPr>
        <w:t>path</w:t>
      </w:r>
      <w:r w:rsidR="00522AFF">
        <w:rPr>
          <w:rFonts w:ascii="Arial" w:hAnsi="Arial" w:cs="Arial"/>
        </w:rPr>
        <w:t>s</w:t>
      </w:r>
      <w:r w:rsidRPr="00B8120C">
        <w:rPr>
          <w:rFonts w:ascii="Arial" w:hAnsi="Arial" w:cs="Arial"/>
        </w:rPr>
        <w:t xml:space="preserve"> </w:t>
      </w:r>
      <w:r w:rsidR="00522AFF">
        <w:rPr>
          <w:rFonts w:ascii="Arial" w:hAnsi="Arial" w:cs="Arial"/>
        </w:rPr>
        <w:t>have</w:t>
      </w:r>
      <w:r w:rsidR="00522AFF" w:rsidRPr="00B8120C">
        <w:rPr>
          <w:rFonts w:ascii="Arial" w:hAnsi="Arial" w:cs="Arial"/>
        </w:rPr>
        <w:t xml:space="preserve"> </w:t>
      </w:r>
      <w:r w:rsidRPr="00B8120C">
        <w:rPr>
          <w:rFonts w:ascii="Arial" w:hAnsi="Arial" w:cs="Arial"/>
        </w:rPr>
        <w:t xml:space="preserve">the same cost metric), </w:t>
      </w:r>
      <w:r w:rsidR="004D41B3">
        <w:rPr>
          <w:rFonts w:ascii="Arial" w:hAnsi="Arial" w:cs="Arial"/>
        </w:rPr>
        <w:t xml:space="preserve">the controller installs rules in switches in such a way so that all the paths </w:t>
      </w:r>
      <w:r w:rsidR="0057211E">
        <w:rPr>
          <w:rFonts w:ascii="Arial" w:hAnsi="Arial" w:cs="Arial"/>
        </w:rPr>
        <w:t xml:space="preserve">to reach that MAC address </w:t>
      </w:r>
      <w:r w:rsidR="004D41B3">
        <w:rPr>
          <w:rFonts w:ascii="Arial" w:hAnsi="Arial" w:cs="Arial"/>
        </w:rPr>
        <w:t>are utilized instead of overloading a single path</w:t>
      </w:r>
      <w:r w:rsidR="0057211E">
        <w:rPr>
          <w:rFonts w:ascii="Arial" w:hAnsi="Arial" w:cs="Arial"/>
        </w:rPr>
        <w:t>.</w:t>
      </w:r>
      <w:r w:rsidR="00612DF6">
        <w:rPr>
          <w:rFonts w:ascii="Arial" w:hAnsi="Arial" w:cs="Arial"/>
        </w:rPr>
        <w:t xml:space="preserve"> </w:t>
      </w:r>
      <w:r w:rsidRPr="00B8120C">
        <w:rPr>
          <w:rFonts w:ascii="Arial" w:hAnsi="Arial" w:cs="Arial"/>
        </w:rPr>
        <w:t xml:space="preserve">This is accomplished by </w:t>
      </w:r>
      <w:r w:rsidR="0057211E" w:rsidRPr="00B8120C">
        <w:rPr>
          <w:rFonts w:ascii="Arial" w:hAnsi="Arial" w:cs="Arial"/>
        </w:rPr>
        <w:t>identifying</w:t>
      </w:r>
      <w:r w:rsidRPr="00B8120C">
        <w:rPr>
          <w:rFonts w:ascii="Arial" w:hAnsi="Arial" w:cs="Arial"/>
        </w:rPr>
        <w:t xml:space="preserve"> rules that match on more fields in conjunction with the destination MAC address.</w:t>
      </w:r>
      <w:r w:rsidR="0057211E">
        <w:rPr>
          <w:rFonts w:ascii="Arial" w:hAnsi="Arial" w:cs="Arial"/>
        </w:rPr>
        <w:t xml:space="preserve"> To implement this we have used Pox, a Python based SDN controller</w:t>
      </w:r>
      <w:r w:rsidR="00612DF6">
        <w:rPr>
          <w:rFonts w:ascii="Arial" w:hAnsi="Arial" w:cs="Arial"/>
        </w:rPr>
        <w:t xml:space="preserve">. The switches in this implementation run </w:t>
      </w:r>
      <w:r w:rsidR="00612DF6" w:rsidRPr="00B8120C">
        <w:rPr>
          <w:rFonts w:ascii="Arial" w:hAnsi="Arial" w:cs="Arial"/>
        </w:rPr>
        <w:t xml:space="preserve">Open vSwitch which </w:t>
      </w:r>
      <w:r w:rsidR="00612DF6">
        <w:rPr>
          <w:rFonts w:ascii="Arial" w:hAnsi="Arial" w:cs="Arial"/>
        </w:rPr>
        <w:t>implements OpenFlow, a protocol to enable SDN controllers to determine the path of network packets across a network of switches.</w:t>
      </w:r>
      <w:r w:rsidR="008C2ACB">
        <w:rPr>
          <w:rFonts w:ascii="Arial" w:hAnsi="Arial" w:cs="Arial"/>
        </w:rPr>
        <w:t xml:space="preserve"> This algorithm finds all possible shortest path</w:t>
      </w:r>
      <w:r w:rsidR="007111BA">
        <w:rPr>
          <w:rFonts w:ascii="Arial" w:hAnsi="Arial" w:cs="Arial"/>
        </w:rPr>
        <w:t>s</w:t>
      </w:r>
      <w:r w:rsidR="008C2ACB">
        <w:rPr>
          <w:rFonts w:ascii="Arial" w:hAnsi="Arial" w:cs="Arial"/>
        </w:rPr>
        <w:t xml:space="preserve"> to reach the destination</w:t>
      </w:r>
      <w:r w:rsidR="000A7E2F">
        <w:rPr>
          <w:rFonts w:ascii="Arial" w:hAnsi="Arial" w:cs="Arial"/>
        </w:rPr>
        <w:t xml:space="preserve"> and </w:t>
      </w:r>
      <w:r w:rsidR="007111BA">
        <w:rPr>
          <w:rFonts w:ascii="Arial" w:hAnsi="Arial" w:cs="Arial"/>
        </w:rPr>
        <w:t>perform modulus operation</w:t>
      </w:r>
      <w:r w:rsidR="008C2ACB">
        <w:rPr>
          <w:rFonts w:ascii="Arial" w:hAnsi="Arial" w:cs="Arial"/>
        </w:rPr>
        <w:t xml:space="preserve"> </w:t>
      </w:r>
      <w:r w:rsidR="007111BA">
        <w:rPr>
          <w:rFonts w:ascii="Arial" w:hAnsi="Arial" w:cs="Arial"/>
        </w:rPr>
        <w:t>on the hash value with number of shortest possible routes and select the final path based on the output. Once final path is decided controller installs the rule on all switches of selected path and forwards the packet to destination host.</w:t>
      </w:r>
    </w:p>
    <w:p w:rsidR="004937BA" w:rsidRDefault="004937BA" w:rsidP="00612DF6">
      <w:pPr>
        <w:jc w:val="both"/>
        <w:rPr>
          <w:rFonts w:ascii="Arial" w:hAnsi="Arial" w:cs="Arial"/>
        </w:rPr>
      </w:pPr>
    </w:p>
    <w:p w:rsidR="004937BA" w:rsidRDefault="004937BA" w:rsidP="004937BA">
      <w:pPr>
        <w:jc w:val="both"/>
        <w:rPr>
          <w:rFonts w:ascii="Arial" w:hAnsi="Arial" w:cs="Arial"/>
        </w:rPr>
      </w:pPr>
      <w:r>
        <w:rPr>
          <w:rFonts w:ascii="Arial" w:hAnsi="Arial" w:cs="Arial"/>
        </w:rPr>
        <w:t>This implementation has been categorized into two steps.</w:t>
      </w:r>
    </w:p>
    <w:p w:rsidR="004937BA" w:rsidRPr="00707EF7" w:rsidRDefault="004937BA" w:rsidP="004937BA">
      <w:pPr>
        <w:pStyle w:val="Heading2"/>
        <w:numPr>
          <w:ilvl w:val="0"/>
          <w:numId w:val="18"/>
        </w:numPr>
        <w:rPr>
          <w:rFonts w:ascii="Arial" w:hAnsi="Arial" w:cs="Arial"/>
          <w:color w:val="365F91" w:themeColor="accent1" w:themeShade="BF"/>
          <w:sz w:val="28"/>
          <w:szCs w:val="28"/>
        </w:rPr>
      </w:pPr>
      <w:r w:rsidRPr="00707EF7">
        <w:rPr>
          <w:rFonts w:ascii="Arial" w:hAnsi="Arial" w:cs="Arial"/>
          <w:color w:val="365F91" w:themeColor="accent1" w:themeShade="BF"/>
          <w:sz w:val="28"/>
          <w:szCs w:val="28"/>
        </w:rPr>
        <w:t>Multiple best path selection algorithm</w:t>
      </w:r>
    </w:p>
    <w:p w:rsidR="004937BA" w:rsidRDefault="004937BA" w:rsidP="004937BA">
      <w:pPr>
        <w:autoSpaceDE w:val="0"/>
        <w:autoSpaceDN w:val="0"/>
        <w:adjustRightInd w:val="0"/>
      </w:pPr>
    </w:p>
    <w:p w:rsidR="004937BA" w:rsidRDefault="004937BA" w:rsidP="004937BA">
      <w:pPr>
        <w:autoSpaceDE w:val="0"/>
        <w:autoSpaceDN w:val="0"/>
        <w:adjustRightInd w:val="0"/>
        <w:ind w:left="720"/>
        <w:rPr>
          <w:rFonts w:ascii="Arial" w:hAnsi="Arial" w:cs="Arial"/>
        </w:rPr>
      </w:pPr>
      <w:r>
        <w:rPr>
          <w:rFonts w:ascii="Arial" w:hAnsi="Arial" w:cs="Arial"/>
        </w:rPr>
        <w:t xml:space="preserve">When the first </w:t>
      </w:r>
      <w:r w:rsidRPr="00B8120C">
        <w:rPr>
          <w:rFonts w:ascii="Arial" w:hAnsi="Arial" w:cs="Arial"/>
        </w:rPr>
        <w:t>packet</w:t>
      </w:r>
      <w:r>
        <w:rPr>
          <w:rFonts w:ascii="Arial" w:hAnsi="Arial" w:cs="Arial"/>
        </w:rPr>
        <w:t xml:space="preserve"> of a flow</w:t>
      </w:r>
      <w:r w:rsidRPr="00B8120C">
        <w:rPr>
          <w:rFonts w:ascii="Arial" w:hAnsi="Arial" w:cs="Arial"/>
        </w:rPr>
        <w:t xml:space="preserve"> arrives on source switch it </w:t>
      </w:r>
      <w:r w:rsidR="007B597B">
        <w:rPr>
          <w:rFonts w:ascii="Arial" w:hAnsi="Arial" w:cs="Arial"/>
        </w:rPr>
        <w:t>sends notification</w:t>
      </w:r>
      <w:r w:rsidRPr="00B8120C">
        <w:rPr>
          <w:rFonts w:ascii="Arial" w:hAnsi="Arial" w:cs="Arial"/>
        </w:rPr>
        <w:t xml:space="preserve"> to controller as switch does not have rules that match with it. The controller then checks to see what could be the possible ways to reach the packet’s destination MAC address. </w:t>
      </w:r>
      <w:r>
        <w:rPr>
          <w:rFonts w:ascii="Arial" w:hAnsi="Arial" w:cs="Arial"/>
        </w:rPr>
        <w:t xml:space="preserve">First it tries to figure out the destination switch </w:t>
      </w:r>
      <w:r w:rsidR="00FC40F4">
        <w:rPr>
          <w:rFonts w:ascii="Arial" w:hAnsi="Arial" w:cs="Arial"/>
        </w:rPr>
        <w:t xml:space="preserve">to </w:t>
      </w:r>
      <w:r>
        <w:rPr>
          <w:rFonts w:ascii="Arial" w:hAnsi="Arial" w:cs="Arial"/>
        </w:rPr>
        <w:t>which destination host is connected. We are populating a dictionary where key is host’s MAC address and value is a tuple consisting of switch and port with which host is connected. The Controller looks up in this dictionary to get the destination switch</w:t>
      </w:r>
    </w:p>
    <w:p w:rsidR="004937BA" w:rsidRDefault="004937BA" w:rsidP="004937BA">
      <w:pPr>
        <w:autoSpaceDE w:val="0"/>
        <w:autoSpaceDN w:val="0"/>
        <w:adjustRightInd w:val="0"/>
        <w:ind w:left="1080"/>
        <w:rPr>
          <w:rFonts w:ascii="Arial" w:hAnsi="Arial" w:cs="Arial"/>
        </w:rPr>
      </w:pPr>
    </w:p>
    <w:p w:rsidR="004937BA" w:rsidRDefault="004937BA" w:rsidP="004937BA">
      <w:pPr>
        <w:pStyle w:val="ListParagraph"/>
        <w:numPr>
          <w:ilvl w:val="0"/>
          <w:numId w:val="16"/>
        </w:numPr>
        <w:autoSpaceDE w:val="0"/>
        <w:autoSpaceDN w:val="0"/>
        <w:adjustRightInd w:val="0"/>
        <w:ind w:left="1440"/>
        <w:rPr>
          <w:rFonts w:ascii="Arial" w:hAnsi="Arial" w:cs="Arial"/>
        </w:rPr>
      </w:pPr>
      <w:r w:rsidRPr="00B50565">
        <w:rPr>
          <w:rFonts w:ascii="Arial" w:hAnsi="Arial" w:cs="Arial"/>
          <w:b/>
        </w:rPr>
        <w:t>If destin</w:t>
      </w:r>
      <w:r w:rsidR="0044257D">
        <w:rPr>
          <w:rFonts w:ascii="Arial" w:hAnsi="Arial" w:cs="Arial"/>
          <w:b/>
        </w:rPr>
        <w:t>ation MAC address entry is updated</w:t>
      </w:r>
      <w:r w:rsidRPr="00B50565">
        <w:rPr>
          <w:rFonts w:ascii="Arial" w:hAnsi="Arial" w:cs="Arial"/>
          <w:b/>
        </w:rPr>
        <w:t>:</w:t>
      </w:r>
      <w:r>
        <w:rPr>
          <w:rFonts w:ascii="Arial" w:hAnsi="Arial" w:cs="Arial"/>
        </w:rPr>
        <w:t xml:space="preserve"> It gets the respective switch and the port on which destination </w:t>
      </w:r>
      <w:r w:rsidR="003B5641">
        <w:rPr>
          <w:rFonts w:ascii="Arial" w:hAnsi="Arial" w:cs="Arial"/>
        </w:rPr>
        <w:t xml:space="preserve">host </w:t>
      </w:r>
      <w:r>
        <w:rPr>
          <w:rFonts w:ascii="Arial" w:hAnsi="Arial" w:cs="Arial"/>
        </w:rPr>
        <w:t xml:space="preserve">is connected. If source switch and destination switch both are same then controller simply installs the rule to forward the packet </w:t>
      </w:r>
      <w:r>
        <w:rPr>
          <w:rFonts w:ascii="Arial" w:hAnsi="Arial" w:cs="Arial"/>
        </w:rPr>
        <w:lastRenderedPageBreak/>
        <w:t>on out port as there is only one possible path to reach the destination. If source switch and destination switch both are different we try to get all possible shortest paths to reach the destination</w:t>
      </w:r>
      <w:r w:rsidRPr="00C43E20">
        <w:rPr>
          <w:rFonts w:ascii="Arial" w:hAnsi="Arial" w:cs="Arial"/>
        </w:rPr>
        <w:t xml:space="preserve"> </w:t>
      </w:r>
      <w:r>
        <w:rPr>
          <w:rFonts w:ascii="Arial" w:hAnsi="Arial" w:cs="Arial"/>
        </w:rPr>
        <w:t>using Dijkstra algorithm. We did slight modification in Dijkstra algorithm to get multiple shortest paths between source and destination instead of a single path. Topology information is represented as non-directional graph and stored as an adjacency list. All edges have equal cost. This algorithm computes the weight of the path where weight of the path is sum of weight of constituent edges and returns paths with minimum weightage. This gives us all possible shortest path to reach the destination.</w:t>
      </w:r>
    </w:p>
    <w:p w:rsidR="004937BA" w:rsidRDefault="004937BA" w:rsidP="004937BA">
      <w:pPr>
        <w:pStyle w:val="ListParagraph"/>
        <w:autoSpaceDE w:val="0"/>
        <w:autoSpaceDN w:val="0"/>
        <w:adjustRightInd w:val="0"/>
        <w:ind w:left="1440"/>
        <w:rPr>
          <w:rFonts w:ascii="Arial" w:hAnsi="Arial" w:cs="Arial"/>
        </w:rPr>
      </w:pPr>
    </w:p>
    <w:p w:rsidR="004937BA" w:rsidRDefault="004937BA" w:rsidP="004937BA">
      <w:pPr>
        <w:pStyle w:val="ListParagraph"/>
        <w:numPr>
          <w:ilvl w:val="0"/>
          <w:numId w:val="16"/>
        </w:numPr>
        <w:autoSpaceDE w:val="0"/>
        <w:autoSpaceDN w:val="0"/>
        <w:adjustRightInd w:val="0"/>
        <w:ind w:left="1440"/>
        <w:rPr>
          <w:rFonts w:ascii="Arial" w:hAnsi="Arial" w:cs="Arial"/>
        </w:rPr>
      </w:pPr>
      <w:r w:rsidRPr="00D3510F">
        <w:rPr>
          <w:rFonts w:ascii="Arial" w:hAnsi="Arial" w:cs="Arial"/>
          <w:b/>
        </w:rPr>
        <w:t>If d</w:t>
      </w:r>
      <w:r w:rsidR="0044257D">
        <w:rPr>
          <w:rFonts w:ascii="Arial" w:hAnsi="Arial" w:cs="Arial"/>
          <w:b/>
        </w:rPr>
        <w:t>estination MAC address entry is not updated</w:t>
      </w:r>
      <w:r w:rsidRPr="00D3510F">
        <w:rPr>
          <w:rFonts w:ascii="Arial" w:hAnsi="Arial" w:cs="Arial"/>
          <w:b/>
        </w:rPr>
        <w:t xml:space="preserve">: </w:t>
      </w:r>
      <w:r w:rsidRPr="00D3510F">
        <w:rPr>
          <w:rFonts w:ascii="Arial" w:hAnsi="Arial" w:cs="Arial"/>
        </w:rPr>
        <w:t xml:space="preserve">In that case it </w:t>
      </w:r>
      <w:r>
        <w:rPr>
          <w:rFonts w:ascii="Arial" w:hAnsi="Arial" w:cs="Arial"/>
        </w:rPr>
        <w:t>send the packet out on all ports except the one it came in and learns the location of the hosts.</w:t>
      </w:r>
    </w:p>
    <w:p w:rsidR="004937BA" w:rsidRDefault="004937BA" w:rsidP="004937BA">
      <w:pPr>
        <w:pStyle w:val="ListParagraph"/>
        <w:ind w:left="1440"/>
        <w:rPr>
          <w:rFonts w:ascii="Arial" w:hAnsi="Arial" w:cs="Arial"/>
        </w:rPr>
      </w:pPr>
      <w:r>
        <w:rPr>
          <w:rFonts w:ascii="Arial" w:hAnsi="Arial" w:cs="Arial"/>
        </w:rPr>
        <w:t xml:space="preserve">We populate dictionary with this entry </w:t>
      </w:r>
      <w:r w:rsidRPr="008F1720">
        <w:rPr>
          <w:rFonts w:ascii="Arial" w:hAnsi="Arial" w:cs="Arial"/>
        </w:rPr>
        <w:t>so that next time when packet for that destination arrives instead of flood</w:t>
      </w:r>
      <w:r>
        <w:rPr>
          <w:rFonts w:ascii="Arial" w:hAnsi="Arial" w:cs="Arial"/>
        </w:rPr>
        <w:t xml:space="preserve">ing all ports we </w:t>
      </w:r>
      <w:r w:rsidRPr="008F1720">
        <w:rPr>
          <w:rFonts w:ascii="Arial" w:hAnsi="Arial" w:cs="Arial"/>
        </w:rPr>
        <w:t xml:space="preserve">can just send to the appropriate port. </w:t>
      </w:r>
      <w:r>
        <w:rPr>
          <w:rFonts w:ascii="Arial" w:hAnsi="Arial" w:cs="Arial"/>
        </w:rPr>
        <w:t xml:space="preserve">This is based on backward learning concept. Next packet in the flow will follow the above mentioned logic and ECMP forwarding rule will be installed for the flow. </w:t>
      </w:r>
    </w:p>
    <w:p w:rsidR="004937BA" w:rsidRPr="00707EF7" w:rsidRDefault="004937BA" w:rsidP="004937BA">
      <w:pPr>
        <w:rPr>
          <w:rFonts w:ascii="Arial" w:hAnsi="Arial" w:cs="Arial"/>
        </w:rPr>
      </w:pPr>
    </w:p>
    <w:p w:rsidR="004937BA" w:rsidRPr="000533D7" w:rsidRDefault="004937BA" w:rsidP="004937BA">
      <w:pPr>
        <w:pStyle w:val="Heading2"/>
        <w:numPr>
          <w:ilvl w:val="0"/>
          <w:numId w:val="18"/>
        </w:numPr>
        <w:rPr>
          <w:rFonts w:ascii="Arial" w:hAnsi="Arial" w:cs="Arial"/>
          <w:b w:val="0"/>
          <w:bCs w:val="0"/>
          <w:sz w:val="28"/>
          <w:szCs w:val="28"/>
        </w:rPr>
      </w:pPr>
      <w:r w:rsidRPr="000533D7">
        <w:rPr>
          <w:rFonts w:ascii="Arial" w:hAnsi="Arial" w:cs="Arial"/>
          <w:sz w:val="28"/>
          <w:szCs w:val="28"/>
        </w:rPr>
        <w:t>Hashed Routing</w:t>
      </w:r>
    </w:p>
    <w:p w:rsidR="004937BA" w:rsidRDefault="004937BA" w:rsidP="004937BA">
      <w:pPr>
        <w:rPr>
          <w:rFonts w:ascii="Arial" w:eastAsiaTheme="majorEastAsia" w:hAnsi="Arial" w:cs="Arial"/>
          <w:b/>
          <w:bCs/>
          <w:color w:val="4F81BD" w:themeColor="accent1"/>
          <w:sz w:val="36"/>
          <w:szCs w:val="36"/>
        </w:rPr>
      </w:pPr>
    </w:p>
    <w:p w:rsidR="004937BA" w:rsidRDefault="004937BA" w:rsidP="004937BA">
      <w:pPr>
        <w:pStyle w:val="ListParagraph"/>
        <w:autoSpaceDE w:val="0"/>
        <w:autoSpaceDN w:val="0"/>
        <w:adjustRightInd w:val="0"/>
        <w:rPr>
          <w:rFonts w:ascii="Arial" w:hAnsi="Arial" w:cs="Arial"/>
        </w:rPr>
      </w:pPr>
      <w:r w:rsidRPr="008F1720">
        <w:rPr>
          <w:rFonts w:ascii="Arial" w:hAnsi="Arial" w:cs="Arial"/>
        </w:rPr>
        <w:t>Whe</w:t>
      </w:r>
      <w:r>
        <w:rPr>
          <w:rFonts w:ascii="Arial" w:hAnsi="Arial" w:cs="Arial"/>
        </w:rPr>
        <w:t>n forwarding a packet the switch</w:t>
      </w:r>
      <w:r w:rsidRPr="008F1720">
        <w:rPr>
          <w:rFonts w:ascii="Arial" w:hAnsi="Arial" w:cs="Arial"/>
        </w:rPr>
        <w:t xml:space="preserve"> must decide which path to use. Fundamentally, &lt;n&gt; paths exist in the forward and reverse path direction for given source and destination. </w:t>
      </w:r>
    </w:p>
    <w:p w:rsidR="004937BA" w:rsidRPr="008F1720" w:rsidRDefault="004937BA" w:rsidP="004937BA">
      <w:pPr>
        <w:pStyle w:val="ListParagraph"/>
        <w:autoSpaceDE w:val="0"/>
        <w:autoSpaceDN w:val="0"/>
        <w:adjustRightInd w:val="0"/>
        <w:rPr>
          <w:rFonts w:ascii="Arial" w:hAnsi="Arial" w:cs="Arial"/>
        </w:rPr>
      </w:pPr>
      <w:r>
        <w:rPr>
          <w:rFonts w:ascii="Arial" w:hAnsi="Arial" w:cs="Arial"/>
        </w:rPr>
        <w:t xml:space="preserve">In hashed routing a </w:t>
      </w:r>
      <w:r w:rsidRPr="00CA08DA">
        <w:rPr>
          <w:rFonts w:ascii="Arial" w:hAnsi="Arial" w:cs="Arial"/>
        </w:rPr>
        <w:t xml:space="preserve">modulo &lt;n&gt; hash of various header information is </w:t>
      </w:r>
      <w:r>
        <w:rPr>
          <w:rFonts w:ascii="Arial" w:hAnsi="Arial" w:cs="Arial"/>
        </w:rPr>
        <w:t>performed. Header fields used for hash calculation</w:t>
      </w:r>
      <w:r w:rsidRPr="008F1720">
        <w:rPr>
          <w:rFonts w:ascii="Arial" w:hAnsi="Arial" w:cs="Arial"/>
        </w:rPr>
        <w:t xml:space="preserve"> include</w:t>
      </w:r>
      <w:r>
        <w:rPr>
          <w:rFonts w:ascii="Arial" w:hAnsi="Arial" w:cs="Arial"/>
        </w:rPr>
        <w:t>s</w:t>
      </w:r>
      <w:r w:rsidRPr="008F1720">
        <w:rPr>
          <w:rFonts w:ascii="Arial" w:hAnsi="Arial" w:cs="Arial"/>
        </w:rPr>
        <w:t xml:space="preserve"> source IP address, destination IP </w:t>
      </w:r>
      <w:r>
        <w:rPr>
          <w:rFonts w:ascii="Arial" w:hAnsi="Arial" w:cs="Arial"/>
        </w:rPr>
        <w:t xml:space="preserve">address, protocol, Source port and </w:t>
      </w:r>
      <w:r w:rsidRPr="008F1720">
        <w:rPr>
          <w:rFonts w:ascii="Arial" w:hAnsi="Arial" w:cs="Arial"/>
        </w:rPr>
        <w:t>Destination port.</w:t>
      </w:r>
      <w:r>
        <w:rPr>
          <w:rFonts w:ascii="Arial" w:hAnsi="Arial" w:cs="Arial"/>
        </w:rPr>
        <w:t xml:space="preserve"> </w:t>
      </w:r>
      <w:r w:rsidRPr="008F1720">
        <w:rPr>
          <w:rFonts w:ascii="Arial" w:hAnsi="Arial" w:cs="Arial"/>
        </w:rPr>
        <w:t>Hash function return</w:t>
      </w:r>
      <w:r>
        <w:rPr>
          <w:rFonts w:ascii="Arial" w:hAnsi="Arial" w:cs="Arial"/>
        </w:rPr>
        <w:t>s ECMP-style 5-tuple hash for</w:t>
      </w:r>
      <w:r w:rsidRPr="008F1720">
        <w:rPr>
          <w:rFonts w:ascii="Arial" w:hAnsi="Arial" w:cs="Arial"/>
        </w:rPr>
        <w:t xml:space="preserve"> packets, otherwise 0. </w:t>
      </w:r>
      <w:r>
        <w:rPr>
          <w:rFonts w:ascii="Arial" w:hAnsi="Arial" w:cs="Arial"/>
        </w:rPr>
        <w:t xml:space="preserve">We perform modulus operation on the hash value with total number of best possible routes. The output of this modulus </w:t>
      </w:r>
      <w:r w:rsidRPr="00CA08DA">
        <w:rPr>
          <w:rFonts w:ascii="Arial" w:hAnsi="Arial" w:cs="Arial"/>
        </w:rPr>
        <w:t>indic</w:t>
      </w:r>
      <w:r>
        <w:rPr>
          <w:rFonts w:ascii="Arial" w:hAnsi="Arial" w:cs="Arial"/>
        </w:rPr>
        <w:t>ates which of the paths to use.</w:t>
      </w:r>
    </w:p>
    <w:p w:rsidR="004937BA" w:rsidRPr="00CA08DA" w:rsidRDefault="004937BA" w:rsidP="004937BA">
      <w:pPr>
        <w:autoSpaceDE w:val="0"/>
        <w:autoSpaceDN w:val="0"/>
        <w:adjustRightInd w:val="0"/>
        <w:rPr>
          <w:rFonts w:ascii="Arial" w:hAnsi="Arial" w:cs="Arial"/>
        </w:rPr>
      </w:pPr>
    </w:p>
    <w:p w:rsidR="00295AA3" w:rsidRDefault="004937BA" w:rsidP="00295AA3">
      <w:pPr>
        <w:pStyle w:val="ListParagraph"/>
        <w:autoSpaceDE w:val="0"/>
        <w:autoSpaceDN w:val="0"/>
        <w:adjustRightInd w:val="0"/>
        <w:rPr>
          <w:rFonts w:ascii="Arial" w:hAnsi="Arial" w:cs="Arial"/>
        </w:rPr>
      </w:pPr>
      <w:r w:rsidRPr="00CA08DA">
        <w:rPr>
          <w:rFonts w:ascii="Arial" w:hAnsi="Arial" w:cs="Arial"/>
        </w:rPr>
        <w:lastRenderedPageBreak/>
        <w:t>Ideally, the header information and hash algorithm are chosen such that an arbitrary traffic pattern will be equally distributed on the paths while ensuring that a single flow remains on the same</w:t>
      </w:r>
      <w:r>
        <w:rPr>
          <w:rFonts w:ascii="Arial" w:hAnsi="Arial" w:cs="Arial"/>
        </w:rPr>
        <w:t xml:space="preserve"> path for the life of the flow </w:t>
      </w:r>
      <w:r w:rsidRPr="00CA08DA">
        <w:rPr>
          <w:rFonts w:ascii="Arial" w:hAnsi="Arial" w:cs="Arial"/>
        </w:rPr>
        <w:t>in order to pr</w:t>
      </w:r>
      <w:r>
        <w:rPr>
          <w:rFonts w:ascii="Arial" w:hAnsi="Arial" w:cs="Arial"/>
        </w:rPr>
        <w:t>eserve in-order packet delivery</w:t>
      </w:r>
      <w:r w:rsidRPr="00CA08DA">
        <w:rPr>
          <w:rFonts w:ascii="Arial" w:hAnsi="Arial" w:cs="Arial"/>
        </w:rPr>
        <w:t>.</w:t>
      </w:r>
    </w:p>
    <w:p w:rsidR="008C2ACB" w:rsidRDefault="00CC0293" w:rsidP="00612DF6">
      <w:pPr>
        <w:jc w:val="both"/>
        <w:rPr>
          <w:rFonts w:ascii="Arial" w:hAnsi="Arial" w:cs="Arial"/>
        </w:rPr>
      </w:pPr>
      <w:r>
        <w:rPr>
          <w:rFonts w:ascii="Arial" w:hAnsi="Arial" w:cs="Arial"/>
        </w:rPr>
        <w:tab/>
        <w:t xml:space="preserve">Please refer Appendix A for flow chart displaying whole </w:t>
      </w:r>
      <w:r w:rsidR="004C2692">
        <w:rPr>
          <w:rFonts w:ascii="Arial" w:hAnsi="Arial" w:cs="Arial"/>
        </w:rPr>
        <w:t>implementation briefly.</w:t>
      </w:r>
    </w:p>
    <w:p w:rsidR="000533D7" w:rsidRPr="000533D7" w:rsidRDefault="000533D7" w:rsidP="00612DF6">
      <w:pPr>
        <w:jc w:val="both"/>
        <w:rPr>
          <w:rFonts w:ascii="Arial" w:eastAsiaTheme="majorEastAsia" w:hAnsi="Arial" w:cs="Arial"/>
          <w:b/>
          <w:bCs/>
          <w:color w:val="4F81BD" w:themeColor="accent1"/>
          <w:sz w:val="36"/>
          <w:szCs w:val="36"/>
        </w:rPr>
      </w:pPr>
    </w:p>
    <w:p w:rsidR="00222A85" w:rsidRPr="008C2ACB" w:rsidRDefault="00CB713C" w:rsidP="008C2ACB">
      <w:pPr>
        <w:pStyle w:val="Caption"/>
      </w:pPr>
      <w:r>
        <w:rPr>
          <w:rFonts w:ascii="Arial" w:hAnsi="Arial" w:cs="Arial"/>
          <w:color w:val="34A0EC"/>
          <w:sz w:val="44"/>
        </w:rPr>
        <w:t>Experimental Setup</w:t>
      </w:r>
    </w:p>
    <w:p w:rsidR="00F013A1" w:rsidRDefault="00F013A1" w:rsidP="00C43E20">
      <w:pPr>
        <w:autoSpaceDE w:val="0"/>
        <w:autoSpaceDN w:val="0"/>
        <w:adjustRightInd w:val="0"/>
        <w:rPr>
          <w:rFonts w:ascii="Lato-Regular" w:eastAsia="Times New Roman" w:hAnsi="Lato-Regular" w:cs="Lato-Regular"/>
          <w:color w:val="231F20"/>
        </w:rPr>
      </w:pPr>
      <w:r>
        <w:rPr>
          <w:rFonts w:ascii="Lato-Regular" w:eastAsia="Times New Roman" w:hAnsi="Lato-Regular" w:cs="Lato-Regular"/>
          <w:color w:val="231F20"/>
        </w:rPr>
        <w:t>To study the effect of ECMP load balancing algorithm for iperf flow generator and Hadoop Map Reduce shuffle phase we have to do following setups.</w:t>
      </w:r>
    </w:p>
    <w:p w:rsidR="00F013A1" w:rsidRDefault="00F013A1" w:rsidP="00C43E20">
      <w:pPr>
        <w:autoSpaceDE w:val="0"/>
        <w:autoSpaceDN w:val="0"/>
        <w:adjustRightInd w:val="0"/>
        <w:rPr>
          <w:rFonts w:ascii="Arial" w:hAnsi="Arial" w:cs="Arial"/>
          <w:b/>
        </w:rPr>
      </w:pPr>
    </w:p>
    <w:p w:rsidR="00222A85" w:rsidRDefault="008942B3" w:rsidP="00C43E20">
      <w:pPr>
        <w:autoSpaceDE w:val="0"/>
        <w:autoSpaceDN w:val="0"/>
        <w:adjustRightInd w:val="0"/>
        <w:rPr>
          <w:rFonts w:ascii="Arial" w:hAnsi="Arial" w:cs="Arial"/>
          <w:b/>
        </w:rPr>
      </w:pPr>
      <w:r w:rsidRPr="008942B3">
        <w:rPr>
          <w:rFonts w:ascii="Arial" w:hAnsi="Arial" w:cs="Arial"/>
          <w:b/>
        </w:rPr>
        <w:t>Topology Setup</w:t>
      </w:r>
    </w:p>
    <w:p w:rsidR="00894207" w:rsidRDefault="00894207" w:rsidP="00C43E20">
      <w:pPr>
        <w:autoSpaceDE w:val="0"/>
        <w:autoSpaceDN w:val="0"/>
        <w:adjustRightInd w:val="0"/>
        <w:rPr>
          <w:rFonts w:ascii="Arial" w:hAnsi="Arial" w:cs="Arial"/>
          <w:b/>
        </w:rPr>
      </w:pPr>
    </w:p>
    <w:p w:rsidR="00414DA2" w:rsidRDefault="009F361C" w:rsidP="00894207">
      <w:pPr>
        <w:autoSpaceDE w:val="0"/>
        <w:autoSpaceDN w:val="0"/>
        <w:adjustRightInd w:val="0"/>
        <w:rPr>
          <w:rFonts w:ascii="Lato-Regular" w:eastAsia="Times New Roman" w:hAnsi="Lato-Regular" w:cs="Lato-Regular"/>
          <w:color w:val="231F20"/>
        </w:rPr>
      </w:pPr>
      <w:r w:rsidRPr="009F361C">
        <w:rPr>
          <w:rFonts w:ascii="Lato-Regular" w:eastAsia="Times New Roman" w:hAnsi="Lato-Regular" w:cs="Lato-Regular"/>
          <w:color w:val="231F20"/>
        </w:rPr>
        <w:t>We are creating</w:t>
      </w:r>
      <w:r w:rsidR="00894207" w:rsidRPr="009F361C">
        <w:rPr>
          <w:rFonts w:ascii="Lato-Regular" w:eastAsia="Times New Roman" w:hAnsi="Lato-Regular" w:cs="Lato-Regular"/>
          <w:color w:val="231F20"/>
        </w:rPr>
        <w:t xml:space="preserve"> topology using mininet</w:t>
      </w:r>
      <w:r w:rsidR="0087657F">
        <w:rPr>
          <w:rFonts w:ascii="Lato-Regular" w:eastAsia="Times New Roman" w:hAnsi="Lato-Regular" w:cs="Lato-Regular"/>
          <w:color w:val="231F20"/>
        </w:rPr>
        <w:t xml:space="preserve">. </w:t>
      </w:r>
      <w:r w:rsidR="00E33D68">
        <w:rPr>
          <w:rFonts w:ascii="Lato-Regular" w:eastAsia="Times New Roman" w:hAnsi="Lato-Regular" w:cs="Lato-Regular"/>
          <w:color w:val="231F20"/>
        </w:rPr>
        <w:t xml:space="preserve"> Mininet is </w:t>
      </w:r>
      <w:r w:rsidR="00894207" w:rsidRPr="009F361C">
        <w:rPr>
          <w:rFonts w:ascii="Lato-Regular" w:eastAsia="Times New Roman" w:hAnsi="Lato-Regular" w:cs="Lato-Regular"/>
          <w:color w:val="231F20"/>
        </w:rPr>
        <w:t xml:space="preserve">a network </w:t>
      </w:r>
      <w:r w:rsidRPr="009F361C">
        <w:rPr>
          <w:rFonts w:ascii="Lato-Regular" w:eastAsia="Times New Roman" w:hAnsi="Lato-Regular" w:cs="Lato-Regular"/>
          <w:color w:val="231F20"/>
        </w:rPr>
        <w:t>emulator for rapid prototyping of SDN.</w:t>
      </w:r>
      <w:r w:rsidR="00E33D68">
        <w:rPr>
          <w:rFonts w:ascii="Lato-Regular" w:eastAsia="Times New Roman" w:hAnsi="Lato-Regular" w:cs="Lato-Regular"/>
          <w:color w:val="231F20"/>
        </w:rPr>
        <w:t xml:space="preserve"> It allows us to launch a virtual network with switches, hosts and an SDN controller all with a single command providing network isolation to the end hosts from the host machine. We have created fattree t</w:t>
      </w:r>
      <w:r w:rsidR="007104F3">
        <w:rPr>
          <w:rFonts w:ascii="Lato-Regular" w:eastAsia="Times New Roman" w:hAnsi="Lato-Regular" w:cs="Lato-Regular"/>
          <w:color w:val="231F20"/>
        </w:rPr>
        <w:t>opology</w:t>
      </w:r>
      <w:r w:rsidR="009B3161">
        <w:rPr>
          <w:rFonts w:ascii="Lato-Regular" w:eastAsia="Times New Roman" w:hAnsi="Lato-Regular" w:cs="Lato-Regular"/>
          <w:color w:val="231F20"/>
        </w:rPr>
        <w:t xml:space="preserve"> (As shown in </w:t>
      </w:r>
      <w:r w:rsidR="000D227B">
        <w:rPr>
          <w:rFonts w:ascii="Lato-Regular" w:eastAsia="Times New Roman" w:hAnsi="Lato-Regular" w:cs="Lato-Regular"/>
          <w:b/>
          <w:color w:val="231F20"/>
        </w:rPr>
        <w:t>Fig 2</w:t>
      </w:r>
      <w:r w:rsidR="009B3161">
        <w:rPr>
          <w:rFonts w:ascii="Lato-Regular" w:eastAsia="Times New Roman" w:hAnsi="Lato-Regular" w:cs="Lato-Regular"/>
          <w:color w:val="231F20"/>
        </w:rPr>
        <w:t>)</w:t>
      </w:r>
      <w:r w:rsidR="007104F3">
        <w:rPr>
          <w:rFonts w:ascii="Lato-Regular" w:eastAsia="Times New Roman" w:hAnsi="Lato-Regular" w:cs="Lato-Regular"/>
          <w:color w:val="231F20"/>
        </w:rPr>
        <w:t xml:space="preserve"> </w:t>
      </w:r>
      <w:r w:rsidR="00E33D68">
        <w:rPr>
          <w:rFonts w:ascii="Lato-Regular" w:eastAsia="Times New Roman" w:hAnsi="Lato-Regular" w:cs="Lato-Regular"/>
          <w:color w:val="231F20"/>
        </w:rPr>
        <w:t>using the mininet python API</w:t>
      </w:r>
      <w:r w:rsidR="007104F3">
        <w:rPr>
          <w:rFonts w:ascii="Lato-Regular" w:eastAsia="Times New Roman" w:hAnsi="Lato-Regular" w:cs="Lato-Regular"/>
          <w:color w:val="231F20"/>
        </w:rPr>
        <w:t xml:space="preserve"> with following configuration</w:t>
      </w:r>
      <w:r w:rsidR="00E33D68">
        <w:rPr>
          <w:rFonts w:ascii="Lato-Regular" w:eastAsia="Times New Roman" w:hAnsi="Lato-Regular" w:cs="Lato-Regular"/>
          <w:color w:val="231F20"/>
        </w:rPr>
        <w:t>.</w:t>
      </w:r>
    </w:p>
    <w:p w:rsidR="009F361C" w:rsidRDefault="009F361C" w:rsidP="00894207">
      <w:pPr>
        <w:autoSpaceDE w:val="0"/>
        <w:autoSpaceDN w:val="0"/>
        <w:adjustRightInd w:val="0"/>
        <w:rPr>
          <w:rFonts w:ascii="Lato-Regular" w:eastAsia="Times New Roman" w:hAnsi="Lato-Regular" w:cs="Lato-Regular"/>
          <w:color w:val="231F20"/>
        </w:rPr>
      </w:pPr>
    </w:p>
    <w:tbl>
      <w:tblPr>
        <w:tblStyle w:val="TableGrid"/>
        <w:tblW w:w="9849" w:type="dxa"/>
        <w:jc w:val="center"/>
        <w:tblInd w:w="-464" w:type="dxa"/>
        <w:tblLayout w:type="fixed"/>
        <w:tblLook w:val="04A0" w:firstRow="1" w:lastRow="0" w:firstColumn="1" w:lastColumn="0" w:noHBand="0" w:noVBand="1"/>
      </w:tblPr>
      <w:tblGrid>
        <w:gridCol w:w="1376"/>
        <w:gridCol w:w="1134"/>
        <w:gridCol w:w="4866"/>
        <w:gridCol w:w="993"/>
        <w:gridCol w:w="1480"/>
      </w:tblGrid>
      <w:tr w:rsidR="007104F3" w:rsidRPr="00B017B1" w:rsidTr="007104F3">
        <w:trPr>
          <w:jc w:val="center"/>
        </w:trPr>
        <w:tc>
          <w:tcPr>
            <w:tcW w:w="1376" w:type="dxa"/>
            <w:hideMark/>
          </w:tcPr>
          <w:p w:rsidR="007104F3" w:rsidRPr="00B017B1" w:rsidRDefault="007104F3" w:rsidP="00FC40F4">
            <w:pPr>
              <w:pStyle w:val="NormalWeb"/>
              <w:rPr>
                <w:rFonts w:ascii="Arial" w:hAnsi="Arial" w:cs="Arial"/>
              </w:rPr>
            </w:pPr>
            <w:r w:rsidRPr="00B017B1">
              <w:rPr>
                <w:rFonts w:ascii="Arial" w:hAnsi="Arial" w:cs="Arial"/>
              </w:rPr>
              <w:t>Topology</w:t>
            </w:r>
          </w:p>
        </w:tc>
        <w:tc>
          <w:tcPr>
            <w:tcW w:w="1134" w:type="dxa"/>
            <w:hideMark/>
          </w:tcPr>
          <w:p w:rsidR="007104F3" w:rsidRPr="00B017B1" w:rsidRDefault="007104F3" w:rsidP="00FC40F4">
            <w:pPr>
              <w:pStyle w:val="NormalWeb"/>
              <w:rPr>
                <w:rFonts w:ascii="Arial" w:hAnsi="Arial" w:cs="Arial"/>
              </w:rPr>
            </w:pPr>
            <w:r>
              <w:rPr>
                <w:rFonts w:ascii="Arial" w:hAnsi="Arial" w:cs="Arial"/>
              </w:rPr>
              <w:t>Nodes</w:t>
            </w:r>
          </w:p>
        </w:tc>
        <w:tc>
          <w:tcPr>
            <w:tcW w:w="4866" w:type="dxa"/>
            <w:hideMark/>
          </w:tcPr>
          <w:p w:rsidR="007104F3" w:rsidRPr="00B017B1" w:rsidRDefault="007104F3" w:rsidP="00FC40F4">
            <w:pPr>
              <w:pStyle w:val="NormalWeb"/>
              <w:rPr>
                <w:rFonts w:ascii="Arial" w:hAnsi="Arial" w:cs="Arial"/>
              </w:rPr>
            </w:pPr>
            <w:r>
              <w:rPr>
                <w:rFonts w:ascii="Arial" w:hAnsi="Arial" w:cs="Arial"/>
              </w:rPr>
              <w:t>Links B</w:t>
            </w:r>
            <w:r w:rsidRPr="00B017B1">
              <w:rPr>
                <w:rFonts w:ascii="Arial" w:hAnsi="Arial" w:cs="Arial"/>
              </w:rPr>
              <w:t>andwidth</w:t>
            </w:r>
          </w:p>
        </w:tc>
        <w:tc>
          <w:tcPr>
            <w:tcW w:w="993" w:type="dxa"/>
            <w:hideMark/>
          </w:tcPr>
          <w:p w:rsidR="007104F3" w:rsidRPr="00B017B1" w:rsidRDefault="007104F3" w:rsidP="00FC40F4">
            <w:pPr>
              <w:pStyle w:val="NormalWeb"/>
              <w:rPr>
                <w:rFonts w:ascii="Arial" w:hAnsi="Arial" w:cs="Arial"/>
              </w:rPr>
            </w:pPr>
            <w:r w:rsidRPr="00B017B1">
              <w:rPr>
                <w:rFonts w:ascii="Arial" w:hAnsi="Arial" w:cs="Arial"/>
              </w:rPr>
              <w:t>CPU</w:t>
            </w:r>
          </w:p>
        </w:tc>
        <w:tc>
          <w:tcPr>
            <w:tcW w:w="1480" w:type="dxa"/>
            <w:hideMark/>
          </w:tcPr>
          <w:p w:rsidR="007104F3" w:rsidRPr="00B017B1" w:rsidRDefault="007104F3" w:rsidP="00FC40F4">
            <w:pPr>
              <w:pStyle w:val="NormalWeb"/>
              <w:rPr>
                <w:rFonts w:ascii="Arial" w:hAnsi="Arial" w:cs="Arial"/>
              </w:rPr>
            </w:pPr>
            <w:r w:rsidRPr="00B017B1">
              <w:rPr>
                <w:rFonts w:ascii="Arial" w:hAnsi="Arial" w:cs="Arial"/>
              </w:rPr>
              <w:t>Memory</w:t>
            </w:r>
          </w:p>
        </w:tc>
      </w:tr>
      <w:tr w:rsidR="007104F3" w:rsidRPr="00B017B1" w:rsidTr="007104F3">
        <w:trPr>
          <w:jc w:val="center"/>
        </w:trPr>
        <w:tc>
          <w:tcPr>
            <w:tcW w:w="1376" w:type="dxa"/>
            <w:hideMark/>
          </w:tcPr>
          <w:p w:rsidR="007104F3" w:rsidRPr="00B017B1" w:rsidRDefault="007104F3" w:rsidP="00FC40F4">
            <w:pPr>
              <w:pStyle w:val="NormalWeb"/>
              <w:rPr>
                <w:rFonts w:ascii="Arial" w:hAnsi="Arial" w:cs="Arial"/>
              </w:rPr>
            </w:pPr>
            <w:r w:rsidRPr="00B017B1">
              <w:rPr>
                <w:rFonts w:ascii="Arial" w:hAnsi="Arial" w:cs="Arial"/>
              </w:rPr>
              <w:t>Fat</w:t>
            </w:r>
            <w:r>
              <w:rPr>
                <w:rFonts w:ascii="Arial" w:hAnsi="Arial" w:cs="Arial"/>
              </w:rPr>
              <w:t xml:space="preserve"> </w:t>
            </w:r>
            <w:r w:rsidRPr="00B017B1">
              <w:rPr>
                <w:rFonts w:ascii="Arial" w:hAnsi="Arial" w:cs="Arial"/>
              </w:rPr>
              <w:t>Tree</w:t>
            </w:r>
          </w:p>
        </w:tc>
        <w:tc>
          <w:tcPr>
            <w:tcW w:w="1134" w:type="dxa"/>
            <w:hideMark/>
          </w:tcPr>
          <w:p w:rsidR="007104F3" w:rsidRPr="00B017B1" w:rsidRDefault="007104F3" w:rsidP="00FC40F4">
            <w:pPr>
              <w:pStyle w:val="NormalWeb"/>
              <w:jc w:val="right"/>
              <w:rPr>
                <w:rFonts w:ascii="Arial" w:hAnsi="Arial" w:cs="Arial"/>
              </w:rPr>
            </w:pPr>
            <w:r w:rsidRPr="00B017B1">
              <w:rPr>
                <w:rFonts w:ascii="Arial" w:hAnsi="Arial" w:cs="Arial"/>
              </w:rPr>
              <w:t>16</w:t>
            </w:r>
          </w:p>
        </w:tc>
        <w:tc>
          <w:tcPr>
            <w:tcW w:w="4866" w:type="dxa"/>
            <w:hideMark/>
          </w:tcPr>
          <w:p w:rsidR="007104F3" w:rsidRDefault="00BD307C" w:rsidP="00FC40F4">
            <w:pPr>
              <w:pStyle w:val="NormalWeb"/>
              <w:rPr>
                <w:rFonts w:ascii="Arial" w:hAnsi="Arial" w:cs="Arial"/>
              </w:rPr>
            </w:pPr>
            <w:r>
              <w:rPr>
                <w:rFonts w:ascii="Arial" w:hAnsi="Arial" w:cs="Arial"/>
              </w:rPr>
              <w:t>100</w:t>
            </w:r>
            <w:r w:rsidR="007104F3">
              <w:rPr>
                <w:rFonts w:ascii="Arial" w:hAnsi="Arial" w:cs="Arial"/>
              </w:rPr>
              <w:t xml:space="preserve"> mbps - core switches and aggregation switches</w:t>
            </w:r>
          </w:p>
          <w:p w:rsidR="007104F3" w:rsidRDefault="007104F3" w:rsidP="00FC40F4">
            <w:pPr>
              <w:pStyle w:val="NormalWeb"/>
              <w:rPr>
                <w:rFonts w:ascii="Arial" w:hAnsi="Arial" w:cs="Arial"/>
              </w:rPr>
            </w:pPr>
            <w:r w:rsidRPr="00B017B1">
              <w:rPr>
                <w:rFonts w:ascii="Arial" w:hAnsi="Arial" w:cs="Arial"/>
              </w:rPr>
              <w:t>100 mbps</w:t>
            </w:r>
            <w:r>
              <w:rPr>
                <w:rFonts w:ascii="Arial" w:hAnsi="Arial" w:cs="Arial"/>
              </w:rPr>
              <w:t xml:space="preserve"> - aggregation switches and edge switches</w:t>
            </w:r>
          </w:p>
          <w:p w:rsidR="007104F3" w:rsidRPr="00B017B1" w:rsidRDefault="007104F3" w:rsidP="00FC40F4">
            <w:pPr>
              <w:pStyle w:val="NormalWeb"/>
              <w:rPr>
                <w:rFonts w:ascii="Arial" w:hAnsi="Arial" w:cs="Arial"/>
              </w:rPr>
            </w:pPr>
            <w:r w:rsidRPr="00B017B1">
              <w:rPr>
                <w:rFonts w:ascii="Arial" w:hAnsi="Arial" w:cs="Arial"/>
              </w:rPr>
              <w:t>100 mbps</w:t>
            </w:r>
            <w:r>
              <w:rPr>
                <w:rFonts w:ascii="Arial" w:hAnsi="Arial" w:cs="Arial"/>
              </w:rPr>
              <w:t xml:space="preserve"> - edge switches and end hosts</w:t>
            </w:r>
          </w:p>
        </w:tc>
        <w:tc>
          <w:tcPr>
            <w:tcW w:w="993" w:type="dxa"/>
            <w:hideMark/>
          </w:tcPr>
          <w:p w:rsidR="007104F3" w:rsidRPr="00B017B1" w:rsidRDefault="007104F3" w:rsidP="00FC40F4">
            <w:pPr>
              <w:pStyle w:val="NormalWeb"/>
              <w:rPr>
                <w:rFonts w:ascii="Arial" w:hAnsi="Arial" w:cs="Arial"/>
              </w:rPr>
            </w:pPr>
            <w:r w:rsidRPr="00B017B1">
              <w:rPr>
                <w:rFonts w:ascii="Arial" w:hAnsi="Arial" w:cs="Arial"/>
              </w:rPr>
              <w:t>64-bit</w:t>
            </w:r>
          </w:p>
        </w:tc>
        <w:tc>
          <w:tcPr>
            <w:tcW w:w="1480" w:type="dxa"/>
            <w:hideMark/>
          </w:tcPr>
          <w:p w:rsidR="007104F3" w:rsidRPr="00B017B1" w:rsidRDefault="007104F3" w:rsidP="00FC40F4">
            <w:pPr>
              <w:pStyle w:val="NormalWeb"/>
              <w:rPr>
                <w:rFonts w:ascii="Arial" w:hAnsi="Arial" w:cs="Arial"/>
              </w:rPr>
            </w:pPr>
            <w:r w:rsidRPr="00B017B1">
              <w:rPr>
                <w:rFonts w:ascii="Arial" w:hAnsi="Arial" w:cs="Arial"/>
              </w:rPr>
              <w:t>16</w:t>
            </w:r>
            <w:r>
              <w:rPr>
                <w:rFonts w:ascii="Arial" w:hAnsi="Arial" w:cs="Arial"/>
              </w:rPr>
              <w:t xml:space="preserve"> </w:t>
            </w:r>
            <w:r w:rsidRPr="00B017B1">
              <w:rPr>
                <w:rFonts w:ascii="Arial" w:hAnsi="Arial" w:cs="Arial"/>
              </w:rPr>
              <w:t>GB</w:t>
            </w:r>
          </w:p>
        </w:tc>
      </w:tr>
    </w:tbl>
    <w:p w:rsidR="00331672" w:rsidRDefault="00C22E3E" w:rsidP="00C22E3E">
      <w:pPr>
        <w:pStyle w:val="Caption"/>
        <w:jc w:val="center"/>
        <w:rPr>
          <w:rFonts w:ascii="Arial" w:hAnsi="Arial" w:cs="Arial"/>
          <w:b w:val="0"/>
          <w:color w:val="34A0EC"/>
          <w:sz w:val="44"/>
        </w:rPr>
      </w:pPr>
      <w:r>
        <w:t xml:space="preserve">Table </w:t>
      </w:r>
      <w:fldSimple w:instr=" SEQ Table \* ARABIC ">
        <w:r>
          <w:rPr>
            <w:noProof/>
          </w:rPr>
          <w:t>1</w:t>
        </w:r>
      </w:fldSimple>
      <w:r w:rsidR="00BE5EE6">
        <w:t>: Fattree Topology Configuration</w:t>
      </w:r>
    </w:p>
    <w:p w:rsidR="00401C1F" w:rsidRDefault="00401C1F" w:rsidP="00EE73E9">
      <w:pPr>
        <w:tabs>
          <w:tab w:val="left" w:pos="1421"/>
        </w:tabs>
        <w:rPr>
          <w:rFonts w:ascii="Arial" w:hAnsi="Arial" w:cs="Arial"/>
          <w:b/>
        </w:rPr>
      </w:pPr>
    </w:p>
    <w:p w:rsidR="00401C1F" w:rsidRDefault="00401C1F" w:rsidP="00EE73E9">
      <w:pPr>
        <w:tabs>
          <w:tab w:val="left" w:pos="1421"/>
        </w:tabs>
        <w:rPr>
          <w:rFonts w:ascii="Arial" w:hAnsi="Arial" w:cs="Arial"/>
          <w:b/>
        </w:rPr>
      </w:pPr>
    </w:p>
    <w:p w:rsidR="00401C1F" w:rsidRDefault="00401C1F" w:rsidP="00EE73E9">
      <w:pPr>
        <w:tabs>
          <w:tab w:val="left" w:pos="1421"/>
        </w:tabs>
        <w:rPr>
          <w:rFonts w:ascii="Arial" w:hAnsi="Arial" w:cs="Arial"/>
          <w:b/>
        </w:rPr>
      </w:pPr>
    </w:p>
    <w:p w:rsidR="000D227B" w:rsidRDefault="000D227B" w:rsidP="000D227B">
      <w:pPr>
        <w:keepNext/>
      </w:pPr>
      <w:r>
        <w:rPr>
          <w:rFonts w:ascii="Arial" w:eastAsiaTheme="majorEastAsia" w:hAnsi="Arial" w:cs="Arial"/>
          <w:b/>
          <w:bCs/>
          <w:noProof/>
          <w:color w:val="4F81BD" w:themeColor="accent1"/>
          <w:sz w:val="32"/>
          <w:szCs w:val="32"/>
        </w:rPr>
        <w:lastRenderedPageBreak/>
        <w:drawing>
          <wp:inline distT="0" distB="0" distL="0" distR="0" wp14:anchorId="1AB3094F" wp14:editId="6178CF9F">
            <wp:extent cx="6810375" cy="4010025"/>
            <wp:effectExtent l="0" t="0" r="9525" b="9525"/>
            <wp:docPr id="2" name="Picture 2" descr="C:\Users\nishak\Desktop\ecmp paper 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k\Desktop\ecmp paper work\topolog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21729" cy="4016710"/>
                    </a:xfrm>
                    <a:prstGeom prst="rect">
                      <a:avLst/>
                    </a:prstGeom>
                    <a:noFill/>
                    <a:ln>
                      <a:noFill/>
                    </a:ln>
                  </pic:spPr>
                </pic:pic>
              </a:graphicData>
            </a:graphic>
          </wp:inline>
        </w:drawing>
      </w:r>
    </w:p>
    <w:p w:rsidR="00401C1F" w:rsidRDefault="000D227B" w:rsidP="000D227B">
      <w:pPr>
        <w:pStyle w:val="Caption"/>
        <w:jc w:val="center"/>
        <w:rPr>
          <w:rFonts w:ascii="Arial" w:hAnsi="Arial" w:cs="Arial"/>
          <w:b w:val="0"/>
        </w:rPr>
      </w:pPr>
      <w:r>
        <w:t xml:space="preserve">Figure </w:t>
      </w:r>
      <w:fldSimple w:instr=" SEQ Figure \* ARABIC ">
        <w:r>
          <w:rPr>
            <w:noProof/>
          </w:rPr>
          <w:t>2</w:t>
        </w:r>
      </w:fldSimple>
      <w:r>
        <w:t>: Fattree Topology</w:t>
      </w:r>
    </w:p>
    <w:p w:rsidR="000D227B" w:rsidRDefault="000D227B" w:rsidP="00401C1F">
      <w:pPr>
        <w:rPr>
          <w:rFonts w:ascii="Arial" w:hAnsi="Arial" w:cs="Arial"/>
          <w:b/>
        </w:rPr>
      </w:pPr>
    </w:p>
    <w:p w:rsidR="00401C1F" w:rsidRDefault="00401C1F" w:rsidP="00401C1F">
      <w:pPr>
        <w:rPr>
          <w:rFonts w:ascii="Arial" w:hAnsi="Arial" w:cs="Arial"/>
          <w:b/>
        </w:rPr>
      </w:pPr>
      <w:r>
        <w:rPr>
          <w:rFonts w:ascii="Arial" w:hAnsi="Arial" w:cs="Arial"/>
          <w:b/>
        </w:rPr>
        <w:t xml:space="preserve">Flow Forwarding &amp; </w:t>
      </w:r>
      <w:r w:rsidRPr="00E513C1">
        <w:rPr>
          <w:rFonts w:ascii="Arial" w:hAnsi="Arial" w:cs="Arial"/>
          <w:b/>
        </w:rPr>
        <w:t>Monitoring</w:t>
      </w:r>
      <w:r>
        <w:rPr>
          <w:rFonts w:ascii="Arial" w:hAnsi="Arial" w:cs="Arial"/>
          <w:b/>
        </w:rPr>
        <w:t xml:space="preserve"> Setup</w:t>
      </w:r>
    </w:p>
    <w:p w:rsidR="00401C1F" w:rsidRDefault="00401C1F" w:rsidP="00401C1F">
      <w:pPr>
        <w:rPr>
          <w:rFonts w:ascii="Arial" w:hAnsi="Arial" w:cs="Arial"/>
          <w:b/>
        </w:rPr>
      </w:pPr>
    </w:p>
    <w:p w:rsidR="00401C1F" w:rsidRDefault="00401C1F" w:rsidP="00401C1F">
      <w:pPr>
        <w:rPr>
          <w:rFonts w:ascii="Arial" w:hAnsi="Arial" w:cs="Arial"/>
        </w:rPr>
      </w:pPr>
      <w:r w:rsidRPr="002904D9">
        <w:rPr>
          <w:rFonts w:ascii="Arial" w:hAnsi="Arial" w:cs="Arial"/>
        </w:rPr>
        <w:t>For flow forwarding we are using ECMP controller module.</w:t>
      </w:r>
      <w:r>
        <w:rPr>
          <w:rFonts w:ascii="Arial" w:hAnsi="Arial" w:cs="Arial"/>
        </w:rPr>
        <w:t xml:space="preserve"> The syntax to start the controller is as follows:</w:t>
      </w:r>
    </w:p>
    <w:p w:rsidR="00401C1F" w:rsidRDefault="00401C1F" w:rsidP="00401C1F">
      <w:pPr>
        <w:rPr>
          <w:rFonts w:ascii="Arial" w:hAnsi="Arial" w:cs="Arial"/>
        </w:rPr>
      </w:pPr>
      <w:r>
        <w:rPr>
          <w:rFonts w:ascii="Arial" w:hAnsi="Arial" w:cs="Arial"/>
        </w:rPr>
        <w:tab/>
      </w:r>
      <w:proofErr w:type="gramStart"/>
      <w:r>
        <w:rPr>
          <w:rFonts w:ascii="Arial" w:hAnsi="Arial" w:cs="Arial"/>
        </w:rPr>
        <w:t>./</w:t>
      </w:r>
      <w:proofErr w:type="gramEnd"/>
      <w:r>
        <w:rPr>
          <w:rFonts w:ascii="Arial" w:hAnsi="Arial" w:cs="Arial"/>
        </w:rPr>
        <w:t>pox.py ecmp openflow.discovery</w:t>
      </w:r>
    </w:p>
    <w:p w:rsidR="004C73EF" w:rsidRDefault="004C73EF" w:rsidP="004C73EF">
      <w:pPr>
        <w:rPr>
          <w:rFonts w:ascii="Arial" w:hAnsi="Arial" w:cs="Arial"/>
        </w:rPr>
      </w:pPr>
    </w:p>
    <w:p w:rsidR="004C73EF" w:rsidRDefault="004C73EF" w:rsidP="004C73EF">
      <w:pPr>
        <w:rPr>
          <w:rFonts w:ascii="Arial" w:hAnsi="Arial" w:cs="Arial"/>
        </w:rPr>
      </w:pPr>
      <w:r>
        <w:rPr>
          <w:rFonts w:ascii="Arial" w:hAnsi="Arial" w:cs="Arial"/>
        </w:rPr>
        <w:lastRenderedPageBreak/>
        <w:t xml:space="preserve">Where ecmp is the python module having flow forwarding and monitoring logic and </w:t>
      </w:r>
      <w:proofErr w:type="spellStart"/>
      <w:r>
        <w:rPr>
          <w:rFonts w:ascii="Arial" w:hAnsi="Arial" w:cs="Arial"/>
        </w:rPr>
        <w:t>openflow</w:t>
      </w:r>
      <w:proofErr w:type="spellEnd"/>
      <w:r>
        <w:rPr>
          <w:rFonts w:ascii="Arial" w:hAnsi="Arial" w:cs="Arial"/>
        </w:rPr>
        <w:t xml:space="preserve"> discovery is a POX module which is responsible for learning the network topology and discovering created links.</w:t>
      </w:r>
    </w:p>
    <w:p w:rsidR="00401C1F" w:rsidRDefault="00401C1F" w:rsidP="00401C1F">
      <w:pPr>
        <w:rPr>
          <w:rFonts w:ascii="Arial" w:hAnsi="Arial" w:cs="Arial"/>
        </w:rPr>
      </w:pPr>
    </w:p>
    <w:p w:rsidR="00401C1F" w:rsidRDefault="004C73EF" w:rsidP="00401C1F">
      <w:pPr>
        <w:rPr>
          <w:rFonts w:ascii="Arial" w:hAnsi="Arial" w:cs="Arial"/>
        </w:rPr>
      </w:pPr>
      <w:r>
        <w:rPr>
          <w:rFonts w:ascii="Arial" w:hAnsi="Arial" w:cs="Arial"/>
        </w:rPr>
        <w:t>In ecmp</w:t>
      </w:r>
      <w:r w:rsidR="00401C1F">
        <w:rPr>
          <w:rFonts w:ascii="Arial" w:hAnsi="Arial" w:cs="Arial"/>
        </w:rPr>
        <w:t xml:space="preserve"> module we are registering ConnectionUp, ConnectionDown and other link events. When this module is loaded into POX, it constructs entire topology graph using various events. Once topology graph is constructed we pass it to modified Dijkstra algorithm along with source and destination to discover all possible shortest paths to reach the destination.</w:t>
      </w:r>
    </w:p>
    <w:p w:rsidR="00401C1F" w:rsidRDefault="00401C1F" w:rsidP="00401C1F">
      <w:pPr>
        <w:rPr>
          <w:rFonts w:ascii="Arial" w:hAnsi="Arial" w:cs="Arial"/>
        </w:rPr>
      </w:pPr>
    </w:p>
    <w:p w:rsidR="00401C1F" w:rsidRDefault="00401C1F" w:rsidP="00401C1F">
      <w:pPr>
        <w:rPr>
          <w:rFonts w:ascii="Arial" w:hAnsi="Arial" w:cs="Arial"/>
        </w:rPr>
      </w:pPr>
      <w:r>
        <w:rPr>
          <w:rFonts w:ascii="Arial" w:hAnsi="Arial" w:cs="Arial"/>
        </w:rPr>
        <w:t>There is another module Flowmonitor which helps in monitoring and measuring the flows. It measures data periodically by sending flow stats events to edge switches in network. Using response to flow stats message, we can calculate per flow rate.</w:t>
      </w:r>
    </w:p>
    <w:p w:rsidR="00401C1F" w:rsidRPr="002904D9" w:rsidRDefault="00401C1F" w:rsidP="00401C1F">
      <w:pPr>
        <w:rPr>
          <w:rFonts w:ascii="Arial" w:hAnsi="Arial" w:cs="Arial"/>
        </w:rPr>
      </w:pPr>
      <w:r>
        <w:rPr>
          <w:rFonts w:ascii="Arial" w:hAnsi="Arial" w:cs="Arial"/>
        </w:rPr>
        <w:t xml:space="preserve"> </w:t>
      </w:r>
    </w:p>
    <w:p w:rsidR="00401C1F" w:rsidRDefault="00401C1F" w:rsidP="00401C1F">
      <w:pPr>
        <w:rPr>
          <w:rFonts w:ascii="Arial" w:hAnsi="Arial" w:cs="Arial"/>
        </w:rPr>
      </w:pPr>
      <w:r>
        <w:rPr>
          <w:rFonts w:ascii="Arial" w:hAnsi="Arial" w:cs="Arial"/>
        </w:rPr>
        <w:t>Both these components are de</w:t>
      </w:r>
      <w:r w:rsidR="004C73EF">
        <w:rPr>
          <w:rFonts w:ascii="Arial" w:hAnsi="Arial" w:cs="Arial"/>
        </w:rPr>
        <w:t>pendent on POX discovery module.</w:t>
      </w:r>
    </w:p>
    <w:p w:rsidR="00EE280B" w:rsidRDefault="00EE280B" w:rsidP="00401C1F">
      <w:pPr>
        <w:rPr>
          <w:rFonts w:ascii="Arial" w:hAnsi="Arial" w:cs="Arial"/>
        </w:rPr>
      </w:pPr>
    </w:p>
    <w:p w:rsidR="00EE280B" w:rsidRDefault="00EE280B" w:rsidP="00401C1F">
      <w:pPr>
        <w:rPr>
          <w:rFonts w:ascii="Arial" w:hAnsi="Arial" w:cs="Arial"/>
        </w:rPr>
      </w:pPr>
      <w:r>
        <w:rPr>
          <w:rFonts w:ascii="Arial" w:hAnsi="Arial" w:cs="Arial"/>
        </w:rPr>
        <w:t>Please refer Appendix C</w:t>
      </w:r>
      <w:r>
        <w:rPr>
          <w:rFonts w:ascii="Arial" w:hAnsi="Arial" w:cs="Arial"/>
        </w:rPr>
        <w:t xml:space="preserve"> </w:t>
      </w:r>
      <w:r>
        <w:rPr>
          <w:rFonts w:ascii="Arial" w:hAnsi="Arial" w:cs="Arial"/>
        </w:rPr>
        <w:t xml:space="preserve">for detailed description of </w:t>
      </w:r>
      <w:r w:rsidR="00765CB1">
        <w:rPr>
          <w:rFonts w:ascii="Arial" w:hAnsi="Arial" w:cs="Arial"/>
        </w:rPr>
        <w:t xml:space="preserve">flow </w:t>
      </w:r>
      <w:r>
        <w:rPr>
          <w:rFonts w:ascii="Arial" w:hAnsi="Arial" w:cs="Arial"/>
        </w:rPr>
        <w:t>monitoring module</w:t>
      </w:r>
      <w:r>
        <w:rPr>
          <w:rFonts w:ascii="Arial" w:hAnsi="Arial" w:cs="Arial"/>
        </w:rPr>
        <w:t>.</w:t>
      </w:r>
    </w:p>
    <w:p w:rsidR="00401C1F" w:rsidRDefault="00401C1F" w:rsidP="00EE73E9">
      <w:pPr>
        <w:tabs>
          <w:tab w:val="left" w:pos="1421"/>
        </w:tabs>
        <w:rPr>
          <w:rFonts w:ascii="Arial" w:hAnsi="Arial" w:cs="Arial"/>
          <w:b/>
        </w:rPr>
      </w:pPr>
    </w:p>
    <w:p w:rsidR="00331672" w:rsidRDefault="00270795" w:rsidP="00EE73E9">
      <w:pPr>
        <w:tabs>
          <w:tab w:val="left" w:pos="1421"/>
        </w:tabs>
        <w:rPr>
          <w:rFonts w:ascii="Arial" w:hAnsi="Arial" w:cs="Arial"/>
          <w:b/>
        </w:rPr>
      </w:pPr>
      <w:r>
        <w:rPr>
          <w:rFonts w:ascii="Arial" w:hAnsi="Arial" w:cs="Arial"/>
          <w:b/>
        </w:rPr>
        <w:t>i</w:t>
      </w:r>
      <w:r w:rsidR="008942B3">
        <w:rPr>
          <w:rFonts w:ascii="Arial" w:hAnsi="Arial" w:cs="Arial"/>
          <w:b/>
        </w:rPr>
        <w:t>perf</w:t>
      </w:r>
      <w:r w:rsidR="003041BE">
        <w:rPr>
          <w:rFonts w:ascii="Arial" w:hAnsi="Arial" w:cs="Arial"/>
          <w:b/>
        </w:rPr>
        <w:t xml:space="preserve"> data generation Setup</w:t>
      </w:r>
    </w:p>
    <w:p w:rsidR="00362987" w:rsidRDefault="00362987" w:rsidP="00EE73E9">
      <w:pPr>
        <w:tabs>
          <w:tab w:val="left" w:pos="1421"/>
        </w:tabs>
        <w:rPr>
          <w:rFonts w:ascii="Arial" w:hAnsi="Arial" w:cs="Arial"/>
          <w:b/>
        </w:rPr>
      </w:pPr>
    </w:p>
    <w:p w:rsidR="004D03C9" w:rsidRPr="004D03C9" w:rsidRDefault="007104F3" w:rsidP="004D03C9">
      <w:pPr>
        <w:pStyle w:val="HTMLPreformatted"/>
        <w:spacing w:line="240" w:lineRule="atLeast"/>
        <w:textAlignment w:val="baseline"/>
        <w:rPr>
          <w:rFonts w:ascii="Arial" w:eastAsiaTheme="minorEastAsia" w:hAnsi="Arial" w:cs="Arial"/>
          <w:sz w:val="24"/>
          <w:szCs w:val="24"/>
        </w:rPr>
      </w:pPr>
      <w:r w:rsidRPr="004D03C9">
        <w:rPr>
          <w:rFonts w:ascii="Arial" w:eastAsiaTheme="minorEastAsia" w:hAnsi="Arial" w:cs="Arial"/>
          <w:sz w:val="24"/>
          <w:szCs w:val="24"/>
        </w:rPr>
        <w:t xml:space="preserve">We are generating </w:t>
      </w:r>
      <w:r w:rsidR="007D7D95" w:rsidRPr="004D03C9">
        <w:rPr>
          <w:rFonts w:ascii="Arial" w:eastAsiaTheme="minorEastAsia" w:hAnsi="Arial" w:cs="Arial"/>
          <w:sz w:val="24"/>
          <w:szCs w:val="24"/>
        </w:rPr>
        <w:t xml:space="preserve">data using </w:t>
      </w:r>
      <w:r w:rsidR="00270795">
        <w:rPr>
          <w:rFonts w:ascii="Arial" w:eastAsiaTheme="minorEastAsia" w:hAnsi="Arial" w:cs="Arial"/>
          <w:sz w:val="24"/>
          <w:szCs w:val="24"/>
        </w:rPr>
        <w:t>i</w:t>
      </w:r>
      <w:r w:rsidR="00082677">
        <w:rPr>
          <w:rFonts w:ascii="Arial" w:eastAsiaTheme="minorEastAsia" w:hAnsi="Arial" w:cs="Arial"/>
          <w:sz w:val="24"/>
          <w:szCs w:val="24"/>
        </w:rPr>
        <w:t>perf to spawn</w:t>
      </w:r>
      <w:r w:rsidRPr="004D03C9">
        <w:rPr>
          <w:rFonts w:ascii="Arial" w:eastAsiaTheme="minorEastAsia" w:hAnsi="Arial" w:cs="Arial"/>
          <w:sz w:val="24"/>
          <w:szCs w:val="24"/>
        </w:rPr>
        <w:t xml:space="preserve"> traffic across the network.</w:t>
      </w:r>
      <w:r w:rsidR="007D7D95" w:rsidRPr="004D03C9">
        <w:rPr>
          <w:rFonts w:ascii="Arial" w:eastAsiaTheme="minorEastAsia" w:hAnsi="Arial" w:cs="Arial"/>
          <w:sz w:val="24"/>
          <w:szCs w:val="24"/>
        </w:rPr>
        <w:t xml:space="preserve"> </w:t>
      </w:r>
      <w:r w:rsidR="00925E8A">
        <w:rPr>
          <w:rFonts w:ascii="Arial" w:eastAsiaTheme="minorEastAsia" w:hAnsi="Arial" w:cs="Arial"/>
          <w:sz w:val="24"/>
          <w:szCs w:val="24"/>
        </w:rPr>
        <w:t>i</w:t>
      </w:r>
      <w:r w:rsidR="007D7D95" w:rsidRPr="004D03C9">
        <w:rPr>
          <w:rFonts w:ascii="Arial" w:eastAsiaTheme="minorEastAsia" w:hAnsi="Arial" w:cs="Arial"/>
          <w:sz w:val="24"/>
          <w:szCs w:val="24"/>
        </w:rPr>
        <w:t>per</w:t>
      </w:r>
      <w:r w:rsidR="007D7D95" w:rsidRPr="004D03C9">
        <w:rPr>
          <w:rFonts w:ascii="Arial" w:eastAsiaTheme="minorEastAsia" w:hAnsi="Arial" w:cs="Arial"/>
          <w:sz w:val="24"/>
          <w:szCs w:val="24"/>
        </w:rPr>
        <w:t>f is a traffic generation tool</w:t>
      </w:r>
      <w:r w:rsidR="004D03C9" w:rsidRPr="004D03C9">
        <w:rPr>
          <w:rFonts w:ascii="Arial" w:eastAsiaTheme="minorEastAsia" w:hAnsi="Arial" w:cs="Arial"/>
          <w:sz w:val="24"/>
          <w:szCs w:val="24"/>
        </w:rPr>
        <w:t xml:space="preserve"> for performing network throughput measurements.</w:t>
      </w:r>
      <w:r w:rsidR="004D03C9">
        <w:rPr>
          <w:rFonts w:ascii="Arial" w:eastAsiaTheme="minorEastAsia" w:hAnsi="Arial" w:cs="Arial"/>
          <w:sz w:val="24"/>
          <w:szCs w:val="24"/>
        </w:rPr>
        <w:t xml:space="preserve"> With help of this tool we can do experiment with different TCP and UDP parameters to see how they put impact on </w:t>
      </w:r>
      <w:r w:rsidR="005C77C5">
        <w:rPr>
          <w:rFonts w:ascii="Arial" w:eastAsiaTheme="minorEastAsia" w:hAnsi="Arial" w:cs="Arial"/>
          <w:sz w:val="24"/>
          <w:szCs w:val="24"/>
        </w:rPr>
        <w:t>network performance.</w:t>
      </w:r>
    </w:p>
    <w:p w:rsidR="004D03C9" w:rsidRDefault="004D03C9" w:rsidP="007D7D95">
      <w:pPr>
        <w:tabs>
          <w:tab w:val="left" w:pos="1421"/>
        </w:tabs>
        <w:rPr>
          <w:rFonts w:ascii="Arial" w:hAnsi="Arial" w:cs="Arial"/>
        </w:rPr>
      </w:pPr>
    </w:p>
    <w:p w:rsidR="007D7D95" w:rsidRDefault="007104F3" w:rsidP="007D7D95">
      <w:pPr>
        <w:tabs>
          <w:tab w:val="left" w:pos="1421"/>
        </w:tabs>
        <w:rPr>
          <w:rFonts w:ascii="Arial" w:hAnsi="Arial" w:cs="Arial"/>
        </w:rPr>
      </w:pPr>
      <w:r>
        <w:rPr>
          <w:rFonts w:ascii="Arial" w:hAnsi="Arial" w:cs="Arial"/>
        </w:rPr>
        <w:t>We are starting</w:t>
      </w:r>
      <w:r w:rsidRPr="007104F3">
        <w:rPr>
          <w:rFonts w:ascii="Arial" w:hAnsi="Arial" w:cs="Arial"/>
        </w:rPr>
        <w:t xml:space="preserve"> </w:t>
      </w:r>
      <w:r w:rsidR="007D7D95">
        <w:rPr>
          <w:rFonts w:ascii="Arial" w:hAnsi="Arial" w:cs="Arial"/>
        </w:rPr>
        <w:t>multi</w:t>
      </w:r>
      <w:r w:rsidR="007E45AF">
        <w:rPr>
          <w:rFonts w:ascii="Arial" w:hAnsi="Arial" w:cs="Arial"/>
        </w:rPr>
        <w:t xml:space="preserve">ple </w:t>
      </w:r>
      <w:r w:rsidR="00646C38">
        <w:rPr>
          <w:rFonts w:ascii="Arial" w:hAnsi="Arial" w:cs="Arial"/>
        </w:rPr>
        <w:t xml:space="preserve">hosts </w:t>
      </w:r>
      <w:r w:rsidR="007D7D95">
        <w:rPr>
          <w:rFonts w:ascii="Arial" w:hAnsi="Arial" w:cs="Arial"/>
        </w:rPr>
        <w:t>running in server mode as the traffic receiver and then have been starting multiple iperf processes running in client mode on other hosts as the traffic sender.</w:t>
      </w:r>
      <w:r w:rsidR="007E45AF">
        <w:rPr>
          <w:rFonts w:ascii="Arial" w:hAnsi="Arial" w:cs="Arial"/>
        </w:rPr>
        <w:t xml:space="preserve"> </w:t>
      </w:r>
    </w:p>
    <w:p w:rsidR="001D2CEE" w:rsidRDefault="001D2CEE" w:rsidP="007D7D95">
      <w:pPr>
        <w:tabs>
          <w:tab w:val="left" w:pos="1421"/>
        </w:tabs>
        <w:rPr>
          <w:rFonts w:ascii="Arial" w:hAnsi="Arial" w:cs="Arial"/>
        </w:rPr>
      </w:pPr>
    </w:p>
    <w:p w:rsidR="007D7D95" w:rsidRDefault="007D7D95" w:rsidP="007D7D95">
      <w:pPr>
        <w:tabs>
          <w:tab w:val="left" w:pos="1421"/>
        </w:tabs>
        <w:rPr>
          <w:rFonts w:ascii="Arial" w:hAnsi="Arial" w:cs="Arial"/>
        </w:rPr>
      </w:pPr>
      <w:r>
        <w:rPr>
          <w:rFonts w:ascii="Arial" w:hAnsi="Arial" w:cs="Arial"/>
        </w:rPr>
        <w:t>Once fattree topology has been created and POX controller is up we are starting data transfer by running the python script file.</w:t>
      </w:r>
    </w:p>
    <w:p w:rsidR="008942B3" w:rsidRDefault="007D7D95" w:rsidP="008942B3">
      <w:pPr>
        <w:rPr>
          <w:rFonts w:ascii="Arial" w:hAnsi="Arial" w:cs="Arial"/>
        </w:rPr>
      </w:pPr>
      <w:r>
        <w:rPr>
          <w:rFonts w:ascii="Arial" w:hAnsi="Arial" w:cs="Arial"/>
        </w:rPr>
        <w:tab/>
      </w:r>
      <w:proofErr w:type="gramStart"/>
      <w:r>
        <w:rPr>
          <w:rFonts w:ascii="Arial" w:hAnsi="Arial" w:cs="Arial"/>
        </w:rPr>
        <w:t>sudo</w:t>
      </w:r>
      <w:proofErr w:type="gramEnd"/>
      <w:r>
        <w:rPr>
          <w:rFonts w:ascii="Arial" w:hAnsi="Arial" w:cs="Arial"/>
        </w:rPr>
        <w:t xml:space="preserve"> python &lt;python script file&gt;</w:t>
      </w:r>
    </w:p>
    <w:p w:rsidR="007D7D95" w:rsidRDefault="007D7D95" w:rsidP="008942B3">
      <w:pPr>
        <w:rPr>
          <w:rFonts w:ascii="Arial" w:hAnsi="Arial" w:cs="Arial"/>
        </w:rPr>
      </w:pPr>
    </w:p>
    <w:p w:rsidR="008942B3" w:rsidRDefault="007D7D95" w:rsidP="00E2023C">
      <w:pPr>
        <w:rPr>
          <w:rFonts w:ascii="Arial" w:hAnsi="Arial" w:cs="Arial"/>
        </w:rPr>
      </w:pPr>
      <w:r>
        <w:rPr>
          <w:rFonts w:ascii="Arial" w:hAnsi="Arial" w:cs="Arial"/>
        </w:rPr>
        <w:lastRenderedPageBreak/>
        <w:t xml:space="preserve">In python script file </w:t>
      </w:r>
      <w:r w:rsidR="008942B3">
        <w:rPr>
          <w:rFonts w:ascii="Arial" w:hAnsi="Arial" w:cs="Arial"/>
        </w:rPr>
        <w:t>we have to speci</w:t>
      </w:r>
      <w:r>
        <w:rPr>
          <w:rFonts w:ascii="Arial" w:hAnsi="Arial" w:cs="Arial"/>
        </w:rPr>
        <w:t xml:space="preserve">fy which hosts need to start </w:t>
      </w:r>
      <w:r w:rsidR="00926877">
        <w:rPr>
          <w:rFonts w:ascii="Arial" w:hAnsi="Arial" w:cs="Arial"/>
        </w:rPr>
        <w:t xml:space="preserve">iperf </w:t>
      </w:r>
      <w:r>
        <w:rPr>
          <w:rFonts w:ascii="Arial" w:hAnsi="Arial" w:cs="Arial"/>
        </w:rPr>
        <w:t>in server mode</w:t>
      </w:r>
      <w:r w:rsidR="00E2023C">
        <w:rPr>
          <w:rFonts w:ascii="Arial" w:hAnsi="Arial" w:cs="Arial"/>
        </w:rPr>
        <w:t xml:space="preserve"> and </w:t>
      </w:r>
      <w:r w:rsidR="007E45AF">
        <w:rPr>
          <w:rFonts w:ascii="Arial" w:hAnsi="Arial" w:cs="Arial"/>
        </w:rPr>
        <w:t xml:space="preserve">which all need to start </w:t>
      </w:r>
      <w:r w:rsidR="00926877">
        <w:rPr>
          <w:rFonts w:ascii="Arial" w:hAnsi="Arial" w:cs="Arial"/>
        </w:rPr>
        <w:t xml:space="preserve">iperf </w:t>
      </w:r>
      <w:r w:rsidR="00E2023C">
        <w:rPr>
          <w:rFonts w:ascii="Arial" w:hAnsi="Arial" w:cs="Arial"/>
        </w:rPr>
        <w:t>in client mode. A</w:t>
      </w:r>
      <w:r w:rsidR="008942B3">
        <w:rPr>
          <w:rFonts w:ascii="Arial" w:hAnsi="Arial" w:cs="Arial"/>
        </w:rPr>
        <w:t xml:space="preserve">lso </w:t>
      </w:r>
      <w:r w:rsidR="00E2023C">
        <w:rPr>
          <w:rFonts w:ascii="Arial" w:hAnsi="Arial" w:cs="Arial"/>
        </w:rPr>
        <w:t xml:space="preserve">we have to specify </w:t>
      </w:r>
      <w:r w:rsidR="00926877">
        <w:rPr>
          <w:rFonts w:ascii="Arial" w:hAnsi="Arial" w:cs="Arial"/>
        </w:rPr>
        <w:t>iperf server port numbers and amount of data to be transferred.</w:t>
      </w:r>
      <w:r w:rsidR="00E2023C">
        <w:rPr>
          <w:rFonts w:ascii="Arial" w:hAnsi="Arial" w:cs="Arial"/>
        </w:rPr>
        <w:t xml:space="preserve"> </w:t>
      </w:r>
      <w:r w:rsidR="008942B3" w:rsidRPr="009E1442">
        <w:rPr>
          <w:rFonts w:ascii="Arial" w:hAnsi="Arial" w:cs="Arial"/>
        </w:rPr>
        <w:t xml:space="preserve">We </w:t>
      </w:r>
      <w:r w:rsidR="008942B3">
        <w:rPr>
          <w:rFonts w:ascii="Arial" w:hAnsi="Arial" w:cs="Arial"/>
        </w:rPr>
        <w:t xml:space="preserve">are plotting </w:t>
      </w:r>
      <w:r w:rsidR="00B87D14">
        <w:rPr>
          <w:rFonts w:ascii="Arial" w:hAnsi="Arial" w:cs="Arial"/>
        </w:rPr>
        <w:t>forwarding path installed</w:t>
      </w:r>
      <w:r w:rsidR="008942B3">
        <w:rPr>
          <w:rFonts w:ascii="Arial" w:hAnsi="Arial" w:cs="Arial"/>
        </w:rPr>
        <w:t xml:space="preserve"> for each flow transfer with help of networkx and matplotlib module.</w:t>
      </w:r>
    </w:p>
    <w:p w:rsidR="008942B3" w:rsidRPr="00F71453" w:rsidRDefault="008942B3" w:rsidP="008942B3">
      <w:pPr>
        <w:tabs>
          <w:tab w:val="left" w:pos="1421"/>
        </w:tabs>
        <w:rPr>
          <w:rFonts w:ascii="Arial" w:hAnsi="Arial" w:cs="Arial"/>
        </w:rPr>
      </w:pPr>
    </w:p>
    <w:p w:rsidR="009A06B9" w:rsidRDefault="009A06B9" w:rsidP="00EE73E9">
      <w:pPr>
        <w:tabs>
          <w:tab w:val="left" w:pos="1421"/>
        </w:tabs>
        <w:rPr>
          <w:rFonts w:ascii="Arial" w:hAnsi="Arial" w:cs="Arial"/>
          <w:b/>
        </w:rPr>
      </w:pPr>
    </w:p>
    <w:p w:rsidR="008942B3" w:rsidRDefault="008942B3" w:rsidP="00EE73E9">
      <w:pPr>
        <w:tabs>
          <w:tab w:val="left" w:pos="1421"/>
        </w:tabs>
        <w:rPr>
          <w:rFonts w:ascii="Arial" w:hAnsi="Arial" w:cs="Arial"/>
          <w:b/>
        </w:rPr>
      </w:pPr>
      <w:r>
        <w:rPr>
          <w:rFonts w:ascii="Arial" w:hAnsi="Arial" w:cs="Arial"/>
          <w:b/>
        </w:rPr>
        <w:t xml:space="preserve">Hadoop </w:t>
      </w:r>
      <w:r w:rsidR="0026560F">
        <w:rPr>
          <w:rFonts w:ascii="Arial" w:hAnsi="Arial" w:cs="Arial"/>
          <w:b/>
        </w:rPr>
        <w:t>MapReduce</w:t>
      </w:r>
      <w:r w:rsidR="003041BE">
        <w:rPr>
          <w:rFonts w:ascii="Arial" w:hAnsi="Arial" w:cs="Arial"/>
          <w:b/>
        </w:rPr>
        <w:t xml:space="preserve"> Shuffle p</w:t>
      </w:r>
      <w:r>
        <w:rPr>
          <w:rFonts w:ascii="Arial" w:hAnsi="Arial" w:cs="Arial"/>
          <w:b/>
        </w:rPr>
        <w:t>hase</w:t>
      </w:r>
      <w:r w:rsidR="003041BE">
        <w:rPr>
          <w:rFonts w:ascii="Arial" w:hAnsi="Arial" w:cs="Arial"/>
          <w:b/>
        </w:rPr>
        <w:t xml:space="preserve"> Setup</w:t>
      </w:r>
    </w:p>
    <w:p w:rsidR="009F361C" w:rsidRDefault="009F361C" w:rsidP="00EE73E9">
      <w:pPr>
        <w:tabs>
          <w:tab w:val="left" w:pos="1421"/>
        </w:tabs>
        <w:rPr>
          <w:rFonts w:ascii="Arial" w:hAnsi="Arial" w:cs="Arial"/>
          <w:b/>
        </w:rPr>
      </w:pPr>
    </w:p>
    <w:p w:rsidR="009F361C" w:rsidRDefault="0026560F" w:rsidP="009F361C">
      <w:pPr>
        <w:autoSpaceDE w:val="0"/>
        <w:autoSpaceDN w:val="0"/>
        <w:adjustRightInd w:val="0"/>
        <w:rPr>
          <w:rFonts w:ascii="Arial" w:hAnsi="Arial" w:cs="Arial"/>
        </w:rPr>
      </w:pPr>
      <w:r w:rsidRPr="00C276E5">
        <w:rPr>
          <w:rFonts w:ascii="Arial" w:hAnsi="Arial" w:cs="Arial"/>
        </w:rPr>
        <w:t>Hadoop MapReduce is an Open source framework. It helps us to write applications that stores and process huge amounts of data in a large cluster of commodity hardware.</w:t>
      </w:r>
      <w:r w:rsidR="00C276E5" w:rsidRPr="00C276E5">
        <w:rPr>
          <w:rFonts w:ascii="Arial" w:hAnsi="Arial" w:cs="Arial"/>
        </w:rPr>
        <w:t xml:space="preserve"> We are measuring the time taken in shuffle phase in a Hadoop MapReduce job that runs</w:t>
      </w:r>
      <w:r w:rsidR="00BA53B6">
        <w:rPr>
          <w:rFonts w:ascii="Arial" w:hAnsi="Arial" w:cs="Arial"/>
        </w:rPr>
        <w:t xml:space="preserve"> [1]</w:t>
      </w:r>
      <w:r w:rsidR="00C276E5" w:rsidRPr="00C276E5">
        <w:rPr>
          <w:rFonts w:ascii="Arial" w:hAnsi="Arial" w:cs="Arial"/>
        </w:rPr>
        <w:t xml:space="preserve"> over a SDN-enabled technology.</w:t>
      </w:r>
      <w:r w:rsidR="00C276E5">
        <w:rPr>
          <w:rFonts w:ascii="Verdana" w:hAnsi="Verdana"/>
          <w:color w:val="000000"/>
          <w:sz w:val="23"/>
          <w:szCs w:val="23"/>
          <w:shd w:val="clear" w:color="auto" w:fill="FFFFFF"/>
        </w:rPr>
        <w:t xml:space="preserve"> </w:t>
      </w:r>
      <w:r w:rsidR="009F361C" w:rsidRPr="009F361C">
        <w:rPr>
          <w:rFonts w:ascii="Arial" w:hAnsi="Arial" w:cs="Arial"/>
        </w:rPr>
        <w:t xml:space="preserve">To run Hadoop over an </w:t>
      </w:r>
      <w:r w:rsidR="009F361C">
        <w:rPr>
          <w:rFonts w:ascii="Arial" w:hAnsi="Arial" w:cs="Arial"/>
        </w:rPr>
        <w:t xml:space="preserve">SDN-enabled topology we swapped </w:t>
      </w:r>
      <w:r w:rsidR="009F361C" w:rsidRPr="009F361C">
        <w:rPr>
          <w:rFonts w:ascii="Arial" w:hAnsi="Arial" w:cs="Arial"/>
        </w:rPr>
        <w:t>default Mininet hosts w</w:t>
      </w:r>
      <w:r w:rsidR="009F361C">
        <w:rPr>
          <w:rFonts w:ascii="Arial" w:hAnsi="Arial" w:cs="Arial"/>
        </w:rPr>
        <w:t xml:space="preserve">ith docker containers to obtain </w:t>
      </w:r>
      <w:r w:rsidR="009F361C" w:rsidRPr="009F361C">
        <w:rPr>
          <w:rFonts w:ascii="Arial" w:hAnsi="Arial" w:cs="Arial"/>
        </w:rPr>
        <w:t>isolation of processes running</w:t>
      </w:r>
      <w:r w:rsidR="009F361C">
        <w:rPr>
          <w:rFonts w:ascii="Arial" w:hAnsi="Arial" w:cs="Arial"/>
        </w:rPr>
        <w:t xml:space="preserve"> on end hosts. We used docker -</w:t>
      </w:r>
      <w:r w:rsidR="009F361C" w:rsidRPr="009F361C">
        <w:rPr>
          <w:rFonts w:ascii="Arial" w:hAnsi="Arial" w:cs="Arial"/>
        </w:rPr>
        <w:t>an open-source virtualization application which prov</w:t>
      </w:r>
      <w:r w:rsidR="009F361C">
        <w:rPr>
          <w:rFonts w:ascii="Arial" w:hAnsi="Arial" w:cs="Arial"/>
        </w:rPr>
        <w:t xml:space="preserve">ides </w:t>
      </w:r>
      <w:r w:rsidR="009F361C" w:rsidRPr="009F361C">
        <w:rPr>
          <w:rFonts w:ascii="Arial" w:hAnsi="Arial" w:cs="Arial"/>
        </w:rPr>
        <w:t xml:space="preserve">lightweight containers that </w:t>
      </w:r>
      <w:r w:rsidR="009F361C">
        <w:rPr>
          <w:rFonts w:ascii="Arial" w:hAnsi="Arial" w:cs="Arial"/>
        </w:rPr>
        <w:t xml:space="preserve">run processes in isolation with </w:t>
      </w:r>
      <w:r w:rsidR="009F361C" w:rsidRPr="009F361C">
        <w:rPr>
          <w:rFonts w:ascii="Arial" w:hAnsi="Arial" w:cs="Arial"/>
        </w:rPr>
        <w:t>each other to create sixtee</w:t>
      </w:r>
      <w:r w:rsidR="009F361C">
        <w:rPr>
          <w:rFonts w:ascii="Arial" w:hAnsi="Arial" w:cs="Arial"/>
        </w:rPr>
        <w:t xml:space="preserve">n lightweight containers as end </w:t>
      </w:r>
      <w:r w:rsidR="009F361C" w:rsidRPr="009F361C">
        <w:rPr>
          <w:rFonts w:ascii="Arial" w:hAnsi="Arial" w:cs="Arial"/>
        </w:rPr>
        <w:t>hosts. To run Hadoop TeraSo</w:t>
      </w:r>
      <w:r w:rsidR="009F361C">
        <w:rPr>
          <w:rFonts w:ascii="Arial" w:hAnsi="Arial" w:cs="Arial"/>
        </w:rPr>
        <w:t xml:space="preserve">rt on end hosts, we created one </w:t>
      </w:r>
      <w:r w:rsidR="009F361C" w:rsidRPr="009F361C">
        <w:rPr>
          <w:rFonts w:ascii="Arial" w:hAnsi="Arial" w:cs="Arial"/>
        </w:rPr>
        <w:t>docker image having Hadoop installed on Ubuntu. While</w:t>
      </w:r>
      <w:r w:rsidR="00C276E5">
        <w:rPr>
          <w:rFonts w:ascii="Verdana" w:hAnsi="Verdana"/>
          <w:color w:val="000000"/>
          <w:sz w:val="23"/>
          <w:szCs w:val="23"/>
          <w:shd w:val="clear" w:color="auto" w:fill="FFFFFF"/>
        </w:rPr>
        <w:t xml:space="preserve"> </w:t>
      </w:r>
      <w:r w:rsidR="004D0773">
        <w:rPr>
          <w:rFonts w:ascii="Arial" w:hAnsi="Arial" w:cs="Arial"/>
        </w:rPr>
        <w:t>c</w:t>
      </w:r>
      <w:r w:rsidR="004D0773" w:rsidRPr="009F361C">
        <w:rPr>
          <w:rFonts w:ascii="Arial" w:hAnsi="Arial" w:cs="Arial"/>
        </w:rPr>
        <w:t>reating</w:t>
      </w:r>
      <w:r w:rsidR="009F361C" w:rsidRPr="009F361C">
        <w:rPr>
          <w:rFonts w:ascii="Arial" w:hAnsi="Arial" w:cs="Arial"/>
        </w:rPr>
        <w:t xml:space="preserve"> docker containers as</w:t>
      </w:r>
      <w:r w:rsidR="009F361C">
        <w:rPr>
          <w:rFonts w:ascii="Arial" w:hAnsi="Arial" w:cs="Arial"/>
        </w:rPr>
        <w:t xml:space="preserve"> end hosts in Mininet topology, </w:t>
      </w:r>
      <w:r w:rsidR="009F361C" w:rsidRPr="009F361C">
        <w:rPr>
          <w:rFonts w:ascii="Arial" w:hAnsi="Arial" w:cs="Arial"/>
        </w:rPr>
        <w:t>we are starting each host c</w:t>
      </w:r>
      <w:r w:rsidR="009F361C">
        <w:rPr>
          <w:rFonts w:ascii="Arial" w:hAnsi="Arial" w:cs="Arial"/>
        </w:rPr>
        <w:t xml:space="preserve">ontainer from the Hadoop docker </w:t>
      </w:r>
      <w:r w:rsidR="009F361C" w:rsidRPr="009F361C">
        <w:rPr>
          <w:rFonts w:ascii="Arial" w:hAnsi="Arial" w:cs="Arial"/>
        </w:rPr>
        <w:t>image.</w:t>
      </w:r>
    </w:p>
    <w:p w:rsidR="00C276E5" w:rsidRDefault="00C276E5" w:rsidP="009F361C">
      <w:pPr>
        <w:autoSpaceDE w:val="0"/>
        <w:autoSpaceDN w:val="0"/>
        <w:adjustRightInd w:val="0"/>
        <w:rPr>
          <w:rFonts w:ascii="Arial" w:hAnsi="Arial" w:cs="Arial"/>
        </w:rPr>
      </w:pPr>
    </w:p>
    <w:p w:rsidR="0087657F" w:rsidRDefault="00C276E5" w:rsidP="006062EB">
      <w:pPr>
        <w:autoSpaceDE w:val="0"/>
        <w:autoSpaceDN w:val="0"/>
        <w:adjustRightInd w:val="0"/>
        <w:rPr>
          <w:rFonts w:ascii="Lato-Regular" w:eastAsia="Times New Roman" w:hAnsi="Lato-Regular" w:cs="Lato-Regular"/>
          <w:color w:val="231F20"/>
        </w:rPr>
      </w:pPr>
      <w:r>
        <w:rPr>
          <w:rFonts w:ascii="Lato-Regular" w:eastAsia="Times New Roman" w:hAnsi="Lato-Regular" w:cs="Lato-Regular"/>
          <w:color w:val="231F20"/>
        </w:rPr>
        <w:t>We are running Hadoop TeraSort as a Hadoop MapReduce job for flow generation in an SDN-enabled topology. TeraSort is a Hadoop benchmarking tool which can sort any amount of dat</w:t>
      </w:r>
      <w:r w:rsidR="00B137D3">
        <w:rPr>
          <w:rFonts w:ascii="Lato-Regular" w:eastAsia="Times New Roman" w:hAnsi="Lato-Regular" w:cs="Lato-Regular"/>
          <w:color w:val="231F20"/>
        </w:rPr>
        <w:t xml:space="preserve">a quickly. </w:t>
      </w:r>
      <w:r w:rsidR="002845D2">
        <w:rPr>
          <w:rFonts w:ascii="Lato-Regular" w:eastAsia="Times New Roman" w:hAnsi="Lato-Regular" w:cs="Lato-Regular"/>
          <w:color w:val="231F20"/>
        </w:rPr>
        <w:t>First we are generating data using TeraGen and once data has been generated we are sorting those data using TeraSort.</w:t>
      </w:r>
      <w:r w:rsidR="00BA53B6">
        <w:rPr>
          <w:rFonts w:ascii="Lato-Regular" w:eastAsia="Times New Roman" w:hAnsi="Lato-Regular" w:cs="Lato-Regular"/>
          <w:color w:val="231F20"/>
        </w:rPr>
        <w:t xml:space="preserve"> For detail </w:t>
      </w:r>
      <w:r w:rsidR="00692685">
        <w:rPr>
          <w:rFonts w:ascii="Lato-Regular" w:eastAsia="Times New Roman" w:hAnsi="Lato-Regular" w:cs="Lato-Regular"/>
          <w:color w:val="231F20"/>
        </w:rPr>
        <w:t>steps please refer to Appendix B.</w:t>
      </w:r>
    </w:p>
    <w:p w:rsidR="006062EB" w:rsidRPr="0087657F" w:rsidRDefault="006062EB" w:rsidP="006062EB">
      <w:pPr>
        <w:autoSpaceDE w:val="0"/>
        <w:autoSpaceDN w:val="0"/>
        <w:adjustRightInd w:val="0"/>
        <w:rPr>
          <w:rFonts w:ascii="Lato-Regular" w:eastAsia="Times New Roman" w:hAnsi="Lato-Regular" w:cs="Lato-Regular"/>
          <w:color w:val="231F20"/>
        </w:rPr>
      </w:pPr>
      <w:r w:rsidRPr="000A0E45">
        <w:rPr>
          <w:rFonts w:ascii="Arial" w:hAnsi="Arial" w:cs="Arial"/>
        </w:rPr>
        <w:t>We can specify the hosts from the topology that we want to</w:t>
      </w:r>
      <w:r>
        <w:rPr>
          <w:rFonts w:ascii="Arial" w:hAnsi="Arial" w:cs="Arial"/>
        </w:rPr>
        <w:t xml:space="preserve"> </w:t>
      </w:r>
      <w:r w:rsidRPr="000A0E45">
        <w:rPr>
          <w:rFonts w:ascii="Arial" w:hAnsi="Arial" w:cs="Arial"/>
        </w:rPr>
        <w:t>use to run Hadoop job by adding the hosts in /</w:t>
      </w:r>
      <w:proofErr w:type="spellStart"/>
      <w:r w:rsidRPr="000A0E45">
        <w:rPr>
          <w:rFonts w:ascii="Arial" w:hAnsi="Arial" w:cs="Arial"/>
        </w:rPr>
        <w:t>usr</w:t>
      </w:r>
      <w:proofErr w:type="spellEnd"/>
      <w:r w:rsidRPr="000A0E45">
        <w:rPr>
          <w:rFonts w:ascii="Arial" w:hAnsi="Arial" w:cs="Arial"/>
        </w:rPr>
        <w:t>/local/</w:t>
      </w:r>
      <w:proofErr w:type="spellStart"/>
      <w:r w:rsidRPr="000A0E45">
        <w:rPr>
          <w:rFonts w:ascii="Arial" w:hAnsi="Arial" w:cs="Arial"/>
        </w:rPr>
        <w:t>hadoop</w:t>
      </w:r>
      <w:proofErr w:type="spellEnd"/>
      <w:r w:rsidRPr="000A0E45">
        <w:rPr>
          <w:rFonts w:ascii="Arial" w:hAnsi="Arial" w:cs="Arial"/>
        </w:rPr>
        <w:t>/</w:t>
      </w:r>
      <w:proofErr w:type="spellStart"/>
      <w:r w:rsidRPr="000A0E45">
        <w:rPr>
          <w:rFonts w:ascii="Arial" w:hAnsi="Arial" w:cs="Arial"/>
        </w:rPr>
        <w:t>etc</w:t>
      </w:r>
      <w:proofErr w:type="spellEnd"/>
      <w:r w:rsidRPr="000A0E45">
        <w:rPr>
          <w:rFonts w:ascii="Arial" w:hAnsi="Arial" w:cs="Arial"/>
        </w:rPr>
        <w:t>/</w:t>
      </w:r>
      <w:proofErr w:type="spellStart"/>
      <w:r w:rsidRPr="000A0E45">
        <w:rPr>
          <w:rFonts w:ascii="Arial" w:hAnsi="Arial" w:cs="Arial"/>
        </w:rPr>
        <w:t>hadoop</w:t>
      </w:r>
      <w:proofErr w:type="spellEnd"/>
      <w:r w:rsidRPr="000A0E45">
        <w:rPr>
          <w:rFonts w:ascii="Arial" w:hAnsi="Arial" w:cs="Arial"/>
        </w:rPr>
        <w:t xml:space="preserve">/slaves file. As we are starting each host from the Hadoop docker image, each host gets the Hadoop configuration from the image. We may change the Hadoop configuration files in all hosts according to our needs. After formatting the Hadoop distributed file system via </w:t>
      </w:r>
      <w:proofErr w:type="spellStart"/>
      <w:r w:rsidRPr="000A0E45">
        <w:rPr>
          <w:rFonts w:ascii="Arial" w:hAnsi="Arial" w:cs="Arial"/>
        </w:rPr>
        <w:t>NameNode</w:t>
      </w:r>
      <w:proofErr w:type="spellEnd"/>
      <w:r w:rsidRPr="000A0E45">
        <w:rPr>
          <w:rFonts w:ascii="Arial" w:hAnsi="Arial" w:cs="Arial"/>
        </w:rPr>
        <w:t xml:space="preserve"> that are running on master node, </w:t>
      </w:r>
      <w:r w:rsidR="002845D2">
        <w:rPr>
          <w:rFonts w:ascii="Arial" w:hAnsi="Arial" w:cs="Arial"/>
        </w:rPr>
        <w:t xml:space="preserve">we are </w:t>
      </w:r>
      <w:r w:rsidRPr="000A0E45">
        <w:rPr>
          <w:rFonts w:ascii="Arial" w:hAnsi="Arial" w:cs="Arial"/>
        </w:rPr>
        <w:t>start</w:t>
      </w:r>
      <w:r w:rsidR="002845D2">
        <w:rPr>
          <w:rFonts w:ascii="Arial" w:hAnsi="Arial" w:cs="Arial"/>
        </w:rPr>
        <w:t>ing</w:t>
      </w:r>
      <w:r w:rsidRPr="000A0E45">
        <w:rPr>
          <w:rFonts w:ascii="Arial" w:hAnsi="Arial" w:cs="Arial"/>
        </w:rPr>
        <w:t xml:space="preserve"> the MapReduce daemons, and run Hadoop TeraSort.</w:t>
      </w:r>
      <w:r w:rsidR="00BA53B6">
        <w:rPr>
          <w:rFonts w:ascii="Arial" w:hAnsi="Arial" w:cs="Arial"/>
        </w:rPr>
        <w:t xml:space="preserve"> [1]</w:t>
      </w:r>
    </w:p>
    <w:p w:rsidR="006062EB" w:rsidRPr="00D205FC" w:rsidRDefault="006062EB" w:rsidP="00C276E5">
      <w:pPr>
        <w:autoSpaceDE w:val="0"/>
        <w:autoSpaceDN w:val="0"/>
        <w:adjustRightInd w:val="0"/>
        <w:rPr>
          <w:rFonts w:ascii="Lato-Regular" w:eastAsia="Times New Roman" w:hAnsi="Lato-Regular" w:cs="Lato-Regular"/>
          <w:color w:val="4B9FD5"/>
        </w:rPr>
      </w:pPr>
    </w:p>
    <w:p w:rsidR="004C2692" w:rsidRDefault="004C2692" w:rsidP="00CB713C">
      <w:pPr>
        <w:rPr>
          <w:rFonts w:ascii="Arial" w:hAnsi="Arial" w:cs="Arial"/>
          <w:b/>
          <w:color w:val="34A0EC"/>
          <w:sz w:val="44"/>
        </w:rPr>
      </w:pPr>
    </w:p>
    <w:p w:rsidR="00CB713C" w:rsidRPr="00B72E9C" w:rsidRDefault="008942B3" w:rsidP="00CB713C">
      <w:pPr>
        <w:rPr>
          <w:rFonts w:ascii="Arial" w:hAnsi="Arial" w:cs="Arial"/>
          <w:b/>
          <w:color w:val="34A0EC"/>
          <w:sz w:val="44"/>
        </w:rPr>
      </w:pPr>
      <w:r>
        <w:rPr>
          <w:rFonts w:ascii="Arial" w:hAnsi="Arial" w:cs="Arial"/>
          <w:b/>
          <w:color w:val="34A0EC"/>
          <w:sz w:val="44"/>
        </w:rPr>
        <w:lastRenderedPageBreak/>
        <w:t>Observation and Conclusion</w:t>
      </w:r>
    </w:p>
    <w:p w:rsidR="00CB713C" w:rsidRDefault="00CB713C" w:rsidP="00CB713C">
      <w:pPr>
        <w:rPr>
          <w:rFonts w:ascii="Arial" w:hAnsi="Arial" w:cs="Arial"/>
        </w:rPr>
      </w:pPr>
    </w:p>
    <w:p w:rsidR="00CB713C" w:rsidRPr="00BE5EE6" w:rsidRDefault="0086749F" w:rsidP="00D205FC">
      <w:pPr>
        <w:autoSpaceDE w:val="0"/>
        <w:autoSpaceDN w:val="0"/>
        <w:adjustRightInd w:val="0"/>
        <w:rPr>
          <w:rFonts w:ascii="Arial" w:hAnsi="Arial" w:cs="Arial"/>
          <w:color w:val="000000" w:themeColor="text1"/>
        </w:rPr>
      </w:pPr>
      <w:r>
        <w:rPr>
          <w:rFonts w:ascii="Arial" w:hAnsi="Arial" w:cs="Arial"/>
          <w:color w:val="000000" w:themeColor="text1"/>
        </w:rPr>
        <w:t xml:space="preserve">We have implemented ECMP algorithm to route packets which helped us in balancing load by spreading traffic across the networks. </w:t>
      </w:r>
      <w:r w:rsidR="00BE5EE6">
        <w:rPr>
          <w:rFonts w:ascii="Arial" w:hAnsi="Arial" w:cs="Arial"/>
          <w:color w:val="000000" w:themeColor="text1"/>
        </w:rPr>
        <w:t xml:space="preserve">By </w:t>
      </w:r>
      <w:r w:rsidR="00BE5EE6">
        <w:rPr>
          <w:rFonts w:ascii="Arial" w:hAnsi="Arial" w:cs="Arial"/>
        </w:rPr>
        <w:t xml:space="preserve">this implementation we have </w:t>
      </w:r>
      <w:r w:rsidR="00CB713C">
        <w:rPr>
          <w:rFonts w:ascii="Arial" w:hAnsi="Arial" w:cs="Arial"/>
        </w:rPr>
        <w:t xml:space="preserve">optimized network by avoiding the </w:t>
      </w:r>
      <w:r w:rsidR="00CB713C">
        <w:rPr>
          <w:rFonts w:ascii="CMR12" w:eastAsia="Times New Roman" w:hAnsi="CMR12" w:cs="CMR12"/>
        </w:rPr>
        <w:t>situation</w:t>
      </w:r>
      <w:r w:rsidR="00CB713C">
        <w:rPr>
          <w:rFonts w:ascii="Arial" w:hAnsi="Arial" w:cs="Arial"/>
        </w:rPr>
        <w:t xml:space="preserve"> </w:t>
      </w:r>
      <w:r w:rsidR="00CB713C">
        <w:rPr>
          <w:rFonts w:ascii="CMR12" w:eastAsia="Times New Roman" w:hAnsi="CMR12" w:cs="CMR12"/>
        </w:rPr>
        <w:t>where the network is congested in some links while other parts of the network are</w:t>
      </w:r>
      <w:r w:rsidR="00CB713C">
        <w:rPr>
          <w:rFonts w:ascii="Arial" w:hAnsi="Arial" w:cs="Arial"/>
        </w:rPr>
        <w:t xml:space="preserve"> </w:t>
      </w:r>
      <w:r w:rsidR="00CB713C">
        <w:rPr>
          <w:rFonts w:ascii="CMR12" w:eastAsia="Times New Roman" w:hAnsi="CMR12" w:cs="CMR12"/>
        </w:rPr>
        <w:t>underutilized.</w:t>
      </w:r>
      <w:r w:rsidR="000570DA" w:rsidRPr="000570DA">
        <w:t xml:space="preserve"> </w:t>
      </w:r>
      <w:r w:rsidR="000570DA">
        <w:t xml:space="preserve"> </w:t>
      </w:r>
      <w:r w:rsidR="00D205FC">
        <w:rPr>
          <w:rFonts w:ascii="Arial" w:hAnsi="Arial" w:cs="Arial"/>
        </w:rPr>
        <w:t>We have tested and validated</w:t>
      </w:r>
      <w:r w:rsidR="000570DA" w:rsidRPr="000570DA">
        <w:rPr>
          <w:rFonts w:ascii="Arial" w:hAnsi="Arial" w:cs="Arial"/>
        </w:rPr>
        <w:t xml:space="preserve"> it with </w:t>
      </w:r>
      <w:r w:rsidR="000570DA">
        <w:rPr>
          <w:rFonts w:ascii="Arial" w:hAnsi="Arial" w:cs="Arial"/>
        </w:rPr>
        <w:t>iperf flow generator and Hadoop Map Reduce.</w:t>
      </w:r>
    </w:p>
    <w:p w:rsidR="00D205FC" w:rsidRPr="00D205FC" w:rsidRDefault="00D205FC" w:rsidP="00D205FC">
      <w:pPr>
        <w:autoSpaceDE w:val="0"/>
        <w:autoSpaceDN w:val="0"/>
        <w:adjustRightInd w:val="0"/>
        <w:rPr>
          <w:rFonts w:ascii="Arial" w:hAnsi="Arial" w:cs="Arial"/>
        </w:rPr>
      </w:pPr>
    </w:p>
    <w:p w:rsidR="000E007D" w:rsidRDefault="000E007D" w:rsidP="008942B3">
      <w:pPr>
        <w:pStyle w:val="Heading2"/>
        <w:rPr>
          <w:rFonts w:ascii="Arial" w:hAnsi="Arial" w:cs="Arial"/>
          <w:sz w:val="32"/>
          <w:szCs w:val="32"/>
        </w:rPr>
      </w:pPr>
    </w:p>
    <w:p w:rsidR="008942B3" w:rsidRDefault="008942B3" w:rsidP="008942B3">
      <w:pPr>
        <w:pStyle w:val="Heading2"/>
        <w:rPr>
          <w:rFonts w:ascii="Arial" w:hAnsi="Arial" w:cs="Arial"/>
          <w:sz w:val="32"/>
          <w:szCs w:val="32"/>
        </w:rPr>
      </w:pPr>
      <w:r w:rsidRPr="00960881">
        <w:rPr>
          <w:rFonts w:ascii="Arial" w:hAnsi="Arial" w:cs="Arial"/>
          <w:sz w:val="32"/>
          <w:szCs w:val="32"/>
        </w:rPr>
        <w:t xml:space="preserve">With </w:t>
      </w:r>
      <w:r w:rsidR="00270795">
        <w:rPr>
          <w:rFonts w:ascii="Arial" w:hAnsi="Arial" w:cs="Arial"/>
          <w:sz w:val="32"/>
          <w:szCs w:val="32"/>
        </w:rPr>
        <w:t>i</w:t>
      </w:r>
      <w:r w:rsidRPr="00960881">
        <w:rPr>
          <w:rFonts w:ascii="Arial" w:hAnsi="Arial" w:cs="Arial"/>
          <w:sz w:val="32"/>
          <w:szCs w:val="32"/>
        </w:rPr>
        <w:t>perf Generator</w:t>
      </w:r>
    </w:p>
    <w:p w:rsidR="00BA53B6" w:rsidRDefault="00BA53B6" w:rsidP="004D0773">
      <w:pPr>
        <w:autoSpaceDE w:val="0"/>
        <w:autoSpaceDN w:val="0"/>
        <w:adjustRightInd w:val="0"/>
      </w:pPr>
    </w:p>
    <w:p w:rsidR="00773B24" w:rsidRDefault="007104F3" w:rsidP="00BA53B6">
      <w:pPr>
        <w:autoSpaceDE w:val="0"/>
        <w:autoSpaceDN w:val="0"/>
        <w:adjustRightInd w:val="0"/>
        <w:rPr>
          <w:rFonts w:ascii="Arial" w:hAnsi="Arial" w:cs="Arial"/>
        </w:rPr>
      </w:pPr>
      <w:r w:rsidRPr="00596D58">
        <w:rPr>
          <w:rFonts w:ascii="Arial" w:hAnsi="Arial" w:cs="Arial"/>
        </w:rPr>
        <w:t>We</w:t>
      </w:r>
      <w:r w:rsidR="00D205FC">
        <w:rPr>
          <w:rFonts w:ascii="Arial" w:hAnsi="Arial" w:cs="Arial"/>
        </w:rPr>
        <w:t xml:space="preserve"> have generated</w:t>
      </w:r>
      <w:r w:rsidRPr="00A4503D">
        <w:rPr>
          <w:rFonts w:ascii="Arial" w:hAnsi="Arial" w:cs="Arial"/>
        </w:rPr>
        <w:t xml:space="preserve"> </w:t>
      </w:r>
      <w:r>
        <w:rPr>
          <w:rFonts w:ascii="Arial" w:hAnsi="Arial" w:cs="Arial"/>
        </w:rPr>
        <w:t xml:space="preserve">network traffic </w:t>
      </w:r>
      <w:r w:rsidRPr="00A4503D">
        <w:rPr>
          <w:rFonts w:ascii="Arial" w:hAnsi="Arial" w:cs="Arial"/>
        </w:rPr>
        <w:t>across various hosts in fattree topology</w:t>
      </w:r>
      <w:r w:rsidR="00D205FC">
        <w:rPr>
          <w:rFonts w:ascii="Arial" w:hAnsi="Arial" w:cs="Arial"/>
        </w:rPr>
        <w:t xml:space="preserve"> and compared</w:t>
      </w:r>
      <w:r>
        <w:rPr>
          <w:rFonts w:ascii="Arial" w:hAnsi="Arial" w:cs="Arial"/>
        </w:rPr>
        <w:t xml:space="preserve"> the time taken in flow transfer with OpenNetMon – a POX OpenFlow controller module and ECMP</w:t>
      </w:r>
      <w:r w:rsidR="00600FBE">
        <w:rPr>
          <w:rFonts w:ascii="Arial" w:hAnsi="Arial" w:cs="Arial"/>
        </w:rPr>
        <w:t xml:space="preserve"> controller </w:t>
      </w:r>
      <w:r>
        <w:rPr>
          <w:rFonts w:ascii="Arial" w:hAnsi="Arial" w:cs="Arial"/>
        </w:rPr>
        <w:t>module.</w:t>
      </w:r>
      <w:r w:rsidR="004D0773">
        <w:rPr>
          <w:rFonts w:ascii="Arial" w:hAnsi="Arial" w:cs="Arial"/>
        </w:rPr>
        <w:t xml:space="preserve"> </w:t>
      </w:r>
      <w:r w:rsidR="00D205FC">
        <w:rPr>
          <w:rFonts w:ascii="Arial" w:hAnsi="Arial" w:cs="Arial"/>
        </w:rPr>
        <w:t>We have started</w:t>
      </w:r>
      <w:r w:rsidR="00646C38">
        <w:rPr>
          <w:rFonts w:ascii="Arial" w:hAnsi="Arial" w:cs="Arial"/>
        </w:rPr>
        <w:t xml:space="preserve"> iperf processes on hosts ‘</w:t>
      </w:r>
      <w:r w:rsidR="00646C38" w:rsidRPr="009E1442">
        <w:rPr>
          <w:rFonts w:ascii="Arial" w:hAnsi="Arial" w:cs="Arial"/>
          <w:b/>
        </w:rPr>
        <w:t>10.0.0.1’</w:t>
      </w:r>
      <w:r w:rsidR="00646C38">
        <w:rPr>
          <w:rFonts w:ascii="Arial" w:hAnsi="Arial" w:cs="Arial"/>
        </w:rPr>
        <w:t xml:space="preserve">, </w:t>
      </w:r>
      <w:r w:rsidR="00646C38" w:rsidRPr="009E1442">
        <w:rPr>
          <w:rFonts w:ascii="Arial" w:hAnsi="Arial" w:cs="Arial"/>
          <w:b/>
        </w:rPr>
        <w:t>’10.0.0.2</w:t>
      </w:r>
      <w:r w:rsidR="00646C38">
        <w:rPr>
          <w:rFonts w:ascii="Arial" w:hAnsi="Arial" w:cs="Arial"/>
        </w:rPr>
        <w:t>’, ‘</w:t>
      </w:r>
      <w:r w:rsidR="00646C38" w:rsidRPr="009E1442">
        <w:rPr>
          <w:rFonts w:ascii="Arial" w:hAnsi="Arial" w:cs="Arial"/>
          <w:b/>
        </w:rPr>
        <w:t>10.0.0.9’</w:t>
      </w:r>
      <w:r w:rsidR="00646C38">
        <w:rPr>
          <w:rFonts w:ascii="Arial" w:hAnsi="Arial" w:cs="Arial"/>
        </w:rPr>
        <w:t>,‘</w:t>
      </w:r>
      <w:r w:rsidR="00646C38" w:rsidRPr="009E1442">
        <w:rPr>
          <w:rFonts w:ascii="Arial" w:hAnsi="Arial" w:cs="Arial"/>
          <w:b/>
        </w:rPr>
        <w:t>10.0.0.10</w:t>
      </w:r>
      <w:r w:rsidR="00646C38">
        <w:rPr>
          <w:rFonts w:ascii="Arial" w:hAnsi="Arial" w:cs="Arial"/>
        </w:rPr>
        <w:t xml:space="preserve">’ in server mode and </w:t>
      </w:r>
      <w:r w:rsidR="00646C38" w:rsidRPr="009E1442">
        <w:rPr>
          <w:rFonts w:ascii="Arial" w:hAnsi="Arial" w:cs="Arial"/>
          <w:b/>
        </w:rPr>
        <w:t>’10.0.0.8</w:t>
      </w:r>
      <w:r w:rsidR="00646C38">
        <w:rPr>
          <w:rFonts w:ascii="Arial" w:hAnsi="Arial" w:cs="Arial"/>
        </w:rPr>
        <w:t>’,</w:t>
      </w:r>
      <w:r w:rsidR="00646C38" w:rsidRPr="009E1442">
        <w:rPr>
          <w:rFonts w:ascii="Arial" w:hAnsi="Arial" w:cs="Arial"/>
          <w:b/>
        </w:rPr>
        <w:t>’10.0.0.7</w:t>
      </w:r>
      <w:r w:rsidR="00646C38">
        <w:rPr>
          <w:rFonts w:ascii="Arial" w:hAnsi="Arial" w:cs="Arial"/>
        </w:rPr>
        <w:t>’,’</w:t>
      </w:r>
      <w:r w:rsidR="00646C38" w:rsidRPr="009E1442">
        <w:rPr>
          <w:rFonts w:ascii="Arial" w:hAnsi="Arial" w:cs="Arial"/>
          <w:b/>
        </w:rPr>
        <w:t>10.0.0.16’</w:t>
      </w:r>
      <w:r w:rsidR="00646C38">
        <w:rPr>
          <w:rFonts w:ascii="Arial" w:hAnsi="Arial" w:cs="Arial"/>
        </w:rPr>
        <w:t>,</w:t>
      </w:r>
      <w:r w:rsidR="00646C38" w:rsidRPr="009E1442">
        <w:rPr>
          <w:rFonts w:ascii="Arial" w:hAnsi="Arial" w:cs="Arial"/>
          <w:b/>
        </w:rPr>
        <w:t>’10.0.0.15</w:t>
      </w:r>
      <w:r w:rsidR="00D205FC">
        <w:rPr>
          <w:rFonts w:ascii="Arial" w:hAnsi="Arial" w:cs="Arial"/>
        </w:rPr>
        <w:t xml:space="preserve">’ in client mode. Servers haven been </w:t>
      </w:r>
      <w:r w:rsidR="00646C38">
        <w:rPr>
          <w:rFonts w:ascii="Arial" w:hAnsi="Arial" w:cs="Arial"/>
        </w:rPr>
        <w:t>started on ports ‘</w:t>
      </w:r>
      <w:r w:rsidR="00646C38" w:rsidRPr="009E1442">
        <w:rPr>
          <w:rFonts w:ascii="Arial" w:hAnsi="Arial" w:cs="Arial"/>
          <w:b/>
        </w:rPr>
        <w:t>5001</w:t>
      </w:r>
      <w:r w:rsidR="00646C38">
        <w:rPr>
          <w:rFonts w:ascii="Arial" w:hAnsi="Arial" w:cs="Arial"/>
        </w:rPr>
        <w:t>’, ‘</w:t>
      </w:r>
      <w:r w:rsidR="00646C38" w:rsidRPr="009E1442">
        <w:rPr>
          <w:rFonts w:ascii="Arial" w:hAnsi="Arial" w:cs="Arial"/>
          <w:b/>
        </w:rPr>
        <w:t>5002</w:t>
      </w:r>
      <w:r w:rsidR="00646C38">
        <w:rPr>
          <w:rFonts w:ascii="Arial" w:hAnsi="Arial" w:cs="Arial"/>
        </w:rPr>
        <w:t>’, ‘</w:t>
      </w:r>
      <w:r w:rsidR="00646C38" w:rsidRPr="009E1442">
        <w:rPr>
          <w:rFonts w:ascii="Arial" w:hAnsi="Arial" w:cs="Arial"/>
          <w:b/>
        </w:rPr>
        <w:t>5003</w:t>
      </w:r>
      <w:r w:rsidR="00646C38">
        <w:rPr>
          <w:rFonts w:ascii="Arial" w:hAnsi="Arial" w:cs="Arial"/>
        </w:rPr>
        <w:t>’ and ‘</w:t>
      </w:r>
      <w:r w:rsidR="00646C38" w:rsidRPr="009E1442">
        <w:rPr>
          <w:rFonts w:ascii="Arial" w:hAnsi="Arial" w:cs="Arial"/>
          <w:b/>
        </w:rPr>
        <w:t>5004</w:t>
      </w:r>
      <w:r w:rsidR="00D205FC">
        <w:rPr>
          <w:rFonts w:ascii="Arial" w:hAnsi="Arial" w:cs="Arial"/>
        </w:rPr>
        <w:t>’. We have performed</w:t>
      </w:r>
      <w:r w:rsidR="00646C38">
        <w:rPr>
          <w:rFonts w:ascii="Arial" w:hAnsi="Arial" w:cs="Arial"/>
        </w:rPr>
        <w:t xml:space="preserve"> the test for 1</w:t>
      </w:r>
      <w:r w:rsidR="00796003">
        <w:rPr>
          <w:rFonts w:ascii="Arial" w:hAnsi="Arial" w:cs="Arial"/>
        </w:rPr>
        <w:t xml:space="preserve">GB, 5GB and 10GB </w:t>
      </w:r>
      <w:r w:rsidR="00646C38">
        <w:rPr>
          <w:rFonts w:ascii="Arial" w:hAnsi="Arial" w:cs="Arial"/>
        </w:rPr>
        <w:t>data</w:t>
      </w:r>
      <w:r w:rsidR="00796003">
        <w:rPr>
          <w:rFonts w:ascii="Arial" w:hAnsi="Arial" w:cs="Arial"/>
        </w:rPr>
        <w:t xml:space="preserve"> transfer</w:t>
      </w:r>
      <w:r w:rsidR="00960881">
        <w:rPr>
          <w:rFonts w:ascii="Arial" w:hAnsi="Arial" w:cs="Arial"/>
        </w:rPr>
        <w:t>.</w:t>
      </w:r>
    </w:p>
    <w:p w:rsidR="00BA53B6" w:rsidRPr="00BA53B6" w:rsidRDefault="00BA53B6" w:rsidP="00BA53B6">
      <w:pPr>
        <w:autoSpaceDE w:val="0"/>
        <w:autoSpaceDN w:val="0"/>
        <w:adjustRightInd w:val="0"/>
        <w:rPr>
          <w:rFonts w:ascii="Arial" w:hAnsi="Arial" w:cs="Arial"/>
        </w:rPr>
      </w:pPr>
    </w:p>
    <w:p w:rsidR="000E007D" w:rsidRDefault="000E007D" w:rsidP="00C43E20">
      <w:pPr>
        <w:pStyle w:val="Caption"/>
        <w:rPr>
          <w:rFonts w:ascii="Arial" w:eastAsiaTheme="majorEastAsia" w:hAnsi="Arial" w:cs="Arial"/>
          <w:sz w:val="32"/>
          <w:szCs w:val="32"/>
        </w:rPr>
      </w:pPr>
    </w:p>
    <w:p w:rsidR="008942B3" w:rsidRDefault="000A1D16" w:rsidP="00C43E20">
      <w:pPr>
        <w:pStyle w:val="Caption"/>
        <w:rPr>
          <w:rFonts w:ascii="Arial" w:eastAsiaTheme="majorEastAsia" w:hAnsi="Arial" w:cs="Arial"/>
          <w:sz w:val="32"/>
          <w:szCs w:val="32"/>
        </w:rPr>
      </w:pPr>
      <w:r>
        <w:rPr>
          <w:rFonts w:ascii="Arial" w:eastAsiaTheme="majorEastAsia" w:hAnsi="Arial" w:cs="Arial"/>
          <w:sz w:val="32"/>
          <w:szCs w:val="32"/>
        </w:rPr>
        <w:t>Observations</w:t>
      </w:r>
    </w:p>
    <w:p w:rsidR="00960881" w:rsidRPr="00140409" w:rsidRDefault="00960881" w:rsidP="00960881">
      <w:pPr>
        <w:autoSpaceDE w:val="0"/>
        <w:autoSpaceDN w:val="0"/>
        <w:adjustRightInd w:val="0"/>
        <w:rPr>
          <w:rFonts w:ascii="Arial" w:hAnsi="Arial" w:cs="Arial"/>
        </w:rPr>
      </w:pPr>
      <w:r>
        <w:rPr>
          <w:rFonts w:ascii="Arial" w:hAnsi="Arial" w:cs="Arial"/>
        </w:rPr>
        <w:t xml:space="preserve">As ECMP is utilizing more than one core switch for routing packets its taking less time </w:t>
      </w:r>
      <w:r w:rsidR="00270795">
        <w:rPr>
          <w:rFonts w:ascii="Arial" w:hAnsi="Arial" w:cs="Arial"/>
        </w:rPr>
        <w:t>as compared to using only the spanning tree in case of OpenNetMon</w:t>
      </w:r>
      <w:r>
        <w:rPr>
          <w:rFonts w:ascii="Arial" w:hAnsi="Arial" w:cs="Arial"/>
        </w:rPr>
        <w:t>. But with OpenNetMon controller module it is utilizing only one core switch for all flow which results in congestion and network traffic</w:t>
      </w:r>
      <w:r w:rsidR="00514B76">
        <w:rPr>
          <w:rFonts w:ascii="Arial" w:hAnsi="Arial" w:cs="Arial"/>
        </w:rPr>
        <w:t xml:space="preserve"> (as shown in </w:t>
      </w:r>
      <w:r w:rsidR="00514B76" w:rsidRPr="007B4031">
        <w:rPr>
          <w:rFonts w:ascii="Arial" w:hAnsi="Arial" w:cs="Arial"/>
          <w:b/>
        </w:rPr>
        <w:t>Table 2</w:t>
      </w:r>
      <w:r w:rsidR="00514B76">
        <w:rPr>
          <w:rFonts w:ascii="Arial" w:hAnsi="Arial" w:cs="Arial"/>
        </w:rPr>
        <w:t>)</w:t>
      </w:r>
      <w:r w:rsidR="00430E42">
        <w:rPr>
          <w:rFonts w:ascii="Arial" w:hAnsi="Arial" w:cs="Arial"/>
        </w:rPr>
        <w:t>.</w:t>
      </w:r>
    </w:p>
    <w:p w:rsidR="00960881" w:rsidRDefault="00960881" w:rsidP="00960881"/>
    <w:p w:rsidR="000E007D" w:rsidRPr="00960881" w:rsidRDefault="000E007D" w:rsidP="00960881"/>
    <w:p w:rsidR="000C6CB5" w:rsidRPr="000347CF" w:rsidRDefault="000C6CB5" w:rsidP="000C6CB5">
      <w:pPr>
        <w:pStyle w:val="ListParagraph"/>
        <w:autoSpaceDE w:val="0"/>
        <w:autoSpaceDN w:val="0"/>
        <w:adjustRightInd w:val="0"/>
        <w:rPr>
          <w:rFonts w:ascii="Arial" w:hAnsi="Arial" w:cs="Arial"/>
        </w:rPr>
      </w:pPr>
    </w:p>
    <w:tbl>
      <w:tblPr>
        <w:tblStyle w:val="TableGrid"/>
        <w:tblW w:w="11165" w:type="dxa"/>
        <w:tblLayout w:type="fixed"/>
        <w:tblLook w:val="04A0" w:firstRow="1" w:lastRow="0" w:firstColumn="1" w:lastColumn="0" w:noHBand="0" w:noVBand="1"/>
      </w:tblPr>
      <w:tblGrid>
        <w:gridCol w:w="1242"/>
        <w:gridCol w:w="1335"/>
        <w:gridCol w:w="1642"/>
        <w:gridCol w:w="1791"/>
        <w:gridCol w:w="1611"/>
        <w:gridCol w:w="1985"/>
        <w:gridCol w:w="1559"/>
      </w:tblGrid>
      <w:tr w:rsidR="00947F4E" w:rsidRPr="00A62055" w:rsidTr="00817F2F">
        <w:trPr>
          <w:trHeight w:val="136"/>
        </w:trPr>
        <w:tc>
          <w:tcPr>
            <w:tcW w:w="1242" w:type="dxa"/>
            <w:vMerge w:val="restart"/>
          </w:tcPr>
          <w:p w:rsidR="00947F4E" w:rsidRPr="00A62055" w:rsidRDefault="00947F4E" w:rsidP="00CC6E30">
            <w:pPr>
              <w:autoSpaceDE w:val="0"/>
              <w:autoSpaceDN w:val="0"/>
              <w:adjustRightInd w:val="0"/>
              <w:jc w:val="center"/>
              <w:rPr>
                <w:rFonts w:ascii="Arial" w:hAnsi="Arial" w:cs="Arial"/>
                <w:b/>
              </w:rPr>
            </w:pPr>
            <w:r w:rsidRPr="00A62055">
              <w:rPr>
                <w:rFonts w:ascii="Arial" w:hAnsi="Arial" w:cs="Arial"/>
                <w:b/>
              </w:rPr>
              <w:lastRenderedPageBreak/>
              <w:t>Source Host</w:t>
            </w:r>
          </w:p>
        </w:tc>
        <w:tc>
          <w:tcPr>
            <w:tcW w:w="1335" w:type="dxa"/>
            <w:vMerge w:val="restart"/>
          </w:tcPr>
          <w:p w:rsidR="00947F4E" w:rsidRPr="00A62055" w:rsidRDefault="00947F4E" w:rsidP="00CC6E30">
            <w:pPr>
              <w:autoSpaceDE w:val="0"/>
              <w:autoSpaceDN w:val="0"/>
              <w:adjustRightInd w:val="0"/>
              <w:jc w:val="center"/>
              <w:rPr>
                <w:rFonts w:ascii="Arial" w:hAnsi="Arial" w:cs="Arial"/>
                <w:b/>
              </w:rPr>
            </w:pPr>
            <w:r w:rsidRPr="00A62055">
              <w:rPr>
                <w:rFonts w:ascii="Arial" w:hAnsi="Arial" w:cs="Arial"/>
                <w:b/>
              </w:rPr>
              <w:t>De</w:t>
            </w:r>
            <w:r>
              <w:rPr>
                <w:rFonts w:ascii="Arial" w:hAnsi="Arial" w:cs="Arial"/>
                <w:b/>
              </w:rPr>
              <w:t>stination Host</w:t>
            </w:r>
          </w:p>
        </w:tc>
        <w:tc>
          <w:tcPr>
            <w:tcW w:w="1642" w:type="dxa"/>
            <w:vMerge w:val="restart"/>
          </w:tcPr>
          <w:p w:rsidR="00947F4E" w:rsidRPr="00A62055" w:rsidRDefault="00947F4E" w:rsidP="00CC6E30">
            <w:pPr>
              <w:autoSpaceDE w:val="0"/>
              <w:autoSpaceDN w:val="0"/>
              <w:adjustRightInd w:val="0"/>
              <w:jc w:val="center"/>
              <w:rPr>
                <w:rFonts w:ascii="Arial" w:hAnsi="Arial" w:cs="Arial"/>
                <w:b/>
              </w:rPr>
            </w:pPr>
            <w:r>
              <w:rPr>
                <w:rFonts w:ascii="Arial" w:hAnsi="Arial" w:cs="Arial"/>
                <w:b/>
              </w:rPr>
              <w:t>Data Transferred</w:t>
            </w:r>
          </w:p>
        </w:tc>
        <w:tc>
          <w:tcPr>
            <w:tcW w:w="3402" w:type="dxa"/>
            <w:gridSpan w:val="2"/>
          </w:tcPr>
          <w:p w:rsidR="00947F4E" w:rsidRPr="00A62055" w:rsidRDefault="00947F4E" w:rsidP="00CC6E30">
            <w:pPr>
              <w:autoSpaceDE w:val="0"/>
              <w:autoSpaceDN w:val="0"/>
              <w:adjustRightInd w:val="0"/>
              <w:jc w:val="center"/>
              <w:rPr>
                <w:rFonts w:ascii="Arial" w:hAnsi="Arial" w:cs="Arial"/>
                <w:b/>
              </w:rPr>
            </w:pPr>
            <w:r>
              <w:rPr>
                <w:rFonts w:ascii="Arial" w:hAnsi="Arial" w:cs="Arial"/>
                <w:b/>
              </w:rPr>
              <w:t>Without ECMP Forwarding</w:t>
            </w:r>
          </w:p>
        </w:tc>
        <w:tc>
          <w:tcPr>
            <w:tcW w:w="3544" w:type="dxa"/>
            <w:gridSpan w:val="2"/>
          </w:tcPr>
          <w:p w:rsidR="00947F4E" w:rsidRDefault="00947F4E" w:rsidP="00CC6E30">
            <w:pPr>
              <w:autoSpaceDE w:val="0"/>
              <w:autoSpaceDN w:val="0"/>
              <w:adjustRightInd w:val="0"/>
              <w:jc w:val="center"/>
              <w:rPr>
                <w:rFonts w:ascii="Arial" w:hAnsi="Arial" w:cs="Arial"/>
                <w:b/>
              </w:rPr>
            </w:pPr>
            <w:r>
              <w:rPr>
                <w:rFonts w:ascii="Arial" w:hAnsi="Arial" w:cs="Arial"/>
                <w:b/>
              </w:rPr>
              <w:t>With ECMP Forwarding</w:t>
            </w:r>
          </w:p>
        </w:tc>
      </w:tr>
      <w:tr w:rsidR="00947F4E" w:rsidRPr="00A62055" w:rsidTr="00817F2F">
        <w:trPr>
          <w:trHeight w:val="446"/>
        </w:trPr>
        <w:tc>
          <w:tcPr>
            <w:tcW w:w="1242" w:type="dxa"/>
            <w:vMerge/>
          </w:tcPr>
          <w:p w:rsidR="00947F4E" w:rsidRPr="00A62055" w:rsidRDefault="00947F4E" w:rsidP="00FC40F4">
            <w:pPr>
              <w:autoSpaceDE w:val="0"/>
              <w:autoSpaceDN w:val="0"/>
              <w:adjustRightInd w:val="0"/>
              <w:rPr>
                <w:rFonts w:ascii="Arial" w:hAnsi="Arial" w:cs="Arial"/>
                <w:b/>
              </w:rPr>
            </w:pPr>
          </w:p>
        </w:tc>
        <w:tc>
          <w:tcPr>
            <w:tcW w:w="1335" w:type="dxa"/>
            <w:vMerge/>
          </w:tcPr>
          <w:p w:rsidR="00947F4E" w:rsidRPr="00A62055" w:rsidRDefault="00947F4E" w:rsidP="00FC40F4">
            <w:pPr>
              <w:autoSpaceDE w:val="0"/>
              <w:autoSpaceDN w:val="0"/>
              <w:adjustRightInd w:val="0"/>
              <w:rPr>
                <w:rFonts w:ascii="Arial" w:hAnsi="Arial" w:cs="Arial"/>
                <w:b/>
              </w:rPr>
            </w:pPr>
          </w:p>
        </w:tc>
        <w:tc>
          <w:tcPr>
            <w:tcW w:w="1642" w:type="dxa"/>
            <w:vMerge/>
          </w:tcPr>
          <w:p w:rsidR="00947F4E" w:rsidRDefault="00947F4E" w:rsidP="00FC40F4">
            <w:pPr>
              <w:autoSpaceDE w:val="0"/>
              <w:autoSpaceDN w:val="0"/>
              <w:adjustRightInd w:val="0"/>
              <w:rPr>
                <w:rFonts w:ascii="Arial" w:hAnsi="Arial" w:cs="Arial"/>
                <w:b/>
              </w:rPr>
            </w:pPr>
          </w:p>
        </w:tc>
        <w:tc>
          <w:tcPr>
            <w:tcW w:w="1791" w:type="dxa"/>
          </w:tcPr>
          <w:p w:rsidR="00947F4E" w:rsidRDefault="00947F4E" w:rsidP="00CC6E30">
            <w:pPr>
              <w:autoSpaceDE w:val="0"/>
              <w:autoSpaceDN w:val="0"/>
              <w:adjustRightInd w:val="0"/>
              <w:jc w:val="center"/>
              <w:rPr>
                <w:rFonts w:ascii="Arial" w:hAnsi="Arial" w:cs="Arial"/>
                <w:b/>
              </w:rPr>
            </w:pPr>
            <w:r>
              <w:rPr>
                <w:rFonts w:ascii="Arial" w:hAnsi="Arial" w:cs="Arial"/>
                <w:b/>
              </w:rPr>
              <w:t>Time taken(in min)</w:t>
            </w:r>
          </w:p>
        </w:tc>
        <w:tc>
          <w:tcPr>
            <w:tcW w:w="1611" w:type="dxa"/>
          </w:tcPr>
          <w:p w:rsidR="00947F4E" w:rsidRDefault="00947F4E" w:rsidP="00CC6E30">
            <w:pPr>
              <w:autoSpaceDE w:val="0"/>
              <w:autoSpaceDN w:val="0"/>
              <w:adjustRightInd w:val="0"/>
              <w:jc w:val="center"/>
              <w:rPr>
                <w:rFonts w:ascii="Arial" w:hAnsi="Arial" w:cs="Arial"/>
                <w:b/>
              </w:rPr>
            </w:pPr>
            <w:r>
              <w:rPr>
                <w:rFonts w:ascii="Arial" w:hAnsi="Arial" w:cs="Arial"/>
                <w:b/>
              </w:rPr>
              <w:t>Transfer rate(</w:t>
            </w:r>
            <w:proofErr w:type="spellStart"/>
            <w:r>
              <w:rPr>
                <w:rFonts w:ascii="Arial" w:hAnsi="Arial" w:cs="Arial"/>
                <w:b/>
              </w:rPr>
              <w:t>Mbits</w:t>
            </w:r>
            <w:proofErr w:type="spellEnd"/>
            <w:r>
              <w:rPr>
                <w:rFonts w:ascii="Arial" w:hAnsi="Arial" w:cs="Arial"/>
                <w:b/>
              </w:rPr>
              <w:t>/sec)</w:t>
            </w:r>
          </w:p>
        </w:tc>
        <w:tc>
          <w:tcPr>
            <w:tcW w:w="1985" w:type="dxa"/>
          </w:tcPr>
          <w:p w:rsidR="00947F4E" w:rsidRDefault="00947F4E" w:rsidP="00CC6E30">
            <w:pPr>
              <w:autoSpaceDE w:val="0"/>
              <w:autoSpaceDN w:val="0"/>
              <w:adjustRightInd w:val="0"/>
              <w:jc w:val="center"/>
              <w:rPr>
                <w:rFonts w:ascii="Arial" w:hAnsi="Arial" w:cs="Arial"/>
                <w:b/>
              </w:rPr>
            </w:pPr>
            <w:r>
              <w:rPr>
                <w:rFonts w:ascii="Arial" w:hAnsi="Arial" w:cs="Arial"/>
                <w:b/>
              </w:rPr>
              <w:t>Time taken(in min)</w:t>
            </w:r>
          </w:p>
        </w:tc>
        <w:tc>
          <w:tcPr>
            <w:tcW w:w="1559" w:type="dxa"/>
          </w:tcPr>
          <w:p w:rsidR="00947F4E" w:rsidRDefault="00947F4E" w:rsidP="00CC6E30">
            <w:pPr>
              <w:autoSpaceDE w:val="0"/>
              <w:autoSpaceDN w:val="0"/>
              <w:adjustRightInd w:val="0"/>
              <w:jc w:val="center"/>
              <w:rPr>
                <w:rFonts w:ascii="Arial" w:hAnsi="Arial" w:cs="Arial"/>
                <w:b/>
              </w:rPr>
            </w:pPr>
            <w:r>
              <w:rPr>
                <w:rFonts w:ascii="Arial" w:hAnsi="Arial" w:cs="Arial"/>
                <w:b/>
              </w:rPr>
              <w:t>Transfer rate(</w:t>
            </w:r>
            <w:proofErr w:type="spellStart"/>
            <w:r>
              <w:rPr>
                <w:rFonts w:ascii="Arial" w:hAnsi="Arial" w:cs="Arial"/>
                <w:b/>
              </w:rPr>
              <w:t>Mbits</w:t>
            </w:r>
            <w:proofErr w:type="spellEnd"/>
            <w:r>
              <w:rPr>
                <w:rFonts w:ascii="Arial" w:hAnsi="Arial" w:cs="Arial"/>
                <w:b/>
              </w:rPr>
              <w:t>/sec)</w:t>
            </w:r>
          </w:p>
        </w:tc>
      </w:tr>
      <w:tr w:rsidR="00947F4E" w:rsidRPr="00A62055" w:rsidTr="00817F2F">
        <w:trPr>
          <w:trHeight w:val="272"/>
        </w:trPr>
        <w:tc>
          <w:tcPr>
            <w:tcW w:w="1242" w:type="dxa"/>
          </w:tcPr>
          <w:p w:rsidR="00947F4E" w:rsidRPr="00A62055" w:rsidRDefault="00947F4E" w:rsidP="00CC6E30">
            <w:pPr>
              <w:autoSpaceDE w:val="0"/>
              <w:autoSpaceDN w:val="0"/>
              <w:adjustRightInd w:val="0"/>
              <w:jc w:val="center"/>
              <w:rPr>
                <w:rFonts w:ascii="Arial" w:hAnsi="Arial" w:cs="Arial"/>
              </w:rPr>
            </w:pPr>
            <w:r w:rsidRPr="00A62055">
              <w:rPr>
                <w:rFonts w:ascii="Arial" w:hAnsi="Arial" w:cs="Arial"/>
              </w:rPr>
              <w:t>10.0.0.1</w:t>
            </w:r>
          </w:p>
        </w:tc>
        <w:tc>
          <w:tcPr>
            <w:tcW w:w="1335" w:type="dxa"/>
          </w:tcPr>
          <w:p w:rsidR="00947F4E" w:rsidRPr="00A62055" w:rsidRDefault="00947F4E" w:rsidP="00CC6E30">
            <w:pPr>
              <w:autoSpaceDE w:val="0"/>
              <w:autoSpaceDN w:val="0"/>
              <w:adjustRightInd w:val="0"/>
              <w:jc w:val="center"/>
              <w:rPr>
                <w:rFonts w:ascii="Arial" w:hAnsi="Arial" w:cs="Arial"/>
              </w:rPr>
            </w:pPr>
            <w:r w:rsidRPr="00A62055">
              <w:rPr>
                <w:rFonts w:ascii="Arial" w:hAnsi="Arial" w:cs="Arial"/>
              </w:rPr>
              <w:t>10.0.0.8</w:t>
            </w:r>
          </w:p>
        </w:tc>
        <w:tc>
          <w:tcPr>
            <w:tcW w:w="1642"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5</w:t>
            </w:r>
            <w:r w:rsidR="00947F4E" w:rsidRPr="00A62055">
              <w:rPr>
                <w:rFonts w:ascii="Arial" w:hAnsi="Arial" w:cs="Arial"/>
              </w:rPr>
              <w:t>GB</w:t>
            </w:r>
          </w:p>
        </w:tc>
        <w:tc>
          <w:tcPr>
            <w:tcW w:w="1791"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11.41</w:t>
            </w:r>
          </w:p>
        </w:tc>
        <w:tc>
          <w:tcPr>
            <w:tcW w:w="1611"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62.7</w:t>
            </w:r>
          </w:p>
        </w:tc>
        <w:tc>
          <w:tcPr>
            <w:tcW w:w="1985" w:type="dxa"/>
          </w:tcPr>
          <w:p w:rsidR="00947F4E" w:rsidRDefault="00855CBB" w:rsidP="00CC6E30">
            <w:pPr>
              <w:autoSpaceDE w:val="0"/>
              <w:autoSpaceDN w:val="0"/>
              <w:adjustRightInd w:val="0"/>
              <w:jc w:val="center"/>
              <w:rPr>
                <w:rFonts w:ascii="Arial" w:hAnsi="Arial" w:cs="Arial"/>
              </w:rPr>
            </w:pPr>
            <w:r>
              <w:rPr>
                <w:rFonts w:ascii="Arial" w:hAnsi="Arial" w:cs="Arial"/>
              </w:rPr>
              <w:t>7.47</w:t>
            </w:r>
          </w:p>
        </w:tc>
        <w:tc>
          <w:tcPr>
            <w:tcW w:w="1559" w:type="dxa"/>
          </w:tcPr>
          <w:p w:rsidR="00947F4E" w:rsidRDefault="00855CBB" w:rsidP="00CC6E30">
            <w:pPr>
              <w:autoSpaceDE w:val="0"/>
              <w:autoSpaceDN w:val="0"/>
              <w:adjustRightInd w:val="0"/>
              <w:jc w:val="center"/>
              <w:rPr>
                <w:rFonts w:ascii="Arial" w:hAnsi="Arial" w:cs="Arial"/>
              </w:rPr>
            </w:pPr>
            <w:r>
              <w:rPr>
                <w:rFonts w:ascii="Arial" w:hAnsi="Arial" w:cs="Arial"/>
              </w:rPr>
              <w:t>95.8</w:t>
            </w:r>
          </w:p>
        </w:tc>
      </w:tr>
      <w:tr w:rsidR="00947F4E" w:rsidRPr="00A62055" w:rsidTr="00817F2F">
        <w:trPr>
          <w:trHeight w:val="272"/>
        </w:trPr>
        <w:tc>
          <w:tcPr>
            <w:tcW w:w="1242" w:type="dxa"/>
          </w:tcPr>
          <w:p w:rsidR="00947F4E" w:rsidRPr="00A62055" w:rsidRDefault="00947F4E" w:rsidP="00CC6E30">
            <w:pPr>
              <w:autoSpaceDE w:val="0"/>
              <w:autoSpaceDN w:val="0"/>
              <w:adjustRightInd w:val="0"/>
              <w:jc w:val="center"/>
              <w:rPr>
                <w:rFonts w:ascii="Arial" w:hAnsi="Arial" w:cs="Arial"/>
              </w:rPr>
            </w:pPr>
            <w:r w:rsidRPr="00A62055">
              <w:rPr>
                <w:rFonts w:ascii="Arial" w:hAnsi="Arial" w:cs="Arial"/>
              </w:rPr>
              <w:t>10.0.0.2</w:t>
            </w:r>
          </w:p>
        </w:tc>
        <w:tc>
          <w:tcPr>
            <w:tcW w:w="1335" w:type="dxa"/>
          </w:tcPr>
          <w:p w:rsidR="00947F4E" w:rsidRPr="00A62055" w:rsidRDefault="00947F4E" w:rsidP="00CC6E30">
            <w:pPr>
              <w:autoSpaceDE w:val="0"/>
              <w:autoSpaceDN w:val="0"/>
              <w:adjustRightInd w:val="0"/>
              <w:jc w:val="center"/>
              <w:rPr>
                <w:rFonts w:ascii="Arial" w:hAnsi="Arial" w:cs="Arial"/>
              </w:rPr>
            </w:pPr>
            <w:r w:rsidRPr="00A62055">
              <w:rPr>
                <w:rFonts w:ascii="Arial" w:hAnsi="Arial" w:cs="Arial"/>
              </w:rPr>
              <w:t>10.0.0.7</w:t>
            </w:r>
          </w:p>
        </w:tc>
        <w:tc>
          <w:tcPr>
            <w:tcW w:w="1642"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5</w:t>
            </w:r>
            <w:r w:rsidR="00947F4E" w:rsidRPr="00A62055">
              <w:rPr>
                <w:rFonts w:ascii="Arial" w:hAnsi="Arial" w:cs="Arial"/>
              </w:rPr>
              <w:t>GB</w:t>
            </w:r>
          </w:p>
        </w:tc>
        <w:tc>
          <w:tcPr>
            <w:tcW w:w="1791"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14.97</w:t>
            </w:r>
          </w:p>
        </w:tc>
        <w:tc>
          <w:tcPr>
            <w:tcW w:w="1611"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47.8</w:t>
            </w:r>
          </w:p>
        </w:tc>
        <w:tc>
          <w:tcPr>
            <w:tcW w:w="1985" w:type="dxa"/>
          </w:tcPr>
          <w:p w:rsidR="00947F4E" w:rsidRDefault="00855CBB" w:rsidP="00CC6E30">
            <w:pPr>
              <w:autoSpaceDE w:val="0"/>
              <w:autoSpaceDN w:val="0"/>
              <w:adjustRightInd w:val="0"/>
              <w:jc w:val="center"/>
              <w:rPr>
                <w:rFonts w:ascii="Arial" w:hAnsi="Arial" w:cs="Arial"/>
              </w:rPr>
            </w:pPr>
            <w:r>
              <w:rPr>
                <w:rFonts w:ascii="Arial" w:hAnsi="Arial" w:cs="Arial"/>
              </w:rPr>
              <w:t>7.49</w:t>
            </w:r>
          </w:p>
        </w:tc>
        <w:tc>
          <w:tcPr>
            <w:tcW w:w="1559" w:type="dxa"/>
          </w:tcPr>
          <w:p w:rsidR="00947F4E" w:rsidRDefault="00855CBB" w:rsidP="00CC6E30">
            <w:pPr>
              <w:autoSpaceDE w:val="0"/>
              <w:autoSpaceDN w:val="0"/>
              <w:adjustRightInd w:val="0"/>
              <w:jc w:val="center"/>
              <w:rPr>
                <w:rFonts w:ascii="Arial" w:hAnsi="Arial" w:cs="Arial"/>
              </w:rPr>
            </w:pPr>
            <w:r>
              <w:rPr>
                <w:rFonts w:ascii="Arial" w:hAnsi="Arial" w:cs="Arial"/>
              </w:rPr>
              <w:t>95.5</w:t>
            </w:r>
          </w:p>
        </w:tc>
      </w:tr>
      <w:tr w:rsidR="00947F4E" w:rsidRPr="00A62055" w:rsidTr="00817F2F">
        <w:trPr>
          <w:trHeight w:val="287"/>
        </w:trPr>
        <w:tc>
          <w:tcPr>
            <w:tcW w:w="1242" w:type="dxa"/>
          </w:tcPr>
          <w:p w:rsidR="00947F4E" w:rsidRPr="00A62055" w:rsidRDefault="00947F4E" w:rsidP="00CC6E30">
            <w:pPr>
              <w:autoSpaceDE w:val="0"/>
              <w:autoSpaceDN w:val="0"/>
              <w:adjustRightInd w:val="0"/>
              <w:jc w:val="center"/>
              <w:rPr>
                <w:rFonts w:ascii="Arial" w:hAnsi="Arial" w:cs="Arial"/>
              </w:rPr>
            </w:pPr>
            <w:r w:rsidRPr="00A62055">
              <w:rPr>
                <w:rFonts w:ascii="Arial" w:hAnsi="Arial" w:cs="Arial"/>
              </w:rPr>
              <w:t>10.0.0.9</w:t>
            </w:r>
          </w:p>
        </w:tc>
        <w:tc>
          <w:tcPr>
            <w:tcW w:w="1335" w:type="dxa"/>
          </w:tcPr>
          <w:p w:rsidR="00947F4E" w:rsidRPr="00A62055" w:rsidRDefault="00947F4E" w:rsidP="00CC6E30">
            <w:pPr>
              <w:autoSpaceDE w:val="0"/>
              <w:autoSpaceDN w:val="0"/>
              <w:adjustRightInd w:val="0"/>
              <w:jc w:val="center"/>
              <w:rPr>
                <w:rFonts w:ascii="Arial" w:hAnsi="Arial" w:cs="Arial"/>
              </w:rPr>
            </w:pPr>
            <w:r w:rsidRPr="00A62055">
              <w:rPr>
                <w:rFonts w:ascii="Arial" w:hAnsi="Arial" w:cs="Arial"/>
              </w:rPr>
              <w:t>10.0.0.15</w:t>
            </w:r>
          </w:p>
        </w:tc>
        <w:tc>
          <w:tcPr>
            <w:tcW w:w="1642"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5</w:t>
            </w:r>
            <w:r w:rsidR="00947F4E" w:rsidRPr="00A62055">
              <w:rPr>
                <w:rFonts w:ascii="Arial" w:hAnsi="Arial" w:cs="Arial"/>
              </w:rPr>
              <w:t>GB</w:t>
            </w:r>
          </w:p>
        </w:tc>
        <w:tc>
          <w:tcPr>
            <w:tcW w:w="1791"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14.98</w:t>
            </w:r>
          </w:p>
        </w:tc>
        <w:tc>
          <w:tcPr>
            <w:tcW w:w="1611"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47.6</w:t>
            </w:r>
          </w:p>
        </w:tc>
        <w:tc>
          <w:tcPr>
            <w:tcW w:w="1985" w:type="dxa"/>
          </w:tcPr>
          <w:p w:rsidR="00947F4E" w:rsidRDefault="00855CBB" w:rsidP="00CC6E30">
            <w:pPr>
              <w:autoSpaceDE w:val="0"/>
              <w:autoSpaceDN w:val="0"/>
              <w:adjustRightInd w:val="0"/>
              <w:jc w:val="center"/>
              <w:rPr>
                <w:rFonts w:ascii="Arial" w:hAnsi="Arial" w:cs="Arial"/>
              </w:rPr>
            </w:pPr>
            <w:r>
              <w:rPr>
                <w:rFonts w:ascii="Arial" w:hAnsi="Arial" w:cs="Arial"/>
              </w:rPr>
              <w:t>9.18</w:t>
            </w:r>
          </w:p>
        </w:tc>
        <w:tc>
          <w:tcPr>
            <w:tcW w:w="1559" w:type="dxa"/>
          </w:tcPr>
          <w:p w:rsidR="00947F4E" w:rsidRDefault="00855CBB" w:rsidP="00CC6E30">
            <w:pPr>
              <w:autoSpaceDE w:val="0"/>
              <w:autoSpaceDN w:val="0"/>
              <w:adjustRightInd w:val="0"/>
              <w:jc w:val="center"/>
              <w:rPr>
                <w:rFonts w:ascii="Arial" w:hAnsi="Arial" w:cs="Arial"/>
              </w:rPr>
            </w:pPr>
            <w:r>
              <w:rPr>
                <w:rFonts w:ascii="Arial" w:hAnsi="Arial" w:cs="Arial"/>
              </w:rPr>
              <w:t>94.7</w:t>
            </w:r>
          </w:p>
        </w:tc>
      </w:tr>
      <w:tr w:rsidR="00947F4E" w:rsidRPr="00A62055" w:rsidTr="00817F2F">
        <w:trPr>
          <w:trHeight w:val="322"/>
        </w:trPr>
        <w:tc>
          <w:tcPr>
            <w:tcW w:w="1242" w:type="dxa"/>
          </w:tcPr>
          <w:p w:rsidR="00947F4E" w:rsidRPr="00A62055" w:rsidRDefault="00947F4E" w:rsidP="00CC6E30">
            <w:pPr>
              <w:autoSpaceDE w:val="0"/>
              <w:autoSpaceDN w:val="0"/>
              <w:adjustRightInd w:val="0"/>
              <w:jc w:val="center"/>
              <w:rPr>
                <w:rFonts w:ascii="Arial" w:hAnsi="Arial" w:cs="Arial"/>
              </w:rPr>
            </w:pPr>
            <w:r w:rsidRPr="00A62055">
              <w:rPr>
                <w:rFonts w:ascii="Arial" w:hAnsi="Arial" w:cs="Arial"/>
              </w:rPr>
              <w:t>10.0.0.10</w:t>
            </w:r>
          </w:p>
        </w:tc>
        <w:tc>
          <w:tcPr>
            <w:tcW w:w="1335" w:type="dxa"/>
          </w:tcPr>
          <w:p w:rsidR="00947F4E" w:rsidRPr="00A62055" w:rsidRDefault="00947F4E" w:rsidP="00CC6E30">
            <w:pPr>
              <w:autoSpaceDE w:val="0"/>
              <w:autoSpaceDN w:val="0"/>
              <w:adjustRightInd w:val="0"/>
              <w:jc w:val="center"/>
              <w:rPr>
                <w:rFonts w:ascii="Arial" w:hAnsi="Arial" w:cs="Arial"/>
              </w:rPr>
            </w:pPr>
            <w:r w:rsidRPr="00A62055">
              <w:rPr>
                <w:rFonts w:ascii="Arial" w:hAnsi="Arial" w:cs="Arial"/>
              </w:rPr>
              <w:t>10.0.0.16</w:t>
            </w:r>
          </w:p>
        </w:tc>
        <w:tc>
          <w:tcPr>
            <w:tcW w:w="1642"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5</w:t>
            </w:r>
            <w:r w:rsidR="00947F4E" w:rsidRPr="00A62055">
              <w:rPr>
                <w:rFonts w:ascii="Arial" w:hAnsi="Arial" w:cs="Arial"/>
              </w:rPr>
              <w:t>GB</w:t>
            </w:r>
          </w:p>
        </w:tc>
        <w:tc>
          <w:tcPr>
            <w:tcW w:w="1791" w:type="dxa"/>
          </w:tcPr>
          <w:p w:rsidR="00947F4E" w:rsidRPr="00A62055" w:rsidRDefault="00855CBB" w:rsidP="00CC6E30">
            <w:pPr>
              <w:autoSpaceDE w:val="0"/>
              <w:autoSpaceDN w:val="0"/>
              <w:adjustRightInd w:val="0"/>
              <w:jc w:val="center"/>
              <w:rPr>
                <w:rFonts w:ascii="Arial" w:hAnsi="Arial" w:cs="Arial"/>
              </w:rPr>
            </w:pPr>
            <w:r>
              <w:rPr>
                <w:rFonts w:ascii="Arial" w:hAnsi="Arial" w:cs="Arial"/>
              </w:rPr>
              <w:t>15.39</w:t>
            </w:r>
          </w:p>
        </w:tc>
        <w:tc>
          <w:tcPr>
            <w:tcW w:w="1611" w:type="dxa"/>
          </w:tcPr>
          <w:p w:rsidR="00947F4E" w:rsidRPr="00A62055" w:rsidRDefault="00855CBB" w:rsidP="006E3C9C">
            <w:pPr>
              <w:keepNext/>
              <w:autoSpaceDE w:val="0"/>
              <w:autoSpaceDN w:val="0"/>
              <w:adjustRightInd w:val="0"/>
              <w:jc w:val="center"/>
              <w:rPr>
                <w:rFonts w:ascii="Arial" w:hAnsi="Arial" w:cs="Arial"/>
              </w:rPr>
            </w:pPr>
            <w:r>
              <w:rPr>
                <w:rFonts w:ascii="Arial" w:hAnsi="Arial" w:cs="Arial"/>
              </w:rPr>
              <w:t>46.5</w:t>
            </w:r>
          </w:p>
        </w:tc>
        <w:tc>
          <w:tcPr>
            <w:tcW w:w="1985" w:type="dxa"/>
          </w:tcPr>
          <w:p w:rsidR="00947F4E" w:rsidRDefault="00855CBB" w:rsidP="006E3C9C">
            <w:pPr>
              <w:keepNext/>
              <w:autoSpaceDE w:val="0"/>
              <w:autoSpaceDN w:val="0"/>
              <w:adjustRightInd w:val="0"/>
              <w:jc w:val="center"/>
              <w:rPr>
                <w:rFonts w:ascii="Arial" w:hAnsi="Arial" w:cs="Arial"/>
              </w:rPr>
            </w:pPr>
            <w:r>
              <w:rPr>
                <w:rFonts w:ascii="Arial" w:hAnsi="Arial" w:cs="Arial"/>
              </w:rPr>
              <w:t>9.23</w:t>
            </w:r>
          </w:p>
        </w:tc>
        <w:tc>
          <w:tcPr>
            <w:tcW w:w="1559" w:type="dxa"/>
          </w:tcPr>
          <w:p w:rsidR="00947F4E" w:rsidRDefault="00855CBB" w:rsidP="006E3C9C">
            <w:pPr>
              <w:keepNext/>
              <w:autoSpaceDE w:val="0"/>
              <w:autoSpaceDN w:val="0"/>
              <w:adjustRightInd w:val="0"/>
              <w:jc w:val="center"/>
              <w:rPr>
                <w:rFonts w:ascii="Arial" w:hAnsi="Arial" w:cs="Arial"/>
              </w:rPr>
            </w:pPr>
            <w:r>
              <w:rPr>
                <w:rFonts w:ascii="Arial" w:hAnsi="Arial" w:cs="Arial"/>
              </w:rPr>
              <w:t>93.2</w:t>
            </w:r>
          </w:p>
        </w:tc>
      </w:tr>
    </w:tbl>
    <w:p w:rsidR="008942B3" w:rsidRDefault="00BE5EE6" w:rsidP="006E3C9C">
      <w:pPr>
        <w:pStyle w:val="Caption"/>
        <w:jc w:val="center"/>
      </w:pPr>
      <w:r>
        <w:t>Table 2</w:t>
      </w:r>
      <w:r w:rsidR="006E3C9C">
        <w:t xml:space="preserve">: </w:t>
      </w:r>
      <w:r>
        <w:t xml:space="preserve">Time taken in </w:t>
      </w:r>
      <w:r w:rsidR="0044543B">
        <w:t xml:space="preserve">5GB </w:t>
      </w:r>
      <w:r>
        <w:t>data</w:t>
      </w:r>
      <w:r w:rsidR="004F741F">
        <w:t xml:space="preserve"> transfer</w:t>
      </w:r>
      <w:r>
        <w:t xml:space="preserve"> from source host to destination host</w:t>
      </w:r>
    </w:p>
    <w:p w:rsidR="00817F2F" w:rsidRPr="00817F2F" w:rsidRDefault="00817F2F" w:rsidP="00817F2F">
      <w:pPr>
        <w:pStyle w:val="Caption"/>
        <w:rPr>
          <w:rFonts w:ascii="Lato-Regular" w:eastAsia="Times New Roman" w:hAnsi="Lato-Regular" w:cs="Lato-Regular"/>
          <w:b w:val="0"/>
          <w:bCs w:val="0"/>
          <w:color w:val="231F20"/>
          <w:sz w:val="24"/>
          <w:szCs w:val="24"/>
        </w:rPr>
      </w:pPr>
      <w:r w:rsidRPr="00FD6659">
        <w:rPr>
          <w:rFonts w:ascii="Lato-Regular" w:eastAsia="Times New Roman" w:hAnsi="Lato-Regular" w:cs="Lato-Regular"/>
          <w:b w:val="0"/>
          <w:bCs w:val="0"/>
          <w:color w:val="231F20"/>
          <w:sz w:val="24"/>
          <w:szCs w:val="24"/>
        </w:rPr>
        <w:t xml:space="preserve">Table </w:t>
      </w:r>
      <w:r>
        <w:rPr>
          <w:rFonts w:ascii="Lato-Regular" w:eastAsia="Times New Roman" w:hAnsi="Lato-Regular" w:cs="Lato-Regular"/>
          <w:b w:val="0"/>
          <w:bCs w:val="0"/>
          <w:color w:val="231F20"/>
          <w:sz w:val="24"/>
          <w:szCs w:val="24"/>
        </w:rPr>
        <w:t>2 displays the data collected for 5GB data transfer from source host to destination host with iperf generator. It displays time taken as well as transfer rate for data flow with ECMP forwarding and without ECMP forwarding. With ECMP transfer rate is high resulting in less transfer time.</w:t>
      </w:r>
    </w:p>
    <w:p w:rsidR="00817F2F" w:rsidRPr="00817F2F" w:rsidRDefault="00817F2F" w:rsidP="00817F2F"/>
    <w:p w:rsidR="00F63358" w:rsidRDefault="00817F2F" w:rsidP="00F63358">
      <w:r>
        <w:t xml:space="preserve"> </w:t>
      </w:r>
    </w:p>
    <w:p w:rsidR="000643DC" w:rsidRDefault="00F63358" w:rsidP="000643DC">
      <w:pPr>
        <w:keepNext/>
      </w:pPr>
      <w:r>
        <w:rPr>
          <w:rFonts w:ascii="Arial" w:hAnsi="Arial" w:cs="Arial"/>
          <w:b/>
          <w:noProof/>
        </w:rPr>
        <w:lastRenderedPageBreak/>
        <w:drawing>
          <wp:inline distT="0" distB="0" distL="0" distR="0" wp14:anchorId="592367F1" wp14:editId="3E577B0B">
            <wp:extent cx="6482474" cy="3886200"/>
            <wp:effectExtent l="0" t="0" r="0" b="0"/>
            <wp:docPr id="5" name="Picture 5" descr="C:\Users\nishak\Desktop\ecmp paper work\final snaps\topology_opennetmon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k\Desktop\ecmp paper work\final snaps\topology_opennetmon_ne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7795" cy="3889390"/>
                    </a:xfrm>
                    <a:prstGeom prst="rect">
                      <a:avLst/>
                    </a:prstGeom>
                    <a:noFill/>
                    <a:ln>
                      <a:noFill/>
                    </a:ln>
                  </pic:spPr>
                </pic:pic>
              </a:graphicData>
            </a:graphic>
          </wp:inline>
        </w:drawing>
      </w:r>
    </w:p>
    <w:p w:rsidR="007B4031" w:rsidRPr="000643DC" w:rsidRDefault="000643DC" w:rsidP="000643DC">
      <w:pPr>
        <w:pStyle w:val="Caption"/>
        <w:jc w:val="center"/>
      </w:pPr>
      <w:r>
        <w:t xml:space="preserve">Figure </w:t>
      </w:r>
      <w:fldSimple w:instr=" SEQ Figure \* ARABIC ">
        <w:r w:rsidR="000D227B">
          <w:rPr>
            <w:noProof/>
          </w:rPr>
          <w:t>3</w:t>
        </w:r>
      </w:fldSimple>
      <w:r>
        <w:t>: Routes getting traversed for flows with OpenNetMon</w:t>
      </w:r>
    </w:p>
    <w:p w:rsidR="004C73EF" w:rsidRDefault="005444A9" w:rsidP="00F63358">
      <w:pPr>
        <w:rPr>
          <w:rFonts w:ascii="Arial" w:hAnsi="Arial" w:cs="Arial"/>
        </w:rPr>
      </w:pPr>
      <w:r>
        <w:rPr>
          <w:rFonts w:ascii="Arial" w:hAnsi="Arial" w:cs="Arial"/>
        </w:rPr>
        <w:t xml:space="preserve">In above </w:t>
      </w:r>
      <w:r w:rsidR="000643DC">
        <w:rPr>
          <w:rFonts w:ascii="Arial" w:hAnsi="Arial" w:cs="Arial"/>
        </w:rPr>
        <w:t>figure</w:t>
      </w:r>
      <w:r>
        <w:rPr>
          <w:rFonts w:ascii="Arial" w:hAnsi="Arial" w:cs="Arial"/>
        </w:rPr>
        <w:t xml:space="preserve"> routes getting traversed for flows with OpenNetM</w:t>
      </w:r>
      <w:r w:rsidR="002431D6">
        <w:rPr>
          <w:rFonts w:ascii="Arial" w:hAnsi="Arial" w:cs="Arial"/>
        </w:rPr>
        <w:t>on controller has been highlighted</w:t>
      </w:r>
      <w:r>
        <w:rPr>
          <w:rFonts w:ascii="Arial" w:hAnsi="Arial" w:cs="Arial"/>
        </w:rPr>
        <w:t xml:space="preserve">. Here single core switch is getting utilized </w:t>
      </w:r>
      <w:r w:rsidR="002431D6">
        <w:rPr>
          <w:rFonts w:ascii="Arial" w:hAnsi="Arial" w:cs="Arial"/>
        </w:rPr>
        <w:t xml:space="preserve">for all flows </w:t>
      </w:r>
      <w:r>
        <w:rPr>
          <w:rFonts w:ascii="Arial" w:hAnsi="Arial" w:cs="Arial"/>
        </w:rPr>
        <w:t xml:space="preserve">which </w:t>
      </w:r>
      <w:r w:rsidR="002431D6">
        <w:rPr>
          <w:rFonts w:ascii="Arial" w:hAnsi="Arial" w:cs="Arial"/>
        </w:rPr>
        <w:t>cause</w:t>
      </w:r>
      <w:r>
        <w:rPr>
          <w:rFonts w:ascii="Arial" w:hAnsi="Arial" w:cs="Arial"/>
        </w:rPr>
        <w:t xml:space="preserve"> congestion in few links (2001-3001, 1001-2001, 1001-2008 etc.).</w:t>
      </w:r>
      <w:r w:rsidR="004C73EF">
        <w:rPr>
          <w:rFonts w:ascii="Arial" w:hAnsi="Arial" w:cs="Arial"/>
        </w:rPr>
        <w:t xml:space="preserve"> OpenNetMon controller uses forwarding logic same as l2_learning pox module. </w:t>
      </w:r>
      <w:r w:rsidR="00F354B6">
        <w:rPr>
          <w:rFonts w:ascii="Arial" w:hAnsi="Arial" w:cs="Arial"/>
        </w:rPr>
        <w:t>This module enables STP (Spanning Tree Protocol) in order to avoid loops.</w:t>
      </w:r>
      <w:r w:rsidR="00F66638">
        <w:rPr>
          <w:rFonts w:ascii="Arial" w:hAnsi="Arial" w:cs="Arial"/>
        </w:rPr>
        <w:t xml:space="preserve"> </w:t>
      </w:r>
      <w:r w:rsidR="005F4257">
        <w:rPr>
          <w:rFonts w:ascii="Arial" w:hAnsi="Arial" w:cs="Arial"/>
        </w:rPr>
        <w:t>[15]</w:t>
      </w:r>
      <w:r w:rsidR="00F354B6">
        <w:rPr>
          <w:rFonts w:ascii="Arial" w:hAnsi="Arial" w:cs="Arial"/>
        </w:rPr>
        <w:t xml:space="preserve"> STP provides a means to </w:t>
      </w:r>
      <w:r w:rsidR="00F354B6" w:rsidRPr="00F354B6">
        <w:rPr>
          <w:rFonts w:ascii="Arial" w:hAnsi="Arial" w:cs="Arial"/>
        </w:rPr>
        <w:t>prevent loops by blocking links in an Ethernet network</w:t>
      </w:r>
      <w:r w:rsidR="00F354B6">
        <w:rPr>
          <w:rFonts w:ascii="Arial" w:hAnsi="Arial" w:cs="Arial"/>
        </w:rPr>
        <w:t xml:space="preserve">. With enabled STP </w:t>
      </w:r>
      <w:r w:rsidR="005F4257">
        <w:rPr>
          <w:rFonts w:ascii="Arial" w:hAnsi="Arial" w:cs="Arial"/>
        </w:rPr>
        <w:t xml:space="preserve">it is restricted to use all links hence accumulating the traffic to fewer active links. </w:t>
      </w:r>
    </w:p>
    <w:p w:rsidR="00F63358" w:rsidRPr="00513296" w:rsidRDefault="005444A9" w:rsidP="00F63358">
      <w:pPr>
        <w:rPr>
          <w:rFonts w:ascii="Arial" w:hAnsi="Arial" w:cs="Arial"/>
        </w:rPr>
      </w:pPr>
      <w:r>
        <w:rPr>
          <w:rFonts w:ascii="Arial" w:hAnsi="Arial" w:cs="Arial"/>
        </w:rPr>
        <w:t>As link</w:t>
      </w:r>
      <w:r w:rsidR="00673A5F">
        <w:rPr>
          <w:rFonts w:ascii="Arial" w:hAnsi="Arial" w:cs="Arial"/>
        </w:rPr>
        <w:t xml:space="preserve"> band</w:t>
      </w:r>
      <w:r w:rsidR="005F4257">
        <w:rPr>
          <w:rFonts w:ascii="Arial" w:hAnsi="Arial" w:cs="Arial"/>
        </w:rPr>
        <w:t>width is getting shared with multiple</w:t>
      </w:r>
      <w:r>
        <w:rPr>
          <w:rFonts w:ascii="Arial" w:hAnsi="Arial" w:cs="Arial"/>
        </w:rPr>
        <w:t xml:space="preserve"> flows it reduces overall transfer rate</w:t>
      </w:r>
      <w:r w:rsidR="002431D6">
        <w:rPr>
          <w:rFonts w:ascii="Arial" w:hAnsi="Arial" w:cs="Arial"/>
        </w:rPr>
        <w:t>. Hence total time taken in data transfer is getting increased for congested flows (</w:t>
      </w:r>
      <w:r w:rsidR="002431D6" w:rsidRPr="002431D6">
        <w:rPr>
          <w:rFonts w:ascii="Arial" w:hAnsi="Arial" w:cs="Arial"/>
          <w:b/>
        </w:rPr>
        <w:t>Table 2</w:t>
      </w:r>
      <w:r w:rsidR="002431D6">
        <w:rPr>
          <w:rFonts w:ascii="Arial" w:hAnsi="Arial" w:cs="Arial"/>
        </w:rPr>
        <w:t>).</w:t>
      </w:r>
    </w:p>
    <w:p w:rsidR="000643DC" w:rsidRDefault="00CF41D5" w:rsidP="000643DC">
      <w:pPr>
        <w:keepNext/>
      </w:pPr>
      <w:r>
        <w:rPr>
          <w:rFonts w:ascii="Arial" w:hAnsi="Arial" w:cs="Arial"/>
          <w:noProof/>
        </w:rPr>
        <w:lastRenderedPageBreak/>
        <w:drawing>
          <wp:inline distT="0" distB="0" distL="0" distR="0" wp14:anchorId="3D181D74" wp14:editId="612EB76A">
            <wp:extent cx="6696075" cy="3990975"/>
            <wp:effectExtent l="0" t="0" r="9525" b="9525"/>
            <wp:docPr id="4" name="Picture 4" descr="C:\Users\nishak\Desktop\ecmp paper work\final snaps\topology_e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k\Desktop\ecmp paper work\final snaps\topology_ec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97386" cy="3991756"/>
                    </a:xfrm>
                    <a:prstGeom prst="rect">
                      <a:avLst/>
                    </a:prstGeom>
                    <a:noFill/>
                    <a:ln>
                      <a:noFill/>
                    </a:ln>
                  </pic:spPr>
                </pic:pic>
              </a:graphicData>
            </a:graphic>
          </wp:inline>
        </w:drawing>
      </w:r>
    </w:p>
    <w:p w:rsidR="007F5BB2" w:rsidRPr="000643DC" w:rsidRDefault="000643DC" w:rsidP="000643DC">
      <w:pPr>
        <w:pStyle w:val="Caption"/>
        <w:jc w:val="center"/>
      </w:pPr>
      <w:r>
        <w:t xml:space="preserve">Figure </w:t>
      </w:r>
      <w:fldSimple w:instr=" SEQ Figure \* ARABIC ">
        <w:r w:rsidR="000D227B">
          <w:rPr>
            <w:noProof/>
          </w:rPr>
          <w:t>4</w:t>
        </w:r>
      </w:fldSimple>
      <w:r>
        <w:t>: Routes getting traversed for flows with ECMP forwarding</w:t>
      </w:r>
    </w:p>
    <w:p w:rsidR="007F5BB2" w:rsidRDefault="007F5BB2" w:rsidP="007F5BB2">
      <w:pPr>
        <w:rPr>
          <w:rFonts w:ascii="Arial" w:hAnsi="Arial" w:cs="Arial"/>
        </w:rPr>
      </w:pPr>
      <w:r>
        <w:rPr>
          <w:rFonts w:ascii="Arial" w:hAnsi="Arial" w:cs="Arial"/>
        </w:rPr>
        <w:t>Wit</w:t>
      </w:r>
      <w:r w:rsidR="00711335">
        <w:rPr>
          <w:rFonts w:ascii="Arial" w:hAnsi="Arial" w:cs="Arial"/>
        </w:rPr>
        <w:t>h ECMP forwarding module if link</w:t>
      </w:r>
      <w:r>
        <w:rPr>
          <w:rFonts w:ascii="Arial" w:hAnsi="Arial" w:cs="Arial"/>
        </w:rPr>
        <w:t>s are getting conge</w:t>
      </w:r>
      <w:r w:rsidR="00711335">
        <w:rPr>
          <w:rFonts w:ascii="Arial" w:hAnsi="Arial" w:cs="Arial"/>
        </w:rPr>
        <w:t>sted then instead of sharing linkwidth for two flows it picks other possible shortest path to route the packet. In our experiment for all four flows different routes are gettin</w:t>
      </w:r>
      <w:r w:rsidR="00A54343">
        <w:rPr>
          <w:rFonts w:ascii="Arial" w:hAnsi="Arial" w:cs="Arial"/>
        </w:rPr>
        <w:t xml:space="preserve">g traversed </w:t>
      </w:r>
      <w:r w:rsidR="00F63358">
        <w:rPr>
          <w:rFonts w:ascii="Arial" w:hAnsi="Arial" w:cs="Arial"/>
        </w:rPr>
        <w:t xml:space="preserve">utilizing all core switches </w:t>
      </w:r>
      <w:r w:rsidR="00A54343">
        <w:rPr>
          <w:rFonts w:ascii="Arial" w:hAnsi="Arial" w:cs="Arial"/>
        </w:rPr>
        <w:t xml:space="preserve">(as shown in </w:t>
      </w:r>
      <w:r w:rsidR="00A54343" w:rsidRPr="00A54343">
        <w:rPr>
          <w:rFonts w:ascii="Arial" w:hAnsi="Arial" w:cs="Arial"/>
          <w:b/>
        </w:rPr>
        <w:t>F</w:t>
      </w:r>
      <w:r w:rsidR="000643DC">
        <w:rPr>
          <w:rFonts w:ascii="Arial" w:hAnsi="Arial" w:cs="Arial"/>
          <w:b/>
        </w:rPr>
        <w:t>ig</w:t>
      </w:r>
      <w:r w:rsidR="00AE6D9A">
        <w:rPr>
          <w:rFonts w:ascii="Arial" w:hAnsi="Arial" w:cs="Arial"/>
          <w:b/>
        </w:rPr>
        <w:t xml:space="preserve"> 4</w:t>
      </w:r>
      <w:r w:rsidR="00A54343">
        <w:rPr>
          <w:rFonts w:ascii="Arial" w:hAnsi="Arial" w:cs="Arial"/>
        </w:rPr>
        <w:t xml:space="preserve">). In this way we are avoiding the </w:t>
      </w:r>
      <w:r w:rsidR="00711335">
        <w:rPr>
          <w:rFonts w:ascii="Arial" w:hAnsi="Arial" w:cs="Arial"/>
        </w:rPr>
        <w:t xml:space="preserve">network traffic hence </w:t>
      </w:r>
      <w:r w:rsidR="00A54343">
        <w:rPr>
          <w:rFonts w:ascii="Arial" w:hAnsi="Arial" w:cs="Arial"/>
        </w:rPr>
        <w:t>resulting in high transfer rate (</w:t>
      </w:r>
      <w:r w:rsidR="00A54343" w:rsidRPr="00C97860">
        <w:rPr>
          <w:rFonts w:ascii="Arial" w:hAnsi="Arial" w:cs="Arial"/>
          <w:b/>
        </w:rPr>
        <w:t>Table 2</w:t>
      </w:r>
      <w:r w:rsidR="00A54343">
        <w:rPr>
          <w:rFonts w:ascii="Arial" w:hAnsi="Arial" w:cs="Arial"/>
        </w:rPr>
        <w:t>). Total time taken in data transfer has been reduced up</w:t>
      </w:r>
      <w:r w:rsidR="00C97860">
        <w:rPr>
          <w:rFonts w:ascii="Arial" w:hAnsi="Arial" w:cs="Arial"/>
        </w:rPr>
        <w:t xml:space="preserve"> </w:t>
      </w:r>
      <w:r w:rsidR="00A54343">
        <w:rPr>
          <w:rFonts w:ascii="Arial" w:hAnsi="Arial" w:cs="Arial"/>
        </w:rPr>
        <w:t xml:space="preserve">to 50% in compare to </w:t>
      </w:r>
      <w:r w:rsidR="00C97860">
        <w:rPr>
          <w:rFonts w:ascii="Arial" w:hAnsi="Arial" w:cs="Arial"/>
        </w:rPr>
        <w:t>OpenNetMon controller module.</w:t>
      </w:r>
    </w:p>
    <w:p w:rsidR="00A54343" w:rsidRDefault="00A54343" w:rsidP="007F5BB2">
      <w:pPr>
        <w:rPr>
          <w:rFonts w:ascii="Arial" w:hAnsi="Arial" w:cs="Arial"/>
        </w:rPr>
      </w:pPr>
    </w:p>
    <w:p w:rsidR="00430E42" w:rsidRDefault="00430E42" w:rsidP="00395C9B">
      <w:pPr>
        <w:keepNext/>
      </w:pPr>
    </w:p>
    <w:p w:rsidR="008942B3" w:rsidRPr="008942B3" w:rsidRDefault="008942B3" w:rsidP="008942B3">
      <w:pPr>
        <w:rPr>
          <w:rFonts w:ascii="Arial" w:eastAsiaTheme="majorEastAsia" w:hAnsi="Arial" w:cs="Arial"/>
          <w:b/>
          <w:bCs/>
          <w:color w:val="4F81BD" w:themeColor="accent1"/>
          <w:sz w:val="36"/>
          <w:szCs w:val="36"/>
        </w:rPr>
      </w:pPr>
      <w:r w:rsidRPr="008942B3">
        <w:rPr>
          <w:rFonts w:ascii="Arial" w:eastAsiaTheme="majorEastAsia" w:hAnsi="Arial" w:cs="Arial"/>
          <w:b/>
          <w:bCs/>
          <w:color w:val="4F81BD" w:themeColor="accent1"/>
          <w:sz w:val="36"/>
          <w:szCs w:val="36"/>
        </w:rPr>
        <w:t>With Hadoop MR</w:t>
      </w:r>
    </w:p>
    <w:p w:rsidR="00AC41D7" w:rsidRDefault="00AC41D7" w:rsidP="00AC41D7">
      <w:pPr>
        <w:autoSpaceDE w:val="0"/>
        <w:autoSpaceDN w:val="0"/>
        <w:adjustRightInd w:val="0"/>
        <w:rPr>
          <w:rFonts w:ascii="Lato-Regular" w:eastAsia="Times New Roman" w:hAnsi="Lato-Regular" w:cs="Lato-Regular"/>
          <w:color w:val="231F20"/>
        </w:rPr>
      </w:pPr>
    </w:p>
    <w:p w:rsidR="009A06B9" w:rsidRPr="0004203A" w:rsidRDefault="000643DC" w:rsidP="00B164D6">
      <w:pPr>
        <w:autoSpaceDE w:val="0"/>
        <w:autoSpaceDN w:val="0"/>
        <w:adjustRightInd w:val="0"/>
        <w:rPr>
          <w:rFonts w:ascii="Arial" w:eastAsia="Times New Roman" w:hAnsi="Arial" w:cs="Arial"/>
          <w:color w:val="231F20"/>
        </w:rPr>
      </w:pPr>
      <w:r>
        <w:rPr>
          <w:rFonts w:ascii="Arial" w:eastAsia="Times New Roman" w:hAnsi="Arial" w:cs="Arial"/>
          <w:color w:val="231F20"/>
        </w:rPr>
        <w:t>We sorted data of 5</w:t>
      </w:r>
      <w:r w:rsidR="00600FBE" w:rsidRPr="0004203A">
        <w:rPr>
          <w:rFonts w:ascii="Arial" w:eastAsia="Times New Roman" w:hAnsi="Arial" w:cs="Arial"/>
          <w:color w:val="231F20"/>
        </w:rPr>
        <w:t>GB in a cluster of 16 nodes connected through an SDN-enabled fattree topology (</w:t>
      </w:r>
      <w:r w:rsidR="00581928">
        <w:rPr>
          <w:rFonts w:ascii="Arial" w:eastAsia="Times New Roman" w:hAnsi="Arial" w:cs="Arial"/>
          <w:color w:val="231F20"/>
        </w:rPr>
        <w:t>A</w:t>
      </w:r>
      <w:r w:rsidR="00430E42" w:rsidRPr="0004203A">
        <w:rPr>
          <w:rFonts w:ascii="Arial" w:eastAsia="Times New Roman" w:hAnsi="Arial" w:cs="Arial"/>
          <w:color w:val="231F20"/>
        </w:rPr>
        <w:t xml:space="preserve">s </w:t>
      </w:r>
      <w:r w:rsidR="00395C9B" w:rsidRPr="0004203A">
        <w:rPr>
          <w:rFonts w:ascii="Arial" w:eastAsia="Times New Roman" w:hAnsi="Arial" w:cs="Arial"/>
          <w:color w:val="231F20"/>
        </w:rPr>
        <w:t xml:space="preserve">shown in </w:t>
      </w:r>
      <w:r w:rsidR="00395C9B" w:rsidRPr="0004203A">
        <w:rPr>
          <w:rFonts w:ascii="Arial" w:eastAsia="Times New Roman" w:hAnsi="Arial" w:cs="Arial"/>
          <w:b/>
          <w:color w:val="231F20"/>
        </w:rPr>
        <w:t>Fig</w:t>
      </w:r>
      <w:r w:rsidR="00AA2522">
        <w:rPr>
          <w:rFonts w:ascii="Arial" w:eastAsia="Times New Roman" w:hAnsi="Arial" w:cs="Arial"/>
          <w:b/>
          <w:color w:val="231F20"/>
        </w:rPr>
        <w:t xml:space="preserve"> 2</w:t>
      </w:r>
      <w:r w:rsidR="00600FBE" w:rsidRPr="0004203A">
        <w:rPr>
          <w:rFonts w:ascii="Arial" w:eastAsia="Times New Roman" w:hAnsi="Arial" w:cs="Arial"/>
          <w:color w:val="231F20"/>
        </w:rPr>
        <w:t xml:space="preserve">) </w:t>
      </w:r>
      <w:r w:rsidR="00600FBE" w:rsidRPr="0004203A">
        <w:rPr>
          <w:rFonts w:ascii="Arial" w:hAnsi="Arial" w:cs="Arial"/>
        </w:rPr>
        <w:t>and compared</w:t>
      </w:r>
      <w:r w:rsidR="00C91A1A" w:rsidRPr="0004203A">
        <w:rPr>
          <w:rFonts w:ascii="Arial" w:hAnsi="Arial" w:cs="Arial"/>
        </w:rPr>
        <w:t xml:space="preserve"> </w:t>
      </w:r>
      <w:r w:rsidR="007B2D7C" w:rsidRPr="0004203A">
        <w:rPr>
          <w:rFonts w:ascii="Arial" w:hAnsi="Arial" w:cs="Arial"/>
        </w:rPr>
        <w:t xml:space="preserve">transfer </w:t>
      </w:r>
      <w:r w:rsidR="00C91A1A" w:rsidRPr="0004203A">
        <w:rPr>
          <w:rFonts w:ascii="Arial" w:hAnsi="Arial" w:cs="Arial"/>
        </w:rPr>
        <w:t>time</w:t>
      </w:r>
      <w:r w:rsidR="0072784B" w:rsidRPr="0004203A">
        <w:rPr>
          <w:rFonts w:ascii="Arial" w:hAnsi="Arial" w:cs="Arial"/>
        </w:rPr>
        <w:t xml:space="preserve"> </w:t>
      </w:r>
      <w:r w:rsidR="00600FBE" w:rsidRPr="0004203A">
        <w:rPr>
          <w:rFonts w:ascii="Arial" w:hAnsi="Arial" w:cs="Arial"/>
        </w:rPr>
        <w:t>in shuffle phase with OpenNetMon and ECMP controller module.</w:t>
      </w:r>
      <w:r w:rsidR="00600FBE" w:rsidRPr="0004203A">
        <w:rPr>
          <w:rFonts w:ascii="Arial" w:eastAsia="Times New Roman" w:hAnsi="Arial" w:cs="Arial"/>
          <w:color w:val="231F20"/>
        </w:rPr>
        <w:t xml:space="preserve"> Data has been sorted using six nodes</w:t>
      </w:r>
      <w:r w:rsidR="000A0E45" w:rsidRPr="0004203A">
        <w:rPr>
          <w:rFonts w:ascii="Arial" w:hAnsi="Arial" w:cs="Arial"/>
        </w:rPr>
        <w:t xml:space="preserve"> (master,</w:t>
      </w:r>
      <w:r w:rsidR="00600FBE" w:rsidRPr="0004203A">
        <w:rPr>
          <w:rFonts w:ascii="Arial" w:hAnsi="Arial" w:cs="Arial"/>
        </w:rPr>
        <w:t xml:space="preserve"> </w:t>
      </w:r>
      <w:r w:rsidR="00AC41D7" w:rsidRPr="0004203A">
        <w:rPr>
          <w:rFonts w:ascii="Arial" w:hAnsi="Arial" w:cs="Arial"/>
        </w:rPr>
        <w:t>slave2, slave5, slave9, slave10 a</w:t>
      </w:r>
      <w:r w:rsidR="000A0E45" w:rsidRPr="0004203A">
        <w:rPr>
          <w:rFonts w:ascii="Arial" w:hAnsi="Arial" w:cs="Arial"/>
        </w:rPr>
        <w:t xml:space="preserve">nd slave16) out of the 16 nodes </w:t>
      </w:r>
      <w:r w:rsidR="00AC41D7" w:rsidRPr="0004203A">
        <w:rPr>
          <w:rFonts w:ascii="Arial" w:hAnsi="Arial" w:cs="Arial"/>
        </w:rPr>
        <w:t>from the topology. All the six no</w:t>
      </w:r>
      <w:r w:rsidR="000A0E45" w:rsidRPr="0004203A">
        <w:rPr>
          <w:rFonts w:ascii="Arial" w:hAnsi="Arial" w:cs="Arial"/>
        </w:rPr>
        <w:t xml:space="preserve">des are running map tasks while </w:t>
      </w:r>
      <w:r w:rsidR="00AC41D7" w:rsidRPr="0004203A">
        <w:rPr>
          <w:rFonts w:ascii="Arial" w:hAnsi="Arial" w:cs="Arial"/>
        </w:rPr>
        <w:t>reduce tasks are being ex</w:t>
      </w:r>
      <w:r w:rsidR="00C276E5" w:rsidRPr="0004203A">
        <w:rPr>
          <w:rFonts w:ascii="Arial" w:hAnsi="Arial" w:cs="Arial"/>
        </w:rPr>
        <w:t>ecuted on two</w:t>
      </w:r>
      <w:r w:rsidR="00EC6B01" w:rsidRPr="0004203A">
        <w:rPr>
          <w:rFonts w:ascii="Arial" w:hAnsi="Arial" w:cs="Arial"/>
        </w:rPr>
        <w:t xml:space="preserve"> node</w:t>
      </w:r>
      <w:r w:rsidR="00C276E5" w:rsidRPr="0004203A">
        <w:rPr>
          <w:rFonts w:ascii="Arial" w:hAnsi="Arial" w:cs="Arial"/>
        </w:rPr>
        <w:t>s</w:t>
      </w:r>
      <w:r w:rsidR="00AC41D7" w:rsidRPr="0004203A">
        <w:rPr>
          <w:rFonts w:ascii="Arial" w:hAnsi="Arial" w:cs="Arial"/>
        </w:rPr>
        <w:t>.</w:t>
      </w:r>
      <w:r w:rsidR="000A0E45" w:rsidRPr="0004203A">
        <w:rPr>
          <w:rFonts w:ascii="Arial" w:hAnsi="Arial" w:cs="Arial"/>
        </w:rPr>
        <w:t xml:space="preserve"> </w:t>
      </w:r>
      <w:r w:rsidR="000A0E45" w:rsidRPr="0004203A">
        <w:rPr>
          <w:rFonts w:ascii="Arial" w:eastAsia="Times New Roman" w:hAnsi="Arial" w:cs="Arial"/>
          <w:color w:val="231F20"/>
        </w:rPr>
        <w:t>There are two reduce tasks wh</w:t>
      </w:r>
      <w:r w:rsidR="00EC6B01" w:rsidRPr="0004203A">
        <w:rPr>
          <w:rFonts w:ascii="Arial" w:eastAsia="Times New Roman" w:hAnsi="Arial" w:cs="Arial"/>
          <w:color w:val="231F20"/>
        </w:rPr>
        <w:t xml:space="preserve">ich are taking place on reducer </w:t>
      </w:r>
      <w:r w:rsidR="00600FBE" w:rsidRPr="0004203A">
        <w:rPr>
          <w:rFonts w:ascii="Arial" w:eastAsia="Times New Roman" w:hAnsi="Arial" w:cs="Arial"/>
          <w:color w:val="231F20"/>
        </w:rPr>
        <w:t>nodes</w:t>
      </w:r>
      <w:r w:rsidR="000A0E45" w:rsidRPr="0004203A">
        <w:rPr>
          <w:rFonts w:ascii="Arial" w:eastAsia="Times New Roman" w:hAnsi="Arial" w:cs="Arial"/>
          <w:color w:val="231F20"/>
        </w:rPr>
        <w:t>.</w:t>
      </w:r>
      <w:r w:rsidR="000A1D16" w:rsidRPr="0004203A">
        <w:rPr>
          <w:rFonts w:ascii="Arial" w:eastAsia="Times New Roman" w:hAnsi="Arial" w:cs="Arial"/>
          <w:color w:val="231F20"/>
        </w:rPr>
        <w:t xml:space="preserve"> For TeraSort steps please refer Appendix B. </w:t>
      </w:r>
    </w:p>
    <w:p w:rsidR="00430E42" w:rsidRDefault="00430E42" w:rsidP="00430E42">
      <w:pPr>
        <w:keepNext/>
        <w:jc w:val="center"/>
      </w:pPr>
    </w:p>
    <w:p w:rsidR="008942B3" w:rsidRPr="00395C9B" w:rsidRDefault="008942B3" w:rsidP="00395C9B">
      <w:pPr>
        <w:pStyle w:val="Caption"/>
      </w:pPr>
      <w:r w:rsidRPr="008942B3">
        <w:rPr>
          <w:rFonts w:ascii="Arial" w:eastAsiaTheme="majorEastAsia" w:hAnsi="Arial" w:cs="Arial"/>
          <w:sz w:val="32"/>
          <w:szCs w:val="32"/>
        </w:rPr>
        <w:t>Conclusion</w:t>
      </w:r>
    </w:p>
    <w:p w:rsidR="001C5117" w:rsidRPr="0004203A" w:rsidRDefault="002B155E" w:rsidP="00506C37">
      <w:pPr>
        <w:rPr>
          <w:rFonts w:ascii="Arial" w:eastAsia="Times New Roman" w:hAnsi="Arial" w:cs="Arial"/>
          <w:color w:val="231F20"/>
        </w:rPr>
      </w:pPr>
      <w:r w:rsidRPr="0004203A">
        <w:rPr>
          <w:rFonts w:ascii="Arial" w:eastAsia="Times New Roman" w:hAnsi="Arial" w:cs="Arial"/>
          <w:color w:val="231F20"/>
        </w:rPr>
        <w:t xml:space="preserve">With ECMP controller module transfer time in shuffle phase has been reduced </w:t>
      </w:r>
      <w:r w:rsidR="00925E8A">
        <w:rPr>
          <w:rFonts w:ascii="Arial" w:eastAsia="Times New Roman" w:hAnsi="Arial" w:cs="Arial"/>
          <w:color w:val="231F20"/>
        </w:rPr>
        <w:t>up to large extent</w:t>
      </w:r>
      <w:r w:rsidRPr="0004203A">
        <w:rPr>
          <w:rFonts w:ascii="Arial" w:eastAsia="Times New Roman" w:hAnsi="Arial" w:cs="Arial"/>
          <w:color w:val="231F20"/>
        </w:rPr>
        <w:t>.</w:t>
      </w:r>
      <w:r w:rsidR="00506C37" w:rsidRPr="0004203A">
        <w:rPr>
          <w:rFonts w:ascii="Arial" w:eastAsia="Times New Roman" w:hAnsi="Arial" w:cs="Arial"/>
          <w:color w:val="231F20"/>
        </w:rPr>
        <w:t xml:space="preserve"> </w:t>
      </w:r>
      <w:r w:rsidR="009C1A6C" w:rsidRPr="0004203A">
        <w:rPr>
          <w:rFonts w:ascii="Arial" w:eastAsia="Times New Roman" w:hAnsi="Arial" w:cs="Arial"/>
          <w:color w:val="231F20"/>
        </w:rPr>
        <w:t xml:space="preserve">With OpenNetMon controller module </w:t>
      </w:r>
      <w:r w:rsidR="00673A5F" w:rsidRPr="0004203A">
        <w:rPr>
          <w:rFonts w:ascii="Arial" w:eastAsia="Times New Roman" w:hAnsi="Arial" w:cs="Arial"/>
          <w:color w:val="231F20"/>
        </w:rPr>
        <w:t>it’s</w:t>
      </w:r>
      <w:r w:rsidR="009C1A6C" w:rsidRPr="0004203A">
        <w:rPr>
          <w:rFonts w:ascii="Arial" w:eastAsia="Times New Roman" w:hAnsi="Arial" w:cs="Arial"/>
          <w:color w:val="231F20"/>
        </w:rPr>
        <w:t xml:space="preserve"> almost taking double time in compare to ECMP controller module. </w:t>
      </w:r>
      <w:r w:rsidR="00506C37" w:rsidRPr="0004203A">
        <w:rPr>
          <w:rFonts w:ascii="Arial" w:eastAsia="Times New Roman" w:hAnsi="Arial" w:cs="Arial"/>
          <w:color w:val="231F20"/>
        </w:rPr>
        <w:t>During shuffle phase as there are simultaneous data transfers occurring from all mapper nodes to reducer nodes</w:t>
      </w:r>
      <w:r w:rsidR="00395C9B" w:rsidRPr="0004203A">
        <w:rPr>
          <w:rFonts w:ascii="Arial" w:eastAsia="Times New Roman" w:hAnsi="Arial" w:cs="Arial"/>
          <w:color w:val="231F20"/>
        </w:rPr>
        <w:t xml:space="preserve"> the whole network got congested. With ECMP controller module we install multiple shortest paths by utilizing all core switches to route the packet to destination which reduces the congestion and hence results in less transfer time. But OpenNetMon controller module utilizes</w:t>
      </w:r>
      <w:r w:rsidR="00506C37" w:rsidRPr="0004203A">
        <w:rPr>
          <w:rFonts w:ascii="Arial" w:eastAsia="Times New Roman" w:hAnsi="Arial" w:cs="Arial"/>
          <w:color w:val="231F20"/>
        </w:rPr>
        <w:t xml:space="preserve"> single core switch so most of the links remain unutilized and increases traffic on few links resulting more transfer time. We have also tested and v</w:t>
      </w:r>
      <w:r w:rsidR="0004203A" w:rsidRPr="0004203A">
        <w:rPr>
          <w:rFonts w:ascii="Arial" w:eastAsia="Times New Roman" w:hAnsi="Arial" w:cs="Arial"/>
          <w:color w:val="231F20"/>
        </w:rPr>
        <w:t>alidated this experiment with 10GB and 20</w:t>
      </w:r>
      <w:r w:rsidR="00506C37" w:rsidRPr="0004203A">
        <w:rPr>
          <w:rFonts w:ascii="Arial" w:eastAsia="Times New Roman" w:hAnsi="Arial" w:cs="Arial"/>
          <w:color w:val="231F20"/>
        </w:rPr>
        <w:t>GB data.</w:t>
      </w:r>
    </w:p>
    <w:p w:rsidR="006C6681" w:rsidRPr="0004203A" w:rsidRDefault="006C6681" w:rsidP="00B97376">
      <w:pPr>
        <w:keepNext/>
        <w:jc w:val="center"/>
        <w:rPr>
          <w:rFonts w:ascii="Lato-Regular" w:eastAsia="Times New Roman" w:hAnsi="Lato-Regular" w:cs="Lato-Regular"/>
          <w:color w:val="231F20"/>
        </w:rPr>
      </w:pPr>
      <w:r w:rsidRPr="0004203A">
        <w:rPr>
          <w:rFonts w:ascii="Lato-Regular" w:eastAsia="Times New Roman" w:hAnsi="Lato-Regular" w:cs="Lato-Regular"/>
          <w:noProof/>
          <w:color w:val="231F20"/>
        </w:rPr>
        <w:lastRenderedPageBreak/>
        <w:drawing>
          <wp:inline distT="0" distB="0" distL="0" distR="0" wp14:anchorId="583F5A43" wp14:editId="1176A6BE">
            <wp:extent cx="7058025" cy="3636504"/>
            <wp:effectExtent l="0" t="0" r="0" b="2540"/>
            <wp:docPr id="12" name="Picture 12" descr="C:\Users\nishak\Desktop\ecmp paper work\may_2016_latest\congested_fl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shak\Desktop\ecmp paper work\may_2016_latest\congested_flow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63379" cy="3639262"/>
                    </a:xfrm>
                    <a:prstGeom prst="rect">
                      <a:avLst/>
                    </a:prstGeom>
                    <a:noFill/>
                    <a:ln>
                      <a:noFill/>
                    </a:ln>
                  </pic:spPr>
                </pic:pic>
              </a:graphicData>
            </a:graphic>
          </wp:inline>
        </w:drawing>
      </w:r>
    </w:p>
    <w:p w:rsidR="00D01E3E" w:rsidRDefault="006C6681" w:rsidP="006C6681">
      <w:pPr>
        <w:pStyle w:val="Caption"/>
        <w:jc w:val="center"/>
      </w:pPr>
      <w:r>
        <w:t xml:space="preserve">Figure </w:t>
      </w:r>
      <w:fldSimple w:instr=" SEQ Figure \* ARABIC ">
        <w:r w:rsidR="000D227B">
          <w:rPr>
            <w:noProof/>
          </w:rPr>
          <w:t>6</w:t>
        </w:r>
      </w:fldSimple>
      <w:r>
        <w:t>: Congested Flows</w:t>
      </w:r>
      <w:r w:rsidR="00B97376">
        <w:t xml:space="preserve"> with OpenNetMon Controller Module</w:t>
      </w:r>
    </w:p>
    <w:p w:rsidR="0004203A" w:rsidRDefault="0004203A" w:rsidP="0004203A"/>
    <w:p w:rsidR="00897D94" w:rsidRDefault="0004203A" w:rsidP="0004203A">
      <w:pPr>
        <w:rPr>
          <w:rFonts w:ascii="Arial" w:hAnsi="Arial" w:cs="Arial"/>
        </w:rPr>
      </w:pPr>
      <w:r w:rsidRPr="0004203A">
        <w:rPr>
          <w:rFonts w:ascii="Arial" w:hAnsi="Arial" w:cs="Arial"/>
        </w:rPr>
        <w:t>We have plo</w:t>
      </w:r>
      <w:r>
        <w:rPr>
          <w:rFonts w:ascii="Arial" w:hAnsi="Arial" w:cs="Arial"/>
        </w:rPr>
        <w:t xml:space="preserve">tted transfer flows </w:t>
      </w:r>
      <w:r w:rsidR="00897D94">
        <w:rPr>
          <w:rFonts w:ascii="Arial" w:hAnsi="Arial" w:cs="Arial"/>
        </w:rPr>
        <w:t>occurred</w:t>
      </w:r>
      <w:r>
        <w:rPr>
          <w:rFonts w:ascii="Arial" w:hAnsi="Arial" w:cs="Arial"/>
        </w:rPr>
        <w:t xml:space="preserve"> during Hadoop map reduce shuffle phase. Some of the flows among these are getting congested</w:t>
      </w:r>
      <w:r w:rsidR="00897D94">
        <w:rPr>
          <w:rFonts w:ascii="Arial" w:hAnsi="Arial" w:cs="Arial"/>
        </w:rPr>
        <w:t xml:space="preserve"> </w:t>
      </w:r>
      <w:r>
        <w:rPr>
          <w:rFonts w:ascii="Arial" w:hAnsi="Arial" w:cs="Arial"/>
        </w:rPr>
        <w:t>(</w:t>
      </w:r>
      <w:r w:rsidR="00897D94">
        <w:rPr>
          <w:rFonts w:ascii="Arial" w:hAnsi="Arial" w:cs="Arial"/>
        </w:rPr>
        <w:t xml:space="preserve">as shown in </w:t>
      </w:r>
      <w:r w:rsidR="008568D7">
        <w:rPr>
          <w:rFonts w:ascii="Arial" w:hAnsi="Arial" w:cs="Arial"/>
          <w:b/>
        </w:rPr>
        <w:t>Fig 6</w:t>
      </w:r>
      <w:r>
        <w:rPr>
          <w:rFonts w:ascii="Arial" w:hAnsi="Arial" w:cs="Arial"/>
        </w:rPr>
        <w:t>)</w:t>
      </w:r>
      <w:r w:rsidR="00897D94">
        <w:rPr>
          <w:rFonts w:ascii="Arial" w:hAnsi="Arial" w:cs="Arial"/>
        </w:rPr>
        <w:t xml:space="preserve"> hence increasing the transfer time. ECMP controller module distributes these flows across other unused links which reduces the congestion as well as transfer time.</w:t>
      </w:r>
    </w:p>
    <w:p w:rsidR="008D0E22" w:rsidRDefault="008D0E22" w:rsidP="0004203A">
      <w:pPr>
        <w:rPr>
          <w:rFonts w:ascii="Arial" w:hAnsi="Arial" w:cs="Arial"/>
        </w:rPr>
      </w:pPr>
    </w:p>
    <w:p w:rsidR="00E24479" w:rsidRDefault="00E24479" w:rsidP="001C5117">
      <w:pPr>
        <w:rPr>
          <w:rFonts w:ascii="Arial" w:hAnsi="Arial" w:cs="Arial"/>
        </w:rPr>
      </w:pPr>
      <w:r>
        <w:rPr>
          <w:rFonts w:ascii="Arial" w:hAnsi="Arial" w:cs="Arial"/>
        </w:rPr>
        <w:t xml:space="preserve">With ECMP implementation these congestions are getting reduced (As shown in </w:t>
      </w:r>
      <w:r w:rsidRPr="00E24479">
        <w:rPr>
          <w:rFonts w:ascii="Arial" w:hAnsi="Arial" w:cs="Arial"/>
          <w:b/>
        </w:rPr>
        <w:t xml:space="preserve">Fig </w:t>
      </w:r>
      <w:r w:rsidR="008568D7">
        <w:rPr>
          <w:rFonts w:ascii="Arial" w:hAnsi="Arial" w:cs="Arial"/>
          <w:b/>
        </w:rPr>
        <w:t>7</w:t>
      </w:r>
      <w:r>
        <w:rPr>
          <w:rFonts w:ascii="Arial" w:hAnsi="Arial" w:cs="Arial"/>
        </w:rPr>
        <w:t>) which further reduces transfer time. Total t</w:t>
      </w:r>
      <w:r>
        <w:rPr>
          <w:rFonts w:ascii="Arial" w:hAnsi="Arial" w:cs="Arial"/>
        </w:rPr>
        <w:t>ransfer time has been reduced to half of the time taken with OpenNetMon controller.</w:t>
      </w:r>
      <w:r>
        <w:rPr>
          <w:rFonts w:ascii="Arial" w:hAnsi="Arial" w:cs="Arial"/>
        </w:rPr>
        <w:t xml:space="preserve"> Also we have plotted graph with shuffle bytes and transfer time as </w:t>
      </w:r>
      <w:r>
        <w:rPr>
          <w:rFonts w:ascii="Arial" w:hAnsi="Arial" w:cs="Arial"/>
        </w:rPr>
        <w:lastRenderedPageBreak/>
        <w:t>parameters for ECMP as well as OpenNetMon. The plotted graph is steeper with ECMP in compare to OpenNetMon due to reduced transfer time.</w:t>
      </w:r>
    </w:p>
    <w:p w:rsidR="008D0E22" w:rsidRDefault="008D0E22" w:rsidP="001C5117">
      <w:pPr>
        <w:rPr>
          <w:rFonts w:ascii="Arial" w:hAnsi="Arial" w:cs="Arial"/>
          <w:b/>
          <w:bCs/>
          <w:color w:val="34A0EC"/>
          <w:sz w:val="44"/>
          <w:szCs w:val="18"/>
        </w:rPr>
      </w:pPr>
    </w:p>
    <w:p w:rsidR="008D0E22" w:rsidRDefault="002736B9" w:rsidP="00B72E9C">
      <w:pPr>
        <w:rPr>
          <w:rFonts w:ascii="Arial" w:hAnsi="Arial" w:cs="Arial"/>
          <w:b/>
          <w:color w:val="34A0EC"/>
          <w:sz w:val="44"/>
        </w:rPr>
      </w:pPr>
      <w:r>
        <w:rPr>
          <w:rFonts w:ascii="Arial" w:hAnsi="Arial" w:cs="Arial"/>
          <w:b/>
          <w:noProof/>
          <w:color w:val="34A0EC"/>
          <w:sz w:val="44"/>
        </w:rPr>
        <w:drawing>
          <wp:inline distT="0" distB="0" distL="0" distR="0" wp14:anchorId="0FE777CE" wp14:editId="3DEBD6D4">
            <wp:extent cx="6476999" cy="3314700"/>
            <wp:effectExtent l="0" t="0" r="635" b="0"/>
            <wp:docPr id="8" name="Picture 8" descr="C:\Users\nishak\Desktop\ecmp paper work\ecmp_fl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k\Desktop\ecmp paper work\ecmp_flow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7795" cy="3320225"/>
                    </a:xfrm>
                    <a:prstGeom prst="rect">
                      <a:avLst/>
                    </a:prstGeom>
                    <a:noFill/>
                    <a:ln>
                      <a:noFill/>
                    </a:ln>
                  </pic:spPr>
                </pic:pic>
              </a:graphicData>
            </a:graphic>
          </wp:inline>
        </w:drawing>
      </w:r>
    </w:p>
    <w:p w:rsidR="002736B9" w:rsidRDefault="002736B9" w:rsidP="002736B9">
      <w:pPr>
        <w:pStyle w:val="Caption"/>
        <w:jc w:val="center"/>
        <w:rPr>
          <w:rFonts w:ascii="Arial" w:hAnsi="Arial" w:cs="Arial"/>
          <w:b w:val="0"/>
          <w:color w:val="34A0EC"/>
          <w:sz w:val="44"/>
        </w:rPr>
      </w:pPr>
      <w:r>
        <w:t xml:space="preserve">Figure </w:t>
      </w:r>
      <w:fldSimple w:instr=" SEQ Figure \* ARABIC ">
        <w:r w:rsidR="000D227B">
          <w:rPr>
            <w:noProof/>
          </w:rPr>
          <w:t>7</w:t>
        </w:r>
      </w:fldSimple>
      <w:r>
        <w:t>: Flows with ECMP Controller module</w:t>
      </w:r>
    </w:p>
    <w:p w:rsidR="000E007D" w:rsidRDefault="000E007D" w:rsidP="00B72E9C">
      <w:pPr>
        <w:rPr>
          <w:rFonts w:ascii="Arial" w:hAnsi="Arial" w:cs="Arial"/>
          <w:b/>
          <w:color w:val="34A0EC"/>
          <w:sz w:val="44"/>
        </w:rPr>
      </w:pPr>
    </w:p>
    <w:p w:rsidR="000E007D" w:rsidRDefault="000E007D" w:rsidP="00B72E9C">
      <w:pPr>
        <w:rPr>
          <w:rFonts w:ascii="Arial" w:hAnsi="Arial" w:cs="Arial"/>
          <w:b/>
          <w:color w:val="34A0EC"/>
          <w:sz w:val="44"/>
        </w:rPr>
      </w:pPr>
    </w:p>
    <w:p w:rsidR="000E007D" w:rsidRDefault="000E007D" w:rsidP="00B72E9C">
      <w:pPr>
        <w:rPr>
          <w:rFonts w:ascii="Arial" w:hAnsi="Arial" w:cs="Arial"/>
          <w:b/>
          <w:color w:val="34A0EC"/>
          <w:sz w:val="44"/>
        </w:rPr>
      </w:pPr>
    </w:p>
    <w:p w:rsidR="000E007D" w:rsidRDefault="000E007D" w:rsidP="00B72E9C">
      <w:pPr>
        <w:rPr>
          <w:rFonts w:ascii="Arial" w:hAnsi="Arial" w:cs="Arial"/>
          <w:b/>
          <w:color w:val="34A0EC"/>
          <w:sz w:val="44"/>
        </w:rPr>
      </w:pPr>
    </w:p>
    <w:p w:rsidR="00B745AE" w:rsidRDefault="00B745AE" w:rsidP="00B72E9C">
      <w:pPr>
        <w:rPr>
          <w:rFonts w:ascii="Arial" w:hAnsi="Arial" w:cs="Arial"/>
          <w:b/>
          <w:color w:val="34A0EC"/>
          <w:sz w:val="44"/>
        </w:rPr>
      </w:pPr>
      <w:bookmarkStart w:id="1" w:name="_GoBack"/>
      <w:bookmarkEnd w:id="1"/>
      <w:r>
        <w:rPr>
          <w:rFonts w:ascii="Arial" w:hAnsi="Arial" w:cs="Arial"/>
          <w:b/>
          <w:color w:val="34A0EC"/>
          <w:sz w:val="44"/>
        </w:rPr>
        <w:lastRenderedPageBreak/>
        <w:t>APPENDIX A</w:t>
      </w:r>
    </w:p>
    <w:p w:rsidR="0009354D" w:rsidRDefault="0009354D" w:rsidP="00711440">
      <w:pPr>
        <w:pStyle w:val="Caption"/>
        <w:rPr>
          <w:rFonts w:ascii="Lato-Regular" w:eastAsia="Times New Roman" w:hAnsi="Lato-Regular" w:cs="Lato-Regular"/>
          <w:b w:val="0"/>
          <w:bCs w:val="0"/>
          <w:color w:val="231F20"/>
          <w:sz w:val="24"/>
          <w:szCs w:val="24"/>
        </w:rPr>
      </w:pPr>
    </w:p>
    <w:p w:rsidR="00711440" w:rsidRDefault="00711440" w:rsidP="00711440">
      <w:pPr>
        <w:pStyle w:val="Caption"/>
        <w:rPr>
          <w:rFonts w:ascii="Lato-Regular" w:eastAsia="Times New Roman" w:hAnsi="Lato-Regular" w:cs="Lato-Regular"/>
          <w:b w:val="0"/>
          <w:bCs w:val="0"/>
          <w:color w:val="231F20"/>
          <w:sz w:val="24"/>
          <w:szCs w:val="24"/>
        </w:rPr>
      </w:pPr>
      <w:r w:rsidRPr="0009354D">
        <w:rPr>
          <w:rFonts w:ascii="Lato-Regular" w:eastAsia="Times New Roman" w:hAnsi="Lato-Regular" w:cs="Lato-Regular"/>
          <w:bCs w:val="0"/>
          <w:color w:val="231F20"/>
          <w:sz w:val="24"/>
          <w:szCs w:val="24"/>
        </w:rPr>
        <w:t>Table 3</w:t>
      </w:r>
      <w:r>
        <w:rPr>
          <w:rFonts w:ascii="Lato-Regular" w:eastAsia="Times New Roman" w:hAnsi="Lato-Regular" w:cs="Lato-Regular"/>
          <w:b w:val="0"/>
          <w:bCs w:val="0"/>
          <w:color w:val="231F20"/>
          <w:sz w:val="24"/>
          <w:szCs w:val="24"/>
        </w:rPr>
        <w:t xml:space="preserve"> displays the data collected for 1GB data transfer from source host to destination host with iperf generator. It displays time taken as well as transfer rate for data flow with ECMP forwarding and without ECMP forwarding.</w:t>
      </w:r>
    </w:p>
    <w:p w:rsidR="0009354D" w:rsidRPr="0009354D" w:rsidRDefault="0009354D" w:rsidP="0009354D"/>
    <w:tbl>
      <w:tblPr>
        <w:tblStyle w:val="TableGrid"/>
        <w:tblW w:w="11229" w:type="dxa"/>
        <w:jc w:val="center"/>
        <w:tblLayout w:type="fixed"/>
        <w:tblLook w:val="04A0" w:firstRow="1" w:lastRow="0" w:firstColumn="1" w:lastColumn="0" w:noHBand="0" w:noVBand="1"/>
      </w:tblPr>
      <w:tblGrid>
        <w:gridCol w:w="1242"/>
        <w:gridCol w:w="1335"/>
        <w:gridCol w:w="1642"/>
        <w:gridCol w:w="1791"/>
        <w:gridCol w:w="1611"/>
        <w:gridCol w:w="1985"/>
        <w:gridCol w:w="1623"/>
      </w:tblGrid>
      <w:tr w:rsidR="00711440" w:rsidRPr="00A62055" w:rsidTr="00FC40F4">
        <w:trPr>
          <w:trHeight w:val="136"/>
          <w:jc w:val="center"/>
        </w:trPr>
        <w:tc>
          <w:tcPr>
            <w:tcW w:w="1242" w:type="dxa"/>
            <w:vMerge w:val="restart"/>
          </w:tcPr>
          <w:p w:rsidR="00711440" w:rsidRPr="00A62055" w:rsidRDefault="00711440" w:rsidP="00FC40F4">
            <w:pPr>
              <w:autoSpaceDE w:val="0"/>
              <w:autoSpaceDN w:val="0"/>
              <w:adjustRightInd w:val="0"/>
              <w:jc w:val="center"/>
              <w:rPr>
                <w:rFonts w:ascii="Arial" w:hAnsi="Arial" w:cs="Arial"/>
                <w:b/>
              </w:rPr>
            </w:pPr>
            <w:r w:rsidRPr="00A62055">
              <w:rPr>
                <w:rFonts w:ascii="Arial" w:hAnsi="Arial" w:cs="Arial"/>
                <w:b/>
              </w:rPr>
              <w:t>Source Host</w:t>
            </w:r>
          </w:p>
        </w:tc>
        <w:tc>
          <w:tcPr>
            <w:tcW w:w="1335" w:type="dxa"/>
            <w:vMerge w:val="restart"/>
          </w:tcPr>
          <w:p w:rsidR="00711440" w:rsidRPr="00A62055" w:rsidRDefault="00711440" w:rsidP="00FC40F4">
            <w:pPr>
              <w:autoSpaceDE w:val="0"/>
              <w:autoSpaceDN w:val="0"/>
              <w:adjustRightInd w:val="0"/>
              <w:jc w:val="center"/>
              <w:rPr>
                <w:rFonts w:ascii="Arial" w:hAnsi="Arial" w:cs="Arial"/>
                <w:b/>
              </w:rPr>
            </w:pPr>
            <w:r w:rsidRPr="00A62055">
              <w:rPr>
                <w:rFonts w:ascii="Arial" w:hAnsi="Arial" w:cs="Arial"/>
                <w:b/>
              </w:rPr>
              <w:t>De</w:t>
            </w:r>
            <w:r>
              <w:rPr>
                <w:rFonts w:ascii="Arial" w:hAnsi="Arial" w:cs="Arial"/>
                <w:b/>
              </w:rPr>
              <w:t>stination Host</w:t>
            </w:r>
          </w:p>
        </w:tc>
        <w:tc>
          <w:tcPr>
            <w:tcW w:w="1642" w:type="dxa"/>
            <w:vMerge w:val="restart"/>
          </w:tcPr>
          <w:p w:rsidR="00711440" w:rsidRPr="00A62055" w:rsidRDefault="00711440" w:rsidP="00FC40F4">
            <w:pPr>
              <w:autoSpaceDE w:val="0"/>
              <w:autoSpaceDN w:val="0"/>
              <w:adjustRightInd w:val="0"/>
              <w:jc w:val="center"/>
              <w:rPr>
                <w:rFonts w:ascii="Arial" w:hAnsi="Arial" w:cs="Arial"/>
                <w:b/>
              </w:rPr>
            </w:pPr>
            <w:r>
              <w:rPr>
                <w:rFonts w:ascii="Arial" w:hAnsi="Arial" w:cs="Arial"/>
                <w:b/>
              </w:rPr>
              <w:t>Data Transferred</w:t>
            </w:r>
          </w:p>
        </w:tc>
        <w:tc>
          <w:tcPr>
            <w:tcW w:w="3402" w:type="dxa"/>
            <w:gridSpan w:val="2"/>
          </w:tcPr>
          <w:p w:rsidR="00711440" w:rsidRPr="00A62055" w:rsidRDefault="00711440" w:rsidP="00FC40F4">
            <w:pPr>
              <w:autoSpaceDE w:val="0"/>
              <w:autoSpaceDN w:val="0"/>
              <w:adjustRightInd w:val="0"/>
              <w:jc w:val="center"/>
              <w:rPr>
                <w:rFonts w:ascii="Arial" w:hAnsi="Arial" w:cs="Arial"/>
                <w:b/>
              </w:rPr>
            </w:pPr>
            <w:r>
              <w:rPr>
                <w:rFonts w:ascii="Arial" w:hAnsi="Arial" w:cs="Arial"/>
                <w:b/>
              </w:rPr>
              <w:t>Without ECMP Forwarding</w:t>
            </w:r>
          </w:p>
        </w:tc>
        <w:tc>
          <w:tcPr>
            <w:tcW w:w="3608" w:type="dxa"/>
            <w:gridSpan w:val="2"/>
          </w:tcPr>
          <w:p w:rsidR="00711440" w:rsidRDefault="00711440" w:rsidP="00FC40F4">
            <w:pPr>
              <w:autoSpaceDE w:val="0"/>
              <w:autoSpaceDN w:val="0"/>
              <w:adjustRightInd w:val="0"/>
              <w:jc w:val="center"/>
              <w:rPr>
                <w:rFonts w:ascii="Arial" w:hAnsi="Arial" w:cs="Arial"/>
                <w:b/>
              </w:rPr>
            </w:pPr>
            <w:r>
              <w:rPr>
                <w:rFonts w:ascii="Arial" w:hAnsi="Arial" w:cs="Arial"/>
                <w:b/>
              </w:rPr>
              <w:t>With ECMP Forwarding</w:t>
            </w:r>
          </w:p>
        </w:tc>
      </w:tr>
      <w:tr w:rsidR="00711440" w:rsidRPr="00A62055" w:rsidTr="00711440">
        <w:trPr>
          <w:trHeight w:val="771"/>
          <w:jc w:val="center"/>
        </w:trPr>
        <w:tc>
          <w:tcPr>
            <w:tcW w:w="1242" w:type="dxa"/>
            <w:vMerge/>
          </w:tcPr>
          <w:p w:rsidR="00711440" w:rsidRPr="00A62055" w:rsidRDefault="00711440" w:rsidP="00FC40F4">
            <w:pPr>
              <w:autoSpaceDE w:val="0"/>
              <w:autoSpaceDN w:val="0"/>
              <w:adjustRightInd w:val="0"/>
              <w:rPr>
                <w:rFonts w:ascii="Arial" w:hAnsi="Arial" w:cs="Arial"/>
                <w:b/>
              </w:rPr>
            </w:pPr>
          </w:p>
        </w:tc>
        <w:tc>
          <w:tcPr>
            <w:tcW w:w="1335" w:type="dxa"/>
            <w:vMerge/>
          </w:tcPr>
          <w:p w:rsidR="00711440" w:rsidRPr="00A62055" w:rsidRDefault="00711440" w:rsidP="00FC40F4">
            <w:pPr>
              <w:autoSpaceDE w:val="0"/>
              <w:autoSpaceDN w:val="0"/>
              <w:adjustRightInd w:val="0"/>
              <w:rPr>
                <w:rFonts w:ascii="Arial" w:hAnsi="Arial" w:cs="Arial"/>
                <w:b/>
              </w:rPr>
            </w:pPr>
          </w:p>
        </w:tc>
        <w:tc>
          <w:tcPr>
            <w:tcW w:w="1642" w:type="dxa"/>
            <w:vMerge/>
          </w:tcPr>
          <w:p w:rsidR="00711440" w:rsidRDefault="00711440" w:rsidP="00FC40F4">
            <w:pPr>
              <w:autoSpaceDE w:val="0"/>
              <w:autoSpaceDN w:val="0"/>
              <w:adjustRightInd w:val="0"/>
              <w:rPr>
                <w:rFonts w:ascii="Arial" w:hAnsi="Arial" w:cs="Arial"/>
                <w:b/>
              </w:rPr>
            </w:pPr>
          </w:p>
        </w:tc>
        <w:tc>
          <w:tcPr>
            <w:tcW w:w="1791" w:type="dxa"/>
          </w:tcPr>
          <w:p w:rsidR="00711440" w:rsidRDefault="00711440" w:rsidP="00FC40F4">
            <w:pPr>
              <w:autoSpaceDE w:val="0"/>
              <w:autoSpaceDN w:val="0"/>
              <w:adjustRightInd w:val="0"/>
              <w:jc w:val="center"/>
              <w:rPr>
                <w:rFonts w:ascii="Arial" w:hAnsi="Arial" w:cs="Arial"/>
                <w:b/>
              </w:rPr>
            </w:pPr>
            <w:r>
              <w:rPr>
                <w:rFonts w:ascii="Arial" w:hAnsi="Arial" w:cs="Arial"/>
                <w:b/>
              </w:rPr>
              <w:t>Time taken(in min)</w:t>
            </w:r>
          </w:p>
        </w:tc>
        <w:tc>
          <w:tcPr>
            <w:tcW w:w="1611" w:type="dxa"/>
          </w:tcPr>
          <w:p w:rsidR="00711440" w:rsidRDefault="00711440" w:rsidP="00FC40F4">
            <w:pPr>
              <w:autoSpaceDE w:val="0"/>
              <w:autoSpaceDN w:val="0"/>
              <w:adjustRightInd w:val="0"/>
              <w:jc w:val="center"/>
              <w:rPr>
                <w:rFonts w:ascii="Arial" w:hAnsi="Arial" w:cs="Arial"/>
                <w:b/>
              </w:rPr>
            </w:pPr>
            <w:r>
              <w:rPr>
                <w:rFonts w:ascii="Arial" w:hAnsi="Arial" w:cs="Arial"/>
                <w:b/>
              </w:rPr>
              <w:t>Transfer rate(</w:t>
            </w:r>
            <w:proofErr w:type="spellStart"/>
            <w:r>
              <w:rPr>
                <w:rFonts w:ascii="Arial" w:hAnsi="Arial" w:cs="Arial"/>
                <w:b/>
              </w:rPr>
              <w:t>Mbits</w:t>
            </w:r>
            <w:proofErr w:type="spellEnd"/>
            <w:r>
              <w:rPr>
                <w:rFonts w:ascii="Arial" w:hAnsi="Arial" w:cs="Arial"/>
                <w:b/>
              </w:rPr>
              <w:t>/sec)</w:t>
            </w:r>
          </w:p>
        </w:tc>
        <w:tc>
          <w:tcPr>
            <w:tcW w:w="1985" w:type="dxa"/>
          </w:tcPr>
          <w:p w:rsidR="00711440" w:rsidRDefault="00711440" w:rsidP="00FC40F4">
            <w:pPr>
              <w:autoSpaceDE w:val="0"/>
              <w:autoSpaceDN w:val="0"/>
              <w:adjustRightInd w:val="0"/>
              <w:jc w:val="center"/>
              <w:rPr>
                <w:rFonts w:ascii="Arial" w:hAnsi="Arial" w:cs="Arial"/>
                <w:b/>
              </w:rPr>
            </w:pPr>
            <w:r>
              <w:rPr>
                <w:rFonts w:ascii="Arial" w:hAnsi="Arial" w:cs="Arial"/>
                <w:b/>
              </w:rPr>
              <w:t>Time taken(in min)</w:t>
            </w:r>
          </w:p>
        </w:tc>
        <w:tc>
          <w:tcPr>
            <w:tcW w:w="1623" w:type="dxa"/>
          </w:tcPr>
          <w:p w:rsidR="00711440" w:rsidRDefault="00711440" w:rsidP="00FC40F4">
            <w:pPr>
              <w:autoSpaceDE w:val="0"/>
              <w:autoSpaceDN w:val="0"/>
              <w:adjustRightInd w:val="0"/>
              <w:jc w:val="center"/>
              <w:rPr>
                <w:rFonts w:ascii="Arial" w:hAnsi="Arial" w:cs="Arial"/>
                <w:b/>
              </w:rPr>
            </w:pPr>
            <w:r>
              <w:rPr>
                <w:rFonts w:ascii="Arial" w:hAnsi="Arial" w:cs="Arial"/>
                <w:b/>
              </w:rPr>
              <w:t>Transfer rate(</w:t>
            </w:r>
            <w:proofErr w:type="spellStart"/>
            <w:r>
              <w:rPr>
                <w:rFonts w:ascii="Arial" w:hAnsi="Arial" w:cs="Arial"/>
                <w:b/>
              </w:rPr>
              <w:t>Mbits</w:t>
            </w:r>
            <w:proofErr w:type="spellEnd"/>
            <w:r>
              <w:rPr>
                <w:rFonts w:ascii="Arial" w:hAnsi="Arial" w:cs="Arial"/>
                <w:b/>
              </w:rPr>
              <w:t>/sec)</w:t>
            </w:r>
          </w:p>
        </w:tc>
      </w:tr>
      <w:tr w:rsidR="00711440" w:rsidRPr="00A62055" w:rsidTr="00FC40F4">
        <w:trPr>
          <w:trHeight w:val="272"/>
          <w:jc w:val="center"/>
        </w:trPr>
        <w:tc>
          <w:tcPr>
            <w:tcW w:w="1242" w:type="dxa"/>
          </w:tcPr>
          <w:p w:rsidR="00711440" w:rsidRPr="00A62055" w:rsidRDefault="00711440" w:rsidP="00FC40F4">
            <w:pPr>
              <w:autoSpaceDE w:val="0"/>
              <w:autoSpaceDN w:val="0"/>
              <w:adjustRightInd w:val="0"/>
              <w:jc w:val="center"/>
              <w:rPr>
                <w:rFonts w:ascii="Arial" w:hAnsi="Arial" w:cs="Arial"/>
              </w:rPr>
            </w:pPr>
            <w:r w:rsidRPr="00A62055">
              <w:rPr>
                <w:rFonts w:ascii="Arial" w:hAnsi="Arial" w:cs="Arial"/>
              </w:rPr>
              <w:t>10.0.0.1</w:t>
            </w:r>
          </w:p>
        </w:tc>
        <w:tc>
          <w:tcPr>
            <w:tcW w:w="1335" w:type="dxa"/>
          </w:tcPr>
          <w:p w:rsidR="00711440" w:rsidRPr="00A62055" w:rsidRDefault="00711440" w:rsidP="00FC40F4">
            <w:pPr>
              <w:autoSpaceDE w:val="0"/>
              <w:autoSpaceDN w:val="0"/>
              <w:adjustRightInd w:val="0"/>
              <w:jc w:val="center"/>
              <w:rPr>
                <w:rFonts w:ascii="Arial" w:hAnsi="Arial" w:cs="Arial"/>
              </w:rPr>
            </w:pPr>
            <w:r w:rsidRPr="00A62055">
              <w:rPr>
                <w:rFonts w:ascii="Arial" w:hAnsi="Arial" w:cs="Arial"/>
              </w:rPr>
              <w:t>10.0.0.8</w:t>
            </w:r>
          </w:p>
        </w:tc>
        <w:tc>
          <w:tcPr>
            <w:tcW w:w="1642"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1</w:t>
            </w:r>
            <w:r w:rsidRPr="00A62055">
              <w:rPr>
                <w:rFonts w:ascii="Arial" w:hAnsi="Arial" w:cs="Arial"/>
              </w:rPr>
              <w:t>GB</w:t>
            </w:r>
          </w:p>
        </w:tc>
        <w:tc>
          <w:tcPr>
            <w:tcW w:w="1791"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2.31</w:t>
            </w:r>
          </w:p>
        </w:tc>
        <w:tc>
          <w:tcPr>
            <w:tcW w:w="1611"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62</w:t>
            </w:r>
          </w:p>
        </w:tc>
        <w:tc>
          <w:tcPr>
            <w:tcW w:w="1985" w:type="dxa"/>
          </w:tcPr>
          <w:p w:rsidR="00711440" w:rsidRDefault="00711440" w:rsidP="00FC40F4">
            <w:pPr>
              <w:autoSpaceDE w:val="0"/>
              <w:autoSpaceDN w:val="0"/>
              <w:adjustRightInd w:val="0"/>
              <w:jc w:val="center"/>
              <w:rPr>
                <w:rFonts w:ascii="Arial" w:hAnsi="Arial" w:cs="Arial"/>
              </w:rPr>
            </w:pPr>
            <w:r>
              <w:rPr>
                <w:rFonts w:ascii="Arial" w:hAnsi="Arial" w:cs="Arial"/>
              </w:rPr>
              <w:t>1.46</w:t>
            </w:r>
          </w:p>
        </w:tc>
        <w:tc>
          <w:tcPr>
            <w:tcW w:w="1623" w:type="dxa"/>
          </w:tcPr>
          <w:p w:rsidR="00711440" w:rsidRDefault="00711440" w:rsidP="00FC40F4">
            <w:pPr>
              <w:autoSpaceDE w:val="0"/>
              <w:autoSpaceDN w:val="0"/>
              <w:adjustRightInd w:val="0"/>
              <w:jc w:val="center"/>
              <w:rPr>
                <w:rFonts w:ascii="Arial" w:hAnsi="Arial" w:cs="Arial"/>
              </w:rPr>
            </w:pPr>
            <w:r>
              <w:rPr>
                <w:rFonts w:ascii="Arial" w:hAnsi="Arial" w:cs="Arial"/>
              </w:rPr>
              <w:t>96.8</w:t>
            </w:r>
          </w:p>
        </w:tc>
      </w:tr>
      <w:tr w:rsidR="00711440" w:rsidRPr="00A62055" w:rsidTr="00FC40F4">
        <w:trPr>
          <w:trHeight w:val="272"/>
          <w:jc w:val="center"/>
        </w:trPr>
        <w:tc>
          <w:tcPr>
            <w:tcW w:w="1242" w:type="dxa"/>
          </w:tcPr>
          <w:p w:rsidR="00711440" w:rsidRPr="00A62055" w:rsidRDefault="00711440" w:rsidP="00FC40F4">
            <w:pPr>
              <w:autoSpaceDE w:val="0"/>
              <w:autoSpaceDN w:val="0"/>
              <w:adjustRightInd w:val="0"/>
              <w:jc w:val="center"/>
              <w:rPr>
                <w:rFonts w:ascii="Arial" w:hAnsi="Arial" w:cs="Arial"/>
              </w:rPr>
            </w:pPr>
            <w:r w:rsidRPr="00A62055">
              <w:rPr>
                <w:rFonts w:ascii="Arial" w:hAnsi="Arial" w:cs="Arial"/>
              </w:rPr>
              <w:t>10.0.0.2</w:t>
            </w:r>
          </w:p>
        </w:tc>
        <w:tc>
          <w:tcPr>
            <w:tcW w:w="1335" w:type="dxa"/>
          </w:tcPr>
          <w:p w:rsidR="00711440" w:rsidRPr="00A62055" w:rsidRDefault="00711440" w:rsidP="00FC40F4">
            <w:pPr>
              <w:autoSpaceDE w:val="0"/>
              <w:autoSpaceDN w:val="0"/>
              <w:adjustRightInd w:val="0"/>
              <w:jc w:val="center"/>
              <w:rPr>
                <w:rFonts w:ascii="Arial" w:hAnsi="Arial" w:cs="Arial"/>
              </w:rPr>
            </w:pPr>
            <w:r w:rsidRPr="00A62055">
              <w:rPr>
                <w:rFonts w:ascii="Arial" w:hAnsi="Arial" w:cs="Arial"/>
              </w:rPr>
              <w:t>10.0.0.7</w:t>
            </w:r>
          </w:p>
        </w:tc>
        <w:tc>
          <w:tcPr>
            <w:tcW w:w="1642"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1</w:t>
            </w:r>
            <w:r w:rsidRPr="00A62055">
              <w:rPr>
                <w:rFonts w:ascii="Arial" w:hAnsi="Arial" w:cs="Arial"/>
              </w:rPr>
              <w:t>GB</w:t>
            </w:r>
          </w:p>
        </w:tc>
        <w:tc>
          <w:tcPr>
            <w:tcW w:w="1791"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2.56</w:t>
            </w:r>
          </w:p>
        </w:tc>
        <w:tc>
          <w:tcPr>
            <w:tcW w:w="1611"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55.8</w:t>
            </w:r>
          </w:p>
        </w:tc>
        <w:tc>
          <w:tcPr>
            <w:tcW w:w="1985" w:type="dxa"/>
          </w:tcPr>
          <w:p w:rsidR="00711440" w:rsidRDefault="00711440" w:rsidP="00FC40F4">
            <w:pPr>
              <w:autoSpaceDE w:val="0"/>
              <w:autoSpaceDN w:val="0"/>
              <w:adjustRightInd w:val="0"/>
              <w:jc w:val="center"/>
              <w:rPr>
                <w:rFonts w:ascii="Arial" w:hAnsi="Arial" w:cs="Arial"/>
              </w:rPr>
            </w:pPr>
            <w:r>
              <w:rPr>
                <w:rFonts w:ascii="Arial" w:hAnsi="Arial" w:cs="Arial"/>
              </w:rPr>
              <w:t>1.49</w:t>
            </w:r>
          </w:p>
        </w:tc>
        <w:tc>
          <w:tcPr>
            <w:tcW w:w="1623" w:type="dxa"/>
          </w:tcPr>
          <w:p w:rsidR="00711440" w:rsidRDefault="00711440" w:rsidP="00FC40F4">
            <w:pPr>
              <w:autoSpaceDE w:val="0"/>
              <w:autoSpaceDN w:val="0"/>
              <w:adjustRightInd w:val="0"/>
              <w:jc w:val="center"/>
              <w:rPr>
                <w:rFonts w:ascii="Arial" w:hAnsi="Arial" w:cs="Arial"/>
              </w:rPr>
            </w:pPr>
            <w:r>
              <w:rPr>
                <w:rFonts w:ascii="Arial" w:hAnsi="Arial" w:cs="Arial"/>
              </w:rPr>
              <w:t>95.5</w:t>
            </w:r>
          </w:p>
        </w:tc>
      </w:tr>
      <w:tr w:rsidR="00711440" w:rsidRPr="00A62055" w:rsidTr="00FC40F4">
        <w:trPr>
          <w:trHeight w:val="287"/>
          <w:jc w:val="center"/>
        </w:trPr>
        <w:tc>
          <w:tcPr>
            <w:tcW w:w="1242" w:type="dxa"/>
          </w:tcPr>
          <w:p w:rsidR="00711440" w:rsidRPr="00A62055" w:rsidRDefault="00711440" w:rsidP="00FC40F4">
            <w:pPr>
              <w:autoSpaceDE w:val="0"/>
              <w:autoSpaceDN w:val="0"/>
              <w:adjustRightInd w:val="0"/>
              <w:jc w:val="center"/>
              <w:rPr>
                <w:rFonts w:ascii="Arial" w:hAnsi="Arial" w:cs="Arial"/>
              </w:rPr>
            </w:pPr>
            <w:r w:rsidRPr="00A62055">
              <w:rPr>
                <w:rFonts w:ascii="Arial" w:hAnsi="Arial" w:cs="Arial"/>
              </w:rPr>
              <w:t>10.0.0.9</w:t>
            </w:r>
          </w:p>
        </w:tc>
        <w:tc>
          <w:tcPr>
            <w:tcW w:w="1335" w:type="dxa"/>
          </w:tcPr>
          <w:p w:rsidR="00711440" w:rsidRPr="00A62055" w:rsidRDefault="00711440" w:rsidP="00FC40F4">
            <w:pPr>
              <w:autoSpaceDE w:val="0"/>
              <w:autoSpaceDN w:val="0"/>
              <w:adjustRightInd w:val="0"/>
              <w:jc w:val="center"/>
              <w:rPr>
                <w:rFonts w:ascii="Arial" w:hAnsi="Arial" w:cs="Arial"/>
              </w:rPr>
            </w:pPr>
            <w:r w:rsidRPr="00A62055">
              <w:rPr>
                <w:rFonts w:ascii="Arial" w:hAnsi="Arial" w:cs="Arial"/>
              </w:rPr>
              <w:t>10.0.0.15</w:t>
            </w:r>
          </w:p>
        </w:tc>
        <w:tc>
          <w:tcPr>
            <w:tcW w:w="1642"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1</w:t>
            </w:r>
            <w:r w:rsidRPr="00A62055">
              <w:rPr>
                <w:rFonts w:ascii="Arial" w:hAnsi="Arial" w:cs="Arial"/>
              </w:rPr>
              <w:t>GB</w:t>
            </w:r>
          </w:p>
        </w:tc>
        <w:tc>
          <w:tcPr>
            <w:tcW w:w="1791"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2.97</w:t>
            </w:r>
          </w:p>
        </w:tc>
        <w:tc>
          <w:tcPr>
            <w:tcW w:w="1611"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48.1</w:t>
            </w:r>
          </w:p>
        </w:tc>
        <w:tc>
          <w:tcPr>
            <w:tcW w:w="1985" w:type="dxa"/>
          </w:tcPr>
          <w:p w:rsidR="00711440" w:rsidRDefault="00711440" w:rsidP="00FC40F4">
            <w:pPr>
              <w:autoSpaceDE w:val="0"/>
              <w:autoSpaceDN w:val="0"/>
              <w:adjustRightInd w:val="0"/>
              <w:jc w:val="center"/>
              <w:rPr>
                <w:rFonts w:ascii="Arial" w:hAnsi="Arial" w:cs="Arial"/>
              </w:rPr>
            </w:pPr>
            <w:r>
              <w:rPr>
                <w:rFonts w:ascii="Arial" w:hAnsi="Arial" w:cs="Arial"/>
              </w:rPr>
              <w:t>1.52</w:t>
            </w:r>
          </w:p>
        </w:tc>
        <w:tc>
          <w:tcPr>
            <w:tcW w:w="1623" w:type="dxa"/>
          </w:tcPr>
          <w:p w:rsidR="00711440" w:rsidRDefault="00711440" w:rsidP="00FC40F4">
            <w:pPr>
              <w:autoSpaceDE w:val="0"/>
              <w:autoSpaceDN w:val="0"/>
              <w:adjustRightInd w:val="0"/>
              <w:jc w:val="center"/>
              <w:rPr>
                <w:rFonts w:ascii="Arial" w:hAnsi="Arial" w:cs="Arial"/>
              </w:rPr>
            </w:pPr>
            <w:r>
              <w:rPr>
                <w:rFonts w:ascii="Arial" w:hAnsi="Arial" w:cs="Arial"/>
              </w:rPr>
              <w:t>93.2</w:t>
            </w:r>
          </w:p>
        </w:tc>
      </w:tr>
      <w:tr w:rsidR="00711440" w:rsidRPr="00A62055" w:rsidTr="00FC40F4">
        <w:trPr>
          <w:trHeight w:val="322"/>
          <w:jc w:val="center"/>
        </w:trPr>
        <w:tc>
          <w:tcPr>
            <w:tcW w:w="1242" w:type="dxa"/>
          </w:tcPr>
          <w:p w:rsidR="00711440" w:rsidRPr="00A62055" w:rsidRDefault="00711440" w:rsidP="00FC40F4">
            <w:pPr>
              <w:autoSpaceDE w:val="0"/>
              <w:autoSpaceDN w:val="0"/>
              <w:adjustRightInd w:val="0"/>
              <w:jc w:val="center"/>
              <w:rPr>
                <w:rFonts w:ascii="Arial" w:hAnsi="Arial" w:cs="Arial"/>
              </w:rPr>
            </w:pPr>
            <w:r w:rsidRPr="00A62055">
              <w:rPr>
                <w:rFonts w:ascii="Arial" w:hAnsi="Arial" w:cs="Arial"/>
              </w:rPr>
              <w:t>10.0.0.10</w:t>
            </w:r>
          </w:p>
        </w:tc>
        <w:tc>
          <w:tcPr>
            <w:tcW w:w="1335" w:type="dxa"/>
          </w:tcPr>
          <w:p w:rsidR="00711440" w:rsidRPr="00A62055" w:rsidRDefault="00711440" w:rsidP="00FC40F4">
            <w:pPr>
              <w:autoSpaceDE w:val="0"/>
              <w:autoSpaceDN w:val="0"/>
              <w:adjustRightInd w:val="0"/>
              <w:jc w:val="center"/>
              <w:rPr>
                <w:rFonts w:ascii="Arial" w:hAnsi="Arial" w:cs="Arial"/>
              </w:rPr>
            </w:pPr>
            <w:r w:rsidRPr="00A62055">
              <w:rPr>
                <w:rFonts w:ascii="Arial" w:hAnsi="Arial" w:cs="Arial"/>
              </w:rPr>
              <w:t>10.0.0.16</w:t>
            </w:r>
          </w:p>
        </w:tc>
        <w:tc>
          <w:tcPr>
            <w:tcW w:w="1642"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1</w:t>
            </w:r>
            <w:r w:rsidRPr="00A62055">
              <w:rPr>
                <w:rFonts w:ascii="Arial" w:hAnsi="Arial" w:cs="Arial"/>
              </w:rPr>
              <w:t>GB</w:t>
            </w:r>
          </w:p>
        </w:tc>
        <w:tc>
          <w:tcPr>
            <w:tcW w:w="1791" w:type="dxa"/>
          </w:tcPr>
          <w:p w:rsidR="00711440" w:rsidRPr="00A62055" w:rsidRDefault="00711440" w:rsidP="00FC40F4">
            <w:pPr>
              <w:autoSpaceDE w:val="0"/>
              <w:autoSpaceDN w:val="0"/>
              <w:adjustRightInd w:val="0"/>
              <w:jc w:val="center"/>
              <w:rPr>
                <w:rFonts w:ascii="Arial" w:hAnsi="Arial" w:cs="Arial"/>
              </w:rPr>
            </w:pPr>
            <w:r>
              <w:rPr>
                <w:rFonts w:ascii="Arial" w:hAnsi="Arial" w:cs="Arial"/>
              </w:rPr>
              <w:t>3.04</w:t>
            </w:r>
          </w:p>
        </w:tc>
        <w:tc>
          <w:tcPr>
            <w:tcW w:w="1611" w:type="dxa"/>
          </w:tcPr>
          <w:p w:rsidR="00711440" w:rsidRPr="00A62055" w:rsidRDefault="00711440" w:rsidP="00FC40F4">
            <w:pPr>
              <w:keepNext/>
              <w:autoSpaceDE w:val="0"/>
              <w:autoSpaceDN w:val="0"/>
              <w:adjustRightInd w:val="0"/>
              <w:jc w:val="center"/>
              <w:rPr>
                <w:rFonts w:ascii="Arial" w:hAnsi="Arial" w:cs="Arial"/>
              </w:rPr>
            </w:pPr>
            <w:r>
              <w:rPr>
                <w:rFonts w:ascii="Arial" w:hAnsi="Arial" w:cs="Arial"/>
              </w:rPr>
              <w:t>47.1</w:t>
            </w:r>
          </w:p>
        </w:tc>
        <w:tc>
          <w:tcPr>
            <w:tcW w:w="1985" w:type="dxa"/>
          </w:tcPr>
          <w:p w:rsidR="00711440" w:rsidRDefault="00711440" w:rsidP="00FC40F4">
            <w:pPr>
              <w:keepNext/>
              <w:autoSpaceDE w:val="0"/>
              <w:autoSpaceDN w:val="0"/>
              <w:adjustRightInd w:val="0"/>
              <w:jc w:val="center"/>
              <w:rPr>
                <w:rFonts w:ascii="Arial" w:hAnsi="Arial" w:cs="Arial"/>
              </w:rPr>
            </w:pPr>
            <w:r>
              <w:rPr>
                <w:rFonts w:ascii="Arial" w:hAnsi="Arial" w:cs="Arial"/>
              </w:rPr>
              <w:t>1.57</w:t>
            </w:r>
          </w:p>
        </w:tc>
        <w:tc>
          <w:tcPr>
            <w:tcW w:w="1623" w:type="dxa"/>
          </w:tcPr>
          <w:p w:rsidR="00711440" w:rsidRDefault="00711440" w:rsidP="00FC40F4">
            <w:pPr>
              <w:keepNext/>
              <w:autoSpaceDE w:val="0"/>
              <w:autoSpaceDN w:val="0"/>
              <w:adjustRightInd w:val="0"/>
              <w:jc w:val="center"/>
              <w:rPr>
                <w:rFonts w:ascii="Arial" w:hAnsi="Arial" w:cs="Arial"/>
              </w:rPr>
            </w:pPr>
            <w:r>
              <w:rPr>
                <w:rFonts w:ascii="Arial" w:hAnsi="Arial" w:cs="Arial"/>
              </w:rPr>
              <w:t>91.7</w:t>
            </w:r>
          </w:p>
        </w:tc>
      </w:tr>
    </w:tbl>
    <w:p w:rsidR="00711440" w:rsidRDefault="00711440" w:rsidP="00711440">
      <w:pPr>
        <w:pStyle w:val="Caption"/>
        <w:jc w:val="center"/>
      </w:pPr>
      <w:r>
        <w:t xml:space="preserve">Table </w:t>
      </w:r>
      <w:fldSimple w:instr=" SEQ Table \* ARABIC ">
        <w:r>
          <w:rPr>
            <w:noProof/>
          </w:rPr>
          <w:t>3</w:t>
        </w:r>
      </w:fldSimple>
      <w:r>
        <w:t>: Time taken in 1GB data transfer from source host to destination host</w:t>
      </w:r>
    </w:p>
    <w:p w:rsidR="0009354D" w:rsidRDefault="0009354D" w:rsidP="00BF7A5D">
      <w:pPr>
        <w:pStyle w:val="Caption"/>
        <w:rPr>
          <w:rFonts w:ascii="Lato-Regular" w:eastAsia="Times New Roman" w:hAnsi="Lato-Regular" w:cs="Lato-Regular"/>
          <w:b w:val="0"/>
          <w:bCs w:val="0"/>
          <w:color w:val="231F20"/>
          <w:sz w:val="24"/>
          <w:szCs w:val="24"/>
        </w:rPr>
      </w:pPr>
    </w:p>
    <w:p w:rsidR="003542A2" w:rsidRPr="00BF7A5D" w:rsidRDefault="0009354D" w:rsidP="00BF7A5D">
      <w:pPr>
        <w:pStyle w:val="Caption"/>
        <w:rPr>
          <w:rFonts w:ascii="Lato-Regular" w:eastAsia="Times New Roman" w:hAnsi="Lato-Regular" w:cs="Lato-Regular"/>
          <w:b w:val="0"/>
          <w:bCs w:val="0"/>
          <w:color w:val="231F20"/>
          <w:sz w:val="24"/>
          <w:szCs w:val="24"/>
        </w:rPr>
      </w:pPr>
      <w:r w:rsidRPr="0009354D">
        <w:rPr>
          <w:rFonts w:ascii="Lato-Regular" w:eastAsia="Times New Roman" w:hAnsi="Lato-Regular" w:cs="Lato-Regular"/>
          <w:bCs w:val="0"/>
          <w:color w:val="231F20"/>
          <w:sz w:val="24"/>
          <w:szCs w:val="24"/>
        </w:rPr>
        <w:t xml:space="preserve">Figure </w:t>
      </w:r>
      <w:r w:rsidR="001059F4">
        <w:rPr>
          <w:rFonts w:ascii="Lato-Regular" w:eastAsia="Times New Roman" w:hAnsi="Lato-Regular" w:cs="Lato-Regular"/>
          <w:bCs w:val="0"/>
          <w:color w:val="231F20"/>
          <w:sz w:val="24"/>
          <w:szCs w:val="24"/>
        </w:rPr>
        <w:t>8</w:t>
      </w:r>
      <w:r w:rsidR="00BF7A5D" w:rsidRPr="00BF7A5D">
        <w:rPr>
          <w:rFonts w:ascii="Lato-Regular" w:eastAsia="Times New Roman" w:hAnsi="Lato-Regular" w:cs="Lato-Regular"/>
          <w:b w:val="0"/>
          <w:bCs w:val="0"/>
          <w:color w:val="231F20"/>
          <w:sz w:val="24"/>
          <w:szCs w:val="24"/>
        </w:rPr>
        <w:t xml:space="preserve"> displays the flow chart of ECMP module implementation</w:t>
      </w:r>
      <w:r w:rsidR="00BF7A5D">
        <w:rPr>
          <w:rFonts w:ascii="Lato-Regular" w:eastAsia="Times New Roman" w:hAnsi="Lato-Regular" w:cs="Lato-Regular"/>
          <w:b w:val="0"/>
          <w:bCs w:val="0"/>
          <w:color w:val="231F20"/>
          <w:sz w:val="24"/>
          <w:szCs w:val="24"/>
        </w:rPr>
        <w:t xml:space="preserve"> </w:t>
      </w:r>
      <w:r w:rsidR="00BF7A5D" w:rsidRPr="00BF7A5D">
        <w:rPr>
          <w:rFonts w:ascii="Lato-Regular" w:eastAsia="Times New Roman" w:hAnsi="Lato-Regular" w:cs="Lato-Regular"/>
          <w:b w:val="0"/>
          <w:bCs w:val="0"/>
          <w:color w:val="231F20"/>
          <w:sz w:val="24"/>
          <w:szCs w:val="24"/>
        </w:rPr>
        <w:t>for better understanding. It is describing briefly the whole process i.e., how packets are getting routed to the destination.</w:t>
      </w:r>
    </w:p>
    <w:p w:rsidR="003542A2" w:rsidRDefault="00BF7A5D" w:rsidP="004937BA">
      <w:pPr>
        <w:jc w:val="center"/>
        <w:rPr>
          <w:rFonts w:ascii="Arial" w:hAnsi="Arial" w:cs="Arial"/>
          <w:b/>
          <w:color w:val="34A0EC"/>
          <w:sz w:val="44"/>
        </w:rPr>
      </w:pPr>
      <w:r>
        <w:rPr>
          <w:rFonts w:ascii="Arial" w:hAnsi="Arial" w:cs="Arial"/>
          <w:b/>
          <w:noProof/>
          <w:color w:val="34A0EC"/>
          <w:sz w:val="44"/>
        </w:rPr>
        <w:lastRenderedPageBreak/>
        <w:drawing>
          <wp:inline distT="0" distB="0" distL="0" distR="0" wp14:anchorId="1B9D5750" wp14:editId="7E2B58CC">
            <wp:extent cx="5972175" cy="5886450"/>
            <wp:effectExtent l="0" t="0" r="9525" b="0"/>
            <wp:docPr id="7" name="Picture 7" descr="C:\Users\nishak\Desktop\ecmp paper work\Captur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k\Desktop\ecmp paper work\Capture_flowch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175" cy="5886450"/>
                    </a:xfrm>
                    <a:prstGeom prst="rect">
                      <a:avLst/>
                    </a:prstGeom>
                    <a:noFill/>
                    <a:ln>
                      <a:noFill/>
                    </a:ln>
                  </pic:spPr>
                </pic:pic>
              </a:graphicData>
            </a:graphic>
          </wp:inline>
        </w:drawing>
      </w:r>
    </w:p>
    <w:p w:rsidR="00711440" w:rsidRDefault="004937BA" w:rsidP="00711440">
      <w:pPr>
        <w:pStyle w:val="Caption"/>
        <w:jc w:val="center"/>
      </w:pPr>
      <w:r>
        <w:lastRenderedPageBreak/>
        <w:t xml:space="preserve">Figure </w:t>
      </w:r>
      <w:fldSimple w:instr=" SEQ Figure \* ARABIC ">
        <w:r w:rsidR="000D227B">
          <w:rPr>
            <w:noProof/>
          </w:rPr>
          <w:t>8</w:t>
        </w:r>
      </w:fldSimple>
      <w:r>
        <w:t xml:space="preserve">: </w:t>
      </w:r>
      <w:r w:rsidR="00295AA3">
        <w:t xml:space="preserve"> Flow diagram displaying</w:t>
      </w:r>
      <w:r>
        <w:t xml:space="preserve"> ECMP implementation</w:t>
      </w:r>
    </w:p>
    <w:p w:rsidR="0044543B" w:rsidRPr="00711440" w:rsidRDefault="0044543B" w:rsidP="00711440">
      <w:pPr>
        <w:pStyle w:val="Caption"/>
      </w:pPr>
      <w:r>
        <w:rPr>
          <w:rFonts w:ascii="Arial" w:hAnsi="Arial" w:cs="Arial"/>
          <w:b w:val="0"/>
          <w:color w:val="34A0EC"/>
          <w:sz w:val="44"/>
        </w:rPr>
        <w:t>APPENDIX B</w:t>
      </w:r>
    </w:p>
    <w:p w:rsidR="0044543B" w:rsidRPr="0044543B" w:rsidRDefault="0044543B" w:rsidP="0044543B"/>
    <w:p w:rsidR="00B745AE" w:rsidRDefault="008C2ACB" w:rsidP="00B72E9C">
      <w:pPr>
        <w:rPr>
          <w:rFonts w:ascii="Arial" w:hAnsi="Arial" w:cs="Arial"/>
          <w:b/>
          <w:color w:val="34A0EC"/>
          <w:sz w:val="44"/>
        </w:rPr>
      </w:pPr>
      <w:r w:rsidRPr="008C2ACB">
        <w:rPr>
          <w:rFonts w:ascii="Arial" w:eastAsiaTheme="majorEastAsia" w:hAnsi="Arial" w:cs="Arial"/>
          <w:b/>
          <w:bCs/>
          <w:color w:val="4F81BD" w:themeColor="accent1"/>
          <w:sz w:val="28"/>
          <w:szCs w:val="28"/>
        </w:rPr>
        <w:t>T</w:t>
      </w:r>
      <w:r w:rsidR="003542A2">
        <w:rPr>
          <w:rFonts w:ascii="Arial" w:eastAsiaTheme="majorEastAsia" w:hAnsi="Arial" w:cs="Arial"/>
          <w:b/>
          <w:bCs/>
          <w:color w:val="4F81BD" w:themeColor="accent1"/>
          <w:sz w:val="28"/>
          <w:szCs w:val="28"/>
        </w:rPr>
        <w:t xml:space="preserve">eraSort </w:t>
      </w:r>
      <w:r>
        <w:rPr>
          <w:rFonts w:ascii="Arial" w:hAnsi="Arial" w:cs="Arial"/>
          <w:b/>
          <w:color w:val="34A0EC"/>
          <w:sz w:val="44"/>
        </w:rPr>
        <w:t xml:space="preserve"> </w:t>
      </w:r>
    </w:p>
    <w:p w:rsidR="008C2ACB" w:rsidRDefault="008C2ACB" w:rsidP="00B745AE">
      <w:pPr>
        <w:autoSpaceDE w:val="0"/>
        <w:autoSpaceDN w:val="0"/>
        <w:adjustRightInd w:val="0"/>
        <w:rPr>
          <w:rFonts w:ascii="Arial" w:eastAsia="Times New Roman" w:hAnsi="Arial" w:cs="Arial"/>
          <w:color w:val="231F20"/>
        </w:rPr>
      </w:pPr>
    </w:p>
    <w:p w:rsidR="00B745AE" w:rsidRDefault="00B745AE" w:rsidP="00B745AE">
      <w:pPr>
        <w:autoSpaceDE w:val="0"/>
        <w:autoSpaceDN w:val="0"/>
        <w:adjustRightInd w:val="0"/>
        <w:rPr>
          <w:rFonts w:ascii="Arial" w:eastAsia="Times New Roman" w:hAnsi="Arial" w:cs="Arial"/>
          <w:color w:val="231F20"/>
        </w:rPr>
      </w:pPr>
      <w:r w:rsidRPr="00BA53B6">
        <w:rPr>
          <w:rFonts w:ascii="Arial" w:eastAsia="Times New Roman" w:hAnsi="Arial" w:cs="Arial"/>
          <w:color w:val="231F20"/>
        </w:rPr>
        <w:t>A full TeraSort consists of the following steps:</w:t>
      </w:r>
    </w:p>
    <w:p w:rsidR="00BA53B6" w:rsidRPr="00BA53B6" w:rsidRDefault="00BA53B6" w:rsidP="00B745AE">
      <w:pPr>
        <w:autoSpaceDE w:val="0"/>
        <w:autoSpaceDN w:val="0"/>
        <w:adjustRightInd w:val="0"/>
        <w:rPr>
          <w:rFonts w:ascii="Arial" w:eastAsia="Times New Roman" w:hAnsi="Arial" w:cs="Arial"/>
          <w:color w:val="231F20"/>
        </w:rPr>
      </w:pPr>
    </w:p>
    <w:p w:rsidR="00B745AE" w:rsidRPr="00BA53B6" w:rsidRDefault="00B745AE" w:rsidP="00B745AE">
      <w:pPr>
        <w:pStyle w:val="ListParagraph"/>
        <w:numPr>
          <w:ilvl w:val="0"/>
          <w:numId w:val="20"/>
        </w:numPr>
        <w:autoSpaceDE w:val="0"/>
        <w:autoSpaceDN w:val="0"/>
        <w:adjustRightInd w:val="0"/>
        <w:rPr>
          <w:rFonts w:ascii="Arial" w:eastAsia="Times New Roman" w:hAnsi="Arial" w:cs="Arial"/>
          <w:color w:val="231F20"/>
        </w:rPr>
      </w:pPr>
      <w:r w:rsidRPr="00BA53B6">
        <w:rPr>
          <w:rFonts w:ascii="Arial" w:eastAsia="Times New Roman" w:hAnsi="Arial" w:cs="Arial"/>
          <w:color w:val="231F20"/>
        </w:rPr>
        <w:t>Generating the input data via TeraGen.</w:t>
      </w:r>
    </w:p>
    <w:p w:rsidR="00B745AE" w:rsidRPr="00BA53B6" w:rsidRDefault="00B745AE" w:rsidP="00B745AE">
      <w:pPr>
        <w:pStyle w:val="ListParagraph"/>
        <w:numPr>
          <w:ilvl w:val="0"/>
          <w:numId w:val="20"/>
        </w:numPr>
        <w:autoSpaceDE w:val="0"/>
        <w:autoSpaceDN w:val="0"/>
        <w:adjustRightInd w:val="0"/>
        <w:rPr>
          <w:rFonts w:ascii="Arial" w:eastAsia="Times New Roman" w:hAnsi="Arial" w:cs="Arial"/>
          <w:color w:val="231F20"/>
        </w:rPr>
      </w:pPr>
      <w:r w:rsidRPr="00BA53B6">
        <w:rPr>
          <w:rFonts w:ascii="Arial" w:eastAsia="Times New Roman" w:hAnsi="Arial" w:cs="Arial"/>
          <w:color w:val="231F20"/>
        </w:rPr>
        <w:t>Running the TeraSort on the input data.</w:t>
      </w:r>
    </w:p>
    <w:p w:rsidR="00B745AE" w:rsidRPr="00BA53B6" w:rsidRDefault="00B745AE" w:rsidP="00B745AE">
      <w:pPr>
        <w:pStyle w:val="ListParagraph"/>
        <w:numPr>
          <w:ilvl w:val="0"/>
          <w:numId w:val="20"/>
        </w:numPr>
        <w:autoSpaceDE w:val="0"/>
        <w:autoSpaceDN w:val="0"/>
        <w:adjustRightInd w:val="0"/>
        <w:rPr>
          <w:rFonts w:ascii="Arial" w:eastAsia="Times New Roman" w:hAnsi="Arial" w:cs="Arial"/>
          <w:color w:val="231F20"/>
        </w:rPr>
      </w:pPr>
      <w:r w:rsidRPr="00BA53B6">
        <w:rPr>
          <w:rFonts w:ascii="Arial" w:eastAsia="Times New Roman" w:hAnsi="Arial" w:cs="Arial"/>
          <w:color w:val="231F20"/>
        </w:rPr>
        <w:t xml:space="preserve">Validating the sorted output via </w:t>
      </w:r>
      <w:proofErr w:type="spellStart"/>
      <w:r w:rsidRPr="00BA53B6">
        <w:rPr>
          <w:rFonts w:ascii="Arial" w:eastAsia="Times New Roman" w:hAnsi="Arial" w:cs="Arial"/>
          <w:color w:val="231F20"/>
        </w:rPr>
        <w:t>TeraValidate</w:t>
      </w:r>
      <w:proofErr w:type="spellEnd"/>
      <w:r w:rsidRPr="00BA53B6">
        <w:rPr>
          <w:rFonts w:ascii="Arial" w:eastAsia="Times New Roman" w:hAnsi="Arial" w:cs="Arial"/>
          <w:color w:val="231F20"/>
        </w:rPr>
        <w:t>.</w:t>
      </w:r>
    </w:p>
    <w:p w:rsidR="00BA53B6" w:rsidRDefault="00BA53B6" w:rsidP="00BA53B6">
      <w:pPr>
        <w:autoSpaceDE w:val="0"/>
        <w:autoSpaceDN w:val="0"/>
        <w:adjustRightInd w:val="0"/>
        <w:rPr>
          <w:rFonts w:ascii="Arial" w:eastAsia="Times New Roman" w:hAnsi="Arial" w:cs="Arial"/>
          <w:color w:val="231F20"/>
        </w:rPr>
      </w:pPr>
      <w:r w:rsidRPr="00BA53B6">
        <w:rPr>
          <w:rFonts w:ascii="Arial" w:eastAsia="Times New Roman" w:hAnsi="Arial" w:cs="Arial"/>
          <w:color w:val="231F20"/>
        </w:rPr>
        <w:t xml:space="preserve">We are running TeraGen and TeraSort </w:t>
      </w:r>
      <w:r>
        <w:rPr>
          <w:rFonts w:ascii="Arial" w:eastAsia="Times New Roman" w:hAnsi="Arial" w:cs="Arial"/>
          <w:color w:val="231F20"/>
        </w:rPr>
        <w:t xml:space="preserve">as our experiment only needs these two </w:t>
      </w:r>
      <w:r w:rsidRPr="00BA53B6">
        <w:rPr>
          <w:rFonts w:ascii="Arial" w:eastAsia="Times New Roman" w:hAnsi="Arial" w:cs="Arial"/>
          <w:color w:val="231F20"/>
        </w:rPr>
        <w:t>steps</w:t>
      </w:r>
      <w:r>
        <w:rPr>
          <w:rFonts w:ascii="Arial" w:eastAsia="Times New Roman" w:hAnsi="Arial" w:cs="Arial"/>
          <w:color w:val="231F20"/>
        </w:rPr>
        <w:t>.</w:t>
      </w:r>
    </w:p>
    <w:p w:rsidR="00BA53B6" w:rsidRDefault="00BA53B6" w:rsidP="00BA53B6">
      <w:pPr>
        <w:autoSpaceDE w:val="0"/>
        <w:autoSpaceDN w:val="0"/>
        <w:adjustRightInd w:val="0"/>
        <w:rPr>
          <w:rFonts w:ascii="Arial" w:eastAsia="Times New Roman" w:hAnsi="Arial" w:cs="Arial"/>
          <w:color w:val="231F20"/>
        </w:rPr>
      </w:pPr>
    </w:p>
    <w:p w:rsidR="00BA53B6" w:rsidRPr="00BA53B6" w:rsidRDefault="00BA53B6" w:rsidP="00BA53B6">
      <w:pPr>
        <w:autoSpaceDE w:val="0"/>
        <w:autoSpaceDN w:val="0"/>
        <w:adjustRightInd w:val="0"/>
        <w:rPr>
          <w:rFonts w:ascii="Arial" w:eastAsia="Times New Roman" w:hAnsi="Arial" w:cs="Arial"/>
          <w:color w:val="1F497D" w:themeColor="text2"/>
        </w:rPr>
      </w:pPr>
      <w:r w:rsidRPr="00BA53B6">
        <w:rPr>
          <w:rFonts w:ascii="Arial" w:eastAsia="Times New Roman" w:hAnsi="Arial" w:cs="Arial"/>
          <w:b/>
          <w:color w:val="1F497D" w:themeColor="text2"/>
        </w:rPr>
        <w:t>TERAGEN</w:t>
      </w:r>
      <w:r w:rsidRPr="00BA53B6">
        <w:rPr>
          <w:rFonts w:ascii="Arial" w:eastAsia="Times New Roman" w:hAnsi="Arial" w:cs="Arial"/>
          <w:color w:val="1F497D" w:themeColor="text2"/>
        </w:rPr>
        <w:t>: Generate the input data</w:t>
      </w:r>
    </w:p>
    <w:p w:rsidR="00BA53B6" w:rsidRPr="00BA53B6" w:rsidRDefault="00BA53B6" w:rsidP="00BA53B6">
      <w:pPr>
        <w:autoSpaceDE w:val="0"/>
        <w:autoSpaceDN w:val="0"/>
        <w:adjustRightInd w:val="0"/>
        <w:rPr>
          <w:rFonts w:ascii="Arial" w:eastAsia="Times New Roman" w:hAnsi="Arial" w:cs="Arial"/>
          <w:color w:val="231F20"/>
        </w:rPr>
      </w:pPr>
    </w:p>
    <w:p w:rsidR="00BA53B6" w:rsidRPr="00BA53B6" w:rsidRDefault="00BA53B6" w:rsidP="00BA53B6">
      <w:pPr>
        <w:autoSpaceDE w:val="0"/>
        <w:autoSpaceDN w:val="0"/>
        <w:adjustRightInd w:val="0"/>
        <w:rPr>
          <w:rFonts w:ascii="Arial" w:eastAsia="Times New Roman" w:hAnsi="Arial" w:cs="Arial"/>
          <w:color w:val="231F20"/>
        </w:rPr>
      </w:pPr>
      <w:r w:rsidRPr="00BA53B6">
        <w:rPr>
          <w:rFonts w:ascii="Arial" w:eastAsia="Times New Roman" w:hAnsi="Arial" w:cs="Arial"/>
          <w:color w:val="231F20"/>
        </w:rPr>
        <w:t>TeraGen generates random input data. The syntax to run TeraGen is as follows:</w:t>
      </w:r>
    </w:p>
    <w:p w:rsidR="00BA53B6" w:rsidRPr="00BA53B6" w:rsidRDefault="00BA53B6" w:rsidP="00BA53B6">
      <w:pPr>
        <w:autoSpaceDE w:val="0"/>
        <w:autoSpaceDN w:val="0"/>
        <w:adjustRightInd w:val="0"/>
        <w:rPr>
          <w:rFonts w:ascii="Arial" w:eastAsia="Times New Roman" w:hAnsi="Arial" w:cs="Arial"/>
          <w:color w:val="231F20"/>
        </w:rPr>
      </w:pPr>
    </w:p>
    <w:p w:rsidR="00BA53B6" w:rsidRPr="00BA53B6" w:rsidRDefault="00BA53B6" w:rsidP="00BA53B6">
      <w:pPr>
        <w:autoSpaceDE w:val="0"/>
        <w:autoSpaceDN w:val="0"/>
        <w:adjustRightInd w:val="0"/>
        <w:rPr>
          <w:rFonts w:ascii="Arial" w:eastAsia="Times New Roman" w:hAnsi="Arial" w:cs="Arial"/>
          <w:color w:val="1F497D" w:themeColor="text2"/>
        </w:rPr>
      </w:pPr>
      <w:proofErr w:type="spellStart"/>
      <w:proofErr w:type="gramStart"/>
      <w:r w:rsidRPr="00BA53B6">
        <w:rPr>
          <w:rFonts w:ascii="Arial" w:eastAsia="Times New Roman" w:hAnsi="Arial" w:cs="Arial"/>
          <w:color w:val="1F497D" w:themeColor="text2"/>
        </w:rPr>
        <w:t>hadoop</w:t>
      </w:r>
      <w:proofErr w:type="spellEnd"/>
      <w:proofErr w:type="gramEnd"/>
      <w:r w:rsidRPr="00BA53B6">
        <w:rPr>
          <w:rFonts w:ascii="Arial" w:eastAsia="Times New Roman" w:hAnsi="Arial" w:cs="Arial"/>
          <w:color w:val="1F497D" w:themeColor="text2"/>
        </w:rPr>
        <w:t xml:space="preserve"> jar $HADOOP_PREFIX/share/</w:t>
      </w:r>
      <w:proofErr w:type="spellStart"/>
      <w:r w:rsidRPr="00BA53B6">
        <w:rPr>
          <w:rFonts w:ascii="Arial" w:eastAsia="Times New Roman" w:hAnsi="Arial" w:cs="Arial"/>
          <w:color w:val="1F497D" w:themeColor="text2"/>
        </w:rPr>
        <w:t>hadoop</w:t>
      </w:r>
      <w:proofErr w:type="spellEnd"/>
      <w:r w:rsidRPr="00BA53B6">
        <w:rPr>
          <w:rFonts w:ascii="Arial" w:eastAsia="Times New Roman" w:hAnsi="Arial" w:cs="Arial"/>
          <w:color w:val="1F497D" w:themeColor="text2"/>
        </w:rPr>
        <w:t>/</w:t>
      </w:r>
      <w:proofErr w:type="spellStart"/>
      <w:r w:rsidRPr="00BA53B6">
        <w:rPr>
          <w:rFonts w:ascii="Arial" w:eastAsia="Times New Roman" w:hAnsi="Arial" w:cs="Arial"/>
          <w:color w:val="1F497D" w:themeColor="text2"/>
        </w:rPr>
        <w:t>mapreduce</w:t>
      </w:r>
      <w:proofErr w:type="spellEnd"/>
      <w:r w:rsidRPr="00BA53B6">
        <w:rPr>
          <w:rFonts w:ascii="Arial" w:eastAsia="Times New Roman" w:hAnsi="Arial" w:cs="Arial"/>
          <w:color w:val="1F497D" w:themeColor="text2"/>
        </w:rPr>
        <w:t xml:space="preserve">/ hadoop-*examples*.jar </w:t>
      </w:r>
      <w:proofErr w:type="spellStart"/>
      <w:r w:rsidRPr="00BA53B6">
        <w:rPr>
          <w:rFonts w:ascii="Arial" w:eastAsia="Times New Roman" w:hAnsi="Arial" w:cs="Arial"/>
          <w:color w:val="1F497D" w:themeColor="text2"/>
        </w:rPr>
        <w:t>teragen</w:t>
      </w:r>
      <w:proofErr w:type="spellEnd"/>
      <w:r w:rsidRPr="00BA53B6">
        <w:rPr>
          <w:rFonts w:ascii="Arial" w:eastAsia="Times New Roman" w:hAnsi="Arial" w:cs="Arial"/>
          <w:color w:val="1F497D" w:themeColor="text2"/>
        </w:rPr>
        <w:t xml:space="preserve"> &lt;number of 100-byte rows&gt; &lt;output </w:t>
      </w:r>
      <w:proofErr w:type="spellStart"/>
      <w:r w:rsidRPr="00BA53B6">
        <w:rPr>
          <w:rFonts w:ascii="Arial" w:eastAsia="Times New Roman" w:hAnsi="Arial" w:cs="Arial"/>
          <w:color w:val="1F497D" w:themeColor="text2"/>
        </w:rPr>
        <w:t>dir</w:t>
      </w:r>
      <w:proofErr w:type="spellEnd"/>
      <w:r w:rsidRPr="00BA53B6">
        <w:rPr>
          <w:rFonts w:ascii="Arial" w:eastAsia="Times New Roman" w:hAnsi="Arial" w:cs="Arial"/>
          <w:color w:val="1F497D" w:themeColor="text2"/>
        </w:rPr>
        <w:t>&gt;</w:t>
      </w:r>
    </w:p>
    <w:p w:rsidR="00BA53B6" w:rsidRPr="00BA53B6" w:rsidRDefault="00BA53B6" w:rsidP="00BA53B6">
      <w:pPr>
        <w:autoSpaceDE w:val="0"/>
        <w:autoSpaceDN w:val="0"/>
        <w:adjustRightInd w:val="0"/>
        <w:rPr>
          <w:rFonts w:ascii="Arial" w:eastAsia="Times New Roman" w:hAnsi="Arial" w:cs="Arial"/>
          <w:color w:val="231F20"/>
        </w:rPr>
      </w:pPr>
    </w:p>
    <w:p w:rsidR="00BA53B6" w:rsidRPr="00BA53B6" w:rsidRDefault="00BA53B6" w:rsidP="00BA53B6">
      <w:pPr>
        <w:autoSpaceDE w:val="0"/>
        <w:autoSpaceDN w:val="0"/>
        <w:adjustRightInd w:val="0"/>
        <w:rPr>
          <w:rFonts w:ascii="Arial" w:eastAsia="Times New Roman" w:hAnsi="Arial" w:cs="Arial"/>
          <w:color w:val="1F497D" w:themeColor="text2"/>
        </w:rPr>
      </w:pPr>
      <w:r w:rsidRPr="00BA53B6">
        <w:rPr>
          <w:rFonts w:ascii="Arial" w:eastAsia="Times New Roman" w:hAnsi="Arial" w:cs="Arial"/>
          <w:color w:val="231F20"/>
        </w:rPr>
        <w:t xml:space="preserve">The first parameter specifies the number of rows of input data to generate, each of which having a size of 100 bytes. The data format is as follows: </w:t>
      </w:r>
      <w:r w:rsidRPr="00BA53B6">
        <w:rPr>
          <w:rFonts w:ascii="Arial" w:eastAsia="Times New Roman" w:hAnsi="Arial" w:cs="Arial"/>
          <w:color w:val="1F497D" w:themeColor="text2"/>
        </w:rPr>
        <w:t xml:space="preserve">&lt;10 bytes key&gt;&lt;10 bytes </w:t>
      </w:r>
      <w:proofErr w:type="spellStart"/>
      <w:r w:rsidRPr="00BA53B6">
        <w:rPr>
          <w:rFonts w:ascii="Arial" w:eastAsia="Times New Roman" w:hAnsi="Arial" w:cs="Arial"/>
          <w:color w:val="1F497D" w:themeColor="text2"/>
        </w:rPr>
        <w:t>rowid</w:t>
      </w:r>
      <w:proofErr w:type="spellEnd"/>
      <w:r w:rsidRPr="00BA53B6">
        <w:rPr>
          <w:rFonts w:ascii="Arial" w:eastAsia="Times New Roman" w:hAnsi="Arial" w:cs="Arial"/>
          <w:color w:val="1F497D" w:themeColor="text2"/>
        </w:rPr>
        <w:t>&gt;&lt;78 bytes</w:t>
      </w:r>
    </w:p>
    <w:p w:rsidR="00BA53B6" w:rsidRPr="00BA53B6" w:rsidRDefault="00BA53B6" w:rsidP="00BA53B6">
      <w:pPr>
        <w:autoSpaceDE w:val="0"/>
        <w:autoSpaceDN w:val="0"/>
        <w:adjustRightInd w:val="0"/>
        <w:rPr>
          <w:rFonts w:ascii="Arial" w:eastAsia="Times New Roman" w:hAnsi="Arial" w:cs="Arial"/>
          <w:color w:val="1F497D" w:themeColor="text2"/>
        </w:rPr>
      </w:pPr>
      <w:proofErr w:type="gramStart"/>
      <w:r w:rsidRPr="00BA53B6">
        <w:rPr>
          <w:rFonts w:ascii="Arial" w:eastAsia="Times New Roman" w:hAnsi="Arial" w:cs="Arial"/>
          <w:color w:val="1F497D" w:themeColor="text2"/>
        </w:rPr>
        <w:t>filler</w:t>
      </w:r>
      <w:proofErr w:type="gramEnd"/>
      <w:r w:rsidRPr="00BA53B6">
        <w:rPr>
          <w:rFonts w:ascii="Arial" w:eastAsia="Times New Roman" w:hAnsi="Arial" w:cs="Arial"/>
          <w:color w:val="1F497D" w:themeColor="text2"/>
        </w:rPr>
        <w:t>&gt;</w:t>
      </w:r>
    </w:p>
    <w:p w:rsidR="00BA53B6" w:rsidRPr="00BA53B6" w:rsidRDefault="00BA53B6" w:rsidP="00BA53B6">
      <w:pPr>
        <w:autoSpaceDE w:val="0"/>
        <w:autoSpaceDN w:val="0"/>
        <w:adjustRightInd w:val="0"/>
        <w:rPr>
          <w:rFonts w:ascii="Arial" w:eastAsia="Times New Roman" w:hAnsi="Arial" w:cs="Arial"/>
          <w:color w:val="231F20"/>
        </w:rPr>
      </w:pPr>
    </w:p>
    <w:p w:rsidR="00BA53B6" w:rsidRPr="00BA53B6" w:rsidRDefault="00BA53B6" w:rsidP="00BA53B6">
      <w:pPr>
        <w:autoSpaceDE w:val="0"/>
        <w:autoSpaceDN w:val="0"/>
        <w:adjustRightInd w:val="0"/>
        <w:rPr>
          <w:rFonts w:ascii="Arial" w:eastAsia="Times New Roman" w:hAnsi="Arial" w:cs="Arial"/>
          <w:color w:val="1F497D" w:themeColor="text2"/>
        </w:rPr>
      </w:pPr>
      <w:r w:rsidRPr="00BA53B6">
        <w:rPr>
          <w:rFonts w:ascii="Arial" w:eastAsia="Times New Roman" w:hAnsi="Arial" w:cs="Arial"/>
          <w:b/>
          <w:color w:val="1F497D" w:themeColor="text2"/>
        </w:rPr>
        <w:t>TERASORT</w:t>
      </w:r>
      <w:r w:rsidRPr="00BA53B6">
        <w:rPr>
          <w:rFonts w:ascii="Arial" w:eastAsia="Times New Roman" w:hAnsi="Arial" w:cs="Arial"/>
          <w:color w:val="1F497D" w:themeColor="text2"/>
        </w:rPr>
        <w:t>: Sort the input data</w:t>
      </w:r>
    </w:p>
    <w:p w:rsidR="00BA53B6" w:rsidRPr="00BA53B6" w:rsidRDefault="00BA53B6" w:rsidP="00BA53B6">
      <w:pPr>
        <w:autoSpaceDE w:val="0"/>
        <w:autoSpaceDN w:val="0"/>
        <w:adjustRightInd w:val="0"/>
        <w:rPr>
          <w:rFonts w:ascii="Arial" w:eastAsia="Times New Roman" w:hAnsi="Arial" w:cs="Arial"/>
          <w:color w:val="231F20"/>
        </w:rPr>
      </w:pPr>
    </w:p>
    <w:p w:rsidR="00BA53B6" w:rsidRPr="00BA53B6" w:rsidRDefault="00BA53B6" w:rsidP="00BA53B6">
      <w:pPr>
        <w:autoSpaceDE w:val="0"/>
        <w:autoSpaceDN w:val="0"/>
        <w:adjustRightInd w:val="0"/>
        <w:rPr>
          <w:rFonts w:ascii="Arial" w:eastAsia="Times New Roman" w:hAnsi="Arial" w:cs="Arial"/>
          <w:color w:val="231F20"/>
        </w:rPr>
      </w:pPr>
      <w:r w:rsidRPr="00BA53B6">
        <w:rPr>
          <w:rFonts w:ascii="Arial" w:eastAsia="Times New Roman" w:hAnsi="Arial" w:cs="Arial"/>
          <w:color w:val="231F20"/>
        </w:rPr>
        <w:t>The output from TeraGen is used as an input for TeraSort. The syntax to run TeraSort is as follows:</w:t>
      </w:r>
    </w:p>
    <w:p w:rsidR="00BA53B6" w:rsidRPr="00BA53B6" w:rsidRDefault="00BA53B6" w:rsidP="00BA53B6">
      <w:pPr>
        <w:autoSpaceDE w:val="0"/>
        <w:autoSpaceDN w:val="0"/>
        <w:adjustRightInd w:val="0"/>
        <w:rPr>
          <w:rFonts w:ascii="Arial" w:eastAsia="Times New Roman" w:hAnsi="Arial" w:cs="Arial"/>
          <w:color w:val="231F20"/>
        </w:rPr>
      </w:pPr>
    </w:p>
    <w:p w:rsidR="00450808" w:rsidRDefault="00BA53B6" w:rsidP="005F4257">
      <w:pPr>
        <w:autoSpaceDE w:val="0"/>
        <w:autoSpaceDN w:val="0"/>
        <w:adjustRightInd w:val="0"/>
        <w:rPr>
          <w:rFonts w:ascii="Arial" w:eastAsia="Times New Roman" w:hAnsi="Arial" w:cs="Arial"/>
          <w:color w:val="1F497D" w:themeColor="text2"/>
        </w:rPr>
      </w:pPr>
      <w:proofErr w:type="spellStart"/>
      <w:proofErr w:type="gramStart"/>
      <w:r w:rsidRPr="00BA53B6">
        <w:rPr>
          <w:rFonts w:ascii="Arial" w:eastAsia="Times New Roman" w:hAnsi="Arial" w:cs="Arial"/>
          <w:color w:val="1F497D" w:themeColor="text2"/>
        </w:rPr>
        <w:t>hadoop</w:t>
      </w:r>
      <w:proofErr w:type="spellEnd"/>
      <w:proofErr w:type="gramEnd"/>
      <w:r w:rsidRPr="00BA53B6">
        <w:rPr>
          <w:rFonts w:ascii="Arial" w:eastAsia="Times New Roman" w:hAnsi="Arial" w:cs="Arial"/>
          <w:color w:val="1F497D" w:themeColor="text2"/>
        </w:rPr>
        <w:t xml:space="preserve"> jar $HADOOP_PREFIX/share/</w:t>
      </w:r>
      <w:proofErr w:type="spellStart"/>
      <w:r w:rsidRPr="00BA53B6">
        <w:rPr>
          <w:rFonts w:ascii="Arial" w:eastAsia="Times New Roman" w:hAnsi="Arial" w:cs="Arial"/>
          <w:color w:val="1F497D" w:themeColor="text2"/>
        </w:rPr>
        <w:t>hadoop</w:t>
      </w:r>
      <w:proofErr w:type="spellEnd"/>
      <w:r w:rsidRPr="00BA53B6">
        <w:rPr>
          <w:rFonts w:ascii="Arial" w:eastAsia="Times New Roman" w:hAnsi="Arial" w:cs="Arial"/>
          <w:color w:val="1F497D" w:themeColor="text2"/>
        </w:rPr>
        <w:t>/</w:t>
      </w:r>
      <w:proofErr w:type="spellStart"/>
      <w:r w:rsidRPr="00BA53B6">
        <w:rPr>
          <w:rFonts w:ascii="Arial" w:eastAsia="Times New Roman" w:hAnsi="Arial" w:cs="Arial"/>
          <w:color w:val="1F497D" w:themeColor="text2"/>
        </w:rPr>
        <w:t>mapreduce</w:t>
      </w:r>
      <w:proofErr w:type="spellEnd"/>
      <w:r w:rsidRPr="00BA53B6">
        <w:rPr>
          <w:rFonts w:ascii="Arial" w:eastAsia="Times New Roman" w:hAnsi="Arial" w:cs="Arial"/>
          <w:color w:val="1F497D" w:themeColor="text2"/>
        </w:rPr>
        <w:t xml:space="preserve">/ hadoop-*examples*.jar </w:t>
      </w:r>
      <w:proofErr w:type="spellStart"/>
      <w:r w:rsidRPr="00BA53B6">
        <w:rPr>
          <w:rFonts w:ascii="Arial" w:eastAsia="Times New Roman" w:hAnsi="Arial" w:cs="Arial"/>
          <w:color w:val="1F497D" w:themeColor="text2"/>
        </w:rPr>
        <w:t>terasort</w:t>
      </w:r>
      <w:proofErr w:type="spellEnd"/>
      <w:r w:rsidRPr="00BA53B6">
        <w:rPr>
          <w:rFonts w:ascii="Arial" w:eastAsia="Times New Roman" w:hAnsi="Arial" w:cs="Arial"/>
          <w:color w:val="1F497D" w:themeColor="text2"/>
        </w:rPr>
        <w:t xml:space="preserve"> &lt;input </w:t>
      </w:r>
      <w:proofErr w:type="spellStart"/>
      <w:r w:rsidRPr="00BA53B6">
        <w:rPr>
          <w:rFonts w:ascii="Arial" w:eastAsia="Times New Roman" w:hAnsi="Arial" w:cs="Arial"/>
          <w:color w:val="1F497D" w:themeColor="text2"/>
        </w:rPr>
        <w:t>dir</w:t>
      </w:r>
      <w:proofErr w:type="spellEnd"/>
      <w:r w:rsidRPr="00BA53B6">
        <w:rPr>
          <w:rFonts w:ascii="Arial" w:eastAsia="Times New Roman" w:hAnsi="Arial" w:cs="Arial"/>
          <w:color w:val="1F497D" w:themeColor="text2"/>
        </w:rPr>
        <w:t xml:space="preserve">&gt; &lt;output </w:t>
      </w:r>
      <w:proofErr w:type="spellStart"/>
      <w:r w:rsidRPr="00BA53B6">
        <w:rPr>
          <w:rFonts w:ascii="Arial" w:eastAsia="Times New Roman" w:hAnsi="Arial" w:cs="Arial"/>
          <w:color w:val="1F497D" w:themeColor="text2"/>
        </w:rPr>
        <w:t>dir</w:t>
      </w:r>
      <w:proofErr w:type="spellEnd"/>
      <w:r w:rsidRPr="00BA53B6">
        <w:rPr>
          <w:rFonts w:ascii="Arial" w:eastAsia="Times New Roman" w:hAnsi="Arial" w:cs="Arial"/>
          <w:color w:val="1F497D" w:themeColor="text2"/>
        </w:rPr>
        <w:t>&gt;</w:t>
      </w:r>
    </w:p>
    <w:p w:rsidR="00CD0E85" w:rsidRDefault="00CD0E85" w:rsidP="00B72E9C">
      <w:pPr>
        <w:rPr>
          <w:rFonts w:ascii="Arial" w:hAnsi="Arial" w:cs="Arial"/>
          <w:b/>
          <w:color w:val="34A0EC"/>
          <w:sz w:val="44"/>
        </w:rPr>
      </w:pPr>
      <w:r>
        <w:rPr>
          <w:rFonts w:ascii="Arial" w:hAnsi="Arial" w:cs="Arial"/>
          <w:b/>
          <w:color w:val="34A0EC"/>
          <w:sz w:val="44"/>
        </w:rPr>
        <w:lastRenderedPageBreak/>
        <w:t>APPENDIX C</w:t>
      </w:r>
    </w:p>
    <w:p w:rsidR="00CD0E85" w:rsidRDefault="00CD0E85" w:rsidP="00B72E9C">
      <w:pPr>
        <w:rPr>
          <w:rFonts w:ascii="Arial" w:hAnsi="Arial" w:cs="Arial"/>
          <w:b/>
          <w:color w:val="34A0EC"/>
          <w:sz w:val="44"/>
        </w:rPr>
      </w:pPr>
    </w:p>
    <w:p w:rsidR="00CD0E85" w:rsidRPr="00CD0E85" w:rsidRDefault="00CD0E85" w:rsidP="00CD0E85">
      <w:pPr>
        <w:rPr>
          <w:rFonts w:ascii="Arial" w:eastAsiaTheme="majorEastAsia" w:hAnsi="Arial" w:cs="Arial"/>
          <w:b/>
          <w:bCs/>
          <w:color w:val="4F81BD" w:themeColor="accent1"/>
          <w:sz w:val="28"/>
          <w:szCs w:val="28"/>
        </w:rPr>
      </w:pPr>
      <w:r w:rsidRPr="00CD0E85">
        <w:rPr>
          <w:rFonts w:ascii="Arial" w:eastAsiaTheme="majorEastAsia" w:hAnsi="Arial" w:cs="Arial"/>
          <w:b/>
          <w:bCs/>
          <w:color w:val="4F81BD" w:themeColor="accent1"/>
          <w:sz w:val="28"/>
          <w:szCs w:val="28"/>
        </w:rPr>
        <w:t>Measurement and Analysis</w:t>
      </w:r>
    </w:p>
    <w:p w:rsidR="00CD0E85" w:rsidRDefault="00CD0E85" w:rsidP="00CD0E85">
      <w:pPr>
        <w:autoSpaceDE w:val="0"/>
        <w:autoSpaceDN w:val="0"/>
        <w:adjustRightInd w:val="0"/>
        <w:rPr>
          <w:rFonts w:ascii="Lato-Regular" w:eastAsia="Times New Roman" w:hAnsi="Lato-Regular" w:cs="Lato-Regular"/>
          <w:color w:val="231F20"/>
        </w:rPr>
      </w:pPr>
    </w:p>
    <w:p w:rsidR="00CD0E85" w:rsidRDefault="00CD0E85" w:rsidP="00CD0E85">
      <w:pPr>
        <w:autoSpaceDE w:val="0"/>
        <w:autoSpaceDN w:val="0"/>
        <w:adjustRightInd w:val="0"/>
        <w:rPr>
          <w:rFonts w:ascii="Lato-Regular" w:eastAsia="Times New Roman" w:hAnsi="Lato-Regular" w:cs="Lato-Regular"/>
          <w:color w:val="231F20"/>
        </w:rPr>
      </w:pPr>
      <w:r>
        <w:rPr>
          <w:rFonts w:ascii="Lato-Regular" w:eastAsia="Times New Roman" w:hAnsi="Lato-Regular" w:cs="Lato-Regular"/>
          <w:color w:val="231F20"/>
        </w:rPr>
        <w:t>We have used the ECMP Flow Monitoring module to measure data and time over network. It periodically sends probe-packets to edge switches at a pre-defined rate to obtain the flow statistics. With each query, Flow Monitoring module receives the amount of data sent and time taken for data transfer, and generates csv files that are used to obtain the time and data statistics over network. In this experiment we have measured the time taken to transfer the data over network. When Transfer is done we can get statistics for each flow e.g., maximum byte count per flow, packet count, source port, destination port, time duration from this .csv file. Based on t</w:t>
      </w:r>
      <w:r w:rsidR="00AE6E1E">
        <w:rPr>
          <w:rFonts w:ascii="Lato-Regular" w:eastAsia="Times New Roman" w:hAnsi="Lato-Regular" w:cs="Lato-Regular"/>
          <w:color w:val="231F20"/>
        </w:rPr>
        <w:t>hese statistics we have</w:t>
      </w:r>
      <w:r>
        <w:rPr>
          <w:rFonts w:ascii="Lato-Regular" w:eastAsia="Times New Roman" w:hAnsi="Lato-Regular" w:cs="Lato-Regular"/>
          <w:color w:val="231F20"/>
        </w:rPr>
        <w:t xml:space="preserve"> plotted different transfer flows occurring at different time for Hadoop Map Reduce shuffle phase transfer by using per flow statistics (as shown in </w:t>
      </w:r>
      <w:r w:rsidR="0032682B">
        <w:rPr>
          <w:rFonts w:ascii="Lato-Regular" w:eastAsia="Times New Roman" w:hAnsi="Lato-Regular" w:cs="Lato-Regular"/>
          <w:b/>
          <w:color w:val="231F20"/>
        </w:rPr>
        <w:t>Fig 6 &amp; Fig 7</w:t>
      </w:r>
      <w:r>
        <w:rPr>
          <w:rFonts w:ascii="Lato-Regular" w:eastAsia="Times New Roman" w:hAnsi="Lato-Regular" w:cs="Lato-Regular"/>
          <w:color w:val="231F20"/>
        </w:rPr>
        <w:t>).</w:t>
      </w:r>
    </w:p>
    <w:p w:rsidR="00CD0E85" w:rsidRDefault="00CD0E85" w:rsidP="00B72E9C">
      <w:pPr>
        <w:rPr>
          <w:rFonts w:ascii="Arial" w:hAnsi="Arial" w:cs="Arial"/>
          <w:b/>
          <w:color w:val="34A0EC"/>
          <w:sz w:val="44"/>
        </w:rPr>
      </w:pPr>
    </w:p>
    <w:p w:rsidR="0009354D" w:rsidRDefault="0009354D" w:rsidP="00B72E9C">
      <w:pPr>
        <w:rPr>
          <w:rFonts w:ascii="Arial" w:hAnsi="Arial" w:cs="Arial"/>
          <w:b/>
          <w:color w:val="34A0EC"/>
          <w:sz w:val="44"/>
        </w:rPr>
      </w:pPr>
    </w:p>
    <w:p w:rsidR="0009354D" w:rsidRDefault="0009354D" w:rsidP="00B72E9C">
      <w:pPr>
        <w:rPr>
          <w:rFonts w:ascii="Arial" w:hAnsi="Arial" w:cs="Arial"/>
          <w:b/>
          <w:color w:val="34A0EC"/>
          <w:sz w:val="44"/>
        </w:rPr>
      </w:pPr>
    </w:p>
    <w:p w:rsidR="0009354D" w:rsidRDefault="0009354D" w:rsidP="00B72E9C">
      <w:pPr>
        <w:rPr>
          <w:rFonts w:ascii="Arial" w:hAnsi="Arial" w:cs="Arial"/>
          <w:b/>
          <w:color w:val="34A0EC"/>
          <w:sz w:val="44"/>
        </w:rPr>
      </w:pPr>
    </w:p>
    <w:p w:rsidR="0009354D" w:rsidRDefault="0009354D" w:rsidP="00B72E9C">
      <w:pPr>
        <w:rPr>
          <w:rFonts w:ascii="Arial" w:hAnsi="Arial" w:cs="Arial"/>
          <w:b/>
          <w:color w:val="34A0EC"/>
          <w:sz w:val="44"/>
        </w:rPr>
      </w:pPr>
    </w:p>
    <w:p w:rsidR="0009354D" w:rsidRDefault="0009354D" w:rsidP="00B72E9C">
      <w:pPr>
        <w:rPr>
          <w:rFonts w:ascii="Arial" w:hAnsi="Arial" w:cs="Arial"/>
          <w:b/>
          <w:color w:val="34A0EC"/>
          <w:sz w:val="44"/>
        </w:rPr>
      </w:pPr>
    </w:p>
    <w:p w:rsidR="0009354D" w:rsidRDefault="0009354D" w:rsidP="00B72E9C">
      <w:pPr>
        <w:rPr>
          <w:rFonts w:ascii="Arial" w:hAnsi="Arial" w:cs="Arial"/>
          <w:b/>
          <w:color w:val="34A0EC"/>
          <w:sz w:val="44"/>
        </w:rPr>
      </w:pPr>
    </w:p>
    <w:p w:rsidR="0009354D" w:rsidRDefault="0009354D" w:rsidP="00B72E9C">
      <w:pPr>
        <w:rPr>
          <w:rFonts w:ascii="Arial" w:hAnsi="Arial" w:cs="Arial"/>
          <w:b/>
          <w:color w:val="34A0EC"/>
          <w:sz w:val="44"/>
        </w:rPr>
      </w:pPr>
    </w:p>
    <w:p w:rsidR="0009354D" w:rsidRDefault="0009354D" w:rsidP="00B72E9C">
      <w:pPr>
        <w:rPr>
          <w:rFonts w:ascii="Arial" w:hAnsi="Arial" w:cs="Arial"/>
          <w:b/>
          <w:color w:val="34A0EC"/>
          <w:sz w:val="44"/>
        </w:rPr>
      </w:pPr>
    </w:p>
    <w:p w:rsidR="001F7392" w:rsidRPr="00B72E9C" w:rsidRDefault="001F7392" w:rsidP="00B72E9C">
      <w:pPr>
        <w:rPr>
          <w:rFonts w:ascii="Arial" w:hAnsi="Arial" w:cs="Arial"/>
          <w:color w:val="000000"/>
        </w:rPr>
      </w:pPr>
      <w:r w:rsidRPr="00B72E9C">
        <w:rPr>
          <w:rFonts w:ascii="Arial" w:hAnsi="Arial" w:cs="Arial"/>
          <w:b/>
          <w:color w:val="34A0EC"/>
          <w:sz w:val="44"/>
        </w:rPr>
        <w:lastRenderedPageBreak/>
        <w:t>ADDITIONAL RESOURCES</w:t>
      </w:r>
    </w:p>
    <w:p w:rsidR="00B745AE" w:rsidRPr="00B745AE" w:rsidRDefault="00B06D4C" w:rsidP="00B745AE">
      <w:pPr>
        <w:pStyle w:val="ListParagraph"/>
        <w:numPr>
          <w:ilvl w:val="0"/>
          <w:numId w:val="14"/>
        </w:numPr>
        <w:spacing w:before="100" w:beforeAutospacing="1" w:after="100" w:afterAutospacing="1"/>
        <w:rPr>
          <w:rFonts w:ascii="Arial" w:hAnsi="Arial" w:cs="Arial"/>
        </w:rPr>
      </w:pPr>
      <w:hyperlink r:id="rId31" w:history="1">
        <w:r w:rsidR="00B745AE" w:rsidRPr="00B745AE">
          <w:rPr>
            <w:rStyle w:val="Hyperlink"/>
            <w:rFonts w:ascii="Arial" w:hAnsi="Arial" w:cs="Arial"/>
          </w:rPr>
          <w:t>http://talentica.com/pdf/Hadoop-Map-Reduce-Shuffle-Phase-Measurement.pdf</w:t>
        </w:r>
      </w:hyperlink>
    </w:p>
    <w:p w:rsidR="009D5307" w:rsidRDefault="00B06D4C" w:rsidP="00750030">
      <w:pPr>
        <w:pStyle w:val="ListParagraph"/>
        <w:numPr>
          <w:ilvl w:val="0"/>
          <w:numId w:val="14"/>
        </w:numPr>
        <w:spacing w:before="100" w:beforeAutospacing="1" w:after="100" w:afterAutospacing="1"/>
        <w:rPr>
          <w:rFonts w:ascii="Arial" w:hAnsi="Arial" w:cs="Arial"/>
        </w:rPr>
      </w:pPr>
      <w:hyperlink r:id="rId32" w:history="1">
        <w:r w:rsidR="00750030" w:rsidRPr="00106741">
          <w:rPr>
            <w:rStyle w:val="Hyperlink"/>
            <w:rFonts w:ascii="Arial" w:hAnsi="Arial" w:cs="Arial"/>
          </w:rPr>
          <w:t>https://en.wikipedia.org/wiki/Dijkstra%27s_algorithm</w:t>
        </w:r>
      </w:hyperlink>
    </w:p>
    <w:p w:rsidR="00750030" w:rsidRDefault="00B06D4C" w:rsidP="00750030">
      <w:pPr>
        <w:pStyle w:val="ListParagraph"/>
        <w:numPr>
          <w:ilvl w:val="0"/>
          <w:numId w:val="14"/>
        </w:numPr>
        <w:spacing w:before="100" w:beforeAutospacing="1" w:after="100" w:afterAutospacing="1"/>
        <w:rPr>
          <w:rFonts w:ascii="Arial" w:hAnsi="Arial" w:cs="Arial"/>
        </w:rPr>
      </w:pPr>
      <w:hyperlink r:id="rId33" w:history="1">
        <w:r w:rsidR="00750030" w:rsidRPr="00750030">
          <w:rPr>
            <w:rStyle w:val="Hyperlink"/>
            <w:rFonts w:ascii="Arial" w:hAnsi="Arial" w:cs="Arial"/>
          </w:rPr>
          <w:t>http://code.activestate.com/recipes/119466-dijkstras-algorithm-for-shortest-paths/</w:t>
        </w:r>
      </w:hyperlink>
    </w:p>
    <w:p w:rsidR="009D5307" w:rsidRDefault="00B06D4C" w:rsidP="009D5307">
      <w:pPr>
        <w:pStyle w:val="ListParagraph"/>
        <w:numPr>
          <w:ilvl w:val="0"/>
          <w:numId w:val="14"/>
        </w:numPr>
        <w:spacing w:before="100" w:beforeAutospacing="1" w:after="100" w:afterAutospacing="1"/>
        <w:rPr>
          <w:rFonts w:ascii="Arial" w:hAnsi="Arial" w:cs="Arial"/>
        </w:rPr>
      </w:pPr>
      <w:hyperlink r:id="rId34" w:history="1">
        <w:r w:rsidR="009D5307" w:rsidRPr="00106741">
          <w:rPr>
            <w:rStyle w:val="Hyperlink"/>
            <w:rFonts w:ascii="Arial" w:hAnsi="Arial" w:cs="Arial"/>
          </w:rPr>
          <w:t>https://www.juniper.net/documentation/en_US/junos13.3/topics/concept/routing-policy-security-ecmp-flow-based-forwarding-understanding.html</w:t>
        </w:r>
      </w:hyperlink>
    </w:p>
    <w:p w:rsidR="009D5307" w:rsidRDefault="00B06D4C" w:rsidP="009D5307">
      <w:pPr>
        <w:pStyle w:val="ListParagraph"/>
        <w:numPr>
          <w:ilvl w:val="0"/>
          <w:numId w:val="14"/>
        </w:numPr>
        <w:spacing w:before="100" w:beforeAutospacing="1" w:after="100" w:afterAutospacing="1"/>
        <w:rPr>
          <w:rFonts w:ascii="Arial" w:hAnsi="Arial" w:cs="Arial"/>
        </w:rPr>
      </w:pPr>
      <w:hyperlink r:id="rId35" w:history="1">
        <w:r w:rsidR="009D5307" w:rsidRPr="00106741">
          <w:rPr>
            <w:rStyle w:val="Hyperlink"/>
            <w:rFonts w:ascii="Arial" w:hAnsi="Arial" w:cs="Arial"/>
          </w:rPr>
          <w:t>https://tools.ietf.org/html/rfc2992</w:t>
        </w:r>
      </w:hyperlink>
    </w:p>
    <w:p w:rsidR="009D5307" w:rsidRDefault="00B06D4C" w:rsidP="00034EC0">
      <w:pPr>
        <w:pStyle w:val="ListParagraph"/>
        <w:numPr>
          <w:ilvl w:val="0"/>
          <w:numId w:val="14"/>
        </w:numPr>
        <w:spacing w:before="100" w:beforeAutospacing="1" w:after="100" w:afterAutospacing="1"/>
        <w:rPr>
          <w:rFonts w:ascii="Arial" w:hAnsi="Arial" w:cs="Arial"/>
        </w:rPr>
      </w:pPr>
      <w:hyperlink r:id="rId36" w:history="1">
        <w:r w:rsidR="00034EC0" w:rsidRPr="00106741">
          <w:rPr>
            <w:rStyle w:val="Hyperlink"/>
            <w:rFonts w:ascii="Arial" w:hAnsi="Arial" w:cs="Arial"/>
          </w:rPr>
          <w:t>http://lib.tkk.fi/Dipl/2011/urn100416.pdf</w:t>
        </w:r>
      </w:hyperlink>
    </w:p>
    <w:p w:rsidR="009369F5" w:rsidRPr="00B745AE" w:rsidRDefault="00B06D4C" w:rsidP="00750030">
      <w:pPr>
        <w:pStyle w:val="ListParagraph"/>
        <w:numPr>
          <w:ilvl w:val="0"/>
          <w:numId w:val="14"/>
        </w:numPr>
        <w:spacing w:before="100" w:beforeAutospacing="1" w:after="100" w:afterAutospacing="1"/>
        <w:rPr>
          <w:rStyle w:val="Hyperlink"/>
        </w:rPr>
      </w:pPr>
      <w:hyperlink r:id="rId37" w:history="1">
        <w:r w:rsidR="00750030" w:rsidRPr="00B745AE">
          <w:rPr>
            <w:rStyle w:val="Hyperlink"/>
            <w:rFonts w:ascii="Arial" w:hAnsi="Arial" w:cs="Arial"/>
          </w:rPr>
          <w:t>http://www.dia.uniroma3.it/~compunet/www/docs/chiesa/ecmp.pdf</w:t>
        </w:r>
      </w:hyperlink>
    </w:p>
    <w:p w:rsidR="00750030" w:rsidRDefault="00B06D4C" w:rsidP="00750030">
      <w:pPr>
        <w:pStyle w:val="ListParagraph"/>
        <w:numPr>
          <w:ilvl w:val="0"/>
          <w:numId w:val="14"/>
        </w:numPr>
        <w:spacing w:before="100" w:beforeAutospacing="1" w:after="100" w:afterAutospacing="1"/>
        <w:rPr>
          <w:rFonts w:ascii="Arial" w:hAnsi="Arial" w:cs="Arial"/>
        </w:rPr>
      </w:pPr>
      <w:hyperlink r:id="rId38" w:history="1">
        <w:r w:rsidR="00750030" w:rsidRPr="00106741">
          <w:rPr>
            <w:rStyle w:val="Hyperlink"/>
            <w:rFonts w:ascii="Arial" w:hAnsi="Arial" w:cs="Arial"/>
          </w:rPr>
          <w:t>https://www.youtube.com/watch?v=hUfKCbRXFR8</w:t>
        </w:r>
      </w:hyperlink>
    </w:p>
    <w:p w:rsidR="00750030" w:rsidRDefault="00B06D4C" w:rsidP="00750030">
      <w:pPr>
        <w:pStyle w:val="ListParagraph"/>
        <w:numPr>
          <w:ilvl w:val="0"/>
          <w:numId w:val="14"/>
        </w:numPr>
        <w:spacing w:before="100" w:beforeAutospacing="1" w:after="100" w:afterAutospacing="1"/>
        <w:rPr>
          <w:rFonts w:ascii="Arial" w:hAnsi="Arial" w:cs="Arial"/>
        </w:rPr>
      </w:pPr>
      <w:hyperlink r:id="rId39" w:history="1">
        <w:r w:rsidR="00750030" w:rsidRPr="00106741">
          <w:rPr>
            <w:rStyle w:val="Hyperlink"/>
            <w:rFonts w:ascii="Arial" w:hAnsi="Arial" w:cs="Arial"/>
          </w:rPr>
          <w:t>https://www.youtube.com/watch?v=qx9sJ3O3JM0</w:t>
        </w:r>
      </w:hyperlink>
    </w:p>
    <w:p w:rsidR="00750030" w:rsidRDefault="00B06D4C" w:rsidP="00750030">
      <w:pPr>
        <w:pStyle w:val="ListParagraph"/>
        <w:numPr>
          <w:ilvl w:val="0"/>
          <w:numId w:val="14"/>
        </w:numPr>
        <w:spacing w:before="100" w:beforeAutospacing="1" w:after="100" w:afterAutospacing="1"/>
        <w:rPr>
          <w:rFonts w:ascii="Arial" w:hAnsi="Arial" w:cs="Arial"/>
        </w:rPr>
      </w:pPr>
      <w:hyperlink r:id="rId40" w:history="1">
        <w:r w:rsidR="00750030" w:rsidRPr="00106741">
          <w:rPr>
            <w:rStyle w:val="Hyperlink"/>
            <w:rFonts w:ascii="Arial" w:hAnsi="Arial" w:cs="Arial"/>
          </w:rPr>
          <w:t>http://cse.unl.edu/~byrav/INFOCOM2011/workshops/papers/p614-xi.pdf</w:t>
        </w:r>
      </w:hyperlink>
    </w:p>
    <w:p w:rsidR="00750030" w:rsidRPr="00B8120C" w:rsidRDefault="00B06D4C" w:rsidP="00750030">
      <w:pPr>
        <w:pStyle w:val="ListParagraph"/>
        <w:numPr>
          <w:ilvl w:val="0"/>
          <w:numId w:val="14"/>
        </w:numPr>
        <w:spacing w:before="100" w:beforeAutospacing="1" w:after="100" w:afterAutospacing="1"/>
        <w:rPr>
          <w:rStyle w:val="Hyperlink"/>
          <w:rFonts w:ascii="Arial" w:hAnsi="Arial" w:cs="Arial"/>
          <w:color w:val="auto"/>
          <w:u w:val="none"/>
        </w:rPr>
      </w:pPr>
      <w:hyperlink r:id="rId41" w:history="1">
        <w:r w:rsidR="00750030" w:rsidRPr="00106741">
          <w:rPr>
            <w:rStyle w:val="Hyperlink"/>
            <w:rFonts w:ascii="Arial" w:hAnsi="Arial" w:cs="Arial"/>
          </w:rPr>
          <w:t>http://eeweb.poly.edu/chao/docs/public/onpuwmr.pdf</w:t>
        </w:r>
      </w:hyperlink>
    </w:p>
    <w:p w:rsidR="00B745AE" w:rsidRPr="00026320" w:rsidRDefault="00B06D4C" w:rsidP="00B745AE">
      <w:pPr>
        <w:pStyle w:val="ListParagraph"/>
        <w:numPr>
          <w:ilvl w:val="0"/>
          <w:numId w:val="14"/>
        </w:numPr>
        <w:spacing w:before="100" w:beforeAutospacing="1" w:after="100" w:afterAutospacing="1"/>
        <w:rPr>
          <w:rStyle w:val="Hyperlink"/>
          <w:rFonts w:ascii="Arial" w:hAnsi="Arial" w:cs="Arial"/>
          <w:color w:val="auto"/>
          <w:u w:val="none"/>
        </w:rPr>
      </w:pPr>
      <w:hyperlink r:id="rId42" w:history="1">
        <w:r w:rsidR="00B8120C" w:rsidRPr="00B4577E">
          <w:rPr>
            <w:rStyle w:val="Hyperlink"/>
            <w:rFonts w:ascii="Arial" w:hAnsi="Arial" w:cs="Arial"/>
          </w:rPr>
          <w:t>https://openflow.stanford.edu/display/ONL/POX+Wiki</w:t>
        </w:r>
      </w:hyperlink>
    </w:p>
    <w:p w:rsidR="00026320" w:rsidRDefault="00B06D4C" w:rsidP="00026320">
      <w:pPr>
        <w:pStyle w:val="ListParagraph"/>
        <w:numPr>
          <w:ilvl w:val="0"/>
          <w:numId w:val="14"/>
        </w:numPr>
        <w:spacing w:before="100" w:beforeAutospacing="1" w:after="100" w:afterAutospacing="1"/>
        <w:rPr>
          <w:rFonts w:ascii="Arial" w:hAnsi="Arial" w:cs="Arial"/>
        </w:rPr>
      </w:pPr>
      <w:hyperlink r:id="rId43" w:history="1">
        <w:r w:rsidR="00026320" w:rsidRPr="00E75491">
          <w:rPr>
            <w:rStyle w:val="Hyperlink"/>
            <w:rFonts w:ascii="Arial" w:hAnsi="Arial" w:cs="Arial"/>
          </w:rPr>
          <w:t>https://docs.docker.com/</w:t>
        </w:r>
      </w:hyperlink>
    </w:p>
    <w:p w:rsidR="00026320" w:rsidRPr="005F4257" w:rsidRDefault="00B06D4C" w:rsidP="00026320">
      <w:pPr>
        <w:pStyle w:val="ListParagraph"/>
        <w:numPr>
          <w:ilvl w:val="0"/>
          <w:numId w:val="14"/>
        </w:numPr>
        <w:spacing w:before="100" w:beforeAutospacing="1" w:after="100" w:afterAutospacing="1"/>
        <w:rPr>
          <w:rStyle w:val="Hyperlink"/>
          <w:rFonts w:ascii="Arial" w:hAnsi="Arial" w:cs="Arial"/>
          <w:color w:val="auto"/>
          <w:u w:val="none"/>
        </w:rPr>
      </w:pPr>
      <w:hyperlink r:id="rId44" w:history="1">
        <w:r w:rsidR="00026320" w:rsidRPr="00E75491">
          <w:rPr>
            <w:rStyle w:val="Hyperlink"/>
            <w:rFonts w:ascii="Arial" w:hAnsi="Arial" w:cs="Arial"/>
          </w:rPr>
          <w:t>https://www.youtube.com/watch?v=aLipr7tTuA4</w:t>
        </w:r>
      </w:hyperlink>
    </w:p>
    <w:p w:rsidR="00026320" w:rsidRPr="005F4257" w:rsidRDefault="00B06D4C" w:rsidP="00082677">
      <w:pPr>
        <w:pStyle w:val="ListParagraph"/>
        <w:numPr>
          <w:ilvl w:val="0"/>
          <w:numId w:val="14"/>
        </w:numPr>
        <w:spacing w:before="100" w:beforeAutospacing="1" w:after="100" w:afterAutospacing="1"/>
        <w:rPr>
          <w:rFonts w:ascii="Arial" w:hAnsi="Arial" w:cs="Arial"/>
        </w:rPr>
      </w:pPr>
      <w:hyperlink r:id="rId45" w:history="1">
        <w:r w:rsidR="005F4257" w:rsidRPr="005F4257">
          <w:rPr>
            <w:rStyle w:val="Hyperlink"/>
            <w:rFonts w:ascii="Arial" w:hAnsi="Arial" w:cs="Arial"/>
          </w:rPr>
          <w:t>https://en.wikipedia.org/wiki/Spanning_Tree_Protocol</w:t>
        </w:r>
      </w:hyperlink>
    </w:p>
    <w:sectPr w:rsidR="00026320" w:rsidRPr="005F4257" w:rsidSect="002C117D">
      <w:headerReference w:type="default" r:id="rId46"/>
      <w:footerReference w:type="default" r:id="rId47"/>
      <w:pgSz w:w="12417" w:h="16897" w:code="1"/>
      <w:pgMar w:top="3929" w:right="958" w:bottom="3929" w:left="124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D4C" w:rsidRDefault="00B06D4C" w:rsidP="004551B1">
      <w:r>
        <w:separator/>
      </w:r>
    </w:p>
  </w:endnote>
  <w:endnote w:type="continuationSeparator" w:id="0">
    <w:p w:rsidR="00B06D4C" w:rsidRDefault="00B06D4C" w:rsidP="00455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0F4" w:rsidRDefault="00FC40F4">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349B87FC" wp14:editId="4DBC9042">
              <wp:simplePos x="0" y="0"/>
              <mc:AlternateContent>
                <mc:Choice Requires="wp14">
                  <wp:positionH relativeFrom="page">
                    <wp14:pctPosHOffset>91000</wp14:pctPosHOffset>
                  </wp:positionH>
                </mc:Choice>
                <mc:Fallback>
                  <wp:positionH relativeFrom="page">
                    <wp:posOffset>7174865</wp:posOffset>
                  </wp:positionH>
                </mc:Fallback>
              </mc:AlternateContent>
              <mc:AlternateContent>
                <mc:Choice Requires="wp14">
                  <wp:positionV relativeFrom="page">
                    <wp14:pctPosVOffset>93000</wp14:pctPosVOffset>
                  </wp:positionV>
                </mc:Choice>
                <mc:Fallback>
                  <wp:positionV relativeFrom="page">
                    <wp:posOffset>9978390</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40F4" w:rsidRDefault="00FC40F4">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0E007D">
                            <w:rPr>
                              <w:noProof/>
                              <w:color w:val="0F243E" w:themeColor="text2" w:themeShade="80"/>
                              <w:sz w:val="26"/>
                              <w:szCs w:val="26"/>
                            </w:rPr>
                            <w:t>23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C40F4" w:rsidRDefault="00FC40F4">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0E007D">
                      <w:rPr>
                        <w:noProof/>
                        <w:color w:val="0F243E" w:themeColor="text2" w:themeShade="80"/>
                        <w:sz w:val="26"/>
                        <w:szCs w:val="26"/>
                      </w:rPr>
                      <w:t>23</w:t>
                    </w:r>
                    <w:r>
                      <w:rPr>
                        <w:color w:val="0F243E" w:themeColor="text2" w:themeShade="80"/>
                        <w:sz w:val="26"/>
                        <w:szCs w:val="26"/>
                      </w:rPr>
                      <w:fldChar w:fldCharType="end"/>
                    </w:r>
                  </w:p>
                </w:txbxContent>
              </v:textbox>
              <w10:wrap anchorx="page" anchory="page"/>
            </v:shape>
          </w:pict>
        </mc:Fallback>
      </mc:AlternateContent>
    </w:r>
  </w:p>
  <w:p w:rsidR="00FC40F4" w:rsidRDefault="00FC40F4" w:rsidP="007A3997">
    <w:pPr>
      <w:pStyle w:val="Footer"/>
      <w:ind w:right="360"/>
    </w:pPr>
    <w:r>
      <w:rPr>
        <w:rFonts w:ascii="Arial" w:hAnsi="Arial" w:cs="Arial"/>
        <w:b/>
        <w:color w:val="34A0EC"/>
      </w:rPr>
      <w:t xml:space="preserve">Talentica </w:t>
    </w:r>
    <w:bookmarkStart w:id="2" w:name="OLE_LINK1"/>
    <w:bookmarkStart w:id="3" w:name="OLE_LINK2"/>
    <w:bookmarkStart w:id="4" w:name="OLE_LINK3"/>
    <w:bookmarkStart w:id="5" w:name="OLE_LINK4"/>
    <w:bookmarkStart w:id="6" w:name="OLE_LINK5"/>
    <w:bookmarkStart w:id="7" w:name="OLE_LINK6"/>
    <w:r>
      <w:rPr>
        <w:rFonts w:ascii="Arial" w:hAnsi="Arial" w:cs="Arial"/>
        <w:b/>
        <w:color w:val="34A0EC"/>
      </w:rPr>
      <w:t xml:space="preserve">Software </w:t>
    </w:r>
    <w:bookmarkEnd w:id="2"/>
    <w:bookmarkEnd w:id="3"/>
    <w:bookmarkEnd w:id="4"/>
    <w:bookmarkEnd w:id="5"/>
    <w:bookmarkEnd w:id="6"/>
    <w:bookmarkEnd w:id="7"/>
    <w:r>
      <w:rPr>
        <w:rFonts w:ascii="Arial" w:hAnsi="Arial" w:cs="Arial"/>
        <w:b/>
        <w:color w:val="34A0EC"/>
      </w:rPr>
      <w:t xml:space="preserve">(I) </w:t>
    </w:r>
    <w:proofErr w:type="spellStart"/>
    <w:r>
      <w:rPr>
        <w:rFonts w:ascii="Arial" w:hAnsi="Arial" w:cs="Arial"/>
        <w:b/>
        <w:color w:val="34A0EC"/>
      </w:rPr>
      <w:t>Pvt.</w:t>
    </w:r>
    <w:proofErr w:type="spellEnd"/>
    <w:r>
      <w:rPr>
        <w:rFonts w:ascii="Arial" w:hAnsi="Arial" w:cs="Arial"/>
        <w:b/>
        <w:color w:val="34A0EC"/>
      </w:rPr>
      <w:t xml:space="preserve"> Ltd. | </w:t>
    </w:r>
    <w:r>
      <w:rPr>
        <w:rFonts w:ascii="Arial" w:hAnsi="Arial" w:cs="Arial"/>
        <w:b/>
        <w:color w:val="808080"/>
      </w:rPr>
      <w:t>www.talentica.com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D4C" w:rsidRDefault="00B06D4C" w:rsidP="004551B1">
      <w:r>
        <w:separator/>
      </w:r>
    </w:p>
  </w:footnote>
  <w:footnote w:type="continuationSeparator" w:id="0">
    <w:p w:rsidR="00B06D4C" w:rsidRDefault="00B06D4C" w:rsidP="00455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0F4" w:rsidRDefault="00FC40F4">
    <w:pPr>
      <w:pStyle w:val="Header"/>
    </w:pPr>
    <w:r>
      <w:rPr>
        <w:noProof/>
      </w:rPr>
      <w:drawing>
        <wp:inline distT="0" distB="0" distL="0" distR="0" wp14:anchorId="1771381B" wp14:editId="6D822392">
          <wp:extent cx="8229600" cy="1130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talentica-blog1.png"/>
                  <pic:cNvPicPr/>
                </pic:nvPicPr>
                <pic:blipFill>
                  <a:blip r:embed="rId1">
                    <a:extLst>
                      <a:ext uri="{28A0092B-C50C-407E-A947-70E740481C1C}">
                        <a14:useLocalDpi xmlns:a14="http://schemas.microsoft.com/office/drawing/2010/main" val="0"/>
                      </a:ext>
                    </a:extLst>
                  </a:blip>
                  <a:stretch>
                    <a:fillRect/>
                  </a:stretch>
                </pic:blipFill>
                <pic:spPr>
                  <a:xfrm>
                    <a:off x="0" y="0"/>
                    <a:ext cx="8229600" cy="11309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D7B"/>
    <w:multiLevelType w:val="hybridMultilevel"/>
    <w:tmpl w:val="BCD84298"/>
    <w:lvl w:ilvl="0" w:tplc="501CC8F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DC4075"/>
    <w:multiLevelType w:val="hybridMultilevel"/>
    <w:tmpl w:val="23F8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662CED"/>
    <w:multiLevelType w:val="hybridMultilevel"/>
    <w:tmpl w:val="6CCA09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46D267A"/>
    <w:multiLevelType w:val="hybridMultilevel"/>
    <w:tmpl w:val="9ECC8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CB55F0"/>
    <w:multiLevelType w:val="hybridMultilevel"/>
    <w:tmpl w:val="569064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64C42A9"/>
    <w:multiLevelType w:val="multilevel"/>
    <w:tmpl w:val="3A60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7A6F30"/>
    <w:multiLevelType w:val="hybridMultilevel"/>
    <w:tmpl w:val="C1B02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A23903"/>
    <w:multiLevelType w:val="multilevel"/>
    <w:tmpl w:val="BC16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AF7D4F"/>
    <w:multiLevelType w:val="multilevel"/>
    <w:tmpl w:val="5A447DF6"/>
    <w:lvl w:ilvl="0">
      <w:start w:val="1"/>
      <w:numFmt w:val="decimal"/>
      <w:lvlText w:val="%1."/>
      <w:lvlJc w:val="left"/>
      <w:pPr>
        <w:tabs>
          <w:tab w:val="num" w:pos="360"/>
        </w:tabs>
        <w:ind w:left="0" w:firstLine="0"/>
      </w:pPr>
    </w:lvl>
    <w:lvl w:ilvl="1">
      <w:start w:val="1"/>
      <w:numFmt w:val="decimal"/>
      <w:lvlText w:val="%1.%2"/>
      <w:lvlJc w:val="left"/>
      <w:pPr>
        <w:tabs>
          <w:tab w:val="num" w:pos="862"/>
        </w:tabs>
        <w:ind w:left="142"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9">
    <w:nsid w:val="596377F2"/>
    <w:multiLevelType w:val="hybridMultilevel"/>
    <w:tmpl w:val="8F9E06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C370431"/>
    <w:multiLevelType w:val="hybridMultilevel"/>
    <w:tmpl w:val="6B2A8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C7606B"/>
    <w:multiLevelType w:val="multilevel"/>
    <w:tmpl w:val="4EB8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C4130F"/>
    <w:multiLevelType w:val="multilevel"/>
    <w:tmpl w:val="5A447DF6"/>
    <w:lvl w:ilvl="0">
      <w:start w:val="1"/>
      <w:numFmt w:val="decimal"/>
      <w:lvlText w:val="%1."/>
      <w:lvlJc w:val="left"/>
      <w:pPr>
        <w:tabs>
          <w:tab w:val="num" w:pos="1080"/>
        </w:tabs>
        <w:ind w:left="720" w:firstLine="0"/>
      </w:pPr>
    </w:lvl>
    <w:lvl w:ilvl="1">
      <w:start w:val="1"/>
      <w:numFmt w:val="decimal"/>
      <w:lvlText w:val="%1.%2"/>
      <w:lvlJc w:val="left"/>
      <w:pPr>
        <w:tabs>
          <w:tab w:val="num" w:pos="1582"/>
        </w:tabs>
        <w:ind w:left="862" w:firstLine="0"/>
      </w:pPr>
    </w:lvl>
    <w:lvl w:ilvl="2">
      <w:start w:val="1"/>
      <w:numFmt w:val="decimal"/>
      <w:lvlText w:val="%1.%2.%3"/>
      <w:lvlJc w:val="left"/>
      <w:pPr>
        <w:tabs>
          <w:tab w:val="num" w:pos="1440"/>
        </w:tabs>
        <w:ind w:left="720" w:firstLine="0"/>
      </w:pPr>
    </w:lvl>
    <w:lvl w:ilvl="3">
      <w:start w:val="1"/>
      <w:numFmt w:val="decimal"/>
      <w:lvlText w:val="%1.%2.%3.%4"/>
      <w:lvlJc w:val="left"/>
      <w:pPr>
        <w:tabs>
          <w:tab w:val="num" w:pos="720"/>
        </w:tabs>
        <w:ind w:left="720" w:firstLine="0"/>
      </w:pPr>
    </w:lvl>
    <w:lvl w:ilvl="4">
      <w:start w:val="1"/>
      <w:numFmt w:val="decimal"/>
      <w:lvlText w:val="%1.%2.%3.%4.%5"/>
      <w:lvlJc w:val="left"/>
      <w:pPr>
        <w:tabs>
          <w:tab w:val="num" w:pos="720"/>
        </w:tabs>
        <w:ind w:left="720" w:firstLine="0"/>
      </w:pPr>
    </w:lvl>
    <w:lvl w:ilvl="5">
      <w:start w:val="1"/>
      <w:numFmt w:val="decimal"/>
      <w:lvlText w:val="%1.%2.%3.%4.%5.%6"/>
      <w:lvlJc w:val="left"/>
      <w:pPr>
        <w:tabs>
          <w:tab w:val="num" w:pos="720"/>
        </w:tabs>
        <w:ind w:left="720" w:firstLine="0"/>
      </w:pPr>
    </w:lvl>
    <w:lvl w:ilvl="6">
      <w:start w:val="1"/>
      <w:numFmt w:val="decimal"/>
      <w:lvlText w:val="%1.%2.%3.%4.%5.%6.%7"/>
      <w:lvlJc w:val="left"/>
      <w:pPr>
        <w:tabs>
          <w:tab w:val="num" w:pos="720"/>
        </w:tabs>
        <w:ind w:left="720" w:firstLine="0"/>
      </w:pPr>
    </w:lvl>
    <w:lvl w:ilvl="7">
      <w:start w:val="1"/>
      <w:numFmt w:val="decimal"/>
      <w:lvlText w:val="%1.%2.%3.%4.%5.%6.%7.%8"/>
      <w:lvlJc w:val="left"/>
      <w:pPr>
        <w:tabs>
          <w:tab w:val="num" w:pos="720"/>
        </w:tabs>
        <w:ind w:left="720" w:firstLine="0"/>
      </w:pPr>
    </w:lvl>
    <w:lvl w:ilvl="8">
      <w:start w:val="1"/>
      <w:numFmt w:val="decimal"/>
      <w:lvlText w:val="%1.%2.%3.%4.%5.%6.%7.%8.%9"/>
      <w:lvlJc w:val="left"/>
      <w:pPr>
        <w:tabs>
          <w:tab w:val="num" w:pos="720"/>
        </w:tabs>
        <w:ind w:left="720" w:firstLine="0"/>
      </w:pPr>
    </w:lvl>
  </w:abstractNum>
  <w:abstractNum w:abstractNumId="13">
    <w:nsid w:val="6B8805B0"/>
    <w:multiLevelType w:val="hybridMultilevel"/>
    <w:tmpl w:val="8C5E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70572"/>
    <w:multiLevelType w:val="multilevel"/>
    <w:tmpl w:val="BC162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C75291"/>
    <w:multiLevelType w:val="hybridMultilevel"/>
    <w:tmpl w:val="02B42CF6"/>
    <w:lvl w:ilvl="0" w:tplc="477478F0">
      <w:start w:val="1"/>
      <w:numFmt w:val="decimal"/>
      <w:lvlText w:val="%1."/>
      <w:lvlJc w:val="left"/>
      <w:pPr>
        <w:ind w:left="644"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5B44364"/>
    <w:multiLevelType w:val="hybridMultilevel"/>
    <w:tmpl w:val="B42ED044"/>
    <w:lvl w:ilvl="0" w:tplc="984033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AC5233"/>
    <w:multiLevelType w:val="hybridMultilevel"/>
    <w:tmpl w:val="4DFE6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4928EA"/>
    <w:multiLevelType w:val="multilevel"/>
    <w:tmpl w:val="4AC4906A"/>
    <w:lvl w:ilvl="0">
      <w:start w:val="1"/>
      <w:numFmt w:val="decimal"/>
      <w:lvlText w:val="%1."/>
      <w:lvlJc w:val="left"/>
      <w:pPr>
        <w:ind w:left="1146"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9">
    <w:nsid w:val="7D4B76D4"/>
    <w:multiLevelType w:val="hybridMultilevel"/>
    <w:tmpl w:val="0F56C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3"/>
  </w:num>
  <w:num w:numId="5">
    <w:abstractNumId w:val="10"/>
  </w:num>
  <w:num w:numId="6">
    <w:abstractNumId w:val="19"/>
  </w:num>
  <w:num w:numId="7">
    <w:abstractNumId w:val="15"/>
  </w:num>
  <w:num w:numId="8">
    <w:abstractNumId w:val="17"/>
  </w:num>
  <w:num w:numId="9">
    <w:abstractNumId w:val="1"/>
  </w:num>
  <w:num w:numId="10">
    <w:abstractNumId w:val="16"/>
  </w:num>
  <w:num w:numId="11">
    <w:abstractNumId w:val="8"/>
  </w:num>
  <w:num w:numId="12">
    <w:abstractNumId w:val="18"/>
  </w:num>
  <w:num w:numId="13">
    <w:abstractNumId w:val="12"/>
  </w:num>
  <w:num w:numId="14">
    <w:abstractNumId w:val="2"/>
  </w:num>
  <w:num w:numId="15">
    <w:abstractNumId w:val="14"/>
  </w:num>
  <w:num w:numId="16">
    <w:abstractNumId w:val="6"/>
  </w:num>
  <w:num w:numId="17">
    <w:abstractNumId w:val="3"/>
  </w:num>
  <w:num w:numId="18">
    <w:abstractNumId w:val="0"/>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62B6A"/>
    <w:rsid w:val="00003020"/>
    <w:rsid w:val="000055EE"/>
    <w:rsid w:val="000112DC"/>
    <w:rsid w:val="00011BFE"/>
    <w:rsid w:val="00017CC4"/>
    <w:rsid w:val="00021F21"/>
    <w:rsid w:val="00026320"/>
    <w:rsid w:val="00026554"/>
    <w:rsid w:val="000267A5"/>
    <w:rsid w:val="000269F9"/>
    <w:rsid w:val="00031789"/>
    <w:rsid w:val="000347CF"/>
    <w:rsid w:val="0003486A"/>
    <w:rsid w:val="00034EC0"/>
    <w:rsid w:val="00035388"/>
    <w:rsid w:val="00037056"/>
    <w:rsid w:val="0004121A"/>
    <w:rsid w:val="0004203A"/>
    <w:rsid w:val="00044FFE"/>
    <w:rsid w:val="00045083"/>
    <w:rsid w:val="0004560B"/>
    <w:rsid w:val="00047079"/>
    <w:rsid w:val="000506A3"/>
    <w:rsid w:val="000533D7"/>
    <w:rsid w:val="00053F11"/>
    <w:rsid w:val="000570DA"/>
    <w:rsid w:val="00062ED1"/>
    <w:rsid w:val="000643DC"/>
    <w:rsid w:val="00080E2E"/>
    <w:rsid w:val="00082677"/>
    <w:rsid w:val="00083FF5"/>
    <w:rsid w:val="000840C1"/>
    <w:rsid w:val="00086995"/>
    <w:rsid w:val="0009354D"/>
    <w:rsid w:val="000A0E45"/>
    <w:rsid w:val="000A0F17"/>
    <w:rsid w:val="000A1D16"/>
    <w:rsid w:val="000A2488"/>
    <w:rsid w:val="000A7CE7"/>
    <w:rsid w:val="000A7E2F"/>
    <w:rsid w:val="000B01E2"/>
    <w:rsid w:val="000B21D4"/>
    <w:rsid w:val="000B499D"/>
    <w:rsid w:val="000B6DA3"/>
    <w:rsid w:val="000B74B1"/>
    <w:rsid w:val="000C1FB9"/>
    <w:rsid w:val="000C241A"/>
    <w:rsid w:val="000C6CB5"/>
    <w:rsid w:val="000D227B"/>
    <w:rsid w:val="000D5FBC"/>
    <w:rsid w:val="000D7180"/>
    <w:rsid w:val="000E007D"/>
    <w:rsid w:val="000E1F01"/>
    <w:rsid w:val="000E2DD1"/>
    <w:rsid w:val="000F21BC"/>
    <w:rsid w:val="000F2397"/>
    <w:rsid w:val="000F323E"/>
    <w:rsid w:val="00102F3E"/>
    <w:rsid w:val="0010314C"/>
    <w:rsid w:val="00105660"/>
    <w:rsid w:val="001058DE"/>
    <w:rsid w:val="001059F4"/>
    <w:rsid w:val="00106BD6"/>
    <w:rsid w:val="0011129E"/>
    <w:rsid w:val="0011523D"/>
    <w:rsid w:val="00120B1C"/>
    <w:rsid w:val="00121407"/>
    <w:rsid w:val="001277FA"/>
    <w:rsid w:val="00130A29"/>
    <w:rsid w:val="00140409"/>
    <w:rsid w:val="001417F6"/>
    <w:rsid w:val="001422AF"/>
    <w:rsid w:val="00143D71"/>
    <w:rsid w:val="0014402F"/>
    <w:rsid w:val="00144A89"/>
    <w:rsid w:val="00150F10"/>
    <w:rsid w:val="0015127E"/>
    <w:rsid w:val="0015599E"/>
    <w:rsid w:val="00156527"/>
    <w:rsid w:val="00162354"/>
    <w:rsid w:val="0016462F"/>
    <w:rsid w:val="00164A7A"/>
    <w:rsid w:val="0016768A"/>
    <w:rsid w:val="00176B0B"/>
    <w:rsid w:val="00176E09"/>
    <w:rsid w:val="00177234"/>
    <w:rsid w:val="001825AF"/>
    <w:rsid w:val="00183DF6"/>
    <w:rsid w:val="00185120"/>
    <w:rsid w:val="001864A3"/>
    <w:rsid w:val="001938D7"/>
    <w:rsid w:val="0019680F"/>
    <w:rsid w:val="001A3730"/>
    <w:rsid w:val="001A50C8"/>
    <w:rsid w:val="001A59E6"/>
    <w:rsid w:val="001A6034"/>
    <w:rsid w:val="001A6655"/>
    <w:rsid w:val="001B331F"/>
    <w:rsid w:val="001C5117"/>
    <w:rsid w:val="001D19C2"/>
    <w:rsid w:val="001D2CEE"/>
    <w:rsid w:val="001D4458"/>
    <w:rsid w:val="001D705D"/>
    <w:rsid w:val="001F224F"/>
    <w:rsid w:val="001F5079"/>
    <w:rsid w:val="001F7392"/>
    <w:rsid w:val="00200D24"/>
    <w:rsid w:val="00202C8F"/>
    <w:rsid w:val="0021186C"/>
    <w:rsid w:val="002159A9"/>
    <w:rsid w:val="00215DFB"/>
    <w:rsid w:val="00217E9D"/>
    <w:rsid w:val="00222A85"/>
    <w:rsid w:val="00224C7F"/>
    <w:rsid w:val="002274C3"/>
    <w:rsid w:val="00230971"/>
    <w:rsid w:val="0023450F"/>
    <w:rsid w:val="00237EE9"/>
    <w:rsid w:val="0024254C"/>
    <w:rsid w:val="002431D6"/>
    <w:rsid w:val="00243443"/>
    <w:rsid w:val="002504A8"/>
    <w:rsid w:val="0025287C"/>
    <w:rsid w:val="00257196"/>
    <w:rsid w:val="0026560F"/>
    <w:rsid w:val="00270228"/>
    <w:rsid w:val="00270795"/>
    <w:rsid w:val="002736B9"/>
    <w:rsid w:val="002827DE"/>
    <w:rsid w:val="002845D2"/>
    <w:rsid w:val="00284D22"/>
    <w:rsid w:val="002904D9"/>
    <w:rsid w:val="00291AB3"/>
    <w:rsid w:val="00292FBE"/>
    <w:rsid w:val="00295AA3"/>
    <w:rsid w:val="002967E4"/>
    <w:rsid w:val="00297838"/>
    <w:rsid w:val="00297B40"/>
    <w:rsid w:val="002A0104"/>
    <w:rsid w:val="002A6BAB"/>
    <w:rsid w:val="002B155E"/>
    <w:rsid w:val="002B6C57"/>
    <w:rsid w:val="002B7B35"/>
    <w:rsid w:val="002C117D"/>
    <w:rsid w:val="002D413C"/>
    <w:rsid w:val="002E575F"/>
    <w:rsid w:val="002F2D0C"/>
    <w:rsid w:val="002F66F8"/>
    <w:rsid w:val="002F7EDB"/>
    <w:rsid w:val="003041BE"/>
    <w:rsid w:val="00315EED"/>
    <w:rsid w:val="00322B3A"/>
    <w:rsid w:val="0032682B"/>
    <w:rsid w:val="00326CEC"/>
    <w:rsid w:val="003301D5"/>
    <w:rsid w:val="00331672"/>
    <w:rsid w:val="00333873"/>
    <w:rsid w:val="00333A3B"/>
    <w:rsid w:val="00333D29"/>
    <w:rsid w:val="003350B6"/>
    <w:rsid w:val="00340175"/>
    <w:rsid w:val="00341000"/>
    <w:rsid w:val="00345CB5"/>
    <w:rsid w:val="00346483"/>
    <w:rsid w:val="003542A2"/>
    <w:rsid w:val="00362454"/>
    <w:rsid w:val="00362987"/>
    <w:rsid w:val="0036319B"/>
    <w:rsid w:val="00363B76"/>
    <w:rsid w:val="00363E17"/>
    <w:rsid w:val="00371F0E"/>
    <w:rsid w:val="00374B1D"/>
    <w:rsid w:val="00376CAB"/>
    <w:rsid w:val="003926F9"/>
    <w:rsid w:val="00392B09"/>
    <w:rsid w:val="00395C9B"/>
    <w:rsid w:val="00396FCF"/>
    <w:rsid w:val="003A304A"/>
    <w:rsid w:val="003A3234"/>
    <w:rsid w:val="003A3551"/>
    <w:rsid w:val="003A55A1"/>
    <w:rsid w:val="003B04C6"/>
    <w:rsid w:val="003B5641"/>
    <w:rsid w:val="003C1B5D"/>
    <w:rsid w:val="003D179C"/>
    <w:rsid w:val="003D4C3A"/>
    <w:rsid w:val="003D5E86"/>
    <w:rsid w:val="003D5F72"/>
    <w:rsid w:val="003E1FD1"/>
    <w:rsid w:val="003F1BC0"/>
    <w:rsid w:val="003F22A2"/>
    <w:rsid w:val="003F64D5"/>
    <w:rsid w:val="00401432"/>
    <w:rsid w:val="00401C1F"/>
    <w:rsid w:val="00404F86"/>
    <w:rsid w:val="004078E7"/>
    <w:rsid w:val="004125B7"/>
    <w:rsid w:val="00414DA2"/>
    <w:rsid w:val="00422901"/>
    <w:rsid w:val="00426167"/>
    <w:rsid w:val="00430518"/>
    <w:rsid w:val="00430E42"/>
    <w:rsid w:val="0043459F"/>
    <w:rsid w:val="00435E57"/>
    <w:rsid w:val="004417B5"/>
    <w:rsid w:val="0044257D"/>
    <w:rsid w:val="00444F78"/>
    <w:rsid w:val="00445146"/>
    <w:rsid w:val="00445257"/>
    <w:rsid w:val="0044543B"/>
    <w:rsid w:val="004507C0"/>
    <w:rsid w:val="00450808"/>
    <w:rsid w:val="0045114B"/>
    <w:rsid w:val="004551B1"/>
    <w:rsid w:val="004558F0"/>
    <w:rsid w:val="00456C40"/>
    <w:rsid w:val="00457786"/>
    <w:rsid w:val="0045784D"/>
    <w:rsid w:val="00462062"/>
    <w:rsid w:val="00463A24"/>
    <w:rsid w:val="004679F6"/>
    <w:rsid w:val="00473EB4"/>
    <w:rsid w:val="0047420C"/>
    <w:rsid w:val="00475B02"/>
    <w:rsid w:val="004764BB"/>
    <w:rsid w:val="0047652B"/>
    <w:rsid w:val="00476B0B"/>
    <w:rsid w:val="00477CF4"/>
    <w:rsid w:val="00483B0E"/>
    <w:rsid w:val="00486DC6"/>
    <w:rsid w:val="00492243"/>
    <w:rsid w:val="004937BA"/>
    <w:rsid w:val="00496E99"/>
    <w:rsid w:val="004A0B9C"/>
    <w:rsid w:val="004A3648"/>
    <w:rsid w:val="004A4F30"/>
    <w:rsid w:val="004B2335"/>
    <w:rsid w:val="004B53BF"/>
    <w:rsid w:val="004C2692"/>
    <w:rsid w:val="004C68E6"/>
    <w:rsid w:val="004C73EF"/>
    <w:rsid w:val="004D03C9"/>
    <w:rsid w:val="004D0773"/>
    <w:rsid w:val="004D41B3"/>
    <w:rsid w:val="004E7034"/>
    <w:rsid w:val="004E78DC"/>
    <w:rsid w:val="004F5EAF"/>
    <w:rsid w:val="004F741F"/>
    <w:rsid w:val="005001BA"/>
    <w:rsid w:val="0050662D"/>
    <w:rsid w:val="00506C37"/>
    <w:rsid w:val="005079B2"/>
    <w:rsid w:val="00510259"/>
    <w:rsid w:val="00511B4F"/>
    <w:rsid w:val="00511BE5"/>
    <w:rsid w:val="005123EA"/>
    <w:rsid w:val="00513296"/>
    <w:rsid w:val="0051386A"/>
    <w:rsid w:val="00514B76"/>
    <w:rsid w:val="00522AFF"/>
    <w:rsid w:val="00524B20"/>
    <w:rsid w:val="0052542F"/>
    <w:rsid w:val="0053185B"/>
    <w:rsid w:val="00534265"/>
    <w:rsid w:val="005361D3"/>
    <w:rsid w:val="005409E0"/>
    <w:rsid w:val="005415E1"/>
    <w:rsid w:val="005444A9"/>
    <w:rsid w:val="005466AE"/>
    <w:rsid w:val="00551B65"/>
    <w:rsid w:val="00551FE7"/>
    <w:rsid w:val="0055710A"/>
    <w:rsid w:val="00560ECF"/>
    <w:rsid w:val="005610C5"/>
    <w:rsid w:val="00564F61"/>
    <w:rsid w:val="0056743C"/>
    <w:rsid w:val="00567E39"/>
    <w:rsid w:val="00570E2A"/>
    <w:rsid w:val="0057211E"/>
    <w:rsid w:val="00581928"/>
    <w:rsid w:val="00581C8C"/>
    <w:rsid w:val="005919ED"/>
    <w:rsid w:val="00593C51"/>
    <w:rsid w:val="00596D58"/>
    <w:rsid w:val="005A2DDF"/>
    <w:rsid w:val="005B199D"/>
    <w:rsid w:val="005B1A47"/>
    <w:rsid w:val="005B5421"/>
    <w:rsid w:val="005B65CF"/>
    <w:rsid w:val="005C12AA"/>
    <w:rsid w:val="005C5209"/>
    <w:rsid w:val="005C7245"/>
    <w:rsid w:val="005C77C5"/>
    <w:rsid w:val="005D2606"/>
    <w:rsid w:val="005D4066"/>
    <w:rsid w:val="005D6E82"/>
    <w:rsid w:val="005E2625"/>
    <w:rsid w:val="005E422C"/>
    <w:rsid w:val="005E58D3"/>
    <w:rsid w:val="005F1E5F"/>
    <w:rsid w:val="005F2D6E"/>
    <w:rsid w:val="005F4257"/>
    <w:rsid w:val="005F453C"/>
    <w:rsid w:val="00600FBE"/>
    <w:rsid w:val="006024AE"/>
    <w:rsid w:val="00603C36"/>
    <w:rsid w:val="006062EB"/>
    <w:rsid w:val="00611632"/>
    <w:rsid w:val="006119E0"/>
    <w:rsid w:val="00612DF6"/>
    <w:rsid w:val="00613C44"/>
    <w:rsid w:val="006147AF"/>
    <w:rsid w:val="00614C7D"/>
    <w:rsid w:val="006303D8"/>
    <w:rsid w:val="00631250"/>
    <w:rsid w:val="00633203"/>
    <w:rsid w:val="0063496E"/>
    <w:rsid w:val="0064179E"/>
    <w:rsid w:val="00645834"/>
    <w:rsid w:val="00646C38"/>
    <w:rsid w:val="0065524C"/>
    <w:rsid w:val="00656039"/>
    <w:rsid w:val="00657CDB"/>
    <w:rsid w:val="006635DF"/>
    <w:rsid w:val="0066376C"/>
    <w:rsid w:val="0066393A"/>
    <w:rsid w:val="006659CC"/>
    <w:rsid w:val="00670538"/>
    <w:rsid w:val="006726C5"/>
    <w:rsid w:val="0067325E"/>
    <w:rsid w:val="00673A5F"/>
    <w:rsid w:val="00676BE9"/>
    <w:rsid w:val="00677AB2"/>
    <w:rsid w:val="00677D82"/>
    <w:rsid w:val="00682645"/>
    <w:rsid w:val="006831FE"/>
    <w:rsid w:val="00686604"/>
    <w:rsid w:val="006879C9"/>
    <w:rsid w:val="00690B00"/>
    <w:rsid w:val="0069101B"/>
    <w:rsid w:val="00692685"/>
    <w:rsid w:val="00692BAD"/>
    <w:rsid w:val="00697A71"/>
    <w:rsid w:val="00697FB6"/>
    <w:rsid w:val="006A25DE"/>
    <w:rsid w:val="006A33FE"/>
    <w:rsid w:val="006C02ED"/>
    <w:rsid w:val="006C63C6"/>
    <w:rsid w:val="006C6681"/>
    <w:rsid w:val="006C78A0"/>
    <w:rsid w:val="006D0C65"/>
    <w:rsid w:val="006D7E07"/>
    <w:rsid w:val="006E186C"/>
    <w:rsid w:val="006E3C9C"/>
    <w:rsid w:val="00701704"/>
    <w:rsid w:val="00702D44"/>
    <w:rsid w:val="00703A17"/>
    <w:rsid w:val="00704829"/>
    <w:rsid w:val="00707EF7"/>
    <w:rsid w:val="007104F3"/>
    <w:rsid w:val="007111BA"/>
    <w:rsid w:val="00711335"/>
    <w:rsid w:val="00711440"/>
    <w:rsid w:val="00714E0A"/>
    <w:rsid w:val="00716E3C"/>
    <w:rsid w:val="00717CAA"/>
    <w:rsid w:val="00721DDD"/>
    <w:rsid w:val="00723FF3"/>
    <w:rsid w:val="00724268"/>
    <w:rsid w:val="00724BB2"/>
    <w:rsid w:val="0072784B"/>
    <w:rsid w:val="00736155"/>
    <w:rsid w:val="007367CD"/>
    <w:rsid w:val="00744372"/>
    <w:rsid w:val="00746548"/>
    <w:rsid w:val="00750030"/>
    <w:rsid w:val="0075005D"/>
    <w:rsid w:val="00753313"/>
    <w:rsid w:val="00754CA4"/>
    <w:rsid w:val="007609C5"/>
    <w:rsid w:val="00763F4C"/>
    <w:rsid w:val="00765CB1"/>
    <w:rsid w:val="00765ED9"/>
    <w:rsid w:val="00766295"/>
    <w:rsid w:val="00773B24"/>
    <w:rsid w:val="00780EEE"/>
    <w:rsid w:val="007826FD"/>
    <w:rsid w:val="0078444D"/>
    <w:rsid w:val="00787305"/>
    <w:rsid w:val="0079079C"/>
    <w:rsid w:val="007916B0"/>
    <w:rsid w:val="00791A1A"/>
    <w:rsid w:val="007922CC"/>
    <w:rsid w:val="0079389C"/>
    <w:rsid w:val="007952AE"/>
    <w:rsid w:val="00796003"/>
    <w:rsid w:val="00797898"/>
    <w:rsid w:val="007A3997"/>
    <w:rsid w:val="007A3DBA"/>
    <w:rsid w:val="007A4BFB"/>
    <w:rsid w:val="007B1A05"/>
    <w:rsid w:val="007B2D7C"/>
    <w:rsid w:val="007B4031"/>
    <w:rsid w:val="007B597B"/>
    <w:rsid w:val="007B6D81"/>
    <w:rsid w:val="007C155F"/>
    <w:rsid w:val="007C3AFD"/>
    <w:rsid w:val="007C4D21"/>
    <w:rsid w:val="007C6BAB"/>
    <w:rsid w:val="007C7848"/>
    <w:rsid w:val="007D4A3F"/>
    <w:rsid w:val="007D7D95"/>
    <w:rsid w:val="007E3866"/>
    <w:rsid w:val="007E45AF"/>
    <w:rsid w:val="007F2EAF"/>
    <w:rsid w:val="007F5BB2"/>
    <w:rsid w:val="00802F9F"/>
    <w:rsid w:val="008032E5"/>
    <w:rsid w:val="00803FC8"/>
    <w:rsid w:val="0080433A"/>
    <w:rsid w:val="008066D8"/>
    <w:rsid w:val="00814488"/>
    <w:rsid w:val="00815127"/>
    <w:rsid w:val="0081608C"/>
    <w:rsid w:val="008178EC"/>
    <w:rsid w:val="00817F2F"/>
    <w:rsid w:val="00820240"/>
    <w:rsid w:val="00830F6A"/>
    <w:rsid w:val="00835FF3"/>
    <w:rsid w:val="00837131"/>
    <w:rsid w:val="008410B6"/>
    <w:rsid w:val="008411E9"/>
    <w:rsid w:val="008433D5"/>
    <w:rsid w:val="008456B7"/>
    <w:rsid w:val="008528CA"/>
    <w:rsid w:val="008544E6"/>
    <w:rsid w:val="00855CBB"/>
    <w:rsid w:val="008568D7"/>
    <w:rsid w:val="008635A9"/>
    <w:rsid w:val="008647F0"/>
    <w:rsid w:val="00864FE7"/>
    <w:rsid w:val="0086749F"/>
    <w:rsid w:val="008735DC"/>
    <w:rsid w:val="008737CA"/>
    <w:rsid w:val="008763BD"/>
    <w:rsid w:val="0087657F"/>
    <w:rsid w:val="00876CF1"/>
    <w:rsid w:val="008778C0"/>
    <w:rsid w:val="00883248"/>
    <w:rsid w:val="00885640"/>
    <w:rsid w:val="008857FF"/>
    <w:rsid w:val="00887A1D"/>
    <w:rsid w:val="00890006"/>
    <w:rsid w:val="00890CB1"/>
    <w:rsid w:val="00894207"/>
    <w:rsid w:val="008942B3"/>
    <w:rsid w:val="00894790"/>
    <w:rsid w:val="0089541F"/>
    <w:rsid w:val="00897D94"/>
    <w:rsid w:val="008A466D"/>
    <w:rsid w:val="008A4AEE"/>
    <w:rsid w:val="008A4D00"/>
    <w:rsid w:val="008A5EE5"/>
    <w:rsid w:val="008A6FCF"/>
    <w:rsid w:val="008A793A"/>
    <w:rsid w:val="008B2883"/>
    <w:rsid w:val="008C2ACB"/>
    <w:rsid w:val="008C3571"/>
    <w:rsid w:val="008C62B9"/>
    <w:rsid w:val="008C64CE"/>
    <w:rsid w:val="008C7397"/>
    <w:rsid w:val="008D0E22"/>
    <w:rsid w:val="008D310B"/>
    <w:rsid w:val="008E017D"/>
    <w:rsid w:val="008E4832"/>
    <w:rsid w:val="008E7CB0"/>
    <w:rsid w:val="008F1720"/>
    <w:rsid w:val="008F4D80"/>
    <w:rsid w:val="008F711B"/>
    <w:rsid w:val="008F792A"/>
    <w:rsid w:val="00900338"/>
    <w:rsid w:val="00902013"/>
    <w:rsid w:val="009038AA"/>
    <w:rsid w:val="009059A4"/>
    <w:rsid w:val="00907A4F"/>
    <w:rsid w:val="00910A15"/>
    <w:rsid w:val="00911F98"/>
    <w:rsid w:val="00913293"/>
    <w:rsid w:val="00913874"/>
    <w:rsid w:val="009208DF"/>
    <w:rsid w:val="00921687"/>
    <w:rsid w:val="00921F6F"/>
    <w:rsid w:val="0092243F"/>
    <w:rsid w:val="00925E8A"/>
    <w:rsid w:val="00926877"/>
    <w:rsid w:val="009321D5"/>
    <w:rsid w:val="00932ACB"/>
    <w:rsid w:val="00935442"/>
    <w:rsid w:val="009369F5"/>
    <w:rsid w:val="009373B4"/>
    <w:rsid w:val="00945693"/>
    <w:rsid w:val="0094646C"/>
    <w:rsid w:val="00947F4E"/>
    <w:rsid w:val="00954BF3"/>
    <w:rsid w:val="00955830"/>
    <w:rsid w:val="00957152"/>
    <w:rsid w:val="00960881"/>
    <w:rsid w:val="009620C3"/>
    <w:rsid w:val="00963289"/>
    <w:rsid w:val="009668BA"/>
    <w:rsid w:val="00970C17"/>
    <w:rsid w:val="00971B06"/>
    <w:rsid w:val="00972E62"/>
    <w:rsid w:val="009743B3"/>
    <w:rsid w:val="00974A0D"/>
    <w:rsid w:val="00975E3D"/>
    <w:rsid w:val="00977E52"/>
    <w:rsid w:val="00991025"/>
    <w:rsid w:val="0099126F"/>
    <w:rsid w:val="00995962"/>
    <w:rsid w:val="009A06B9"/>
    <w:rsid w:val="009A28D7"/>
    <w:rsid w:val="009A3080"/>
    <w:rsid w:val="009A4394"/>
    <w:rsid w:val="009A60AA"/>
    <w:rsid w:val="009A7383"/>
    <w:rsid w:val="009B3161"/>
    <w:rsid w:val="009C02A2"/>
    <w:rsid w:val="009C0A47"/>
    <w:rsid w:val="009C1A6C"/>
    <w:rsid w:val="009D1334"/>
    <w:rsid w:val="009D2022"/>
    <w:rsid w:val="009D5307"/>
    <w:rsid w:val="009D687C"/>
    <w:rsid w:val="009E1442"/>
    <w:rsid w:val="009E42F6"/>
    <w:rsid w:val="009F2A49"/>
    <w:rsid w:val="009F361C"/>
    <w:rsid w:val="009F5333"/>
    <w:rsid w:val="009F71FD"/>
    <w:rsid w:val="009F7554"/>
    <w:rsid w:val="00A00622"/>
    <w:rsid w:val="00A00C21"/>
    <w:rsid w:val="00A1055E"/>
    <w:rsid w:val="00A12205"/>
    <w:rsid w:val="00A15373"/>
    <w:rsid w:val="00A16AC0"/>
    <w:rsid w:val="00A1764D"/>
    <w:rsid w:val="00A20373"/>
    <w:rsid w:val="00A23DA2"/>
    <w:rsid w:val="00A25F1C"/>
    <w:rsid w:val="00A25FB7"/>
    <w:rsid w:val="00A32318"/>
    <w:rsid w:val="00A32FB0"/>
    <w:rsid w:val="00A406A9"/>
    <w:rsid w:val="00A41EB5"/>
    <w:rsid w:val="00A436CE"/>
    <w:rsid w:val="00A4503D"/>
    <w:rsid w:val="00A4506B"/>
    <w:rsid w:val="00A47A48"/>
    <w:rsid w:val="00A47A7A"/>
    <w:rsid w:val="00A54343"/>
    <w:rsid w:val="00A56AED"/>
    <w:rsid w:val="00A60FFC"/>
    <w:rsid w:val="00A62055"/>
    <w:rsid w:val="00A640A3"/>
    <w:rsid w:val="00A67AB4"/>
    <w:rsid w:val="00A7286B"/>
    <w:rsid w:val="00A90368"/>
    <w:rsid w:val="00A9147C"/>
    <w:rsid w:val="00A959BC"/>
    <w:rsid w:val="00A96777"/>
    <w:rsid w:val="00AA0FF5"/>
    <w:rsid w:val="00AA11D6"/>
    <w:rsid w:val="00AA2167"/>
    <w:rsid w:val="00AA2522"/>
    <w:rsid w:val="00AA408C"/>
    <w:rsid w:val="00AA5541"/>
    <w:rsid w:val="00AB1A59"/>
    <w:rsid w:val="00AB57FA"/>
    <w:rsid w:val="00AB5887"/>
    <w:rsid w:val="00AC0C16"/>
    <w:rsid w:val="00AC41D7"/>
    <w:rsid w:val="00AD112E"/>
    <w:rsid w:val="00AD4D4D"/>
    <w:rsid w:val="00AE1304"/>
    <w:rsid w:val="00AE6D9A"/>
    <w:rsid w:val="00AE6E1E"/>
    <w:rsid w:val="00AE7304"/>
    <w:rsid w:val="00B01334"/>
    <w:rsid w:val="00B017B1"/>
    <w:rsid w:val="00B043F5"/>
    <w:rsid w:val="00B06D4C"/>
    <w:rsid w:val="00B11A8C"/>
    <w:rsid w:val="00B121C8"/>
    <w:rsid w:val="00B137D3"/>
    <w:rsid w:val="00B13AF7"/>
    <w:rsid w:val="00B164D6"/>
    <w:rsid w:val="00B17EAE"/>
    <w:rsid w:val="00B2166F"/>
    <w:rsid w:val="00B35956"/>
    <w:rsid w:val="00B424A8"/>
    <w:rsid w:val="00B443CA"/>
    <w:rsid w:val="00B47F4B"/>
    <w:rsid w:val="00B50565"/>
    <w:rsid w:val="00B5231C"/>
    <w:rsid w:val="00B52D15"/>
    <w:rsid w:val="00B636E8"/>
    <w:rsid w:val="00B64202"/>
    <w:rsid w:val="00B64A14"/>
    <w:rsid w:val="00B665B9"/>
    <w:rsid w:val="00B71780"/>
    <w:rsid w:val="00B72E9C"/>
    <w:rsid w:val="00B745AE"/>
    <w:rsid w:val="00B746A2"/>
    <w:rsid w:val="00B772F3"/>
    <w:rsid w:val="00B77D32"/>
    <w:rsid w:val="00B8120C"/>
    <w:rsid w:val="00B87D14"/>
    <w:rsid w:val="00B87F93"/>
    <w:rsid w:val="00B9250F"/>
    <w:rsid w:val="00B96667"/>
    <w:rsid w:val="00B97376"/>
    <w:rsid w:val="00BA04B5"/>
    <w:rsid w:val="00BA402B"/>
    <w:rsid w:val="00BA53B6"/>
    <w:rsid w:val="00BA5464"/>
    <w:rsid w:val="00BB2AEC"/>
    <w:rsid w:val="00BB31E5"/>
    <w:rsid w:val="00BB397A"/>
    <w:rsid w:val="00BB5893"/>
    <w:rsid w:val="00BC2985"/>
    <w:rsid w:val="00BC5746"/>
    <w:rsid w:val="00BC5A8B"/>
    <w:rsid w:val="00BC7EF3"/>
    <w:rsid w:val="00BD307C"/>
    <w:rsid w:val="00BD3946"/>
    <w:rsid w:val="00BD5B0F"/>
    <w:rsid w:val="00BE388C"/>
    <w:rsid w:val="00BE47C0"/>
    <w:rsid w:val="00BE5EE6"/>
    <w:rsid w:val="00BE7021"/>
    <w:rsid w:val="00BE7ED1"/>
    <w:rsid w:val="00BF7A5D"/>
    <w:rsid w:val="00C0462B"/>
    <w:rsid w:val="00C06716"/>
    <w:rsid w:val="00C16E55"/>
    <w:rsid w:val="00C2170D"/>
    <w:rsid w:val="00C21FB5"/>
    <w:rsid w:val="00C22E3E"/>
    <w:rsid w:val="00C25686"/>
    <w:rsid w:val="00C263D8"/>
    <w:rsid w:val="00C276E5"/>
    <w:rsid w:val="00C313AF"/>
    <w:rsid w:val="00C3316B"/>
    <w:rsid w:val="00C33F57"/>
    <w:rsid w:val="00C37B1B"/>
    <w:rsid w:val="00C40B97"/>
    <w:rsid w:val="00C4232F"/>
    <w:rsid w:val="00C43E20"/>
    <w:rsid w:val="00C449B8"/>
    <w:rsid w:val="00C45DC4"/>
    <w:rsid w:val="00C50159"/>
    <w:rsid w:val="00C504C2"/>
    <w:rsid w:val="00C51563"/>
    <w:rsid w:val="00C5336C"/>
    <w:rsid w:val="00C538B3"/>
    <w:rsid w:val="00C53A20"/>
    <w:rsid w:val="00C62B6A"/>
    <w:rsid w:val="00C62FA5"/>
    <w:rsid w:val="00C63C24"/>
    <w:rsid w:val="00C6424D"/>
    <w:rsid w:val="00C65283"/>
    <w:rsid w:val="00C6723D"/>
    <w:rsid w:val="00C67C7E"/>
    <w:rsid w:val="00C74CAA"/>
    <w:rsid w:val="00C7730E"/>
    <w:rsid w:val="00C80BB3"/>
    <w:rsid w:val="00C80F56"/>
    <w:rsid w:val="00C855D4"/>
    <w:rsid w:val="00C91A1A"/>
    <w:rsid w:val="00C935EB"/>
    <w:rsid w:val="00C938A1"/>
    <w:rsid w:val="00C97860"/>
    <w:rsid w:val="00CA08DA"/>
    <w:rsid w:val="00CA50F9"/>
    <w:rsid w:val="00CA5A4D"/>
    <w:rsid w:val="00CB1192"/>
    <w:rsid w:val="00CB4D5E"/>
    <w:rsid w:val="00CB6DD5"/>
    <w:rsid w:val="00CB713C"/>
    <w:rsid w:val="00CC005F"/>
    <w:rsid w:val="00CC0293"/>
    <w:rsid w:val="00CC0F60"/>
    <w:rsid w:val="00CC25DA"/>
    <w:rsid w:val="00CC33DA"/>
    <w:rsid w:val="00CC46C8"/>
    <w:rsid w:val="00CC51DD"/>
    <w:rsid w:val="00CC6E30"/>
    <w:rsid w:val="00CC7CD8"/>
    <w:rsid w:val="00CD0186"/>
    <w:rsid w:val="00CD0E85"/>
    <w:rsid w:val="00CD460C"/>
    <w:rsid w:val="00CE2421"/>
    <w:rsid w:val="00CF28AD"/>
    <w:rsid w:val="00CF4089"/>
    <w:rsid w:val="00CF41D5"/>
    <w:rsid w:val="00CF606E"/>
    <w:rsid w:val="00D01E3E"/>
    <w:rsid w:val="00D14961"/>
    <w:rsid w:val="00D16A13"/>
    <w:rsid w:val="00D205FC"/>
    <w:rsid w:val="00D212A7"/>
    <w:rsid w:val="00D22ECE"/>
    <w:rsid w:val="00D25696"/>
    <w:rsid w:val="00D25DE3"/>
    <w:rsid w:val="00D33114"/>
    <w:rsid w:val="00D331B4"/>
    <w:rsid w:val="00D3510F"/>
    <w:rsid w:val="00D359A0"/>
    <w:rsid w:val="00D36825"/>
    <w:rsid w:val="00D40C6B"/>
    <w:rsid w:val="00D4426C"/>
    <w:rsid w:val="00D51D67"/>
    <w:rsid w:val="00D540A8"/>
    <w:rsid w:val="00D5550D"/>
    <w:rsid w:val="00D66896"/>
    <w:rsid w:val="00D6732C"/>
    <w:rsid w:val="00D84DC8"/>
    <w:rsid w:val="00D858A1"/>
    <w:rsid w:val="00D869DC"/>
    <w:rsid w:val="00D947AF"/>
    <w:rsid w:val="00DA1235"/>
    <w:rsid w:val="00DA3F6E"/>
    <w:rsid w:val="00DB36DC"/>
    <w:rsid w:val="00DB65DC"/>
    <w:rsid w:val="00DC0376"/>
    <w:rsid w:val="00DC3D74"/>
    <w:rsid w:val="00DC7F62"/>
    <w:rsid w:val="00DD1DD2"/>
    <w:rsid w:val="00DD3C44"/>
    <w:rsid w:val="00DD5CC1"/>
    <w:rsid w:val="00DE6F47"/>
    <w:rsid w:val="00DE73F2"/>
    <w:rsid w:val="00DE74DC"/>
    <w:rsid w:val="00DF350E"/>
    <w:rsid w:val="00E02172"/>
    <w:rsid w:val="00E16682"/>
    <w:rsid w:val="00E17D94"/>
    <w:rsid w:val="00E2023C"/>
    <w:rsid w:val="00E20775"/>
    <w:rsid w:val="00E22ED3"/>
    <w:rsid w:val="00E23B3F"/>
    <w:rsid w:val="00E24479"/>
    <w:rsid w:val="00E2693D"/>
    <w:rsid w:val="00E30D52"/>
    <w:rsid w:val="00E33D68"/>
    <w:rsid w:val="00E36200"/>
    <w:rsid w:val="00E369CF"/>
    <w:rsid w:val="00E370BB"/>
    <w:rsid w:val="00E37833"/>
    <w:rsid w:val="00E439A9"/>
    <w:rsid w:val="00E513C1"/>
    <w:rsid w:val="00E534D6"/>
    <w:rsid w:val="00E61A85"/>
    <w:rsid w:val="00E61D2B"/>
    <w:rsid w:val="00E62A4E"/>
    <w:rsid w:val="00E731E2"/>
    <w:rsid w:val="00E73848"/>
    <w:rsid w:val="00E73BD5"/>
    <w:rsid w:val="00E7590F"/>
    <w:rsid w:val="00E776E3"/>
    <w:rsid w:val="00E77990"/>
    <w:rsid w:val="00E806AA"/>
    <w:rsid w:val="00E81398"/>
    <w:rsid w:val="00E8581C"/>
    <w:rsid w:val="00E86FB9"/>
    <w:rsid w:val="00E871D1"/>
    <w:rsid w:val="00E879E0"/>
    <w:rsid w:val="00E929F0"/>
    <w:rsid w:val="00E94ECD"/>
    <w:rsid w:val="00E96B0E"/>
    <w:rsid w:val="00E97663"/>
    <w:rsid w:val="00EA0F84"/>
    <w:rsid w:val="00EA1A44"/>
    <w:rsid w:val="00EA6796"/>
    <w:rsid w:val="00EB64C2"/>
    <w:rsid w:val="00EB6FC1"/>
    <w:rsid w:val="00EB7D09"/>
    <w:rsid w:val="00EC6B01"/>
    <w:rsid w:val="00EC75EB"/>
    <w:rsid w:val="00ED146F"/>
    <w:rsid w:val="00ED609D"/>
    <w:rsid w:val="00ED66EB"/>
    <w:rsid w:val="00ED7319"/>
    <w:rsid w:val="00ED7728"/>
    <w:rsid w:val="00EE0DBA"/>
    <w:rsid w:val="00EE15B8"/>
    <w:rsid w:val="00EE280B"/>
    <w:rsid w:val="00EE73E9"/>
    <w:rsid w:val="00EF1D51"/>
    <w:rsid w:val="00EF2003"/>
    <w:rsid w:val="00EF4652"/>
    <w:rsid w:val="00EF47CB"/>
    <w:rsid w:val="00EF57A7"/>
    <w:rsid w:val="00EF5A96"/>
    <w:rsid w:val="00EF613B"/>
    <w:rsid w:val="00EF63B8"/>
    <w:rsid w:val="00EF768B"/>
    <w:rsid w:val="00F00AB4"/>
    <w:rsid w:val="00F013A1"/>
    <w:rsid w:val="00F01C92"/>
    <w:rsid w:val="00F04B59"/>
    <w:rsid w:val="00F1211F"/>
    <w:rsid w:val="00F12AFB"/>
    <w:rsid w:val="00F15366"/>
    <w:rsid w:val="00F15C84"/>
    <w:rsid w:val="00F225B0"/>
    <w:rsid w:val="00F2293E"/>
    <w:rsid w:val="00F22EE2"/>
    <w:rsid w:val="00F23C20"/>
    <w:rsid w:val="00F27499"/>
    <w:rsid w:val="00F30C9F"/>
    <w:rsid w:val="00F3375D"/>
    <w:rsid w:val="00F354B6"/>
    <w:rsid w:val="00F3669C"/>
    <w:rsid w:val="00F37B64"/>
    <w:rsid w:val="00F4053E"/>
    <w:rsid w:val="00F4262B"/>
    <w:rsid w:val="00F52C93"/>
    <w:rsid w:val="00F53848"/>
    <w:rsid w:val="00F62340"/>
    <w:rsid w:val="00F63358"/>
    <w:rsid w:val="00F63CB5"/>
    <w:rsid w:val="00F66020"/>
    <w:rsid w:val="00F66638"/>
    <w:rsid w:val="00F66C8F"/>
    <w:rsid w:val="00F71453"/>
    <w:rsid w:val="00F718AA"/>
    <w:rsid w:val="00F72BCD"/>
    <w:rsid w:val="00F77EC4"/>
    <w:rsid w:val="00F80A59"/>
    <w:rsid w:val="00F854F3"/>
    <w:rsid w:val="00F85BED"/>
    <w:rsid w:val="00F90D2A"/>
    <w:rsid w:val="00F9278E"/>
    <w:rsid w:val="00FA2274"/>
    <w:rsid w:val="00FA46CF"/>
    <w:rsid w:val="00FA4993"/>
    <w:rsid w:val="00FA6FF5"/>
    <w:rsid w:val="00FB1292"/>
    <w:rsid w:val="00FB3BC7"/>
    <w:rsid w:val="00FB563D"/>
    <w:rsid w:val="00FB5E6C"/>
    <w:rsid w:val="00FC0976"/>
    <w:rsid w:val="00FC40F4"/>
    <w:rsid w:val="00FC45F4"/>
    <w:rsid w:val="00FC698A"/>
    <w:rsid w:val="00FD608C"/>
    <w:rsid w:val="00FD64D2"/>
    <w:rsid w:val="00FD6659"/>
    <w:rsid w:val="00FD72A9"/>
    <w:rsid w:val="00FE145D"/>
    <w:rsid w:val="00FE26F1"/>
    <w:rsid w:val="00FE50DD"/>
    <w:rsid w:val="00FE7552"/>
    <w:rsid w:val="00FF02C7"/>
    <w:rsid w:val="00FF2ACE"/>
    <w:rsid w:val="00FF6051"/>
    <w:rsid w:val="00FF6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64A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inline-comment-marker">
    <w:name w:val="inline-comment-marker"/>
    <w:basedOn w:val="DefaultParagraphFont"/>
  </w:style>
  <w:style w:type="character" w:customStyle="1" w:styleId="confluence-embedded-file-wrapper">
    <w:name w:val="confluence-embedded-file-wrapper"/>
    <w:basedOn w:val="DefaultParagraphFont"/>
  </w:style>
  <w:style w:type="paragraph" w:styleId="BalloonText">
    <w:name w:val="Balloon Text"/>
    <w:basedOn w:val="Normal"/>
    <w:link w:val="BalloonTextChar"/>
    <w:uiPriority w:val="99"/>
    <w:semiHidden/>
    <w:unhideWhenUsed/>
    <w:rsid w:val="00701704"/>
    <w:rPr>
      <w:rFonts w:ascii="Tahoma" w:hAnsi="Tahoma" w:cs="Tahoma"/>
      <w:sz w:val="16"/>
      <w:szCs w:val="16"/>
    </w:rPr>
  </w:style>
  <w:style w:type="character" w:customStyle="1" w:styleId="BalloonTextChar">
    <w:name w:val="Balloon Text Char"/>
    <w:basedOn w:val="DefaultParagraphFont"/>
    <w:link w:val="BalloonText"/>
    <w:uiPriority w:val="99"/>
    <w:semiHidden/>
    <w:rsid w:val="00701704"/>
    <w:rPr>
      <w:rFonts w:ascii="Tahoma" w:eastAsiaTheme="minorEastAsia" w:hAnsi="Tahoma" w:cs="Tahoma"/>
      <w:sz w:val="16"/>
      <w:szCs w:val="16"/>
    </w:rPr>
  </w:style>
  <w:style w:type="paragraph" w:styleId="Header">
    <w:name w:val="header"/>
    <w:basedOn w:val="Normal"/>
    <w:link w:val="HeaderChar"/>
    <w:uiPriority w:val="99"/>
    <w:unhideWhenUsed/>
    <w:rsid w:val="004551B1"/>
    <w:pPr>
      <w:tabs>
        <w:tab w:val="center" w:pos="4513"/>
        <w:tab w:val="right" w:pos="9026"/>
      </w:tabs>
    </w:pPr>
  </w:style>
  <w:style w:type="character" w:customStyle="1" w:styleId="HeaderChar">
    <w:name w:val="Header Char"/>
    <w:basedOn w:val="DefaultParagraphFont"/>
    <w:link w:val="Header"/>
    <w:uiPriority w:val="99"/>
    <w:rsid w:val="004551B1"/>
    <w:rPr>
      <w:rFonts w:eastAsiaTheme="minorEastAsia"/>
      <w:sz w:val="24"/>
      <w:szCs w:val="24"/>
    </w:rPr>
  </w:style>
  <w:style w:type="paragraph" w:styleId="Footer">
    <w:name w:val="footer"/>
    <w:basedOn w:val="Normal"/>
    <w:link w:val="FooterChar"/>
    <w:uiPriority w:val="99"/>
    <w:unhideWhenUsed/>
    <w:rsid w:val="004551B1"/>
    <w:pPr>
      <w:tabs>
        <w:tab w:val="center" w:pos="4513"/>
        <w:tab w:val="right" w:pos="9026"/>
      </w:tabs>
    </w:pPr>
  </w:style>
  <w:style w:type="character" w:customStyle="1" w:styleId="FooterChar">
    <w:name w:val="Footer Char"/>
    <w:basedOn w:val="DefaultParagraphFont"/>
    <w:link w:val="Footer"/>
    <w:uiPriority w:val="99"/>
    <w:rsid w:val="004551B1"/>
    <w:rPr>
      <w:rFonts w:eastAsiaTheme="minorEastAsia"/>
      <w:sz w:val="24"/>
      <w:szCs w:val="24"/>
    </w:rPr>
  </w:style>
  <w:style w:type="character" w:styleId="Hyperlink">
    <w:name w:val="Hyperlink"/>
    <w:uiPriority w:val="99"/>
    <w:rsid w:val="00457786"/>
    <w:rPr>
      <w:color w:val="0000FF"/>
      <w:u w:val="single"/>
    </w:rPr>
  </w:style>
  <w:style w:type="paragraph" w:styleId="TOC1">
    <w:name w:val="toc 1"/>
    <w:basedOn w:val="Normal"/>
    <w:next w:val="Normal"/>
    <w:uiPriority w:val="39"/>
    <w:qFormat/>
    <w:rsid w:val="00457786"/>
    <w:pPr>
      <w:spacing w:before="240" w:after="120"/>
    </w:pPr>
    <w:rPr>
      <w:rFonts w:asciiTheme="minorHAnsi" w:hAnsiTheme="minorHAnsi"/>
      <w:b/>
      <w:bCs/>
      <w:sz w:val="20"/>
      <w:szCs w:val="20"/>
    </w:rPr>
  </w:style>
  <w:style w:type="character" w:styleId="FollowedHyperlink">
    <w:name w:val="FollowedHyperlink"/>
    <w:basedOn w:val="DefaultParagraphFont"/>
    <w:uiPriority w:val="99"/>
    <w:semiHidden/>
    <w:unhideWhenUsed/>
    <w:rsid w:val="00457786"/>
    <w:rPr>
      <w:color w:val="800080" w:themeColor="followedHyperlink"/>
      <w:u w:val="single"/>
    </w:rPr>
  </w:style>
  <w:style w:type="paragraph" w:styleId="TOCHeading">
    <w:name w:val="TOC Heading"/>
    <w:basedOn w:val="Heading1"/>
    <w:next w:val="Normal"/>
    <w:uiPriority w:val="39"/>
    <w:unhideWhenUsed/>
    <w:qFormat/>
    <w:rsid w:val="0004508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TableGrid">
    <w:name w:val="Table Grid"/>
    <w:basedOn w:val="TableNormal"/>
    <w:uiPriority w:val="59"/>
    <w:rsid w:val="0058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392"/>
    <w:pPr>
      <w:ind w:left="720"/>
      <w:contextualSpacing/>
    </w:pPr>
  </w:style>
  <w:style w:type="character" w:customStyle="1" w:styleId="apple-converted-space">
    <w:name w:val="apple-converted-space"/>
    <w:basedOn w:val="DefaultParagraphFont"/>
    <w:rsid w:val="00047079"/>
  </w:style>
  <w:style w:type="character" w:customStyle="1" w:styleId="western">
    <w:name w:val="western"/>
    <w:basedOn w:val="DefaultParagraphFont"/>
    <w:rsid w:val="00047079"/>
  </w:style>
  <w:style w:type="paragraph" w:styleId="Revision">
    <w:name w:val="Revision"/>
    <w:hidden/>
    <w:uiPriority w:val="99"/>
    <w:semiHidden/>
    <w:rsid w:val="00AD112E"/>
    <w:rPr>
      <w:rFonts w:eastAsiaTheme="minorEastAsia"/>
      <w:sz w:val="24"/>
      <w:szCs w:val="24"/>
    </w:rPr>
  </w:style>
  <w:style w:type="character" w:customStyle="1" w:styleId="Heading2Char">
    <w:name w:val="Heading 2 Char"/>
    <w:basedOn w:val="DefaultParagraphFont"/>
    <w:link w:val="Heading2"/>
    <w:rsid w:val="00B64A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B64A14"/>
    <w:pPr>
      <w:spacing w:before="120"/>
      <w:ind w:left="240"/>
    </w:pPr>
    <w:rPr>
      <w:rFonts w:asciiTheme="minorHAnsi" w:hAnsiTheme="minorHAnsi"/>
      <w:i/>
      <w:iCs/>
      <w:sz w:val="20"/>
      <w:szCs w:val="20"/>
    </w:rPr>
  </w:style>
  <w:style w:type="paragraph" w:customStyle="1" w:styleId="Body">
    <w:name w:val="Body"/>
    <w:link w:val="BodyChar"/>
    <w:rsid w:val="00284D22"/>
    <w:pPr>
      <w:widowControl w:val="0"/>
      <w:overflowPunct w:val="0"/>
      <w:autoSpaceDE w:val="0"/>
      <w:autoSpaceDN w:val="0"/>
      <w:adjustRightInd w:val="0"/>
      <w:spacing w:before="180" w:after="80"/>
      <w:ind w:left="851"/>
      <w:jc w:val="both"/>
      <w:textAlignment w:val="baseline"/>
    </w:pPr>
    <w:rPr>
      <w:rFonts w:ascii="Verdana" w:eastAsia="SimSun" w:hAnsi="Verdana"/>
      <w:color w:val="000000"/>
      <w:sz w:val="18"/>
      <w:lang w:val="en-US" w:eastAsia="en-US"/>
    </w:rPr>
  </w:style>
  <w:style w:type="character" w:customStyle="1" w:styleId="BodyChar">
    <w:name w:val="Body Char"/>
    <w:link w:val="Body"/>
    <w:rsid w:val="00284D22"/>
    <w:rPr>
      <w:rFonts w:ascii="Verdana" w:eastAsia="SimSun" w:hAnsi="Verdana"/>
      <w:color w:val="000000"/>
      <w:sz w:val="18"/>
      <w:lang w:val="en-US" w:eastAsia="en-US"/>
    </w:rPr>
  </w:style>
  <w:style w:type="paragraph" w:styleId="TOC3">
    <w:name w:val="toc 3"/>
    <w:basedOn w:val="Normal"/>
    <w:next w:val="Normal"/>
    <w:autoRedefine/>
    <w:uiPriority w:val="39"/>
    <w:unhideWhenUsed/>
    <w:qFormat/>
    <w:rsid w:val="00284D22"/>
    <w:pPr>
      <w:ind w:left="480"/>
    </w:pPr>
    <w:rPr>
      <w:rFonts w:asciiTheme="minorHAnsi" w:hAnsiTheme="minorHAnsi"/>
      <w:sz w:val="20"/>
      <w:szCs w:val="20"/>
    </w:rPr>
  </w:style>
  <w:style w:type="paragraph" w:styleId="TOC4">
    <w:name w:val="toc 4"/>
    <w:basedOn w:val="Normal"/>
    <w:next w:val="Normal"/>
    <w:autoRedefine/>
    <w:uiPriority w:val="39"/>
    <w:unhideWhenUsed/>
    <w:rsid w:val="00284D22"/>
    <w:pPr>
      <w:ind w:left="720"/>
    </w:pPr>
    <w:rPr>
      <w:rFonts w:asciiTheme="minorHAnsi" w:hAnsiTheme="minorHAnsi"/>
      <w:sz w:val="20"/>
      <w:szCs w:val="20"/>
    </w:rPr>
  </w:style>
  <w:style w:type="paragraph" w:styleId="TOC5">
    <w:name w:val="toc 5"/>
    <w:basedOn w:val="Normal"/>
    <w:next w:val="Normal"/>
    <w:autoRedefine/>
    <w:uiPriority w:val="39"/>
    <w:unhideWhenUsed/>
    <w:rsid w:val="00284D22"/>
    <w:pPr>
      <w:ind w:left="960"/>
    </w:pPr>
    <w:rPr>
      <w:rFonts w:asciiTheme="minorHAnsi" w:hAnsiTheme="minorHAnsi"/>
      <w:sz w:val="20"/>
      <w:szCs w:val="20"/>
    </w:rPr>
  </w:style>
  <w:style w:type="paragraph" w:styleId="TOC6">
    <w:name w:val="toc 6"/>
    <w:basedOn w:val="Normal"/>
    <w:next w:val="Normal"/>
    <w:autoRedefine/>
    <w:uiPriority w:val="39"/>
    <w:unhideWhenUsed/>
    <w:rsid w:val="00284D22"/>
    <w:pPr>
      <w:ind w:left="1200"/>
    </w:pPr>
    <w:rPr>
      <w:rFonts w:asciiTheme="minorHAnsi" w:hAnsiTheme="minorHAnsi"/>
      <w:sz w:val="20"/>
      <w:szCs w:val="20"/>
    </w:rPr>
  </w:style>
  <w:style w:type="paragraph" w:styleId="TOC7">
    <w:name w:val="toc 7"/>
    <w:basedOn w:val="Normal"/>
    <w:next w:val="Normal"/>
    <w:autoRedefine/>
    <w:uiPriority w:val="39"/>
    <w:unhideWhenUsed/>
    <w:rsid w:val="00284D22"/>
    <w:pPr>
      <w:ind w:left="1440"/>
    </w:pPr>
    <w:rPr>
      <w:rFonts w:asciiTheme="minorHAnsi" w:hAnsiTheme="minorHAnsi"/>
      <w:sz w:val="20"/>
      <w:szCs w:val="20"/>
    </w:rPr>
  </w:style>
  <w:style w:type="paragraph" w:styleId="TOC8">
    <w:name w:val="toc 8"/>
    <w:basedOn w:val="Normal"/>
    <w:next w:val="Normal"/>
    <w:autoRedefine/>
    <w:uiPriority w:val="39"/>
    <w:unhideWhenUsed/>
    <w:rsid w:val="00284D22"/>
    <w:pPr>
      <w:ind w:left="1680"/>
    </w:pPr>
    <w:rPr>
      <w:rFonts w:asciiTheme="minorHAnsi" w:hAnsiTheme="minorHAnsi"/>
      <w:sz w:val="20"/>
      <w:szCs w:val="20"/>
    </w:rPr>
  </w:style>
  <w:style w:type="paragraph" w:styleId="TOC9">
    <w:name w:val="toc 9"/>
    <w:basedOn w:val="Normal"/>
    <w:next w:val="Normal"/>
    <w:autoRedefine/>
    <w:uiPriority w:val="39"/>
    <w:unhideWhenUsed/>
    <w:rsid w:val="00284D22"/>
    <w:pPr>
      <w:ind w:left="1920"/>
    </w:pPr>
    <w:rPr>
      <w:rFonts w:asciiTheme="minorHAnsi" w:hAnsiTheme="minorHAnsi"/>
      <w:sz w:val="20"/>
      <w:szCs w:val="20"/>
    </w:rPr>
  </w:style>
  <w:style w:type="paragraph" w:styleId="Caption">
    <w:name w:val="caption"/>
    <w:basedOn w:val="Normal"/>
    <w:next w:val="Normal"/>
    <w:uiPriority w:val="35"/>
    <w:unhideWhenUsed/>
    <w:qFormat/>
    <w:rsid w:val="008647F0"/>
    <w:pPr>
      <w:spacing w:after="200"/>
    </w:pPr>
    <w:rPr>
      <w:b/>
      <w:bCs/>
      <w:color w:val="4F81BD" w:themeColor="accent1"/>
      <w:sz w:val="18"/>
      <w:szCs w:val="18"/>
    </w:rPr>
  </w:style>
  <w:style w:type="paragraph" w:customStyle="1" w:styleId="HeadingA">
    <w:name w:val="Heading A"/>
    <w:basedOn w:val="Normal"/>
    <w:next w:val="Normal"/>
    <w:rsid w:val="00D359A0"/>
    <w:pPr>
      <w:overflowPunct w:val="0"/>
      <w:autoSpaceDE w:val="0"/>
      <w:autoSpaceDN w:val="0"/>
      <w:adjustRightInd w:val="0"/>
      <w:spacing w:before="240" w:after="120"/>
      <w:textAlignment w:val="baseline"/>
      <w:outlineLvl w:val="0"/>
    </w:pPr>
    <w:rPr>
      <w:rFonts w:ascii="Verdana" w:eastAsia="SimSun" w:hAnsi="Verdana" w:cs="Arial"/>
      <w:sz w:val="36"/>
      <w:szCs w:val="20"/>
      <w:lang w:val="en-US" w:eastAsia="en-US"/>
    </w:rPr>
  </w:style>
  <w:style w:type="paragraph" w:styleId="HTMLPreformatted">
    <w:name w:val="HTML Preformatted"/>
    <w:basedOn w:val="Normal"/>
    <w:link w:val="HTMLPreformattedChar"/>
    <w:uiPriority w:val="99"/>
    <w:unhideWhenUsed/>
    <w:rsid w:val="009D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307"/>
    <w:rPr>
      <w:rFonts w:ascii="Courier New" w:hAnsi="Courier New" w:cs="Courier New"/>
    </w:rPr>
  </w:style>
  <w:style w:type="character" w:customStyle="1" w:styleId="pl-s">
    <w:name w:val="pl-s"/>
    <w:basedOn w:val="DefaultParagraphFont"/>
    <w:rsid w:val="00D351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64A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inline-comment-marker">
    <w:name w:val="inline-comment-marker"/>
    <w:basedOn w:val="DefaultParagraphFont"/>
  </w:style>
  <w:style w:type="character" w:customStyle="1" w:styleId="confluence-embedded-file-wrapper">
    <w:name w:val="confluence-embedded-file-wrapper"/>
    <w:basedOn w:val="DefaultParagraphFont"/>
  </w:style>
  <w:style w:type="paragraph" w:styleId="BalloonText">
    <w:name w:val="Balloon Text"/>
    <w:basedOn w:val="Normal"/>
    <w:link w:val="BalloonTextChar"/>
    <w:uiPriority w:val="99"/>
    <w:semiHidden/>
    <w:unhideWhenUsed/>
    <w:rsid w:val="00701704"/>
    <w:rPr>
      <w:rFonts w:ascii="Tahoma" w:hAnsi="Tahoma" w:cs="Tahoma"/>
      <w:sz w:val="16"/>
      <w:szCs w:val="16"/>
    </w:rPr>
  </w:style>
  <w:style w:type="character" w:customStyle="1" w:styleId="BalloonTextChar">
    <w:name w:val="Balloon Text Char"/>
    <w:basedOn w:val="DefaultParagraphFont"/>
    <w:link w:val="BalloonText"/>
    <w:uiPriority w:val="99"/>
    <w:semiHidden/>
    <w:rsid w:val="00701704"/>
    <w:rPr>
      <w:rFonts w:ascii="Tahoma" w:eastAsiaTheme="minorEastAsia" w:hAnsi="Tahoma" w:cs="Tahoma"/>
      <w:sz w:val="16"/>
      <w:szCs w:val="16"/>
    </w:rPr>
  </w:style>
  <w:style w:type="paragraph" w:styleId="Header">
    <w:name w:val="header"/>
    <w:basedOn w:val="Normal"/>
    <w:link w:val="HeaderChar"/>
    <w:uiPriority w:val="99"/>
    <w:unhideWhenUsed/>
    <w:rsid w:val="004551B1"/>
    <w:pPr>
      <w:tabs>
        <w:tab w:val="center" w:pos="4513"/>
        <w:tab w:val="right" w:pos="9026"/>
      </w:tabs>
    </w:pPr>
  </w:style>
  <w:style w:type="character" w:customStyle="1" w:styleId="HeaderChar">
    <w:name w:val="Header Char"/>
    <w:basedOn w:val="DefaultParagraphFont"/>
    <w:link w:val="Header"/>
    <w:uiPriority w:val="99"/>
    <w:rsid w:val="004551B1"/>
    <w:rPr>
      <w:rFonts w:eastAsiaTheme="minorEastAsia"/>
      <w:sz w:val="24"/>
      <w:szCs w:val="24"/>
    </w:rPr>
  </w:style>
  <w:style w:type="paragraph" w:styleId="Footer">
    <w:name w:val="footer"/>
    <w:basedOn w:val="Normal"/>
    <w:link w:val="FooterChar"/>
    <w:uiPriority w:val="99"/>
    <w:unhideWhenUsed/>
    <w:rsid w:val="004551B1"/>
    <w:pPr>
      <w:tabs>
        <w:tab w:val="center" w:pos="4513"/>
        <w:tab w:val="right" w:pos="9026"/>
      </w:tabs>
    </w:pPr>
  </w:style>
  <w:style w:type="character" w:customStyle="1" w:styleId="FooterChar">
    <w:name w:val="Footer Char"/>
    <w:basedOn w:val="DefaultParagraphFont"/>
    <w:link w:val="Footer"/>
    <w:uiPriority w:val="99"/>
    <w:rsid w:val="004551B1"/>
    <w:rPr>
      <w:rFonts w:eastAsiaTheme="minorEastAsia"/>
      <w:sz w:val="24"/>
      <w:szCs w:val="24"/>
    </w:rPr>
  </w:style>
  <w:style w:type="character" w:styleId="Hyperlink">
    <w:name w:val="Hyperlink"/>
    <w:uiPriority w:val="99"/>
    <w:rsid w:val="00457786"/>
    <w:rPr>
      <w:color w:val="0000FF"/>
      <w:u w:val="single"/>
    </w:rPr>
  </w:style>
  <w:style w:type="paragraph" w:styleId="TOC1">
    <w:name w:val="toc 1"/>
    <w:basedOn w:val="Normal"/>
    <w:next w:val="Normal"/>
    <w:uiPriority w:val="39"/>
    <w:qFormat/>
    <w:rsid w:val="00457786"/>
    <w:pPr>
      <w:spacing w:before="240" w:after="120"/>
    </w:pPr>
    <w:rPr>
      <w:rFonts w:asciiTheme="minorHAnsi" w:hAnsiTheme="minorHAnsi"/>
      <w:b/>
      <w:bCs/>
      <w:sz w:val="20"/>
      <w:szCs w:val="20"/>
    </w:rPr>
  </w:style>
  <w:style w:type="character" w:styleId="FollowedHyperlink">
    <w:name w:val="FollowedHyperlink"/>
    <w:basedOn w:val="DefaultParagraphFont"/>
    <w:uiPriority w:val="99"/>
    <w:semiHidden/>
    <w:unhideWhenUsed/>
    <w:rsid w:val="00457786"/>
    <w:rPr>
      <w:color w:val="800080" w:themeColor="followedHyperlink"/>
      <w:u w:val="single"/>
    </w:rPr>
  </w:style>
  <w:style w:type="paragraph" w:styleId="TOCHeading">
    <w:name w:val="TOC Heading"/>
    <w:basedOn w:val="Heading1"/>
    <w:next w:val="Normal"/>
    <w:uiPriority w:val="39"/>
    <w:unhideWhenUsed/>
    <w:qFormat/>
    <w:rsid w:val="0004508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TableGrid">
    <w:name w:val="Table Grid"/>
    <w:basedOn w:val="TableNormal"/>
    <w:uiPriority w:val="59"/>
    <w:rsid w:val="0058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392"/>
    <w:pPr>
      <w:ind w:left="720"/>
      <w:contextualSpacing/>
    </w:pPr>
  </w:style>
  <w:style w:type="character" w:customStyle="1" w:styleId="apple-converted-space">
    <w:name w:val="apple-converted-space"/>
    <w:basedOn w:val="DefaultParagraphFont"/>
    <w:rsid w:val="00047079"/>
  </w:style>
  <w:style w:type="character" w:customStyle="1" w:styleId="western">
    <w:name w:val="western"/>
    <w:basedOn w:val="DefaultParagraphFont"/>
    <w:rsid w:val="00047079"/>
  </w:style>
  <w:style w:type="paragraph" w:styleId="Revision">
    <w:name w:val="Revision"/>
    <w:hidden/>
    <w:uiPriority w:val="99"/>
    <w:semiHidden/>
    <w:rsid w:val="00AD112E"/>
    <w:rPr>
      <w:rFonts w:eastAsiaTheme="minorEastAsia"/>
      <w:sz w:val="24"/>
      <w:szCs w:val="24"/>
    </w:rPr>
  </w:style>
  <w:style w:type="character" w:customStyle="1" w:styleId="Heading2Char">
    <w:name w:val="Heading 2 Char"/>
    <w:basedOn w:val="DefaultParagraphFont"/>
    <w:link w:val="Heading2"/>
    <w:rsid w:val="00B64A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B64A14"/>
    <w:pPr>
      <w:spacing w:before="120"/>
      <w:ind w:left="240"/>
    </w:pPr>
    <w:rPr>
      <w:rFonts w:asciiTheme="minorHAnsi" w:hAnsiTheme="minorHAnsi"/>
      <w:i/>
      <w:iCs/>
      <w:sz w:val="20"/>
      <w:szCs w:val="20"/>
    </w:rPr>
  </w:style>
  <w:style w:type="paragraph" w:customStyle="1" w:styleId="Body">
    <w:name w:val="Body"/>
    <w:link w:val="BodyChar"/>
    <w:rsid w:val="00284D22"/>
    <w:pPr>
      <w:widowControl w:val="0"/>
      <w:overflowPunct w:val="0"/>
      <w:autoSpaceDE w:val="0"/>
      <w:autoSpaceDN w:val="0"/>
      <w:adjustRightInd w:val="0"/>
      <w:spacing w:before="180" w:after="80"/>
      <w:ind w:left="851"/>
      <w:jc w:val="both"/>
      <w:textAlignment w:val="baseline"/>
    </w:pPr>
    <w:rPr>
      <w:rFonts w:ascii="Verdana" w:eastAsia="SimSun" w:hAnsi="Verdana"/>
      <w:color w:val="000000"/>
      <w:sz w:val="18"/>
      <w:lang w:val="en-US" w:eastAsia="en-US"/>
    </w:rPr>
  </w:style>
  <w:style w:type="character" w:customStyle="1" w:styleId="BodyChar">
    <w:name w:val="Body Char"/>
    <w:link w:val="Body"/>
    <w:rsid w:val="00284D22"/>
    <w:rPr>
      <w:rFonts w:ascii="Verdana" w:eastAsia="SimSun" w:hAnsi="Verdana"/>
      <w:color w:val="000000"/>
      <w:sz w:val="18"/>
      <w:lang w:val="en-US" w:eastAsia="en-US"/>
    </w:rPr>
  </w:style>
  <w:style w:type="paragraph" w:styleId="TOC3">
    <w:name w:val="toc 3"/>
    <w:basedOn w:val="Normal"/>
    <w:next w:val="Normal"/>
    <w:autoRedefine/>
    <w:uiPriority w:val="39"/>
    <w:unhideWhenUsed/>
    <w:qFormat/>
    <w:rsid w:val="00284D22"/>
    <w:pPr>
      <w:ind w:left="480"/>
    </w:pPr>
    <w:rPr>
      <w:rFonts w:asciiTheme="minorHAnsi" w:hAnsiTheme="minorHAnsi"/>
      <w:sz w:val="20"/>
      <w:szCs w:val="20"/>
    </w:rPr>
  </w:style>
  <w:style w:type="paragraph" w:styleId="TOC4">
    <w:name w:val="toc 4"/>
    <w:basedOn w:val="Normal"/>
    <w:next w:val="Normal"/>
    <w:autoRedefine/>
    <w:uiPriority w:val="39"/>
    <w:unhideWhenUsed/>
    <w:rsid w:val="00284D22"/>
    <w:pPr>
      <w:ind w:left="720"/>
    </w:pPr>
    <w:rPr>
      <w:rFonts w:asciiTheme="minorHAnsi" w:hAnsiTheme="minorHAnsi"/>
      <w:sz w:val="20"/>
      <w:szCs w:val="20"/>
    </w:rPr>
  </w:style>
  <w:style w:type="paragraph" w:styleId="TOC5">
    <w:name w:val="toc 5"/>
    <w:basedOn w:val="Normal"/>
    <w:next w:val="Normal"/>
    <w:autoRedefine/>
    <w:uiPriority w:val="39"/>
    <w:unhideWhenUsed/>
    <w:rsid w:val="00284D22"/>
    <w:pPr>
      <w:ind w:left="960"/>
    </w:pPr>
    <w:rPr>
      <w:rFonts w:asciiTheme="minorHAnsi" w:hAnsiTheme="minorHAnsi"/>
      <w:sz w:val="20"/>
      <w:szCs w:val="20"/>
    </w:rPr>
  </w:style>
  <w:style w:type="paragraph" w:styleId="TOC6">
    <w:name w:val="toc 6"/>
    <w:basedOn w:val="Normal"/>
    <w:next w:val="Normal"/>
    <w:autoRedefine/>
    <w:uiPriority w:val="39"/>
    <w:unhideWhenUsed/>
    <w:rsid w:val="00284D22"/>
    <w:pPr>
      <w:ind w:left="1200"/>
    </w:pPr>
    <w:rPr>
      <w:rFonts w:asciiTheme="minorHAnsi" w:hAnsiTheme="minorHAnsi"/>
      <w:sz w:val="20"/>
      <w:szCs w:val="20"/>
    </w:rPr>
  </w:style>
  <w:style w:type="paragraph" w:styleId="TOC7">
    <w:name w:val="toc 7"/>
    <w:basedOn w:val="Normal"/>
    <w:next w:val="Normal"/>
    <w:autoRedefine/>
    <w:uiPriority w:val="39"/>
    <w:unhideWhenUsed/>
    <w:rsid w:val="00284D22"/>
    <w:pPr>
      <w:ind w:left="1440"/>
    </w:pPr>
    <w:rPr>
      <w:rFonts w:asciiTheme="minorHAnsi" w:hAnsiTheme="minorHAnsi"/>
      <w:sz w:val="20"/>
      <w:szCs w:val="20"/>
    </w:rPr>
  </w:style>
  <w:style w:type="paragraph" w:styleId="TOC8">
    <w:name w:val="toc 8"/>
    <w:basedOn w:val="Normal"/>
    <w:next w:val="Normal"/>
    <w:autoRedefine/>
    <w:uiPriority w:val="39"/>
    <w:unhideWhenUsed/>
    <w:rsid w:val="00284D22"/>
    <w:pPr>
      <w:ind w:left="1680"/>
    </w:pPr>
    <w:rPr>
      <w:rFonts w:asciiTheme="minorHAnsi" w:hAnsiTheme="minorHAnsi"/>
      <w:sz w:val="20"/>
      <w:szCs w:val="20"/>
    </w:rPr>
  </w:style>
  <w:style w:type="paragraph" w:styleId="TOC9">
    <w:name w:val="toc 9"/>
    <w:basedOn w:val="Normal"/>
    <w:next w:val="Normal"/>
    <w:autoRedefine/>
    <w:uiPriority w:val="39"/>
    <w:unhideWhenUsed/>
    <w:rsid w:val="00284D22"/>
    <w:pPr>
      <w:ind w:left="1920"/>
    </w:pPr>
    <w:rPr>
      <w:rFonts w:asciiTheme="minorHAnsi" w:hAnsiTheme="minorHAnsi"/>
      <w:sz w:val="20"/>
      <w:szCs w:val="20"/>
    </w:rPr>
  </w:style>
  <w:style w:type="paragraph" w:styleId="Caption">
    <w:name w:val="caption"/>
    <w:basedOn w:val="Normal"/>
    <w:next w:val="Normal"/>
    <w:uiPriority w:val="35"/>
    <w:unhideWhenUsed/>
    <w:qFormat/>
    <w:rsid w:val="008647F0"/>
    <w:pPr>
      <w:spacing w:after="200"/>
    </w:pPr>
    <w:rPr>
      <w:b/>
      <w:bCs/>
      <w:color w:val="4F81BD" w:themeColor="accent1"/>
      <w:sz w:val="18"/>
      <w:szCs w:val="18"/>
    </w:rPr>
  </w:style>
  <w:style w:type="paragraph" w:customStyle="1" w:styleId="HeadingA">
    <w:name w:val="Heading A"/>
    <w:basedOn w:val="Normal"/>
    <w:next w:val="Normal"/>
    <w:rsid w:val="00D359A0"/>
    <w:pPr>
      <w:overflowPunct w:val="0"/>
      <w:autoSpaceDE w:val="0"/>
      <w:autoSpaceDN w:val="0"/>
      <w:adjustRightInd w:val="0"/>
      <w:spacing w:before="240" w:after="120"/>
      <w:textAlignment w:val="baseline"/>
      <w:outlineLvl w:val="0"/>
    </w:pPr>
    <w:rPr>
      <w:rFonts w:ascii="Verdana" w:eastAsia="SimSun" w:hAnsi="Verdana" w:cs="Arial"/>
      <w:sz w:val="36"/>
      <w:szCs w:val="20"/>
      <w:lang w:val="en-US" w:eastAsia="en-US"/>
    </w:rPr>
  </w:style>
  <w:style w:type="paragraph" w:styleId="HTMLPreformatted">
    <w:name w:val="HTML Preformatted"/>
    <w:basedOn w:val="Normal"/>
    <w:link w:val="HTMLPreformattedChar"/>
    <w:uiPriority w:val="99"/>
    <w:unhideWhenUsed/>
    <w:rsid w:val="009D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307"/>
    <w:rPr>
      <w:rFonts w:ascii="Courier New" w:hAnsi="Courier New" w:cs="Courier New"/>
    </w:rPr>
  </w:style>
  <w:style w:type="character" w:customStyle="1" w:styleId="pl-s">
    <w:name w:val="pl-s"/>
    <w:basedOn w:val="DefaultParagraphFont"/>
    <w:rsid w:val="00D35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68462">
      <w:bodyDiv w:val="1"/>
      <w:marLeft w:val="0"/>
      <w:marRight w:val="0"/>
      <w:marTop w:val="0"/>
      <w:marBottom w:val="0"/>
      <w:divBdr>
        <w:top w:val="none" w:sz="0" w:space="0" w:color="auto"/>
        <w:left w:val="none" w:sz="0" w:space="0" w:color="auto"/>
        <w:bottom w:val="none" w:sz="0" w:space="0" w:color="auto"/>
        <w:right w:val="none" w:sz="0" w:space="0" w:color="auto"/>
      </w:divBdr>
    </w:div>
    <w:div w:id="516625574">
      <w:bodyDiv w:val="1"/>
      <w:marLeft w:val="0"/>
      <w:marRight w:val="0"/>
      <w:marTop w:val="0"/>
      <w:marBottom w:val="0"/>
      <w:divBdr>
        <w:top w:val="none" w:sz="0" w:space="0" w:color="auto"/>
        <w:left w:val="none" w:sz="0" w:space="0" w:color="auto"/>
        <w:bottom w:val="none" w:sz="0" w:space="0" w:color="auto"/>
        <w:right w:val="none" w:sz="0" w:space="0" w:color="auto"/>
      </w:divBdr>
    </w:div>
    <w:div w:id="631641074">
      <w:bodyDiv w:val="1"/>
      <w:marLeft w:val="0"/>
      <w:marRight w:val="0"/>
      <w:marTop w:val="0"/>
      <w:marBottom w:val="0"/>
      <w:divBdr>
        <w:top w:val="none" w:sz="0" w:space="0" w:color="auto"/>
        <w:left w:val="none" w:sz="0" w:space="0" w:color="auto"/>
        <w:bottom w:val="none" w:sz="0" w:space="0" w:color="auto"/>
        <w:right w:val="none" w:sz="0" w:space="0" w:color="auto"/>
      </w:divBdr>
      <w:divsChild>
        <w:div w:id="2048335100">
          <w:marLeft w:val="0"/>
          <w:marRight w:val="0"/>
          <w:marTop w:val="0"/>
          <w:marBottom w:val="150"/>
          <w:divBdr>
            <w:top w:val="none" w:sz="0" w:space="0" w:color="auto"/>
            <w:left w:val="none" w:sz="0" w:space="0" w:color="auto"/>
            <w:bottom w:val="none" w:sz="0" w:space="0" w:color="auto"/>
            <w:right w:val="none" w:sz="0" w:space="0" w:color="auto"/>
          </w:divBdr>
          <w:divsChild>
            <w:div w:id="1221213151">
              <w:marLeft w:val="0"/>
              <w:marRight w:val="0"/>
              <w:marTop w:val="0"/>
              <w:marBottom w:val="0"/>
              <w:divBdr>
                <w:top w:val="none" w:sz="0" w:space="0" w:color="auto"/>
                <w:left w:val="none" w:sz="0" w:space="0" w:color="auto"/>
                <w:bottom w:val="none" w:sz="0" w:space="0" w:color="auto"/>
                <w:right w:val="none" w:sz="0" w:space="0" w:color="auto"/>
              </w:divBdr>
            </w:div>
          </w:divsChild>
        </w:div>
        <w:div w:id="1359042212">
          <w:marLeft w:val="0"/>
          <w:marRight w:val="0"/>
          <w:marTop w:val="0"/>
          <w:marBottom w:val="150"/>
          <w:divBdr>
            <w:top w:val="none" w:sz="0" w:space="0" w:color="auto"/>
            <w:left w:val="none" w:sz="0" w:space="0" w:color="auto"/>
            <w:bottom w:val="none" w:sz="0" w:space="0" w:color="auto"/>
            <w:right w:val="none" w:sz="0" w:space="0" w:color="auto"/>
          </w:divBdr>
          <w:divsChild>
            <w:div w:id="8217596">
              <w:marLeft w:val="0"/>
              <w:marRight w:val="0"/>
              <w:marTop w:val="0"/>
              <w:marBottom w:val="0"/>
              <w:divBdr>
                <w:top w:val="none" w:sz="0" w:space="0" w:color="auto"/>
                <w:left w:val="none" w:sz="0" w:space="0" w:color="auto"/>
                <w:bottom w:val="none" w:sz="0" w:space="0" w:color="auto"/>
                <w:right w:val="none" w:sz="0" w:space="0" w:color="auto"/>
              </w:divBdr>
            </w:div>
          </w:divsChild>
        </w:div>
        <w:div w:id="980888310">
          <w:marLeft w:val="0"/>
          <w:marRight w:val="0"/>
          <w:marTop w:val="0"/>
          <w:marBottom w:val="150"/>
          <w:divBdr>
            <w:top w:val="none" w:sz="0" w:space="0" w:color="auto"/>
            <w:left w:val="none" w:sz="0" w:space="0" w:color="auto"/>
            <w:bottom w:val="none" w:sz="0" w:space="0" w:color="auto"/>
            <w:right w:val="none" w:sz="0" w:space="0" w:color="auto"/>
          </w:divBdr>
          <w:divsChild>
            <w:div w:id="20594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058">
      <w:bodyDiv w:val="1"/>
      <w:marLeft w:val="0"/>
      <w:marRight w:val="0"/>
      <w:marTop w:val="0"/>
      <w:marBottom w:val="0"/>
      <w:divBdr>
        <w:top w:val="none" w:sz="0" w:space="0" w:color="auto"/>
        <w:left w:val="none" w:sz="0" w:space="0" w:color="auto"/>
        <w:bottom w:val="none" w:sz="0" w:space="0" w:color="auto"/>
        <w:right w:val="none" w:sz="0" w:space="0" w:color="auto"/>
      </w:divBdr>
    </w:div>
    <w:div w:id="1096904390">
      <w:bodyDiv w:val="1"/>
      <w:marLeft w:val="0"/>
      <w:marRight w:val="0"/>
      <w:marTop w:val="0"/>
      <w:marBottom w:val="0"/>
      <w:divBdr>
        <w:top w:val="none" w:sz="0" w:space="0" w:color="auto"/>
        <w:left w:val="none" w:sz="0" w:space="0" w:color="auto"/>
        <w:bottom w:val="none" w:sz="0" w:space="0" w:color="auto"/>
        <w:right w:val="none" w:sz="0" w:space="0" w:color="auto"/>
      </w:divBdr>
    </w:div>
    <w:div w:id="1143308229">
      <w:marLeft w:val="0"/>
      <w:marRight w:val="0"/>
      <w:marTop w:val="0"/>
      <w:marBottom w:val="0"/>
      <w:divBdr>
        <w:top w:val="none" w:sz="0" w:space="0" w:color="auto"/>
        <w:left w:val="none" w:sz="0" w:space="0" w:color="auto"/>
        <w:bottom w:val="none" w:sz="0" w:space="0" w:color="auto"/>
        <w:right w:val="none" w:sz="0" w:space="0" w:color="auto"/>
      </w:divBdr>
    </w:div>
    <w:div w:id="1350374948">
      <w:bodyDiv w:val="1"/>
      <w:marLeft w:val="0"/>
      <w:marRight w:val="0"/>
      <w:marTop w:val="0"/>
      <w:marBottom w:val="0"/>
      <w:divBdr>
        <w:top w:val="none" w:sz="0" w:space="0" w:color="auto"/>
        <w:left w:val="none" w:sz="0" w:space="0" w:color="auto"/>
        <w:bottom w:val="none" w:sz="0" w:space="0" w:color="auto"/>
        <w:right w:val="none" w:sz="0" w:space="0" w:color="auto"/>
      </w:divBdr>
    </w:div>
    <w:div w:id="1363633380">
      <w:bodyDiv w:val="1"/>
      <w:marLeft w:val="0"/>
      <w:marRight w:val="0"/>
      <w:marTop w:val="0"/>
      <w:marBottom w:val="0"/>
      <w:divBdr>
        <w:top w:val="none" w:sz="0" w:space="0" w:color="auto"/>
        <w:left w:val="none" w:sz="0" w:space="0" w:color="auto"/>
        <w:bottom w:val="none" w:sz="0" w:space="0" w:color="auto"/>
        <w:right w:val="none" w:sz="0" w:space="0" w:color="auto"/>
      </w:divBdr>
    </w:div>
    <w:div w:id="1464615140">
      <w:bodyDiv w:val="1"/>
      <w:marLeft w:val="0"/>
      <w:marRight w:val="0"/>
      <w:marTop w:val="0"/>
      <w:marBottom w:val="0"/>
      <w:divBdr>
        <w:top w:val="none" w:sz="0" w:space="0" w:color="auto"/>
        <w:left w:val="none" w:sz="0" w:space="0" w:color="auto"/>
        <w:bottom w:val="none" w:sz="0" w:space="0" w:color="auto"/>
        <w:right w:val="none" w:sz="0" w:space="0" w:color="auto"/>
      </w:divBdr>
    </w:div>
    <w:div w:id="1557398834">
      <w:bodyDiv w:val="1"/>
      <w:marLeft w:val="0"/>
      <w:marRight w:val="0"/>
      <w:marTop w:val="0"/>
      <w:marBottom w:val="0"/>
      <w:divBdr>
        <w:top w:val="none" w:sz="0" w:space="0" w:color="auto"/>
        <w:left w:val="none" w:sz="0" w:space="0" w:color="auto"/>
        <w:bottom w:val="none" w:sz="0" w:space="0" w:color="auto"/>
        <w:right w:val="none" w:sz="0" w:space="0" w:color="auto"/>
      </w:divBdr>
    </w:div>
    <w:div w:id="1649817816">
      <w:marLeft w:val="0"/>
      <w:marRight w:val="0"/>
      <w:marTop w:val="0"/>
      <w:marBottom w:val="0"/>
      <w:divBdr>
        <w:top w:val="none" w:sz="0" w:space="0" w:color="auto"/>
        <w:left w:val="none" w:sz="0" w:space="0" w:color="auto"/>
        <w:bottom w:val="none" w:sz="0" w:space="0" w:color="auto"/>
        <w:right w:val="none" w:sz="0" w:space="0" w:color="auto"/>
      </w:divBdr>
    </w:div>
    <w:div w:id="1755737808">
      <w:bodyDiv w:val="1"/>
      <w:marLeft w:val="0"/>
      <w:marRight w:val="0"/>
      <w:marTop w:val="0"/>
      <w:marBottom w:val="0"/>
      <w:divBdr>
        <w:top w:val="none" w:sz="0" w:space="0" w:color="auto"/>
        <w:left w:val="none" w:sz="0" w:space="0" w:color="auto"/>
        <w:bottom w:val="none" w:sz="0" w:space="0" w:color="auto"/>
        <w:right w:val="none" w:sz="0" w:space="0" w:color="auto"/>
      </w:divBdr>
    </w:div>
    <w:div w:id="1996062015">
      <w:bodyDiv w:val="1"/>
      <w:marLeft w:val="0"/>
      <w:marRight w:val="0"/>
      <w:marTop w:val="0"/>
      <w:marBottom w:val="0"/>
      <w:divBdr>
        <w:top w:val="none" w:sz="0" w:space="0" w:color="auto"/>
        <w:left w:val="none" w:sz="0" w:space="0" w:color="auto"/>
        <w:bottom w:val="none" w:sz="0" w:space="0" w:color="auto"/>
        <w:right w:val="none" w:sz="0" w:space="0" w:color="auto"/>
      </w:divBdr>
    </w:div>
    <w:div w:id="2029868321">
      <w:bodyDiv w:val="1"/>
      <w:marLeft w:val="0"/>
      <w:marRight w:val="0"/>
      <w:marTop w:val="0"/>
      <w:marBottom w:val="0"/>
      <w:divBdr>
        <w:top w:val="none" w:sz="0" w:space="0" w:color="auto"/>
        <w:left w:val="none" w:sz="0" w:space="0" w:color="auto"/>
        <w:bottom w:val="none" w:sz="0" w:space="0" w:color="auto"/>
        <w:right w:val="none" w:sz="0" w:space="0" w:color="auto"/>
      </w:divBdr>
    </w:div>
    <w:div w:id="2094664989">
      <w:marLeft w:val="0"/>
      <w:marRight w:val="0"/>
      <w:marTop w:val="0"/>
      <w:marBottom w:val="0"/>
      <w:divBdr>
        <w:top w:val="none" w:sz="0" w:space="0" w:color="auto"/>
        <w:left w:val="none" w:sz="0" w:space="0" w:color="auto"/>
        <w:bottom w:val="none" w:sz="0" w:space="0" w:color="auto"/>
        <w:right w:val="none" w:sz="0" w:space="0" w:color="auto"/>
      </w:divBdr>
    </w:div>
    <w:div w:id="2147238060">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sdn.techtarget.com/definition/control-plane-CP" TargetMode="External"/><Relationship Id="rId18" Type="http://schemas.openxmlformats.org/officeDocument/2006/relationships/hyperlink" Target="http://whatis.techtarget.com/definition/server" TargetMode="External"/><Relationship Id="rId26" Type="http://schemas.openxmlformats.org/officeDocument/2006/relationships/image" Target="media/image3.png"/><Relationship Id="rId39" Type="http://schemas.openxmlformats.org/officeDocument/2006/relationships/hyperlink" Target="https://www.youtube.com/watch?v=qx9sJ3O3JM0" TargetMode="External"/><Relationship Id="rId3" Type="http://schemas.openxmlformats.org/officeDocument/2006/relationships/styles" Target="styles.xml"/><Relationship Id="rId21" Type="http://schemas.openxmlformats.org/officeDocument/2006/relationships/hyperlink" Target="http://searchnetworking.techtarget.com/definition/path" TargetMode="External"/><Relationship Id="rId34" Type="http://schemas.openxmlformats.org/officeDocument/2006/relationships/hyperlink" Target="https://www.juniper.net/documentation/en_US/junos13.3/topics/concept/routing-policy-security-ecmp-flow-based-forwarding-understanding.html" TargetMode="External"/><Relationship Id="rId42" Type="http://schemas.openxmlformats.org/officeDocument/2006/relationships/hyperlink" Target="https://openflow.stanford.edu/display/ONL/POX+Wiki"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archtelecom.techtarget.com/definition/BGP" TargetMode="External"/><Relationship Id="rId17" Type="http://schemas.openxmlformats.org/officeDocument/2006/relationships/hyperlink" Target="http://whatis.techtarget.com/definition/OpenFlow" TargetMode="External"/><Relationship Id="rId25" Type="http://schemas.openxmlformats.org/officeDocument/2006/relationships/image" Target="media/image2.png"/><Relationship Id="rId33" Type="http://schemas.openxmlformats.org/officeDocument/2006/relationships/hyperlink" Target="http://code.activestate.com/recipes/119466-dijkstras-algorithm-for-shortest-paths/" TargetMode="External"/><Relationship Id="rId38" Type="http://schemas.openxmlformats.org/officeDocument/2006/relationships/hyperlink" Target="https://www.youtube.com/watch?v=hUfKCbRXFR8"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archnetworking.techtarget.com/definition/protocol" TargetMode="External"/><Relationship Id="rId20" Type="http://schemas.openxmlformats.org/officeDocument/2006/relationships/hyperlink" Target="http://searchnetworking.techtarget.com/definition/packet" TargetMode="External"/><Relationship Id="rId29" Type="http://schemas.openxmlformats.org/officeDocument/2006/relationships/image" Target="media/image6.png"/><Relationship Id="rId41" Type="http://schemas.openxmlformats.org/officeDocument/2006/relationships/hyperlink" Target="http://eeweb.poly.edu/chao/docs/public/onpuwm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enterprisewan.techtarget.com/definition/OSPF" TargetMode="External"/><Relationship Id="rId24" Type="http://schemas.openxmlformats.org/officeDocument/2006/relationships/hyperlink" Target="http://searchsoa.techtarget.com/definition/software" TargetMode="External"/><Relationship Id="rId32" Type="http://schemas.openxmlformats.org/officeDocument/2006/relationships/hyperlink" Target="https://en.wikipedia.org/wiki/Dijkstra%27s_algorithm" TargetMode="External"/><Relationship Id="rId37" Type="http://schemas.openxmlformats.org/officeDocument/2006/relationships/hyperlink" Target="http://www.dia.uniroma3.it/~compunet/www/docs/chiesa/ecmp.pdf" TargetMode="External"/><Relationship Id="rId40" Type="http://schemas.openxmlformats.org/officeDocument/2006/relationships/hyperlink" Target="http://cse.unl.edu/~byrav/INFOCOM2011/workshops/papers/p614-xi.pdf" TargetMode="External"/><Relationship Id="rId45" Type="http://schemas.openxmlformats.org/officeDocument/2006/relationships/hyperlink" Target="https://en.wikipedia.org/wiki/Spanning_Tree_Protocol" TargetMode="External"/><Relationship Id="rId5" Type="http://schemas.openxmlformats.org/officeDocument/2006/relationships/settings" Target="settings.xml"/><Relationship Id="rId15" Type="http://schemas.openxmlformats.org/officeDocument/2006/relationships/hyperlink" Target="http://searchsdn.techtarget.com/definition/SDN-controller-software-defined-networking-controller" TargetMode="External"/><Relationship Id="rId23" Type="http://schemas.openxmlformats.org/officeDocument/2006/relationships/hyperlink" Target="http://searchcio-midmarket.techtarget.com/definition/hardware" TargetMode="External"/><Relationship Id="rId28" Type="http://schemas.openxmlformats.org/officeDocument/2006/relationships/image" Target="media/image5.png"/><Relationship Id="rId36" Type="http://schemas.openxmlformats.org/officeDocument/2006/relationships/hyperlink" Target="http://lib.tkk.fi/Dipl/2011/urn100416.pdf" TargetMode="External"/><Relationship Id="rId49" Type="http://schemas.openxmlformats.org/officeDocument/2006/relationships/theme" Target="theme/theme1.xml"/><Relationship Id="rId10" Type="http://schemas.openxmlformats.org/officeDocument/2006/relationships/hyperlink" Target="http://searchnetworking.techtarget.com/definition/spanning-tree-protocol" TargetMode="External"/><Relationship Id="rId19" Type="http://schemas.openxmlformats.org/officeDocument/2006/relationships/hyperlink" Target="http://searchtelecom.techtarget.com/definition/switch" TargetMode="External"/><Relationship Id="rId31" Type="http://schemas.openxmlformats.org/officeDocument/2006/relationships/hyperlink" Target="http://talentica.com/pdf/Hadoop-Map-Reduce-Shuffle-Phase-Measurement.pdf" TargetMode="External"/><Relationship Id="rId44" Type="http://schemas.openxmlformats.org/officeDocument/2006/relationships/hyperlink" Target="https://www.youtube.com/watch?v=aLipr7tTuA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archsdn.techtarget.com/news/4500244596/ICYMI-ONOS-Blackbird-focuses-on-SDN-control-plane-performance" TargetMode="External"/><Relationship Id="rId22" Type="http://schemas.openxmlformats.org/officeDocument/2006/relationships/hyperlink" Target="http://searchcio-midmarket.techtarget.com/definition/operating-syste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ools.ietf.org/html/rfc2992" TargetMode="External"/><Relationship Id="rId43" Type="http://schemas.openxmlformats.org/officeDocument/2006/relationships/hyperlink" Target="https://docs.docker.com/" TargetMode="External"/><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B601B-CA21-4EFD-86BD-F2AB1FFA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32575</TotalTime>
  <Pages>23</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Hadoop Shuffle Phase Measurement</vt:lpstr>
    </vt:vector>
  </TitlesOfParts>
  <Company/>
  <LinksUpToDate>false</LinksUpToDate>
  <CharactersWithSpaces>26964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 Shuffle Phase Measurement</dc:title>
  <dc:creator>NarenderK</dc:creator>
  <cp:lastModifiedBy>Nisha Kumari</cp:lastModifiedBy>
  <cp:revision>328</cp:revision>
  <dcterms:created xsi:type="dcterms:W3CDTF">2016-03-14T07:35:00Z</dcterms:created>
  <dcterms:modified xsi:type="dcterms:W3CDTF">2016-06-01T10:30:00Z</dcterms:modified>
</cp:coreProperties>
</file>