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E4B" w:rsidRPr="00C61E4B" w:rsidRDefault="00C61E4B" w:rsidP="009C2BAF">
      <w:pPr>
        <w:rPr>
          <w:lang w:val="en-US"/>
        </w:rPr>
      </w:pPr>
      <w:r w:rsidRPr="00C61E4B">
        <w:rPr>
          <w:lang w:val="en-US"/>
        </w:rPr>
        <w:t>First of all. connect SAP BAS</w:t>
      </w:r>
      <w:r>
        <w:rPr>
          <w:lang w:val="en-US"/>
        </w:rPr>
        <w:t xml:space="preserve"> to your CF subaccount</w:t>
      </w:r>
    </w:p>
    <w:p w:rsidR="009C2BAF" w:rsidRDefault="000A5C14" w:rsidP="009C2BAF">
      <w:pPr>
        <w:pStyle w:val="Paragrafoelenco"/>
        <w:numPr>
          <w:ilvl w:val="0"/>
          <w:numId w:val="1"/>
        </w:numPr>
      </w:pPr>
      <w:r>
        <w:t>Creating YEO</w:t>
      </w:r>
      <w:r w:rsidR="009C2BAF">
        <w:t>MAN project</w:t>
      </w:r>
    </w:p>
    <w:p w:rsidR="009C2BAF" w:rsidRDefault="009C2BAF" w:rsidP="009C2BAF">
      <w:pPr>
        <w:rPr>
          <w:lang w:val="en-US"/>
        </w:rPr>
      </w:pPr>
      <w:r w:rsidRPr="009C2BAF">
        <w:rPr>
          <w:lang w:val="en-US"/>
        </w:rPr>
        <w:t xml:space="preserve">Open Terminal and enter on your path. </w:t>
      </w:r>
      <w:r>
        <w:rPr>
          <w:lang w:val="en-US"/>
        </w:rPr>
        <w:t>Ex: cd project</w:t>
      </w:r>
    </w:p>
    <w:p w:rsidR="009C2BAF" w:rsidRDefault="009C2BAF">
      <w:pPr>
        <w:rPr>
          <w:lang w:val="en-US"/>
        </w:rPr>
      </w:pPr>
      <w:r w:rsidRPr="009C2BAF">
        <w:rPr>
          <w:lang w:val="en-US"/>
        </w:rPr>
        <w:t>To create a YOEMAN project type “yo” and select “Easy Ui5”.</w:t>
      </w:r>
      <w:r>
        <w:rPr>
          <w:lang w:val="en-US"/>
        </w:rPr>
        <w:t xml:space="preserve"> If you don’t have this option you need to install this. To do this, type “</w:t>
      </w:r>
      <w:r w:rsidRPr="009C2BAF">
        <w:rPr>
          <w:lang w:val="en-US"/>
        </w:rPr>
        <w:t>npm install -g yo generator-easy-ui5</w:t>
      </w:r>
      <w:r>
        <w:rPr>
          <w:lang w:val="en-US"/>
        </w:rPr>
        <w:t>”.</w:t>
      </w:r>
    </w:p>
    <w:p w:rsidR="009C2BAF" w:rsidRDefault="009C2BAF">
      <w:pPr>
        <w:rPr>
          <w:lang w:val="en-US"/>
        </w:rPr>
      </w:pPr>
      <w:r>
        <w:rPr>
          <w:lang w:val="en-US"/>
        </w:rPr>
        <w:t>Now you should have this result:</w:t>
      </w:r>
    </w:p>
    <w:p w:rsidR="00855AE1" w:rsidRDefault="009C2BAF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0D867D0" wp14:editId="36F24E4A">
            <wp:extent cx="4328160" cy="1575973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4103" cy="15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9C2BAF">
        <w:rPr>
          <w:lang w:val="en-US"/>
        </w:rPr>
        <w:t xml:space="preserve"> </w:t>
      </w:r>
    </w:p>
    <w:p w:rsidR="00C7169E" w:rsidRDefault="00C7169E">
      <w:pPr>
        <w:rPr>
          <w:lang w:val="en-US"/>
        </w:rPr>
      </w:pPr>
      <w:r>
        <w:rPr>
          <w:lang w:val="en-US"/>
        </w:rPr>
        <w:t>And then follow this instruction:</w:t>
      </w:r>
    </w:p>
    <w:p w:rsidR="00C7169E" w:rsidRDefault="007305D9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6380D96" wp14:editId="0DEBA974">
            <wp:extent cx="6120130" cy="1363345"/>
            <wp:effectExtent l="0" t="0" r="0" b="825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CB" w:rsidRDefault="002731CB">
      <w:pPr>
        <w:rPr>
          <w:lang w:val="en-US"/>
        </w:rPr>
      </w:pPr>
      <w:r>
        <w:rPr>
          <w:lang w:val="en-US"/>
        </w:rPr>
        <w:t>At this point you should have a new folder generated form YOEMAN:</w:t>
      </w:r>
    </w:p>
    <w:p w:rsidR="002731CB" w:rsidRDefault="00A65F0B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C612C64" wp14:editId="59C125C2">
            <wp:extent cx="2394916" cy="3489960"/>
            <wp:effectExtent l="0" t="0" r="571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4414" cy="350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02" w:rsidRDefault="000A5F02" w:rsidP="000A5F0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Add authentication and authorization</w:t>
      </w:r>
    </w:p>
    <w:p w:rsidR="000A5F02" w:rsidRDefault="001423F9" w:rsidP="000A5F02">
      <w:pPr>
        <w:rPr>
          <w:lang w:val="en-US"/>
        </w:rPr>
      </w:pPr>
      <w:r>
        <w:rPr>
          <w:lang w:val="en-US"/>
        </w:rPr>
        <w:t>At this point you need to modify the mta.yaml and xs-app.json files to enable authorization and authentication.</w:t>
      </w:r>
      <w:r w:rsidR="008C29AB">
        <w:rPr>
          <w:lang w:val="en-US"/>
        </w:rPr>
        <w:t xml:space="preserve"> And then create the xs-security.json file to define roles.</w:t>
      </w:r>
    </w:p>
    <w:p w:rsidR="006B70F2" w:rsidRDefault="006B70F2" w:rsidP="000A5F02">
      <w:pPr>
        <w:rPr>
          <w:lang w:val="en-US"/>
        </w:rPr>
      </w:pPr>
      <w:r>
        <w:rPr>
          <w:lang w:val="en-US"/>
        </w:rPr>
        <w:t>MTA.YAML (add the highlighted lines)</w:t>
      </w:r>
    </w:p>
    <w:p w:rsidR="001423F9" w:rsidRDefault="00804BE6" w:rsidP="000A5F0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034D722" wp14:editId="440947E8">
            <wp:extent cx="1958340" cy="2600484"/>
            <wp:effectExtent l="0" t="0" r="381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8896" cy="261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89" w:rsidRDefault="004F6633" w:rsidP="000A5F02">
      <w:pPr>
        <w:rPr>
          <w:lang w:val="en-US"/>
        </w:rPr>
      </w:pPr>
      <w:r>
        <w:rPr>
          <w:lang w:val="en-US"/>
        </w:rPr>
        <w:t>XS-APP.JSON (inside approuter folder)</w:t>
      </w:r>
      <w:r w:rsidR="00CF4889">
        <w:rPr>
          <w:lang w:val="en-US"/>
        </w:rPr>
        <w:t>: the scope parameter (role) will be defined inside the xs-security.json</w:t>
      </w:r>
    </w:p>
    <w:p w:rsidR="004F6633" w:rsidRDefault="00593155" w:rsidP="000A5F0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05F33455" wp14:editId="40CD32A7">
            <wp:extent cx="1577340" cy="1479661"/>
            <wp:effectExtent l="0" t="0" r="3810" b="635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8874" cy="152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89" w:rsidRDefault="00CF4889" w:rsidP="000A5F02">
      <w:pPr>
        <w:rPr>
          <w:lang w:val="en-US"/>
        </w:rPr>
      </w:pPr>
      <w:r>
        <w:rPr>
          <w:lang w:val="en-US"/>
        </w:rPr>
        <w:t>XS-SECURITY.JSON</w:t>
      </w:r>
      <w:r w:rsidR="000A53B8">
        <w:rPr>
          <w:lang w:val="en-US"/>
        </w:rPr>
        <w:t>: create file with this properties</w:t>
      </w:r>
    </w:p>
    <w:p w:rsidR="000A53B8" w:rsidRDefault="00593155" w:rsidP="000A5F0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DD0FE8E" wp14:editId="15E5461D">
            <wp:extent cx="1919633" cy="2926080"/>
            <wp:effectExtent l="0" t="0" r="4445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5283" cy="29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E0" w:rsidRDefault="00276AE0" w:rsidP="00276AE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DB</w:t>
      </w:r>
    </w:p>
    <w:p w:rsidR="00DA2C0C" w:rsidRDefault="00DA2C0C" w:rsidP="00DA2C0C">
      <w:pPr>
        <w:rPr>
          <w:lang w:val="en-US"/>
        </w:rPr>
      </w:pPr>
      <w:r w:rsidRPr="00DA2C0C">
        <w:rPr>
          <w:lang w:val="en-US"/>
        </w:rPr>
        <w:t>Inside your folder project you can find the mta.yaml file. Left click on this file and choose “create MTA module from template” and then “SAP HANA db module”</w:t>
      </w:r>
      <w:r>
        <w:rPr>
          <w:lang w:val="en-US"/>
        </w:rPr>
        <w:t>.</w:t>
      </w:r>
    </w:p>
    <w:p w:rsidR="00DA2C0C" w:rsidRPr="00DA2C0C" w:rsidRDefault="00D87F43" w:rsidP="00DA2C0C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B18C38E" wp14:editId="460D5DF4">
            <wp:extent cx="6120130" cy="197040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E0" w:rsidRDefault="00D87F43" w:rsidP="00276AE0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C5ECC11" wp14:editId="61FD9628">
            <wp:extent cx="6120130" cy="292862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0C" w:rsidRDefault="00DA2C0C" w:rsidP="00276AE0">
      <w:pPr>
        <w:rPr>
          <w:lang w:val="en-US"/>
        </w:rPr>
      </w:pPr>
      <w:r>
        <w:rPr>
          <w:lang w:val="en-US"/>
        </w:rPr>
        <w:t xml:space="preserve">(if you are in trial account select </w:t>
      </w:r>
      <w:r w:rsidR="00B6686C">
        <w:rPr>
          <w:lang w:val="en-US"/>
        </w:rPr>
        <w:t>“</w:t>
      </w:r>
      <w:r>
        <w:rPr>
          <w:lang w:val="en-US"/>
        </w:rPr>
        <w:t>no</w:t>
      </w:r>
      <w:r w:rsidR="00B6686C">
        <w:rPr>
          <w:lang w:val="en-US"/>
        </w:rPr>
        <w:t>”</w:t>
      </w:r>
      <w:r>
        <w:rPr>
          <w:lang w:val="en-US"/>
        </w:rPr>
        <w:t>)</w:t>
      </w:r>
    </w:p>
    <w:p w:rsidR="00B6686C" w:rsidRDefault="00B6686C" w:rsidP="00276AE0">
      <w:pPr>
        <w:rPr>
          <w:lang w:val="en-US"/>
        </w:rPr>
      </w:pPr>
      <w:r>
        <w:rPr>
          <w:lang w:val="en-US"/>
        </w:rPr>
        <w:t>If you are in trial account go to MTA.YAML and insert the following row:</w:t>
      </w:r>
    </w:p>
    <w:p w:rsidR="00B6686C" w:rsidRDefault="00FD7B57" w:rsidP="00276AE0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8FE44AC" wp14:editId="6451CD02">
            <wp:extent cx="2027239" cy="214122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6310" cy="215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0F" w:rsidRDefault="00F7640F" w:rsidP="00276AE0">
      <w:pPr>
        <w:rPr>
          <w:lang w:val="en-US"/>
        </w:rPr>
      </w:pPr>
    </w:p>
    <w:p w:rsidR="00F7640F" w:rsidRPr="00F7640F" w:rsidRDefault="00F7640F" w:rsidP="00F7640F">
      <w:pPr>
        <w:rPr>
          <w:lang w:val="en-US"/>
        </w:rPr>
      </w:pPr>
      <w:r w:rsidRPr="00F7640F">
        <w:rPr>
          <w:lang w:val="en-US"/>
        </w:rPr>
        <w:lastRenderedPageBreak/>
        <w:t>Now you can create all yours table, procedures, ecc…</w:t>
      </w:r>
    </w:p>
    <w:p w:rsidR="00F7640F" w:rsidRPr="00297171" w:rsidRDefault="00F7640F" w:rsidP="00F7640F">
      <w:pPr>
        <w:rPr>
          <w:lang w:val="en-US"/>
        </w:rPr>
      </w:pPr>
      <w:r>
        <w:rPr>
          <w:lang w:val="en-US"/>
        </w:rPr>
        <w:t>Click on “SRC” folder inside the “DB” folder. Pres CTRLN</w:t>
      </w:r>
      <w:r w:rsidRPr="00297171">
        <w:rPr>
          <w:lang w:val="en-US"/>
        </w:rPr>
        <w:t>+</w:t>
      </w:r>
      <w:r>
        <w:rPr>
          <w:lang w:val="en-US"/>
        </w:rPr>
        <w:t>SHIFT+P</w:t>
      </w:r>
      <w:r w:rsidRPr="00297171">
        <w:rPr>
          <w:lang w:val="en-US"/>
        </w:rPr>
        <w:t xml:space="preserve"> and write hana --&gt; select </w:t>
      </w:r>
      <w:r>
        <w:rPr>
          <w:lang w:val="en-US"/>
        </w:rPr>
        <w:t>“</w:t>
      </w:r>
      <w:r w:rsidRPr="00297171">
        <w:rPr>
          <w:lang w:val="en-US"/>
        </w:rPr>
        <w:t>Create sap hana database artifact</w:t>
      </w:r>
      <w:r>
        <w:rPr>
          <w:lang w:val="en-US"/>
        </w:rPr>
        <w:t>”.</w:t>
      </w:r>
    </w:p>
    <w:p w:rsidR="00F7640F" w:rsidRDefault="00343450" w:rsidP="00F7640F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5FEDDC47" wp14:editId="01FE8B4B">
            <wp:extent cx="1882140" cy="1990309"/>
            <wp:effectExtent l="0" t="0" r="381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1116" cy="20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0F" w:rsidRDefault="00F7640F" w:rsidP="00F7640F">
      <w:pPr>
        <w:rPr>
          <w:lang w:val="en-US"/>
        </w:rPr>
      </w:pPr>
      <w:r>
        <w:rPr>
          <w:lang w:val="en-US"/>
        </w:rPr>
        <w:t>After this you will find a new file called “shipment.hdtable” and inside this you can define your columns.</w:t>
      </w:r>
    </w:p>
    <w:p w:rsidR="00F7640F" w:rsidRDefault="00A90939" w:rsidP="00276AE0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5FB9F416" wp14:editId="77ECF714">
            <wp:extent cx="1866900" cy="690996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4575" cy="70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30" w:rsidRDefault="00A25830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0E721D" w:rsidRDefault="000E721D" w:rsidP="00276AE0">
      <w:pPr>
        <w:rPr>
          <w:lang w:val="en-US"/>
        </w:rPr>
      </w:pPr>
    </w:p>
    <w:p w:rsidR="00A25830" w:rsidRDefault="00A25830" w:rsidP="00A25830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Create XSJS service</w:t>
      </w:r>
    </w:p>
    <w:p w:rsidR="00874AC2" w:rsidRDefault="00874AC2" w:rsidP="00874AC2">
      <w:pPr>
        <w:rPr>
          <w:lang w:val="en-US"/>
        </w:rPr>
      </w:pPr>
      <w:r w:rsidRPr="001A16F7">
        <w:rPr>
          <w:lang w:val="en-US"/>
        </w:rPr>
        <w:t>Inside you project create these files</w:t>
      </w:r>
      <w:r w:rsidR="000E721D">
        <w:rPr>
          <w:lang w:val="en-US"/>
        </w:rPr>
        <w:t xml:space="preserve"> and put all your logic</w:t>
      </w:r>
      <w:r w:rsidRPr="001A16F7">
        <w:rPr>
          <w:lang w:val="en-US"/>
        </w:rPr>
        <w:t>:</w:t>
      </w:r>
    </w:p>
    <w:p w:rsidR="00874AC2" w:rsidRDefault="00874AC2" w:rsidP="00874AC2">
      <w:pPr>
        <w:pStyle w:val="Paragrafoelenco"/>
        <w:numPr>
          <w:ilvl w:val="0"/>
          <w:numId w:val="3"/>
        </w:numPr>
        <w:rPr>
          <w:lang w:val="en-US"/>
        </w:rPr>
      </w:pPr>
      <w:r w:rsidRPr="001A16F7">
        <w:rPr>
          <w:lang w:val="en-US"/>
        </w:rPr>
        <w:t>srv/lib/srv/</w:t>
      </w:r>
      <w:r>
        <w:rPr>
          <w:lang w:val="en-US"/>
        </w:rPr>
        <w:t>filexsjs</w:t>
      </w:r>
      <w:r w:rsidRPr="001A16F7">
        <w:rPr>
          <w:lang w:val="en-US"/>
        </w:rPr>
        <w:t>.xsjs</w:t>
      </w:r>
    </w:p>
    <w:p w:rsidR="00874AC2" w:rsidRPr="00337147" w:rsidRDefault="00874AC2" w:rsidP="00874AC2">
      <w:pPr>
        <w:pStyle w:val="Paragrafoelenco"/>
        <w:numPr>
          <w:ilvl w:val="0"/>
          <w:numId w:val="3"/>
        </w:numPr>
        <w:rPr>
          <w:lang w:val="en-US"/>
        </w:rPr>
      </w:pPr>
      <w:r w:rsidRPr="001A16F7">
        <w:rPr>
          <w:lang w:val="en-US"/>
        </w:rPr>
        <w:t>srv/lib/srv/</w:t>
      </w:r>
      <w:r>
        <w:rPr>
          <w:lang w:val="en-US"/>
        </w:rPr>
        <w:t>filexsjslib</w:t>
      </w:r>
      <w:r w:rsidRPr="001A16F7">
        <w:rPr>
          <w:lang w:val="en-US"/>
        </w:rPr>
        <w:t>.xsjs</w:t>
      </w:r>
      <w:r>
        <w:rPr>
          <w:lang w:val="en-US"/>
        </w:rPr>
        <w:t>lib</w:t>
      </w:r>
    </w:p>
    <w:p w:rsidR="00874AC2" w:rsidRDefault="00874AC2" w:rsidP="00874AC2">
      <w:pPr>
        <w:pStyle w:val="Paragrafoelenco"/>
        <w:numPr>
          <w:ilvl w:val="0"/>
          <w:numId w:val="3"/>
        </w:numPr>
        <w:rPr>
          <w:lang w:val="en-US"/>
        </w:rPr>
      </w:pPr>
      <w:r w:rsidRPr="001A16F7">
        <w:rPr>
          <w:lang w:val="en-US"/>
        </w:rPr>
        <w:t>s</w:t>
      </w:r>
      <w:r>
        <w:rPr>
          <w:lang w:val="en-US"/>
        </w:rPr>
        <w:t>rv/lib/srv/filexsodata</w:t>
      </w:r>
      <w:r w:rsidRPr="001A16F7">
        <w:rPr>
          <w:lang w:val="en-US"/>
        </w:rPr>
        <w:t>.xsodata</w:t>
      </w:r>
    </w:p>
    <w:p w:rsidR="00874AC2" w:rsidRDefault="00874AC2" w:rsidP="00874AC2">
      <w:pPr>
        <w:pStyle w:val="Paragrafoelenco"/>
        <w:numPr>
          <w:ilvl w:val="0"/>
          <w:numId w:val="3"/>
        </w:numPr>
        <w:rPr>
          <w:lang w:val="en-US"/>
        </w:rPr>
      </w:pPr>
      <w:r w:rsidRPr="001A16F7">
        <w:rPr>
          <w:lang w:val="en-US"/>
        </w:rPr>
        <w:t>srv/package.json</w:t>
      </w:r>
    </w:p>
    <w:p w:rsidR="00874AC2" w:rsidRPr="001A16F7" w:rsidRDefault="00874AC2" w:rsidP="00874AC2">
      <w:pPr>
        <w:pStyle w:val="Paragrafoelenco"/>
        <w:numPr>
          <w:ilvl w:val="0"/>
          <w:numId w:val="3"/>
        </w:numPr>
        <w:rPr>
          <w:lang w:val="en-US"/>
        </w:rPr>
      </w:pPr>
      <w:r w:rsidRPr="001A16F7">
        <w:rPr>
          <w:lang w:val="en-US"/>
        </w:rPr>
        <w:t>srv/server.js</w:t>
      </w:r>
    </w:p>
    <w:p w:rsidR="00874AC2" w:rsidRPr="00874AC2" w:rsidRDefault="00874AC2" w:rsidP="00874AC2">
      <w:pPr>
        <w:ind w:left="360"/>
        <w:rPr>
          <w:lang w:val="en-US"/>
        </w:rPr>
      </w:pPr>
      <w:r w:rsidRPr="00874AC2">
        <w:rPr>
          <w:lang w:val="en-US"/>
        </w:rPr>
        <w:t>File examples:</w:t>
      </w:r>
    </w:p>
    <w:p w:rsidR="00005664" w:rsidRDefault="00874AC2" w:rsidP="000E721D">
      <w:pPr>
        <w:rPr>
          <w:lang w:val="en-US"/>
        </w:rPr>
      </w:pPr>
      <w:r>
        <w:rPr>
          <w:lang w:val="en-US"/>
        </w:rPr>
        <w:object w:dxaOrig="1520" w:dyaOrig="9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8" o:title=""/>
          </v:shape>
          <o:OLEObject Type="Embed" ProgID="Package" ShapeID="_x0000_i1025" DrawAspect="Icon" ObjectID="_1674979036" r:id="rId19"/>
        </w:object>
      </w:r>
      <w:r>
        <w:rPr>
          <w:lang w:val="en-US"/>
        </w:rPr>
        <w:object w:dxaOrig="1520" w:dyaOrig="987">
          <v:shape id="_x0000_i1026" type="#_x0000_t75" style="width:76.2pt;height:49.2pt" o:ole="">
            <v:imagedata r:id="rId20" o:title=""/>
          </v:shape>
          <o:OLEObject Type="Embed" ProgID="Package" ShapeID="_x0000_i1026" DrawAspect="Icon" ObjectID="_1674979037" r:id="rId21"/>
        </w:object>
      </w:r>
    </w:p>
    <w:p w:rsidR="00005664" w:rsidRDefault="000E721D" w:rsidP="00874AC2">
      <w:pPr>
        <w:rPr>
          <w:lang w:val="en-US"/>
        </w:rPr>
      </w:pPr>
      <w:r>
        <w:rPr>
          <w:lang w:val="en-US"/>
        </w:rPr>
        <w:t>Now you have to define the X</w:t>
      </w:r>
      <w:r w:rsidR="0085487C">
        <w:rPr>
          <w:lang w:val="en-US"/>
        </w:rPr>
        <w:t>SJS service inside the MTA.YAML</w:t>
      </w:r>
    </w:p>
    <w:p w:rsidR="000E721D" w:rsidRDefault="000E721D" w:rsidP="00874AC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5E4971AE" wp14:editId="62862645">
            <wp:extent cx="1661160" cy="318926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011" cy="32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874AC2">
      <w:pPr>
        <w:rPr>
          <w:lang w:val="en-US"/>
        </w:rPr>
      </w:pPr>
    </w:p>
    <w:p w:rsidR="00FF7277" w:rsidRDefault="00FF7277" w:rsidP="00FF7277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Call XSJS from UI5 App using authorization</w:t>
      </w:r>
    </w:p>
    <w:p w:rsidR="00C91D4B" w:rsidRDefault="00C91D4B" w:rsidP="00C91D4B">
      <w:pPr>
        <w:rPr>
          <w:lang w:val="en-US"/>
        </w:rPr>
      </w:pPr>
      <w:r>
        <w:rPr>
          <w:lang w:val="en-US"/>
        </w:rPr>
        <w:t>Inside the ui5 app controller you can put the following code:</w:t>
      </w:r>
    </w:p>
    <w:p w:rsidR="00C91D4B" w:rsidRDefault="00C91D4B" w:rsidP="00C91D4B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CDE601F" wp14:editId="31A4BC1B">
            <wp:extent cx="3134713" cy="2324100"/>
            <wp:effectExtent l="0" t="0" r="889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8185" cy="23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E28" w:rsidRDefault="00C91D4B" w:rsidP="00C91D4B">
      <w:pPr>
        <w:rPr>
          <w:lang w:val="en-US"/>
        </w:rPr>
      </w:pPr>
      <w:r>
        <w:rPr>
          <w:lang w:val="en-US"/>
        </w:rPr>
        <w:t>The “ulrBack” is the “destination” to call XSJS. “urlBack” was defined in MTA.YAML</w:t>
      </w:r>
    </w:p>
    <w:p w:rsidR="000A6E28" w:rsidRDefault="000A6E28" w:rsidP="00C91D4B">
      <w:pPr>
        <w:rPr>
          <w:lang w:val="en-US"/>
        </w:rPr>
      </w:pPr>
      <w:r>
        <w:rPr>
          <w:lang w:val="en-US"/>
        </w:rPr>
        <w:t xml:space="preserve">Now, we need to create a role to access to the XSJS. So, we need to modify the </w:t>
      </w:r>
      <w:r w:rsidR="00A01560">
        <w:rPr>
          <w:lang w:val="en-US"/>
        </w:rPr>
        <w:t>XS-SECURITY</w:t>
      </w:r>
      <w:r>
        <w:rPr>
          <w:lang w:val="en-US"/>
        </w:rPr>
        <w:t>.JSON file:</w:t>
      </w:r>
    </w:p>
    <w:p w:rsidR="000A6E28" w:rsidRDefault="005849CD" w:rsidP="00C91D4B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45C9DE4" wp14:editId="4DBB1418">
            <wp:extent cx="2268816" cy="5120640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0355" cy="514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D4B" w:rsidRDefault="00C91D4B" w:rsidP="00C91D4B">
      <w:pPr>
        <w:rPr>
          <w:lang w:val="en-US"/>
        </w:rPr>
      </w:pPr>
      <w:r>
        <w:rPr>
          <w:lang w:val="en-US"/>
        </w:rPr>
        <w:t xml:space="preserve"> </w:t>
      </w:r>
    </w:p>
    <w:p w:rsidR="00E5707C" w:rsidRDefault="00E5707C" w:rsidP="00C91D4B">
      <w:pPr>
        <w:rPr>
          <w:lang w:val="en-US"/>
        </w:rPr>
      </w:pPr>
      <w:r>
        <w:rPr>
          <w:lang w:val="en-US"/>
        </w:rPr>
        <w:lastRenderedPageBreak/>
        <w:t>Now in the XS-APP.JSON file inside the approuter we can assign roles:</w:t>
      </w:r>
    </w:p>
    <w:p w:rsidR="00E5707C" w:rsidRDefault="001903BD" w:rsidP="00C91D4B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539672A" wp14:editId="432643BA">
            <wp:extent cx="2316480" cy="2912002"/>
            <wp:effectExtent l="0" t="0" r="7620" b="317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5387" cy="292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07C" w:rsidRDefault="00E5707C" w:rsidP="00C91D4B">
      <w:pPr>
        <w:rPr>
          <w:lang w:val="en-US"/>
        </w:rPr>
      </w:pPr>
      <w:r>
        <w:rPr>
          <w:lang w:val="en-US"/>
        </w:rPr>
        <w:t>In this way, with the “</w:t>
      </w:r>
      <w:r w:rsidRPr="00E5707C">
        <w:rPr>
          <w:lang w:val="en-US"/>
        </w:rPr>
        <w:t>$XSAPPNAME.roleApp</w:t>
      </w:r>
      <w:r>
        <w:rPr>
          <w:lang w:val="en-US"/>
        </w:rPr>
        <w:t xml:space="preserve">” role you can access to the UI5 app, and with </w:t>
      </w:r>
      <w:r w:rsidRPr="00E5707C">
        <w:rPr>
          <w:lang w:val="en-US"/>
        </w:rPr>
        <w:t>"$XSAPPNAME.roleXsjs"</w:t>
      </w:r>
      <w:r>
        <w:rPr>
          <w:lang w:val="en-US"/>
        </w:rPr>
        <w:t xml:space="preserve"> you can access all the route provides from the “urlBack” destination (XSJS service).</w:t>
      </w:r>
    </w:p>
    <w:p w:rsidR="00F10987" w:rsidRDefault="001903BD" w:rsidP="00C91D4B">
      <w:pPr>
        <w:rPr>
          <w:lang w:val="en-US"/>
        </w:rPr>
      </w:pPr>
      <w:r>
        <w:rPr>
          <w:lang w:val="en-US"/>
        </w:rPr>
        <w:t>It is very important to define the property “source” of the urlback service in this way. The root “^/urlBack/” define the destination to call from ui5 app.</w:t>
      </w:r>
      <w:r w:rsidR="00F10987">
        <w:rPr>
          <w:lang w:val="en-US"/>
        </w:rPr>
        <w:t xml:space="preserve"> So, for every service is mandatory define the root to call it from ui5 app.</w:t>
      </w: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C91D4B">
      <w:pPr>
        <w:rPr>
          <w:lang w:val="en-US"/>
        </w:rPr>
      </w:pPr>
    </w:p>
    <w:p w:rsidR="00A27BE2" w:rsidRDefault="00A27BE2" w:rsidP="00A27BE2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Implementing User Information API</w:t>
      </w:r>
    </w:p>
    <w:p w:rsidR="00A27BE2" w:rsidRDefault="00C66D60" w:rsidP="00A27BE2">
      <w:pPr>
        <w:rPr>
          <w:lang w:val="en-US"/>
        </w:rPr>
      </w:pPr>
      <w:r>
        <w:rPr>
          <w:lang w:val="en-US"/>
        </w:rPr>
        <w:t>Insert “user-api” root destination inside the XS-APP.JSON of approuter</w:t>
      </w:r>
    </w:p>
    <w:p w:rsidR="00C66D60" w:rsidRDefault="00C66D60" w:rsidP="00A27BE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8189F35" wp14:editId="5D814E0B">
            <wp:extent cx="1905000" cy="2655934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9240" cy="26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6" w:rsidRDefault="00CA18A6" w:rsidP="00A27BE2">
      <w:pPr>
        <w:rPr>
          <w:lang w:val="en-US"/>
        </w:rPr>
      </w:pPr>
      <w:r>
        <w:rPr>
          <w:lang w:val="en-US"/>
        </w:rPr>
        <w:t>Then, create SERVER.JS file and modify PACKAGE.JSON file inside the approuter folder:</w:t>
      </w:r>
    </w:p>
    <w:p w:rsidR="00CA18A6" w:rsidRDefault="00CA18A6" w:rsidP="00A27BE2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eastAsia="it-IT"/>
        </w:rPr>
        <w:drawing>
          <wp:inline distT="0" distB="0" distL="0" distR="0" wp14:anchorId="7AD50292" wp14:editId="2B2ACA53">
            <wp:extent cx="3363603" cy="1470660"/>
            <wp:effectExtent l="0" t="0" r="825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2375" cy="14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8A6" w:rsidRDefault="00CA18A6" w:rsidP="00A27BE2">
      <w:pPr>
        <w:rPr>
          <w:lang w:val="en-US"/>
        </w:rPr>
      </w:pPr>
      <w:r>
        <w:rPr>
          <w:lang w:val="en-US"/>
        </w:rPr>
        <w:t>(Change the highlighted row)</w:t>
      </w:r>
    </w:p>
    <w:p w:rsidR="00CA18A6" w:rsidRDefault="00CA18A6" w:rsidP="00A27BE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D295A1B" wp14:editId="3375E0E5">
            <wp:extent cx="1732586" cy="1592580"/>
            <wp:effectExtent l="0" t="0" r="1270" b="762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6120" cy="161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81F" w:rsidRDefault="00E4681F" w:rsidP="00A27BE2">
      <w:pPr>
        <w:rPr>
          <w:lang w:val="en-US"/>
        </w:rPr>
      </w:pPr>
      <w:r>
        <w:rPr>
          <w:lang w:val="en-US"/>
        </w:rPr>
        <w:t>Inside the controller:</w:t>
      </w:r>
    </w:p>
    <w:p w:rsidR="00E4681F" w:rsidRDefault="00E4681F" w:rsidP="00A27BE2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285EF84" wp14:editId="5F1A77A4">
            <wp:extent cx="1499480" cy="1524000"/>
            <wp:effectExtent l="0" t="0" r="571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18956" cy="1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B2D" w:rsidRDefault="00A53EC1" w:rsidP="00A53EC1">
      <w:pPr>
        <w:pStyle w:val="Paragrafoelenco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Implementing theme</w:t>
      </w:r>
    </w:p>
    <w:p w:rsidR="00A53EC1" w:rsidRDefault="000A029A" w:rsidP="00A53EC1">
      <w:pPr>
        <w:rPr>
          <w:lang w:val="en-US"/>
        </w:rPr>
      </w:pPr>
      <w:r>
        <w:rPr>
          <w:lang w:val="en-US"/>
        </w:rPr>
        <w:t xml:space="preserve">Create and instantiate a </w:t>
      </w:r>
      <w:r w:rsidRPr="00683F98">
        <w:rPr>
          <w:b/>
          <w:lang w:val="en-US"/>
        </w:rPr>
        <w:t>Launchpad</w:t>
      </w:r>
      <w:r>
        <w:rPr>
          <w:lang w:val="en-US"/>
        </w:rPr>
        <w:t xml:space="preserve"> subscription and instantiate </w:t>
      </w:r>
      <w:r w:rsidRPr="00683F98">
        <w:rPr>
          <w:b/>
          <w:lang w:val="en-US"/>
        </w:rPr>
        <w:t>UI Theme Design</w:t>
      </w:r>
      <w:r>
        <w:rPr>
          <w:lang w:val="en-US"/>
        </w:rPr>
        <w:t xml:space="preserve"> service</w:t>
      </w:r>
    </w:p>
    <w:p w:rsidR="000A029A" w:rsidRDefault="000A029A" w:rsidP="00A53EC1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6C9643BF" wp14:editId="19CBB26C">
            <wp:extent cx="4579620" cy="1635986"/>
            <wp:effectExtent l="0" t="0" r="0" b="254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56" cy="164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9A" w:rsidRDefault="000A029A" w:rsidP="00A53EC1">
      <w:pPr>
        <w:rPr>
          <w:lang w:val="en-US"/>
        </w:rPr>
      </w:pPr>
      <w:r>
        <w:rPr>
          <w:lang w:val="en-US"/>
        </w:rPr>
        <w:t>Now you need to assign to yourself the right roles:</w:t>
      </w:r>
    </w:p>
    <w:p w:rsidR="000A029A" w:rsidRPr="008B4746" w:rsidRDefault="000A029A" w:rsidP="000A029A">
      <w:pPr>
        <w:shd w:val="clear" w:color="auto" w:fill="FFFFFF"/>
        <w:spacing w:after="0" w:line="384" w:lineRule="atLeast"/>
        <w:rPr>
          <w:rFonts w:eastAsia="Times New Roman" w:cstheme="minorHAnsi"/>
          <w:lang w:val="en-US" w:eastAsia="it-IT"/>
        </w:rPr>
      </w:pPr>
      <w:r w:rsidRPr="000F3BAF">
        <w:rPr>
          <w:rFonts w:eastAsia="Times New Roman" w:cstheme="minorHAnsi"/>
          <w:lang w:val="en-US" w:eastAsia="it-IT"/>
        </w:rPr>
        <w:t>To enable key users to create and manage themes, create a role collection and assign the following roles:</w:t>
      </w:r>
    </w:p>
    <w:p w:rsidR="000A029A" w:rsidRPr="008B4746" w:rsidRDefault="000A029A" w:rsidP="000A029A">
      <w:pPr>
        <w:pStyle w:val="Paragrafoelenco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>In the Cloud Platform cockpit of your subaccount, go to </w:t>
      </w:r>
      <w:r w:rsidRPr="008B4746">
        <w:rPr>
          <w:rFonts w:eastAsia="Times New Roman" w:cstheme="minorHAnsi"/>
          <w:b/>
          <w:bCs/>
          <w:lang w:val="en-US" w:eastAsia="it-IT"/>
        </w:rPr>
        <w:t>Security</w:t>
      </w:r>
      <w:r w:rsidRPr="008B4746">
        <w:rPr>
          <w:rFonts w:eastAsia="Times New Roman" w:cstheme="minorHAnsi"/>
          <w:lang w:val="en-US" w:eastAsia="it-IT"/>
        </w:rPr>
        <w:t> &gt;&gt; </w:t>
      </w:r>
      <w:r w:rsidRPr="008B4746">
        <w:rPr>
          <w:rFonts w:eastAsia="Times New Roman" w:cstheme="minorHAnsi"/>
          <w:b/>
          <w:bCs/>
          <w:lang w:val="en-US" w:eastAsia="it-IT"/>
        </w:rPr>
        <w:t>Role Collections</w:t>
      </w:r>
      <w:r w:rsidRPr="008B4746">
        <w:rPr>
          <w:rFonts w:eastAsia="Times New Roman" w:cstheme="minorHAnsi"/>
          <w:lang w:val="en-US" w:eastAsia="it-IT"/>
        </w:rPr>
        <w:t>.</w:t>
      </w:r>
    </w:p>
    <w:p w:rsidR="000A029A" w:rsidRPr="008B4746" w:rsidRDefault="000A029A" w:rsidP="000A029A">
      <w:pPr>
        <w:pStyle w:val="Paragrafoelenco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eastAsia="it-IT"/>
        </w:rPr>
        <w:t>Click </w:t>
      </w:r>
      <w:r w:rsidRPr="008B4746">
        <w:rPr>
          <w:rFonts w:eastAsia="Times New Roman" w:cstheme="minorHAnsi"/>
          <w:b/>
          <w:bCs/>
          <w:lang w:eastAsia="it-IT"/>
        </w:rPr>
        <w:t>New Role Collection</w:t>
      </w:r>
      <w:r w:rsidRPr="008B4746">
        <w:rPr>
          <w:rFonts w:eastAsia="Times New Roman" w:cstheme="minorHAnsi"/>
          <w:lang w:eastAsia="it-IT"/>
        </w:rPr>
        <w:t>.</w:t>
      </w:r>
    </w:p>
    <w:p w:rsidR="000A029A" w:rsidRPr="008B4746" w:rsidRDefault="000A029A" w:rsidP="000A029A">
      <w:pPr>
        <w:pStyle w:val="Paragrafoelenco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>Specify a name such as </w:t>
      </w:r>
      <w:r w:rsidRPr="008B4746">
        <w:rPr>
          <w:rFonts w:eastAsia="Times New Roman" w:cstheme="minorHAnsi"/>
          <w:b/>
          <w:lang w:val="en-US" w:eastAsia="it-IT"/>
        </w:rPr>
        <w:t>MyThemeingRoleCollection</w:t>
      </w:r>
      <w:r w:rsidRPr="008B4746">
        <w:rPr>
          <w:rFonts w:eastAsia="Times New Roman" w:cstheme="minorHAnsi"/>
          <w:lang w:val="en-US" w:eastAsia="it-IT"/>
        </w:rPr>
        <w:t>, and click </w:t>
      </w:r>
      <w:r w:rsidRPr="008B4746">
        <w:rPr>
          <w:rFonts w:eastAsia="Times New Roman" w:cstheme="minorHAnsi"/>
          <w:b/>
          <w:bCs/>
          <w:lang w:val="en-US" w:eastAsia="it-IT"/>
        </w:rPr>
        <w:t>Save</w:t>
      </w:r>
      <w:r w:rsidRPr="008B4746">
        <w:rPr>
          <w:rFonts w:eastAsia="Times New Roman" w:cstheme="minorHAnsi"/>
          <w:lang w:val="en-US" w:eastAsia="it-IT"/>
        </w:rPr>
        <w:t>.</w:t>
      </w:r>
    </w:p>
    <w:p w:rsidR="000A029A" w:rsidRPr="008B4746" w:rsidRDefault="000A029A" w:rsidP="000A029A">
      <w:pPr>
        <w:pStyle w:val="Paragrafoelenco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 xml:space="preserve"> </w:t>
      </w:r>
      <w:r w:rsidRPr="000F3BAF">
        <w:rPr>
          <w:rFonts w:eastAsia="Times New Roman" w:cstheme="minorHAnsi"/>
          <w:lang w:val="en-US" w:eastAsia="it-IT"/>
        </w:rPr>
        <w:t>Click the new role collection, and go to the </w:t>
      </w:r>
      <w:r w:rsidRPr="008B4746">
        <w:rPr>
          <w:rFonts w:eastAsia="Times New Roman" w:cstheme="minorHAnsi"/>
          <w:b/>
          <w:bCs/>
          <w:lang w:val="en-US" w:eastAsia="it-IT"/>
        </w:rPr>
        <w:t>Roles</w:t>
      </w:r>
      <w:r w:rsidRPr="000F3BAF">
        <w:rPr>
          <w:rFonts w:eastAsia="Times New Roman" w:cstheme="minorHAnsi"/>
          <w:lang w:val="en-US" w:eastAsia="it-IT"/>
        </w:rPr>
        <w:t> screen.</w:t>
      </w:r>
    </w:p>
    <w:p w:rsidR="000A029A" w:rsidRPr="008B4746" w:rsidRDefault="000A029A" w:rsidP="000A029A">
      <w:pPr>
        <w:pStyle w:val="Paragrafoelenco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>Click </w:t>
      </w:r>
      <w:r w:rsidRPr="008B4746">
        <w:rPr>
          <w:rFonts w:eastAsia="Times New Roman" w:cstheme="minorHAnsi"/>
          <w:b/>
          <w:bCs/>
          <w:lang w:val="en-US" w:eastAsia="it-IT"/>
        </w:rPr>
        <w:t>Add Role</w:t>
      </w:r>
      <w:r w:rsidRPr="008B4746">
        <w:rPr>
          <w:rFonts w:eastAsia="Times New Roman" w:cstheme="minorHAnsi"/>
          <w:lang w:val="en-US" w:eastAsia="it-IT"/>
        </w:rPr>
        <w:t> and add the following roles</w:t>
      </w:r>
    </w:p>
    <w:p w:rsidR="000A029A" w:rsidRPr="008B4746" w:rsidRDefault="000A029A" w:rsidP="000A029A">
      <w:pPr>
        <w:pStyle w:val="Paragrafoelenco"/>
        <w:numPr>
          <w:ilvl w:val="1"/>
          <w:numId w:val="2"/>
        </w:numPr>
        <w:shd w:val="clear" w:color="auto" w:fill="FFFFFF"/>
        <w:spacing w:after="0" w:line="384" w:lineRule="atLeast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>For creating roles in the UI Theme Designer, add the following role:</w:t>
      </w:r>
    </w:p>
    <w:p w:rsidR="000A029A" w:rsidRDefault="000A029A" w:rsidP="000A029A">
      <w:pPr>
        <w:pStyle w:val="Paragrafoelenco"/>
        <w:shd w:val="clear" w:color="auto" w:fill="FFFFFF"/>
        <w:spacing w:after="0" w:line="384" w:lineRule="atLeast"/>
        <w:ind w:left="1440"/>
        <w:rPr>
          <w:rFonts w:ascii="Arial" w:eastAsia="Times New Roman" w:hAnsi="Arial" w:cs="Arial"/>
          <w:sz w:val="21"/>
          <w:szCs w:val="21"/>
          <w:lang w:val="en-US" w:eastAsia="it-IT"/>
        </w:rPr>
      </w:pPr>
    </w:p>
    <w:tbl>
      <w:tblPr>
        <w:tblW w:w="96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  <w:tblDescription w:val=""/>
      </w:tblPr>
      <w:tblGrid>
        <w:gridCol w:w="2240"/>
        <w:gridCol w:w="3020"/>
        <w:gridCol w:w="4420"/>
      </w:tblGrid>
      <w:tr w:rsidR="000A029A" w:rsidRPr="000F3BAF" w:rsidTr="009B7A1F">
        <w:trPr>
          <w:trHeight w:val="300"/>
        </w:trPr>
        <w:tc>
          <w:tcPr>
            <w:tcW w:w="2240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Property</w:t>
            </w:r>
          </w:p>
        </w:tc>
        <w:tc>
          <w:tcPr>
            <w:tcW w:w="3020" w:type="dxa"/>
            <w:tcBorders>
              <w:top w:val="single" w:sz="8" w:space="0" w:color="BBBBBB"/>
              <w:left w:val="nil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Value</w:t>
            </w:r>
          </w:p>
        </w:tc>
        <w:tc>
          <w:tcPr>
            <w:tcW w:w="4420" w:type="dxa"/>
            <w:tcBorders>
              <w:top w:val="single" w:sz="8" w:space="0" w:color="BBBBBB"/>
              <w:left w:val="nil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Description</w:t>
            </w:r>
          </w:p>
        </w:tc>
      </w:tr>
      <w:tr w:rsidR="000A029A" w:rsidRPr="000A029A" w:rsidTr="009B7A1F">
        <w:trPr>
          <w:trHeight w:val="540"/>
        </w:trPr>
        <w:tc>
          <w:tcPr>
            <w:tcW w:w="224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Application Identifier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sap-theming!&lt;id&gt;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0F3BAF">
              <w:rPr>
                <w:rFonts w:eastAsia="Times New Roman" w:cstheme="minorHAnsi"/>
                <w:color w:val="000000"/>
                <w:lang w:val="en-US" w:eastAsia="it-IT"/>
              </w:rPr>
              <w:t>The ID of the application that provides the role template. For example: sap-theming!b2675</w:t>
            </w:r>
          </w:p>
        </w:tc>
      </w:tr>
      <w:tr w:rsidR="000A029A" w:rsidRPr="000A029A" w:rsidTr="009B7A1F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Role Template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Editor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0F3BAF">
              <w:rPr>
                <w:rFonts w:eastAsia="Times New Roman" w:cstheme="minorHAnsi"/>
                <w:color w:val="000000"/>
                <w:lang w:val="en-US" w:eastAsia="it-IT"/>
              </w:rPr>
              <w:t>Manages the themes of Portal sites.</w:t>
            </w:r>
          </w:p>
        </w:tc>
      </w:tr>
      <w:tr w:rsidR="000A029A" w:rsidRPr="000A029A" w:rsidTr="009B7A1F">
        <w:trPr>
          <w:trHeight w:val="300"/>
        </w:trPr>
        <w:tc>
          <w:tcPr>
            <w:tcW w:w="224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Role</w:t>
            </w:r>
          </w:p>
        </w:tc>
        <w:tc>
          <w:tcPr>
            <w:tcW w:w="30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0F3BAF">
              <w:rPr>
                <w:rFonts w:eastAsia="Times New Roman" w:cstheme="minorHAnsi"/>
                <w:color w:val="000000"/>
                <w:lang w:eastAsia="it-IT"/>
              </w:rPr>
              <w:t>Editor</w:t>
            </w:r>
          </w:p>
        </w:tc>
        <w:tc>
          <w:tcPr>
            <w:tcW w:w="442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0F3BAF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0F3BAF">
              <w:rPr>
                <w:rFonts w:eastAsia="Times New Roman" w:cstheme="minorHAnsi"/>
                <w:color w:val="000000"/>
                <w:lang w:val="en-US" w:eastAsia="it-IT"/>
              </w:rPr>
              <w:t>Manages the themes of Portal sites.</w:t>
            </w:r>
          </w:p>
        </w:tc>
      </w:tr>
    </w:tbl>
    <w:p w:rsidR="000A029A" w:rsidRPr="00AD6AD4" w:rsidRDefault="000A029A" w:rsidP="000A029A">
      <w:pPr>
        <w:shd w:val="clear" w:color="auto" w:fill="FFFFFF"/>
        <w:spacing w:after="0" w:line="384" w:lineRule="atLeast"/>
        <w:rPr>
          <w:rFonts w:ascii="Arial" w:eastAsia="Times New Roman" w:hAnsi="Arial" w:cs="Arial"/>
          <w:sz w:val="21"/>
          <w:szCs w:val="21"/>
          <w:lang w:val="en-US" w:eastAsia="it-IT"/>
        </w:rPr>
      </w:pPr>
    </w:p>
    <w:p w:rsidR="000A029A" w:rsidRPr="008B4746" w:rsidRDefault="000A029A" w:rsidP="000A029A">
      <w:pPr>
        <w:pStyle w:val="Paragrafoelenco"/>
        <w:numPr>
          <w:ilvl w:val="1"/>
          <w:numId w:val="2"/>
        </w:numPr>
        <w:shd w:val="clear" w:color="auto" w:fill="FFFFFF"/>
        <w:spacing w:after="0" w:line="384" w:lineRule="atLeast"/>
        <w:rPr>
          <w:rFonts w:eastAsia="Times New Roman" w:cstheme="minorHAnsi"/>
          <w:lang w:val="en-US" w:eastAsia="it-IT"/>
        </w:rPr>
      </w:pPr>
      <w:r w:rsidRPr="008B4746">
        <w:rPr>
          <w:rFonts w:eastAsia="Times New Roman" w:cstheme="minorHAnsi"/>
          <w:lang w:val="en-US" w:eastAsia="it-IT"/>
        </w:rPr>
        <w:t>For managing themes in the launchpad, add the following role</w:t>
      </w:r>
    </w:p>
    <w:p w:rsidR="000A029A" w:rsidRPr="008B4746" w:rsidRDefault="000A029A" w:rsidP="000A029A">
      <w:pPr>
        <w:shd w:val="clear" w:color="auto" w:fill="FFFFFF"/>
        <w:spacing w:after="0" w:line="384" w:lineRule="atLeast"/>
        <w:rPr>
          <w:rFonts w:ascii="Arial" w:eastAsia="Times New Roman" w:hAnsi="Arial" w:cs="Arial"/>
          <w:sz w:val="21"/>
          <w:szCs w:val="21"/>
          <w:lang w:val="en-US" w:eastAsia="it-IT"/>
        </w:rPr>
      </w:pPr>
    </w:p>
    <w:tbl>
      <w:tblPr>
        <w:tblW w:w="96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  <w:tblDescription w:val=""/>
      </w:tblPr>
      <w:tblGrid>
        <w:gridCol w:w="2100"/>
        <w:gridCol w:w="3100"/>
        <w:gridCol w:w="4429"/>
      </w:tblGrid>
      <w:tr w:rsidR="000A029A" w:rsidRPr="00AD6AD4" w:rsidTr="009B7A1F">
        <w:trPr>
          <w:trHeight w:val="300"/>
        </w:trPr>
        <w:tc>
          <w:tcPr>
            <w:tcW w:w="2100" w:type="dxa"/>
            <w:tcBorders>
              <w:top w:val="single" w:sz="8" w:space="0" w:color="BBBBBB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Property</w:t>
            </w:r>
          </w:p>
        </w:tc>
        <w:tc>
          <w:tcPr>
            <w:tcW w:w="3100" w:type="dxa"/>
            <w:tcBorders>
              <w:top w:val="single" w:sz="8" w:space="0" w:color="BBBBBB"/>
              <w:left w:val="nil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Value</w:t>
            </w:r>
          </w:p>
        </w:tc>
        <w:tc>
          <w:tcPr>
            <w:tcW w:w="4429" w:type="dxa"/>
            <w:tcBorders>
              <w:top w:val="single" w:sz="8" w:space="0" w:color="BBBBBB"/>
              <w:left w:val="nil"/>
              <w:bottom w:val="single" w:sz="8" w:space="0" w:color="BBBBBB"/>
              <w:right w:val="single" w:sz="8" w:space="0" w:color="BBBBBB"/>
            </w:tcBorders>
            <w:shd w:val="clear" w:color="auto" w:fill="BDD6EE" w:themeFill="accent1" w:themeFillTint="66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b/>
                <w:bCs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b/>
                <w:bCs/>
                <w:color w:val="000000"/>
                <w:lang w:eastAsia="it-IT"/>
              </w:rPr>
              <w:t>Description</w:t>
            </w:r>
          </w:p>
        </w:tc>
      </w:tr>
      <w:tr w:rsidR="000A029A" w:rsidRPr="000A029A" w:rsidTr="009B7A1F">
        <w:trPr>
          <w:trHeight w:val="540"/>
        </w:trPr>
        <w:tc>
          <w:tcPr>
            <w:tcW w:w="210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Application Identifier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portal-cf-service!&lt;id&gt;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AD6AD4">
              <w:rPr>
                <w:rFonts w:eastAsia="Times New Roman" w:cstheme="minorHAnsi"/>
                <w:color w:val="000000"/>
                <w:lang w:val="en-US" w:eastAsia="it-IT"/>
              </w:rPr>
              <w:t>The ID of the application that provides the role template. For example: portal-cf-service!1366</w:t>
            </w:r>
          </w:p>
        </w:tc>
      </w:tr>
      <w:tr w:rsidR="000A029A" w:rsidRPr="000A029A" w:rsidTr="009B7A1F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Role Template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Theme_Admin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AD6AD4">
              <w:rPr>
                <w:rFonts w:eastAsia="Times New Roman" w:cstheme="minorHAnsi"/>
                <w:color w:val="000000"/>
                <w:lang w:val="en-US" w:eastAsia="it-IT"/>
              </w:rPr>
              <w:t>Manages the themes of Portal sites.</w:t>
            </w:r>
          </w:p>
        </w:tc>
      </w:tr>
      <w:tr w:rsidR="000A029A" w:rsidRPr="000A029A" w:rsidTr="009B7A1F">
        <w:trPr>
          <w:trHeight w:val="300"/>
        </w:trPr>
        <w:tc>
          <w:tcPr>
            <w:tcW w:w="2100" w:type="dxa"/>
            <w:tcBorders>
              <w:top w:val="nil"/>
              <w:left w:val="single" w:sz="8" w:space="0" w:color="BBBBBB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Role</w:t>
            </w:r>
          </w:p>
        </w:tc>
        <w:tc>
          <w:tcPr>
            <w:tcW w:w="3100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eastAsia="it-IT"/>
              </w:rPr>
            </w:pPr>
            <w:r w:rsidRPr="00AD6AD4">
              <w:rPr>
                <w:rFonts w:eastAsia="Times New Roman" w:cstheme="minorHAnsi"/>
                <w:color w:val="000000"/>
                <w:lang w:eastAsia="it-IT"/>
              </w:rPr>
              <w:t>Theme_Admin</w:t>
            </w:r>
          </w:p>
        </w:tc>
        <w:tc>
          <w:tcPr>
            <w:tcW w:w="4429" w:type="dxa"/>
            <w:tcBorders>
              <w:top w:val="nil"/>
              <w:left w:val="nil"/>
              <w:bottom w:val="single" w:sz="8" w:space="0" w:color="BBBBBB"/>
              <w:right w:val="single" w:sz="8" w:space="0" w:color="BBBBBB"/>
            </w:tcBorders>
            <w:shd w:val="clear" w:color="000000" w:fill="FFFFFF"/>
            <w:hideMark/>
          </w:tcPr>
          <w:p w:rsidR="000A029A" w:rsidRPr="00AD6AD4" w:rsidRDefault="000A029A" w:rsidP="009B7A1F">
            <w:pPr>
              <w:spacing w:after="0" w:line="240" w:lineRule="auto"/>
              <w:ind w:right="-225"/>
              <w:rPr>
                <w:rFonts w:eastAsia="Times New Roman" w:cstheme="minorHAnsi"/>
                <w:color w:val="000000"/>
                <w:lang w:val="en-US" w:eastAsia="it-IT"/>
              </w:rPr>
            </w:pPr>
            <w:r w:rsidRPr="00AD6AD4">
              <w:rPr>
                <w:rFonts w:eastAsia="Times New Roman" w:cstheme="minorHAnsi"/>
                <w:color w:val="000000"/>
                <w:lang w:val="en-US" w:eastAsia="it-IT"/>
              </w:rPr>
              <w:t>Manages the themes of Portal sites</w:t>
            </w:r>
          </w:p>
        </w:tc>
      </w:tr>
    </w:tbl>
    <w:p w:rsidR="000A029A" w:rsidRDefault="000A029A" w:rsidP="00A53EC1">
      <w:pPr>
        <w:rPr>
          <w:lang w:val="en-US"/>
        </w:rPr>
      </w:pPr>
    </w:p>
    <w:p w:rsidR="000A029A" w:rsidRDefault="000A029A" w:rsidP="00A53EC1">
      <w:pPr>
        <w:rPr>
          <w:lang w:val="en-US"/>
        </w:rPr>
      </w:pPr>
      <w:r w:rsidRPr="00AD6AD4">
        <w:rPr>
          <w:rFonts w:ascii="Arial" w:eastAsia="Times New Roman" w:hAnsi="Arial" w:cs="Arial"/>
          <w:noProof/>
          <w:sz w:val="21"/>
          <w:szCs w:val="21"/>
          <w:lang w:eastAsia="it-IT"/>
        </w:rPr>
        <w:drawing>
          <wp:inline distT="0" distB="0" distL="0" distR="0" wp14:anchorId="7152230E" wp14:editId="7717D4C8">
            <wp:extent cx="4533900" cy="1575689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6666" cy="159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18" w:rsidRDefault="00870D18" w:rsidP="00A53EC1">
      <w:pPr>
        <w:rPr>
          <w:lang w:val="en-US"/>
        </w:rPr>
      </w:pPr>
      <w:r>
        <w:rPr>
          <w:lang w:val="en-US"/>
        </w:rPr>
        <w:t xml:space="preserve">At this point you can assign your custom roles to yourself from </w:t>
      </w:r>
      <w:r w:rsidRPr="008B4746">
        <w:rPr>
          <w:rFonts w:eastAsia="Times New Roman" w:cstheme="minorHAnsi"/>
          <w:b/>
          <w:bCs/>
          <w:lang w:val="en-US" w:eastAsia="it-IT"/>
        </w:rPr>
        <w:t>Security Trust Configuration</w:t>
      </w:r>
      <w:r>
        <w:rPr>
          <w:rFonts w:eastAsia="Times New Roman" w:cstheme="minorHAnsi"/>
          <w:b/>
          <w:bCs/>
          <w:lang w:val="en-US" w:eastAsia="it-IT"/>
        </w:rPr>
        <w:t xml:space="preserve"> menu.</w:t>
      </w:r>
    </w:p>
    <w:p w:rsidR="000A029A" w:rsidRPr="006F0D1C" w:rsidRDefault="006F0D1C" w:rsidP="00A53EC1">
      <w:pPr>
        <w:rPr>
          <w:lang w:val="en-US"/>
        </w:rPr>
      </w:pPr>
      <w:r>
        <w:rPr>
          <w:lang w:val="en-US"/>
        </w:rPr>
        <w:lastRenderedPageBreak/>
        <w:t xml:space="preserve">You need to assign also </w:t>
      </w:r>
      <w:r w:rsidRPr="006F0D1C">
        <w:rPr>
          <w:b/>
          <w:lang w:val="en-US"/>
        </w:rPr>
        <w:t>Launchpad_External_User</w:t>
      </w:r>
      <w:r w:rsidRPr="006F0D1C">
        <w:rPr>
          <w:b/>
          <w:lang w:val="en-US"/>
        </w:rPr>
        <w:t xml:space="preserve"> and </w:t>
      </w:r>
      <w:r w:rsidRPr="006F0D1C">
        <w:rPr>
          <w:b/>
          <w:lang w:val="en-US"/>
        </w:rPr>
        <w:t>Launchpad_Admin</w:t>
      </w:r>
      <w:r w:rsidRPr="006F0D1C">
        <w:rPr>
          <w:lang w:val="en-US"/>
        </w:rPr>
        <w:t xml:space="preserve"> roles</w:t>
      </w:r>
    </w:p>
    <w:p w:rsidR="000A029A" w:rsidRDefault="000A029A" w:rsidP="00A53EC1">
      <w:pPr>
        <w:rPr>
          <w:lang w:val="en-US"/>
        </w:rPr>
      </w:pPr>
      <w:r>
        <w:rPr>
          <w:lang w:val="en-US"/>
        </w:rPr>
        <w:t>Now you can open the Launchpad:</w:t>
      </w:r>
    </w:p>
    <w:p w:rsidR="000A029A" w:rsidRDefault="000A029A" w:rsidP="00A53EC1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616CFB5" wp14:editId="10D7A66E">
            <wp:extent cx="6120130" cy="246316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AE" w:rsidRDefault="00BB68AE" w:rsidP="00A53EC1">
      <w:pPr>
        <w:rPr>
          <w:lang w:val="en-US"/>
        </w:rPr>
      </w:pPr>
      <w:r>
        <w:rPr>
          <w:lang w:val="en-US"/>
        </w:rPr>
        <w:t>In the “site directory” menu create a new site.</w:t>
      </w:r>
    </w:p>
    <w:p w:rsidR="00BB68AE" w:rsidRDefault="00BB68AE" w:rsidP="00A53EC1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A18E55B" wp14:editId="4F420F82">
            <wp:extent cx="3086100" cy="2694174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7297" cy="270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AE" w:rsidRDefault="00BB68AE" w:rsidP="00A53EC1">
      <w:pPr>
        <w:rPr>
          <w:lang w:val="en-US"/>
        </w:rPr>
      </w:pPr>
      <w:r>
        <w:rPr>
          <w:lang w:val="en-US"/>
        </w:rPr>
        <w:t>Enter to this new one and open the theme manager and launch theme designer</w:t>
      </w:r>
    </w:p>
    <w:p w:rsidR="00BB68AE" w:rsidRDefault="00BB68AE" w:rsidP="00A53EC1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704827F3" wp14:editId="1DA7AF06">
            <wp:extent cx="3390452" cy="1417320"/>
            <wp:effectExtent l="0" t="0" r="635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1462" cy="142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68AE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3A83359C" wp14:editId="59FE1F2F">
            <wp:extent cx="2621158" cy="1943100"/>
            <wp:effectExtent l="0" t="0" r="825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1480" cy="19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4F" w:rsidRDefault="00E35B4F" w:rsidP="00A53EC1">
      <w:pPr>
        <w:rPr>
          <w:noProof/>
          <w:lang w:val="en-US" w:eastAsia="it-IT"/>
        </w:rPr>
      </w:pPr>
      <w:r w:rsidRPr="00E35B4F">
        <w:rPr>
          <w:noProof/>
          <w:lang w:val="en-US" w:eastAsia="it-IT"/>
        </w:rPr>
        <w:t>At thi point you are able to import a existent theme pack or create new one.</w:t>
      </w:r>
    </w:p>
    <w:p w:rsidR="00683F98" w:rsidRDefault="00683F98" w:rsidP="00A53EC1">
      <w:pPr>
        <w:rPr>
          <w:noProof/>
          <w:lang w:val="en-US" w:eastAsia="it-IT"/>
        </w:rPr>
      </w:pPr>
    </w:p>
    <w:p w:rsidR="00683F98" w:rsidRDefault="00683F98" w:rsidP="00A53EC1">
      <w:pPr>
        <w:rPr>
          <w:noProof/>
          <w:lang w:val="en-US" w:eastAsia="it-IT"/>
        </w:rPr>
      </w:pPr>
      <w:r>
        <w:rPr>
          <w:noProof/>
          <w:lang w:val="en-US" w:eastAsia="it-IT"/>
        </w:rPr>
        <w:lastRenderedPageBreak/>
        <w:t>At this point go back to our UI5 app.</w:t>
      </w:r>
    </w:p>
    <w:p w:rsidR="00683F98" w:rsidRDefault="00683F98" w:rsidP="00A53EC1">
      <w:pPr>
        <w:rPr>
          <w:lang w:val="en-US"/>
        </w:rPr>
      </w:pPr>
      <w:r>
        <w:rPr>
          <w:noProof/>
          <w:lang w:val="en-US" w:eastAsia="it-IT"/>
        </w:rPr>
        <w:t xml:space="preserve">In MTA.YAML file you need to assigne the </w:t>
      </w:r>
      <w:r w:rsidRPr="00683F98">
        <w:rPr>
          <w:b/>
          <w:lang w:val="en-US"/>
        </w:rPr>
        <w:t>UI Theme Design</w:t>
      </w:r>
      <w:r>
        <w:rPr>
          <w:lang w:val="en-US"/>
        </w:rPr>
        <w:t xml:space="preserve"> service</w:t>
      </w:r>
      <w:r>
        <w:rPr>
          <w:lang w:val="en-US"/>
        </w:rPr>
        <w:t xml:space="preserve"> to the app router:</w:t>
      </w:r>
    </w:p>
    <w:p w:rsidR="00683F98" w:rsidRDefault="00683F98" w:rsidP="00A53EC1">
      <w:pPr>
        <w:rPr>
          <w:lang w:val="en-US"/>
        </w:rPr>
      </w:pPr>
      <w:r>
        <w:rPr>
          <w:lang w:val="en-US"/>
        </w:rPr>
        <w:t>(use the same used to create the service!)</w:t>
      </w:r>
    </w:p>
    <w:p w:rsidR="00683F98" w:rsidRDefault="00683F98" w:rsidP="00A53EC1">
      <w:pPr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28B306DA" wp14:editId="0BCF6CC1">
            <wp:extent cx="2781300" cy="3781425"/>
            <wp:effectExtent l="0" t="0" r="0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F98">
        <w:rPr>
          <w:noProof/>
          <w:lang w:eastAsia="it-IT"/>
        </w:rPr>
        <w:t xml:space="preserve"> </w:t>
      </w:r>
      <w:r>
        <w:rPr>
          <w:noProof/>
          <w:lang w:eastAsia="it-IT"/>
        </w:rPr>
        <w:drawing>
          <wp:inline distT="0" distB="0" distL="0" distR="0" wp14:anchorId="65C4B2F5" wp14:editId="060D5DAA">
            <wp:extent cx="3192780" cy="2952750"/>
            <wp:effectExtent l="0" t="0" r="762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92" w:rsidRDefault="00F73792" w:rsidP="00A53EC1">
      <w:pPr>
        <w:rPr>
          <w:noProof/>
          <w:lang w:val="en-US" w:eastAsia="it-IT"/>
        </w:rPr>
      </w:pPr>
      <w:r w:rsidRPr="00F73792">
        <w:rPr>
          <w:noProof/>
          <w:lang w:val="en-US" w:eastAsia="it-IT"/>
        </w:rPr>
        <w:t xml:space="preserve">Now we need to modify the </w:t>
      </w:r>
      <w:r>
        <w:rPr>
          <w:noProof/>
          <w:lang w:val="en-US" w:eastAsia="it-IT"/>
        </w:rPr>
        <w:t>XS-APP.JSON in approuter:</w:t>
      </w:r>
    </w:p>
    <w:p w:rsidR="00F73792" w:rsidRDefault="00F73792" w:rsidP="00A53EC1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16B8427D" wp14:editId="3B9757A2">
            <wp:extent cx="1767840" cy="1859280"/>
            <wp:effectExtent l="0" t="0" r="381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3231" cy="187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079" w:rsidRDefault="006F6079" w:rsidP="00A53EC1">
      <w:pPr>
        <w:rPr>
          <w:lang w:val="en-US"/>
        </w:rPr>
      </w:pPr>
      <w:r>
        <w:rPr>
          <w:lang w:val="en-US"/>
        </w:rPr>
        <w:t>And then set our custom theme in ui5 app (INDEX.HTML in uimodule) (</w:t>
      </w:r>
      <w:r>
        <w:rPr>
          <w:lang w:val="en-US"/>
        </w:rPr>
        <w:t>enel_gpg is the name of</w:t>
      </w:r>
      <w:r w:rsidR="00723094">
        <w:rPr>
          <w:lang w:val="en-US"/>
        </w:rPr>
        <w:t xml:space="preserve"> created theme pack</w:t>
      </w:r>
      <w:r>
        <w:rPr>
          <w:lang w:val="en-US"/>
        </w:rPr>
        <w:t>):</w:t>
      </w:r>
    </w:p>
    <w:p w:rsidR="006F6079" w:rsidRDefault="006F6079" w:rsidP="00A53EC1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3E8B0BC4" wp14:editId="0290AA2C">
            <wp:extent cx="3649048" cy="1569720"/>
            <wp:effectExtent l="0" t="0" r="889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0842" cy="165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B015AC" w:rsidRDefault="00B015AC" w:rsidP="00A53EC1">
      <w:pPr>
        <w:rPr>
          <w:lang w:val="en-US"/>
        </w:rPr>
      </w:pPr>
    </w:p>
    <w:p w:rsidR="00B015AC" w:rsidRPr="00F73792" w:rsidRDefault="00B015AC" w:rsidP="00A53EC1">
      <w:pPr>
        <w:rPr>
          <w:lang w:val="en-US"/>
        </w:rPr>
      </w:pPr>
      <w:r>
        <w:rPr>
          <w:lang w:val="en-US"/>
        </w:rPr>
        <w:t>Local copy of the project:</w:t>
      </w:r>
      <w:bookmarkStart w:id="0" w:name="_GoBack"/>
      <w:bookmarkEnd w:id="0"/>
    </w:p>
    <w:sectPr w:rsidR="00B015AC" w:rsidRPr="00F7379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1AC6" w:rsidRDefault="00891AC6" w:rsidP="009C2BAF">
      <w:pPr>
        <w:spacing w:after="0" w:line="240" w:lineRule="auto"/>
      </w:pPr>
      <w:r>
        <w:separator/>
      </w:r>
    </w:p>
  </w:endnote>
  <w:endnote w:type="continuationSeparator" w:id="0">
    <w:p w:rsidR="00891AC6" w:rsidRDefault="00891AC6" w:rsidP="009C2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1AC6" w:rsidRDefault="00891AC6" w:rsidP="009C2BAF">
      <w:pPr>
        <w:spacing w:after="0" w:line="240" w:lineRule="auto"/>
      </w:pPr>
      <w:r>
        <w:separator/>
      </w:r>
    </w:p>
  </w:footnote>
  <w:footnote w:type="continuationSeparator" w:id="0">
    <w:p w:rsidR="00891AC6" w:rsidRDefault="00891AC6" w:rsidP="009C2B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D359EF"/>
    <w:multiLevelType w:val="hybridMultilevel"/>
    <w:tmpl w:val="04327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43283C"/>
    <w:multiLevelType w:val="hybridMultilevel"/>
    <w:tmpl w:val="184441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E338CA"/>
    <w:multiLevelType w:val="hybridMultilevel"/>
    <w:tmpl w:val="69E6263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en-US" w:vendorID="64" w:dllVersion="131078" w:nlCheck="1" w:checkStyle="1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A3D"/>
    <w:rsid w:val="00005664"/>
    <w:rsid w:val="000A029A"/>
    <w:rsid w:val="000A53B8"/>
    <w:rsid w:val="000A5C14"/>
    <w:rsid w:val="000A5F02"/>
    <w:rsid w:val="000A6E28"/>
    <w:rsid w:val="000E721D"/>
    <w:rsid w:val="0013660C"/>
    <w:rsid w:val="001423F9"/>
    <w:rsid w:val="0016039D"/>
    <w:rsid w:val="001903BD"/>
    <w:rsid w:val="00231B51"/>
    <w:rsid w:val="00246FC8"/>
    <w:rsid w:val="002731CB"/>
    <w:rsid w:val="00276AE0"/>
    <w:rsid w:val="00343450"/>
    <w:rsid w:val="00476CE0"/>
    <w:rsid w:val="004F6633"/>
    <w:rsid w:val="0056149C"/>
    <w:rsid w:val="00567A3D"/>
    <w:rsid w:val="005849CD"/>
    <w:rsid w:val="00593155"/>
    <w:rsid w:val="00683F98"/>
    <w:rsid w:val="006B70F2"/>
    <w:rsid w:val="006F0D1C"/>
    <w:rsid w:val="006F6079"/>
    <w:rsid w:val="00723094"/>
    <w:rsid w:val="007305D9"/>
    <w:rsid w:val="00804BE6"/>
    <w:rsid w:val="0085487C"/>
    <w:rsid w:val="00855AE1"/>
    <w:rsid w:val="00870D18"/>
    <w:rsid w:val="00874AC2"/>
    <w:rsid w:val="00891AC6"/>
    <w:rsid w:val="008C29AB"/>
    <w:rsid w:val="00936656"/>
    <w:rsid w:val="009C2BAF"/>
    <w:rsid w:val="00A01560"/>
    <w:rsid w:val="00A212A5"/>
    <w:rsid w:val="00A25830"/>
    <w:rsid w:val="00A27BE2"/>
    <w:rsid w:val="00A53EC1"/>
    <w:rsid w:val="00A65F0B"/>
    <w:rsid w:val="00A90939"/>
    <w:rsid w:val="00B015AC"/>
    <w:rsid w:val="00B6686C"/>
    <w:rsid w:val="00BB68AE"/>
    <w:rsid w:val="00C61E4B"/>
    <w:rsid w:val="00C66D60"/>
    <w:rsid w:val="00C7169E"/>
    <w:rsid w:val="00C91D4B"/>
    <w:rsid w:val="00CA18A6"/>
    <w:rsid w:val="00CF2052"/>
    <w:rsid w:val="00CF4889"/>
    <w:rsid w:val="00D57712"/>
    <w:rsid w:val="00D87F43"/>
    <w:rsid w:val="00DA2C0C"/>
    <w:rsid w:val="00E35B4F"/>
    <w:rsid w:val="00E4681F"/>
    <w:rsid w:val="00E5707C"/>
    <w:rsid w:val="00E94B2D"/>
    <w:rsid w:val="00F10987"/>
    <w:rsid w:val="00F71316"/>
    <w:rsid w:val="00F73792"/>
    <w:rsid w:val="00F7640F"/>
    <w:rsid w:val="00FD7B57"/>
    <w:rsid w:val="00FF7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E319878-7B02-4ABF-9515-071FADC41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C2B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emf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12</Pages>
  <Words>725</Words>
  <Characters>4139</Characters>
  <Application>Microsoft Office Word</Application>
  <DocSecurity>0</DocSecurity>
  <Lines>34</Lines>
  <Paragraphs>9</Paragraphs>
  <ScaleCrop>false</ScaleCrop>
  <Company>Everis</Company>
  <LinksUpToDate>false</LinksUpToDate>
  <CharactersWithSpaces>4855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Boccassini</dc:creator>
  <cp:keywords/>
  <dc:description/>
  <cp:lastModifiedBy>Alessandro Boccassini</cp:lastModifiedBy>
  <cp:revision>85</cp:revision>
  <dcterms:created xsi:type="dcterms:W3CDTF">2021-02-15T08:15:00Z</dcterms:created>
  <dcterms:modified xsi:type="dcterms:W3CDTF">2021-02-16T10:10:00Z</dcterms:modified>
</cp:coreProperties>
</file>