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1845773234"/>
        <w:docPartObj>
          <w:docPartGallery w:val="Cover Pages"/>
          <w:docPartUnique/>
        </w:docPartObj>
      </w:sdtPr>
      <w:sdtContent>
        <w:p w:rsidR="00C4161D" w:rsidRDefault="00C4161D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B757BA" w:rsidRDefault="00B757BA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15/12/2017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757BA" w:rsidRDefault="00B757BA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15/12/2017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57BA" w:rsidRDefault="00B757B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Anthony CHIRON et Florian PAUMIER</w:t>
                                    </w:r>
                                  </w:sdtContent>
                                </w:sdt>
                              </w:p>
                              <w:p w:rsidR="00B757BA" w:rsidRDefault="00B757BA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B757BA" w:rsidRDefault="00B757BA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Anthony CHIRON et Florian PAUMIER</w:t>
                              </w:r>
                            </w:sdtContent>
                          </w:sdt>
                        </w:p>
                        <w:p w:rsidR="00B757BA" w:rsidRDefault="00B757BA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93EAA" w:rsidRDefault="00C4161D" w:rsidP="00293EA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2762250</wp:posOffset>
                    </wp:positionH>
                    <wp:positionV relativeFrom="page">
                      <wp:posOffset>1866900</wp:posOffset>
                    </wp:positionV>
                    <wp:extent cx="4714875" cy="1069848"/>
                    <wp:effectExtent l="0" t="0" r="9525" b="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14875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57BA" w:rsidRDefault="00B757BA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Dossier des spécifications</w:t>
                                    </w:r>
                                  </w:sdtContent>
                                </w:sdt>
                              </w:p>
                              <w:p w:rsidR="00B757BA" w:rsidRDefault="00B757B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217.5pt;margin-top:147pt;width:371.2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" filled="f" stroked="f" strokeweight=".5pt">
                    <v:textbox inset="0,0,0,0">
                      <w:txbxContent>
                        <w:p w:rsidR="00B757BA" w:rsidRDefault="00B757BA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Dossier des spécifications</w:t>
                              </w:r>
                            </w:sdtContent>
                          </w:sdt>
                        </w:p>
                        <w:p w:rsidR="00B757BA" w:rsidRDefault="00B757B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:rsidR="00293EAA" w:rsidRDefault="00293EAA" w:rsidP="00293EAA">
      <w:r>
        <w:br w:type="page"/>
      </w:r>
    </w:p>
    <w:sdt>
      <w:sdtPr>
        <w:id w:val="-6307924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3EAA" w:rsidRPr="00293EAA" w:rsidRDefault="00293EAA" w:rsidP="00293EAA">
          <w:pPr>
            <w:jc w:val="center"/>
            <w:rPr>
              <w:sz w:val="40"/>
              <w:u w:val="single"/>
            </w:rPr>
          </w:pPr>
          <w:r w:rsidRPr="00293EAA">
            <w:rPr>
              <w:sz w:val="40"/>
              <w:u w:val="single"/>
            </w:rPr>
            <w:t>Table des matières</w:t>
          </w:r>
        </w:p>
        <w:p w:rsidR="003D09B7" w:rsidRDefault="00293EAA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131286" w:history="1">
            <w:r w:rsidR="003D09B7" w:rsidRPr="00A1705E">
              <w:rPr>
                <w:rStyle w:val="Lienhypertexte"/>
                <w:noProof/>
              </w:rPr>
              <w:t>I.</w:t>
            </w:r>
            <w:r w:rsidR="003D09B7">
              <w:rPr>
                <w:rFonts w:cstheme="minorBidi"/>
                <w:noProof/>
              </w:rPr>
              <w:tab/>
            </w:r>
            <w:r w:rsidR="003D09B7" w:rsidRPr="00A1705E">
              <w:rPr>
                <w:rStyle w:val="Lienhypertexte"/>
                <w:noProof/>
              </w:rPr>
              <w:t>Présentation</w:t>
            </w:r>
            <w:r w:rsidR="003D09B7">
              <w:rPr>
                <w:noProof/>
                <w:webHidden/>
              </w:rPr>
              <w:tab/>
            </w:r>
            <w:r w:rsidR="003D09B7">
              <w:rPr>
                <w:noProof/>
                <w:webHidden/>
              </w:rPr>
              <w:fldChar w:fldCharType="begin"/>
            </w:r>
            <w:r w:rsidR="003D09B7">
              <w:rPr>
                <w:noProof/>
                <w:webHidden/>
              </w:rPr>
              <w:instrText xml:space="preserve"> PAGEREF _Toc501131286 \h </w:instrText>
            </w:r>
            <w:r w:rsidR="003D09B7">
              <w:rPr>
                <w:noProof/>
                <w:webHidden/>
              </w:rPr>
            </w:r>
            <w:r w:rsidR="003D09B7">
              <w:rPr>
                <w:noProof/>
                <w:webHidden/>
              </w:rPr>
              <w:fldChar w:fldCharType="separate"/>
            </w:r>
            <w:r w:rsidR="003D09B7">
              <w:rPr>
                <w:noProof/>
                <w:webHidden/>
              </w:rPr>
              <w:t>2</w:t>
            </w:r>
            <w:r w:rsidR="003D09B7"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87" w:history="1">
            <w:r w:rsidRPr="00A1705E">
              <w:rPr>
                <w:rStyle w:val="Lienhypertexte"/>
                <w:noProof/>
              </w:rPr>
              <w:t>1) 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88" w:history="1">
            <w:r w:rsidRPr="00A1705E">
              <w:rPr>
                <w:rStyle w:val="Lienhypertexte"/>
                <w:noProof/>
              </w:rPr>
              <w:t>2)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89" w:history="1">
            <w:r w:rsidRPr="00A1705E">
              <w:rPr>
                <w:rStyle w:val="Lienhypertexte"/>
                <w:noProof/>
              </w:rPr>
              <w:t>3)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0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A1705E">
              <w:rPr>
                <w:rStyle w:val="Lienhypertexte"/>
                <w:noProof/>
              </w:rPr>
              <w:t xml:space="preserve"> Présentation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1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A1705E">
              <w:rPr>
                <w:rStyle w:val="Lienhypertexte"/>
                <w:noProof/>
              </w:rPr>
              <w:t xml:space="preserve"> 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2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A1705E">
              <w:rPr>
                <w:rStyle w:val="Lienhypertexte"/>
                <w:noProof/>
              </w:rPr>
              <w:t xml:space="preserve"> Règles de 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01131293" w:history="1">
            <w:r w:rsidRPr="00A1705E">
              <w:rPr>
                <w:rStyle w:val="Lienhypertexte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A1705E">
              <w:rPr>
                <w:rStyle w:val="Lienhypertexte"/>
                <w:noProof/>
              </w:rPr>
              <w:t>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4" w:history="1">
            <w:r w:rsidRPr="00A1705E">
              <w:rPr>
                <w:rStyle w:val="Lienhypertexte"/>
                <w:noProof/>
              </w:rPr>
              <w:t>1) 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5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A1705E">
              <w:rPr>
                <w:rStyle w:val="Lienhypertexte"/>
                <w:noProof/>
              </w:rPr>
              <w:t xml:space="preserve"> Fiche de 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6" w:history="1">
            <w:r w:rsidRPr="00A1705E">
              <w:rPr>
                <w:rStyle w:val="Lienhypertexte"/>
                <w:noProof/>
              </w:rPr>
              <w:t>2) Diagramme d’activité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7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A1705E">
              <w:rPr>
                <w:rStyle w:val="Lienhypertexte"/>
                <w:noProof/>
              </w:rPr>
              <w:t xml:space="preserve">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8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A1705E">
              <w:rPr>
                <w:rStyle w:val="Lienhypertexte"/>
                <w:noProof/>
              </w:rPr>
              <w:t xml:space="preserve"> Formateur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9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A1705E">
              <w:rPr>
                <w:rStyle w:val="Lienhypertexte"/>
                <w:noProof/>
              </w:rPr>
              <w:t xml:space="preserve"> Etudiant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0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A1705E">
              <w:rPr>
                <w:rStyle w:val="Lienhypertexte"/>
                <w:noProof/>
              </w:rPr>
              <w:t xml:space="preserve"> Ecole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1" w:history="1">
            <w:r w:rsidRPr="00A1705E">
              <w:rPr>
                <w:rStyle w:val="Lienhypertexte"/>
                <w:noProof/>
              </w:rPr>
              <w:t>3) 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2" w:history="1">
            <w:r w:rsidRPr="00A1705E">
              <w:rPr>
                <w:rStyle w:val="Lienhypertexte"/>
                <w:noProof/>
              </w:rPr>
              <w:t>4) Diagramme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3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A1705E">
              <w:rPr>
                <w:rStyle w:val="Lienhypertexte"/>
                <w:noProof/>
              </w:rPr>
              <w:t xml:space="preserve">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4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A1705E">
              <w:rPr>
                <w:rStyle w:val="Lienhypertexte"/>
                <w:noProof/>
              </w:rPr>
              <w:t xml:space="preserve"> Formateur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5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A1705E">
              <w:rPr>
                <w:rStyle w:val="Lienhypertexte"/>
                <w:noProof/>
              </w:rPr>
              <w:t xml:space="preserve"> Etudiant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6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A1705E">
              <w:rPr>
                <w:rStyle w:val="Lienhypertexte"/>
                <w:noProof/>
              </w:rPr>
              <w:t xml:space="preserve"> Ecole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7" w:history="1">
            <w:r w:rsidRPr="00A1705E">
              <w:rPr>
                <w:rStyle w:val="Lienhypertexte"/>
                <w:noProof/>
              </w:rPr>
              <w:t>5) Diagramme de déploiement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EAA" w:rsidRDefault="00293EAA">
          <w:r>
            <w:rPr>
              <w:b/>
              <w:bCs/>
            </w:rPr>
            <w:fldChar w:fldCharType="end"/>
          </w:r>
        </w:p>
      </w:sdtContent>
    </w:sdt>
    <w:p w:rsidR="00C4161D" w:rsidRDefault="00171FF2" w:rsidP="003D09B7">
      <w:pPr>
        <w:pStyle w:val="Titre1"/>
      </w:pPr>
      <w:r>
        <w:br w:type="page"/>
      </w:r>
      <w:bookmarkStart w:id="0" w:name="_Toc501131286"/>
      <w:r w:rsidR="00C4161D">
        <w:lastRenderedPageBreak/>
        <w:t>Présentation</w:t>
      </w:r>
      <w:bookmarkEnd w:id="0"/>
    </w:p>
    <w:p w:rsidR="00171FF2" w:rsidRDefault="00171FF2" w:rsidP="00171FF2">
      <w:pPr>
        <w:pStyle w:val="Titre2"/>
      </w:pPr>
      <w:bookmarkStart w:id="1" w:name="_Toc501131287"/>
      <w:r>
        <w:t>Contexte</w:t>
      </w:r>
      <w:bookmarkEnd w:id="1"/>
    </w:p>
    <w:p w:rsidR="00171FF2" w:rsidRDefault="00171FF2" w:rsidP="00E44164">
      <w:pPr>
        <w:autoSpaceDE w:val="0"/>
        <w:autoSpaceDN w:val="0"/>
        <w:adjustRightInd w:val="0"/>
        <w:spacing w:after="0" w:line="240" w:lineRule="auto"/>
        <w:ind w:firstLine="227"/>
        <w:rPr>
          <w:rFonts w:ascii="Calibri" w:hAnsi="Calibri" w:cs="Calibri"/>
        </w:rPr>
      </w:pPr>
      <w:r>
        <w:rPr>
          <w:rFonts w:ascii="Calibri" w:hAnsi="Calibri" w:cs="Calibri"/>
        </w:rPr>
        <w:t>L’institut d’Informatique Appliquée souhaite se doter d’un réseau social professionnel afin de</w:t>
      </w:r>
      <w:r w:rsidR="00E4416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regrouper sur cette plateforme web tous les anciens étudiants, mais aussi les entreprises clientes de</w:t>
      </w:r>
      <w:r w:rsidR="00E4416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l’école.</w:t>
      </w:r>
    </w:p>
    <w:p w:rsidR="004132B8" w:rsidRDefault="004132B8" w:rsidP="004132B8">
      <w:pPr>
        <w:pStyle w:val="Titre2"/>
      </w:pPr>
      <w:bookmarkStart w:id="2" w:name="_Toc501131288"/>
      <w:r>
        <w:t>Client</w:t>
      </w:r>
      <w:bookmarkEnd w:id="2"/>
    </w:p>
    <w:p w:rsidR="004132B8" w:rsidRPr="004132B8" w:rsidRDefault="004132B8" w:rsidP="003A1E84">
      <w:pPr>
        <w:ind w:firstLine="227"/>
      </w:pPr>
      <w:r>
        <w:t>Le client est l’Institut d’Informatique Appliquée</w:t>
      </w:r>
      <w:r>
        <w:rPr>
          <w:rStyle w:val="Appelnotedebasdep"/>
        </w:rPr>
        <w:footnoteReference w:id="1"/>
      </w:r>
      <w:r>
        <w:t xml:space="preserve"> est une école située à Saint-Berthevin en Mayenne. L’établissement a pour vocation la formation d’étudiant aux métiers de l’informatique du niveau BTS à BAC +5. Il propose plusieurs cursus de formation : initial ou le régime de l’alternance. L’école fait parti du réseau de la CCI</w:t>
      </w:r>
      <w:r w:rsidR="003A1E84">
        <w:rPr>
          <w:rStyle w:val="Appelnotedebasdep"/>
        </w:rPr>
        <w:footnoteReference w:id="2"/>
      </w:r>
      <w:r>
        <w:t xml:space="preserve"> de la Mayenne et dispose d’un réseau de partenariat locale ou régional développé.</w:t>
      </w:r>
    </w:p>
    <w:p w:rsidR="00C4161D" w:rsidRDefault="00C4161D" w:rsidP="00EC5B59">
      <w:pPr>
        <w:pStyle w:val="Titre2"/>
      </w:pPr>
      <w:bookmarkStart w:id="3" w:name="_Toc501131289"/>
      <w:r>
        <w:t>Produit</w:t>
      </w:r>
      <w:bookmarkEnd w:id="3"/>
    </w:p>
    <w:p w:rsidR="005A704A" w:rsidRPr="005A704A" w:rsidRDefault="005A704A" w:rsidP="005A704A">
      <w:pPr>
        <w:pStyle w:val="Titre3"/>
      </w:pPr>
      <w:bookmarkStart w:id="4" w:name="_Toc501131290"/>
      <w:r>
        <w:t>Présentation</w:t>
      </w:r>
      <w:bookmarkEnd w:id="4"/>
    </w:p>
    <w:p w:rsidR="003A1E84" w:rsidRDefault="000A57A7" w:rsidP="000A57A7">
      <w:pPr>
        <w:autoSpaceDE w:val="0"/>
        <w:autoSpaceDN w:val="0"/>
        <w:adjustRightInd w:val="0"/>
        <w:spacing w:after="0" w:line="240" w:lineRule="auto"/>
        <w:ind w:firstLine="227"/>
        <w:rPr>
          <w:rFonts w:ascii="Calibri" w:hAnsi="Calibri" w:cs="Calibri"/>
        </w:rPr>
      </w:pPr>
      <w:r>
        <w:rPr>
          <w:rFonts w:ascii="Calibri" w:hAnsi="Calibri" w:cs="Calibri"/>
        </w:rPr>
        <w:t>La CCI a choisi l’IIA pour mettre en place un réseau social qui a pour idée de mettre en relation des étudiants qui sont à la recherche d’un contrat d’apprentissage et ou de professionnalisation, d’entreprises qui sont à la recherche de stagiaires, qui pourra être étendu par la suite à d’autre établissement du réseau de la CCI</w:t>
      </w:r>
      <w:r w:rsidR="000772F2">
        <w:rPr>
          <w:rFonts w:ascii="Calibri" w:hAnsi="Calibri" w:cs="Calibri"/>
        </w:rPr>
        <w:t>.</w:t>
      </w:r>
    </w:p>
    <w:p w:rsidR="000772F2" w:rsidRDefault="000772F2" w:rsidP="000772F2">
      <w:pPr>
        <w:ind w:firstLine="227"/>
        <w:rPr>
          <w:rFonts w:ascii="Calibri" w:hAnsi="Calibri" w:cs="Calibri"/>
        </w:rPr>
      </w:pPr>
      <w:r>
        <w:t>Elle a donc fourni un cahier des charges</w:t>
      </w:r>
      <w:r>
        <w:rPr>
          <w:rStyle w:val="Appelnotedebasdep"/>
        </w:rPr>
        <w:footnoteReference w:id="3"/>
      </w:r>
      <w:r>
        <w:t xml:space="preserve"> à l’IIA contenant les besoins, les objectifs ainsi que les règles de gestion de ce réseau social.</w:t>
      </w:r>
    </w:p>
    <w:p w:rsidR="00A45B82" w:rsidRPr="00A45B82" w:rsidRDefault="000772F2" w:rsidP="00A45B82">
      <w:pPr>
        <w:pStyle w:val="Titre3"/>
      </w:pPr>
      <w:bookmarkStart w:id="5" w:name="_Toc501131291"/>
      <w:r>
        <w:t>Objectifs</w:t>
      </w:r>
      <w:bookmarkEnd w:id="5"/>
    </w:p>
    <w:p w:rsidR="00527EBE" w:rsidRPr="00527EBE" w:rsidRDefault="00527EBE" w:rsidP="00A45B82">
      <w:pPr>
        <w:ind w:firstLine="360"/>
      </w:pPr>
      <w:r>
        <w:t>Les objectifs demandés par le CDC sont les suivants</w:t>
      </w:r>
    </w:p>
    <w:p w:rsidR="000772F2" w:rsidRPr="009B5363" w:rsidRDefault="000772F2" w:rsidP="000772F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B5363">
        <w:rPr>
          <w:rFonts w:ascii="Calibri" w:hAnsi="Calibri" w:cs="Calibri"/>
        </w:rPr>
        <w:t>Permettre aux étudiants de l’école de s’inscrire. L’inscription se fera par la saisie d’un</w:t>
      </w:r>
      <w:r w:rsidR="009B5363">
        <w:rPr>
          <w:rFonts w:ascii="Calibri" w:hAnsi="Calibri" w:cs="Calibri"/>
        </w:rPr>
        <w:t xml:space="preserve"> </w:t>
      </w:r>
      <w:r w:rsidRPr="009B5363">
        <w:rPr>
          <w:rFonts w:ascii="Calibri" w:hAnsi="Calibri" w:cs="Calibri"/>
        </w:rPr>
        <w:t>formulaire d’inscription. Cette inscription devra être validée par l’école de l’étudiant.</w:t>
      </w:r>
    </w:p>
    <w:p w:rsidR="00527EBE" w:rsidRDefault="00527EBE" w:rsidP="000772F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772F2" w:rsidRPr="009B5363" w:rsidRDefault="000772F2" w:rsidP="000772F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B5363">
        <w:rPr>
          <w:rFonts w:ascii="Calibri" w:hAnsi="Calibri" w:cs="Calibri"/>
        </w:rPr>
        <w:t>Permettre aux élèves de remplir leur profil et d’indiquer à la manière d’un Curriculum Vitae,</w:t>
      </w:r>
      <w:r w:rsidR="009B5363">
        <w:rPr>
          <w:rFonts w:ascii="Calibri" w:hAnsi="Calibri" w:cs="Calibri"/>
        </w:rPr>
        <w:t xml:space="preserve"> </w:t>
      </w:r>
      <w:r w:rsidRPr="009B5363">
        <w:rPr>
          <w:rFonts w:ascii="Calibri" w:hAnsi="Calibri" w:cs="Calibri"/>
        </w:rPr>
        <w:t>ses expériences, formations, centres d’intérêt, …</w:t>
      </w:r>
    </w:p>
    <w:p w:rsidR="000772F2" w:rsidRDefault="000772F2" w:rsidP="00527EBE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27EBE">
        <w:rPr>
          <w:rFonts w:ascii="Calibri" w:hAnsi="Calibri" w:cs="Calibri"/>
        </w:rPr>
        <w:t>Permettre aux entreprises de disposer d’un accès pour rechercher des étudiants.</w:t>
      </w:r>
    </w:p>
    <w:p w:rsidR="00527EBE" w:rsidRPr="00527EBE" w:rsidRDefault="00527EBE" w:rsidP="00527EBE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772F2" w:rsidRPr="009B5363" w:rsidRDefault="000772F2" w:rsidP="000772F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B5363">
        <w:rPr>
          <w:rFonts w:ascii="Calibri" w:hAnsi="Calibri" w:cs="Calibri"/>
        </w:rPr>
        <w:t>Permettre aux entreprises de rentrer en contact avec un étudiant et vice-versa. La</w:t>
      </w:r>
      <w:r w:rsidR="009B5363">
        <w:rPr>
          <w:rFonts w:ascii="Calibri" w:hAnsi="Calibri" w:cs="Calibri"/>
        </w:rPr>
        <w:t xml:space="preserve"> </w:t>
      </w:r>
      <w:r w:rsidRPr="009B5363">
        <w:rPr>
          <w:rFonts w:ascii="Calibri" w:hAnsi="Calibri" w:cs="Calibri"/>
        </w:rPr>
        <w:t>plateforme devra disposer d’un système de messagerie interne.</w:t>
      </w:r>
    </w:p>
    <w:p w:rsidR="00527EBE" w:rsidRDefault="00527EBE" w:rsidP="000772F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772F2" w:rsidRPr="009B5363" w:rsidRDefault="000772F2" w:rsidP="000772F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B5363">
        <w:rPr>
          <w:rFonts w:ascii="Calibri" w:hAnsi="Calibri" w:cs="Calibri"/>
        </w:rPr>
        <w:t>Permettre aux formateurs de poster des ressources à l’issue des formations et aux étudiants</w:t>
      </w:r>
      <w:r w:rsidR="009B5363">
        <w:rPr>
          <w:rFonts w:ascii="Calibri" w:hAnsi="Calibri" w:cs="Calibri"/>
        </w:rPr>
        <w:t xml:space="preserve"> </w:t>
      </w:r>
      <w:r w:rsidRPr="009B5363">
        <w:rPr>
          <w:rFonts w:ascii="Calibri" w:hAnsi="Calibri" w:cs="Calibri"/>
        </w:rPr>
        <w:t>de rentrer en contact avec eux.</w:t>
      </w:r>
    </w:p>
    <w:p w:rsidR="00527EBE" w:rsidRDefault="00527EBE" w:rsidP="000772F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772F2" w:rsidRPr="000772F2" w:rsidRDefault="009B5363" w:rsidP="000772F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 w:rsidRPr="009B5363">
        <w:rPr>
          <w:rFonts w:ascii="Calibri" w:hAnsi="Calibri" w:cs="Calibri"/>
        </w:rPr>
        <w:t>P</w:t>
      </w:r>
      <w:r w:rsidR="000772F2" w:rsidRPr="009B5363">
        <w:rPr>
          <w:rFonts w:ascii="Calibri" w:hAnsi="Calibri" w:cs="Calibri"/>
        </w:rPr>
        <w:t>ermettre aux étudiants et aux entreprises d’organiser des évènements, de créer des</w:t>
      </w:r>
      <w:r>
        <w:rPr>
          <w:rFonts w:ascii="Calibri" w:hAnsi="Calibri" w:cs="Calibri"/>
        </w:rPr>
        <w:t xml:space="preserve"> </w:t>
      </w:r>
      <w:r w:rsidR="000772F2" w:rsidRPr="009B5363">
        <w:rPr>
          <w:rFonts w:ascii="Calibri" w:hAnsi="Calibri" w:cs="Calibri"/>
        </w:rPr>
        <w:t>groupes de discussion, de poster des ressources (photos, fichiers PDF, vidéos, …)</w:t>
      </w:r>
    </w:p>
    <w:p w:rsidR="00BC61F0" w:rsidRDefault="00171FF2">
      <w:r>
        <w:br w:type="page"/>
      </w:r>
    </w:p>
    <w:p w:rsidR="00BC61F0" w:rsidRDefault="00BC61F0" w:rsidP="00BC61F0">
      <w:pPr>
        <w:pStyle w:val="Titre3"/>
      </w:pPr>
      <w:bookmarkStart w:id="6" w:name="_Toc501131292"/>
      <w:r>
        <w:lastRenderedPageBreak/>
        <w:t>Règles de gestion</w:t>
      </w:r>
      <w:bookmarkEnd w:id="6"/>
    </w:p>
    <w:p w:rsidR="00BC61F0" w:rsidRDefault="00BC61F0" w:rsidP="00BC61F0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L’inscription est gratuite, aussi bien pour les étudiants que pour les entreprises.</w:t>
      </w:r>
    </w:p>
    <w:p w:rsidR="00BC61F0" w:rsidRPr="00BC61F0" w:rsidRDefault="00BC61F0" w:rsidP="00BC61F0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D73A03" w:rsidRDefault="00BC61F0" w:rsidP="00BC61F0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A03">
        <w:rPr>
          <w:rFonts w:ascii="Calibri" w:hAnsi="Calibri" w:cs="Calibri"/>
        </w:rPr>
        <w:t>Afin de permettre l’inscription, chaque étudiant ainsi que chaque entreprise partenaire</w:t>
      </w:r>
      <w:r w:rsidR="00D73A03" w:rsidRP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disposent d’un code d’accès à saisir. Si le code est absent ou n’est pas reconnu, il</w:t>
      </w:r>
      <w:r w:rsid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reviendra à l’école de valider / confirmer l’inscription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D73A03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A03">
        <w:rPr>
          <w:rFonts w:ascii="Calibri" w:hAnsi="Calibri" w:cs="Calibri"/>
        </w:rPr>
        <w:t>Une fois connecté, l’étudiant arrive sur un portail sur lequel il va pouvoir renseigner son</w:t>
      </w:r>
      <w:r w:rsid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profil, ses expériences, ses formations et ses centres d’intérêt.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BC61F0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Un étudiant (ou ancien étudiant), pourra répondre à une offre directement à partir du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Portail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D73A03" w:rsidRDefault="00D73A03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A03">
        <w:rPr>
          <w:rFonts w:ascii="Calibri" w:hAnsi="Calibri" w:cs="Calibri"/>
        </w:rPr>
        <w:t>U</w:t>
      </w:r>
      <w:r w:rsidR="00BC61F0" w:rsidRPr="00D73A03">
        <w:rPr>
          <w:rFonts w:ascii="Calibri" w:hAnsi="Calibri" w:cs="Calibri"/>
        </w:rPr>
        <w:t>ne fois connecté, l’entreprise va pouvoir renseigner son profil et gérer ses offres</w:t>
      </w:r>
      <w:r>
        <w:rPr>
          <w:rFonts w:ascii="Calibri" w:hAnsi="Calibri" w:cs="Calibri"/>
        </w:rPr>
        <w:t xml:space="preserve"> </w:t>
      </w:r>
      <w:r w:rsidR="00BC61F0" w:rsidRPr="00D73A03">
        <w:rPr>
          <w:rFonts w:ascii="Calibri" w:hAnsi="Calibri" w:cs="Calibri"/>
        </w:rPr>
        <w:t>d’emploi et de stage.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D73A03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A03">
        <w:rPr>
          <w:rFonts w:ascii="Calibri" w:hAnsi="Calibri" w:cs="Calibri"/>
        </w:rPr>
        <w:t>Gérer les offres d’emploi indique, recevoir les candidatures, et apporter un suivi aux</w:t>
      </w:r>
      <w:r w:rsidR="00D73A03" w:rsidRP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candidatures reçues par les entreprises. Le statut d’une offre d’emploi évoluera dans le</w:t>
      </w:r>
      <w:r w:rsid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 xml:space="preserve">temps « En cours </w:t>
      </w:r>
      <w:r w:rsidRPr="00D73A03">
        <w:rPr>
          <w:rFonts w:ascii="Wingdings-Regular" w:hAnsi="Wingdings-Regular" w:cs="Wingdings-Regular"/>
        </w:rPr>
        <w:t xml:space="preserve">à </w:t>
      </w:r>
      <w:r w:rsidRPr="00D73A03">
        <w:rPr>
          <w:rFonts w:ascii="Calibri" w:hAnsi="Calibri" w:cs="Calibri"/>
        </w:rPr>
        <w:t xml:space="preserve">Candidatures terminées </w:t>
      </w:r>
      <w:r w:rsidRPr="00D73A03">
        <w:rPr>
          <w:rFonts w:ascii="Wingdings-Regular" w:hAnsi="Wingdings-Regular" w:cs="Wingdings-Regular"/>
        </w:rPr>
        <w:t xml:space="preserve">à </w:t>
      </w:r>
      <w:r w:rsidRPr="00D73A03">
        <w:rPr>
          <w:rFonts w:ascii="Calibri" w:hAnsi="Calibri" w:cs="Calibri"/>
        </w:rPr>
        <w:t xml:space="preserve">Réouverte </w:t>
      </w:r>
      <w:r w:rsidRPr="00D73A03">
        <w:rPr>
          <w:rFonts w:ascii="Wingdings-Regular" w:hAnsi="Wingdings-Regular" w:cs="Wingdings-Regular"/>
        </w:rPr>
        <w:t xml:space="preserve">à </w:t>
      </w:r>
      <w:r w:rsidRPr="00D73A03">
        <w:rPr>
          <w:rFonts w:ascii="Calibri" w:hAnsi="Calibri" w:cs="Calibri"/>
        </w:rPr>
        <w:t>Close »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BC61F0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Un étudiant mais aussi une entreprise</w:t>
      </w:r>
      <w:r w:rsidR="00D73A03">
        <w:rPr>
          <w:rFonts w:ascii="Calibri" w:hAnsi="Calibri" w:cs="Calibri"/>
        </w:rPr>
        <w:t>,</w:t>
      </w:r>
      <w:r w:rsidRPr="00BC61F0">
        <w:rPr>
          <w:rFonts w:ascii="Calibri" w:hAnsi="Calibri" w:cs="Calibri"/>
        </w:rPr>
        <w:t xml:space="preserve"> ont la possibilité de gérer un groupe de discussion.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Un groupe de discussion permet à la manière d’un forum de disposer d’un espace</w:t>
      </w:r>
      <w:r w:rsidR="00D73A0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d’échange public où les discussions sont ordonnées par date selon un ordre croissant.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L’utilisateur qui a créé le groupe de discussion a la possibilité de le fermer.</w:t>
      </w:r>
    </w:p>
    <w:p w:rsidR="00BC61F0" w:rsidRP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D73A03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A03">
        <w:rPr>
          <w:rFonts w:ascii="Calibri" w:hAnsi="Calibri" w:cs="Calibri"/>
        </w:rPr>
        <w:t>Une entreprise a la possibilité de créer des évènements auquel il pourra co</w:t>
      </w:r>
      <w:r w:rsidR="00D73A03" w:rsidRPr="00D73A03">
        <w:rPr>
          <w:rFonts w:ascii="Calibri" w:hAnsi="Calibri" w:cs="Calibri"/>
        </w:rPr>
        <w:t>n</w:t>
      </w:r>
      <w:r w:rsidRPr="00D73A03">
        <w:rPr>
          <w:rFonts w:ascii="Calibri" w:hAnsi="Calibri" w:cs="Calibri"/>
        </w:rPr>
        <w:t>vier des</w:t>
      </w:r>
      <w:r w:rsidR="00D73A03" w:rsidRP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utilisateurs du réseau social. Les invitations seront envoyées via la messagerie interne du</w:t>
      </w:r>
      <w:r w:rsid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site.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BC61F0" w:rsidRDefault="00BC61F0" w:rsidP="00BC61F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Un évènement dispose des informations suivantes :</w:t>
      </w:r>
    </w:p>
    <w:p w:rsidR="00BC61F0" w:rsidRP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Horodatage</w:t>
      </w:r>
    </w:p>
    <w:p w:rsidR="00BC61F0" w:rsidRP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Objet</w:t>
      </w:r>
    </w:p>
    <w:p w:rsidR="00BC61F0" w:rsidRP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Descriptif</w:t>
      </w:r>
    </w:p>
    <w:p w:rsidR="00BC61F0" w:rsidRP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Lieu</w:t>
      </w:r>
    </w:p>
    <w:p w:rsidR="00BC61F0" w:rsidRP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Un statut (Public / Sur Invitation / Fermé)</w:t>
      </w:r>
    </w:p>
    <w:p w:rsid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L’ensemble des formateurs disposent d’un accès qui est créé par l’école. Cet accès leur</w:t>
      </w:r>
      <w:r>
        <w:rPr>
          <w:rFonts w:ascii="Calibri" w:hAnsi="Calibri" w:cs="Calibri"/>
        </w:rPr>
        <w:t xml:space="preserve"> </w:t>
      </w:r>
      <w:r w:rsidRPr="00BC61F0">
        <w:rPr>
          <w:rFonts w:ascii="Calibri" w:hAnsi="Calibri" w:cs="Calibri"/>
        </w:rPr>
        <w:t>permet de disposer au format numérique des lettres de missions, des listes d’élèves, …</w:t>
      </w:r>
    </w:p>
    <w:p w:rsidR="00BC61F0" w:rsidRP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BC61F0" w:rsidRDefault="00BC61F0" w:rsidP="00BC61F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D73A03">
        <w:rPr>
          <w:rFonts w:ascii="Calibri" w:hAnsi="Calibri" w:cs="Calibri"/>
        </w:rPr>
        <w:t>Un formateur peut ainsi publier des ressources destinées aux élèves, mais aussi publier</w:t>
      </w:r>
      <w:r w:rsid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les notes et commentaires des devoir.</w:t>
      </w:r>
    </w:p>
    <w:p w:rsidR="00171FF2" w:rsidRPr="00D73A03" w:rsidRDefault="00A45B82">
      <w:r>
        <w:br w:type="page"/>
      </w:r>
    </w:p>
    <w:p w:rsidR="00C4161D" w:rsidRDefault="00C4161D" w:rsidP="006A68A7">
      <w:pPr>
        <w:pStyle w:val="Titre1"/>
      </w:pPr>
      <w:bookmarkStart w:id="7" w:name="_Toc501131293"/>
      <w:r>
        <w:lastRenderedPageBreak/>
        <w:t>Diagramme</w:t>
      </w:r>
      <w:bookmarkEnd w:id="7"/>
    </w:p>
    <w:p w:rsidR="00C4161D" w:rsidRDefault="00C4161D" w:rsidP="00256263">
      <w:pPr>
        <w:pStyle w:val="Titre2"/>
        <w:numPr>
          <w:ilvl w:val="0"/>
          <w:numId w:val="22"/>
        </w:numPr>
      </w:pPr>
      <w:r>
        <w:tab/>
      </w:r>
      <w:bookmarkStart w:id="8" w:name="_Toc501131294"/>
      <w:r w:rsidRPr="00EC5B59">
        <w:rPr>
          <w:rStyle w:val="Titre2Car"/>
        </w:rPr>
        <w:t>Diagramme</w:t>
      </w:r>
      <w:r>
        <w:t xml:space="preserve"> </w:t>
      </w:r>
      <w:r w:rsidRPr="00EC5B59">
        <w:rPr>
          <w:rStyle w:val="Titre2Car"/>
        </w:rPr>
        <w:t>de</w:t>
      </w:r>
      <w:r>
        <w:t xml:space="preserve"> </w:t>
      </w:r>
      <w:r w:rsidRPr="00EC5B59">
        <w:rPr>
          <w:rStyle w:val="Titre2Car"/>
        </w:rPr>
        <w:t>cas</w:t>
      </w:r>
      <w:r>
        <w:t xml:space="preserve"> </w:t>
      </w:r>
      <w:r w:rsidRPr="00EC5B59">
        <w:rPr>
          <w:rStyle w:val="Titre2Car"/>
        </w:rPr>
        <w:t>d’utilisation</w:t>
      </w:r>
      <w:bookmarkEnd w:id="8"/>
      <w:r>
        <w:t xml:space="preserve"> </w:t>
      </w:r>
    </w:p>
    <w:p w:rsidR="00E43524" w:rsidRPr="00E43524" w:rsidRDefault="001E426E" w:rsidP="001E426E">
      <w:pPr>
        <w:ind w:left="227"/>
      </w:pPr>
      <w:r>
        <w:t xml:space="preserve">Le diagramme d’utilisation donne </w:t>
      </w:r>
      <w:r w:rsidR="00CE7D2A">
        <w:t>une vision globale</w:t>
      </w:r>
      <w:r>
        <w:t xml:space="preserve"> du comportement </w:t>
      </w:r>
      <w:r w:rsidR="003B5DC3">
        <w:t>fonctionnel</w:t>
      </w:r>
      <w:r>
        <w:t xml:space="preserve"> du réseau</w:t>
      </w:r>
      <w:r w:rsidR="00A90FC6">
        <w:t xml:space="preserve"> </w:t>
      </w:r>
      <w:r>
        <w:t>social.</w:t>
      </w:r>
      <w:r w:rsidR="001D73D1">
        <w:t xml:space="preserve"> On peut y trouver quatre acteurs principales et deux decondaires</w:t>
      </w:r>
      <w:r w:rsidR="00BB7D58">
        <w:t>.</w:t>
      </w:r>
    </w:p>
    <w:p w:rsidR="00521856" w:rsidRPr="00521856" w:rsidRDefault="00521856" w:rsidP="007E7F59">
      <w:pPr>
        <w:ind w:left="-993" w:right="-1276"/>
      </w:pPr>
      <w:r>
        <w:rPr>
          <w:noProof/>
        </w:rPr>
        <w:drawing>
          <wp:inline distT="0" distB="0" distL="0" distR="0">
            <wp:extent cx="6505575" cy="7900006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 Diagram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25" cy="791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1D" w:rsidRDefault="00C4161D" w:rsidP="00293EAA">
      <w:pPr>
        <w:pStyle w:val="Titre3"/>
      </w:pPr>
      <w:bookmarkStart w:id="9" w:name="_Toc501131295"/>
      <w:r>
        <w:lastRenderedPageBreak/>
        <w:t>Fiche de cas</w:t>
      </w:r>
      <w:bookmarkEnd w:id="9"/>
    </w:p>
    <w:p w:rsidR="00B12D73" w:rsidRPr="00F67874" w:rsidRDefault="00B12D73" w:rsidP="00B12D73">
      <w:pPr>
        <w:pStyle w:val="Titre4"/>
        <w:rPr>
          <w:b w:val="0"/>
        </w:rPr>
      </w:pPr>
      <w:r w:rsidRPr="00F67874">
        <w:t xml:space="preserve">Description </w:t>
      </w:r>
      <w:r>
        <w:t>de la création d’évènements</w:t>
      </w:r>
    </w:p>
    <w:p w:rsidR="00B12D73" w:rsidRPr="00F67874" w:rsidRDefault="00B12D73" w:rsidP="00B12D73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Identification du cas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>Nom du cas</w:t>
      </w:r>
      <w:r>
        <w:t> : Créer un évènement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 xml:space="preserve">Objectif </w:t>
      </w:r>
      <w:r>
        <w:t>: Il a pour but de créer des évènements dans le réseau social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principal </w:t>
      </w:r>
      <w:r w:rsidRPr="00F67874">
        <w:t>:</w:t>
      </w:r>
      <w:r>
        <w:t xml:space="preserve"> Entreprise connectée ou étudiant connecté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secondaire </w:t>
      </w:r>
      <w:r w:rsidRPr="00F67874">
        <w:t>:</w:t>
      </w:r>
      <w:r>
        <w:t xml:space="preserve"> Aucun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Horodatage </w:t>
      </w:r>
      <w:r w:rsidRPr="00F67874">
        <w:t>:</w:t>
      </w:r>
      <w:r>
        <w:t xml:space="preserve"> 13/12/17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Responsable </w:t>
      </w:r>
      <w:r w:rsidRPr="00F67874">
        <w:t>:</w:t>
      </w:r>
      <w:r>
        <w:t xml:space="preserve"> ACHIRON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Version </w:t>
      </w:r>
      <w:r w:rsidRPr="00F67874">
        <w:t>:</w:t>
      </w:r>
      <w:r>
        <w:t xml:space="preserve"> 1.0 – Création du document</w:t>
      </w:r>
    </w:p>
    <w:p w:rsidR="00B12D73" w:rsidRDefault="00B12D73" w:rsidP="00B12D73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12D73" w:rsidRDefault="00B12D73" w:rsidP="00B12D73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Séquencement</w:t>
      </w:r>
      <w:r>
        <w:rPr>
          <w:b/>
          <w:u w:val="single"/>
        </w:rPr>
        <w:t xml:space="preserve">  </w:t>
      </w:r>
    </w:p>
    <w:p w:rsidR="00B12D73" w:rsidRDefault="00B12D73" w:rsidP="00B12D73">
      <w:r w:rsidRPr="00374F79">
        <w:t>Le cas</w:t>
      </w:r>
      <w:r>
        <w:t xml:space="preserve"> d’utilisation débute lors du chargement de la page de création d’évènement</w:t>
      </w:r>
    </w:p>
    <w:p w:rsidR="00B12D73" w:rsidRPr="003D74C5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3D74C5">
        <w:rPr>
          <w:i/>
          <w:u w:val="single"/>
        </w:rPr>
        <w:t>Pré-condition :</w:t>
      </w:r>
      <w:r w:rsidRPr="003D74C5">
        <w:rPr>
          <w:i/>
        </w:rPr>
        <w:t xml:space="preserve"> </w:t>
      </w:r>
      <w:r>
        <w:rPr>
          <w:i/>
        </w:rPr>
        <w:t>Néant</w:t>
      </w:r>
    </w:p>
    <w:p w:rsidR="00B12D73" w:rsidRPr="0092651F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92651F">
        <w:rPr>
          <w:i/>
          <w:u w:val="single"/>
        </w:rPr>
        <w:t>Scénario nominal :</w:t>
      </w:r>
    </w:p>
    <w:p w:rsidR="00B12D73" w:rsidRDefault="00B12D73" w:rsidP="00B12D73">
      <w:pPr>
        <w:pStyle w:val="Paragraphedeliste"/>
        <w:numPr>
          <w:ilvl w:val="0"/>
          <w:numId w:val="13"/>
        </w:numPr>
        <w:spacing w:after="200" w:line="276" w:lineRule="auto"/>
      </w:pPr>
      <w:r>
        <w:t>Affiche la page de création d’évènement</w:t>
      </w:r>
    </w:p>
    <w:p w:rsidR="00B12D73" w:rsidRDefault="00B12D73" w:rsidP="00B12D73">
      <w:pPr>
        <w:pStyle w:val="Paragraphedeliste"/>
        <w:numPr>
          <w:ilvl w:val="0"/>
          <w:numId w:val="13"/>
        </w:numPr>
        <w:spacing w:after="200" w:line="276" w:lineRule="auto"/>
      </w:pPr>
      <w:r>
        <w:t>L’entreprise ou l’étudiant remplis tous les champs concernant l’évènement</w:t>
      </w:r>
    </w:p>
    <w:p w:rsidR="00B12D73" w:rsidRDefault="00B12D73" w:rsidP="00B12D73">
      <w:pPr>
        <w:pStyle w:val="Paragraphedeliste"/>
        <w:numPr>
          <w:ilvl w:val="0"/>
          <w:numId w:val="13"/>
        </w:numPr>
        <w:spacing w:after="200" w:line="276" w:lineRule="auto"/>
      </w:pPr>
      <w:r>
        <w:t>Valide l’évènement</w:t>
      </w:r>
      <w:r>
        <w:br/>
      </w:r>
    </w:p>
    <w:p w:rsidR="00B12D73" w:rsidRPr="00093FF7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u w:val="single"/>
        </w:rPr>
      </w:pPr>
      <w:r w:rsidRPr="00EC176D">
        <w:rPr>
          <w:i/>
          <w:u w:val="single"/>
        </w:rPr>
        <w:t>Post-conditions</w:t>
      </w:r>
      <w:r>
        <w:rPr>
          <w:i/>
          <w:u w:val="single"/>
        </w:rPr>
        <w:t> :</w:t>
      </w:r>
      <w:r>
        <w:rPr>
          <w:i/>
        </w:rPr>
        <w:t xml:space="preserve"> Néant</w:t>
      </w:r>
    </w:p>
    <w:p w:rsidR="00B12D73" w:rsidRDefault="00B12D73" w:rsidP="00B12D73">
      <w:pPr>
        <w:pStyle w:val="Paragraphedeliste"/>
        <w:rPr>
          <w:b/>
          <w:u w:val="single"/>
        </w:rPr>
      </w:pPr>
    </w:p>
    <w:p w:rsidR="00B12D73" w:rsidRPr="00D353F2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 w:rsidRPr="00EC176D">
        <w:rPr>
          <w:i/>
          <w:u w:val="single"/>
        </w:rPr>
        <w:t>Scénarii alternatif</w:t>
      </w:r>
      <w:r>
        <w:rPr>
          <w:i/>
          <w:u w:val="single"/>
        </w:rPr>
        <w:t>s</w:t>
      </w:r>
      <w:r w:rsidRPr="00EC176D">
        <w:rPr>
          <w:i/>
          <w:u w:val="single"/>
        </w:rPr>
        <w:t> :</w:t>
      </w:r>
      <w:r>
        <w:rPr>
          <w:i/>
        </w:rPr>
        <w:t xml:space="preserve"> Néant</w:t>
      </w:r>
      <w:r>
        <w:rPr>
          <w:i/>
        </w:rPr>
        <w:br/>
      </w:r>
    </w:p>
    <w:p w:rsidR="00B12D73" w:rsidRPr="00A82E1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  <w:r>
        <w:rPr>
          <w:i/>
        </w:rPr>
        <w:t xml:space="preserve"> </w:t>
      </w:r>
    </w:p>
    <w:p w:rsidR="00B12D73" w:rsidRDefault="00B12D73" w:rsidP="00B12D73">
      <w:pPr>
        <w:pStyle w:val="Paragraphedeliste"/>
        <w:ind w:left="1800"/>
      </w:pPr>
      <w:r>
        <w:t>2.a : Les champs entrés sont invalides - « ERR_INVALID_SYNTAX »</w:t>
      </w:r>
    </w:p>
    <w:p w:rsidR="00B12D73" w:rsidRPr="009D4967" w:rsidRDefault="00B12D73" w:rsidP="00B12D73">
      <w:pPr>
        <w:pStyle w:val="Paragraphedeliste"/>
        <w:ind w:left="1800"/>
      </w:pPr>
      <w:r>
        <w:t>3.a : L’évènement est déjà existant - « ERR_EVENT_ALREADY_EXIST »</w:t>
      </w:r>
      <w:r>
        <w:br/>
      </w:r>
    </w:p>
    <w:p w:rsidR="00B12D73" w:rsidRDefault="00B12D73">
      <w:r>
        <w:br w:type="page"/>
      </w:r>
    </w:p>
    <w:p w:rsidR="00B12D73" w:rsidRPr="00F67874" w:rsidRDefault="00B12D73" w:rsidP="00B12D73">
      <w:pPr>
        <w:pStyle w:val="Titre4"/>
      </w:pPr>
      <w:r w:rsidRPr="00F67874">
        <w:lastRenderedPageBreak/>
        <w:t xml:space="preserve">Description </w:t>
      </w:r>
      <w:r>
        <w:t>de la validation d’une inscription</w:t>
      </w:r>
    </w:p>
    <w:p w:rsidR="00B12D73" w:rsidRPr="00F67874" w:rsidRDefault="00B12D73" w:rsidP="00B12D73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Identification du cas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>Nom du cas</w:t>
      </w:r>
      <w:r>
        <w:t> : Valider / refuser une inscription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 xml:space="preserve">Objectif </w:t>
      </w:r>
      <w:r>
        <w:t>: Valider ou refuser l’inscription d’un étudiant ou d’une entreprise sur le réseau social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principal </w:t>
      </w:r>
      <w:r w:rsidRPr="00F67874">
        <w:t>:</w:t>
      </w:r>
      <w:r>
        <w:t xml:space="preserve"> Secrétaire de l’école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secondaire </w:t>
      </w:r>
      <w:r>
        <w:t>: Aucun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Horodatage </w:t>
      </w:r>
      <w:r w:rsidRPr="00F67874">
        <w:t>:</w:t>
      </w:r>
      <w:r>
        <w:t xml:space="preserve"> 13/12/17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Responsable </w:t>
      </w:r>
      <w:r w:rsidRPr="00F67874">
        <w:t>:</w:t>
      </w:r>
      <w:r>
        <w:t xml:space="preserve"> ACHIRON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Version </w:t>
      </w:r>
      <w:r w:rsidRPr="00F67874">
        <w:t>:</w:t>
      </w:r>
      <w:r>
        <w:t xml:space="preserve"> 1.0 – Création du document                        </w:t>
      </w:r>
    </w:p>
    <w:p w:rsidR="00B12D73" w:rsidRDefault="00B12D73" w:rsidP="00B12D73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12D73" w:rsidRDefault="00B12D73" w:rsidP="00B12D73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Séquencement</w:t>
      </w:r>
      <w:r>
        <w:rPr>
          <w:b/>
          <w:u w:val="single"/>
        </w:rPr>
        <w:t xml:space="preserve">  </w:t>
      </w:r>
    </w:p>
    <w:p w:rsidR="00B12D73" w:rsidRDefault="00B12D73" w:rsidP="00B12D73">
      <w:r w:rsidRPr="00374F79">
        <w:t>Le cas</w:t>
      </w:r>
      <w:r>
        <w:t xml:space="preserve"> d’utilisation débute après avoir reçu une demande d’inscription</w:t>
      </w:r>
    </w:p>
    <w:p w:rsidR="00B12D73" w:rsidRPr="002A14A9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2A14A9">
        <w:rPr>
          <w:i/>
          <w:u w:val="single"/>
        </w:rPr>
        <w:t>Pré-condition :</w:t>
      </w:r>
      <w:r w:rsidRPr="002A14A9">
        <w:rPr>
          <w:i/>
        </w:rPr>
        <w:t xml:space="preserve"> </w:t>
      </w:r>
      <w:r>
        <w:rPr>
          <w:i/>
        </w:rPr>
        <w:t>Néant</w:t>
      </w:r>
    </w:p>
    <w:p w:rsidR="00B12D73" w:rsidRPr="002A14A9" w:rsidRDefault="00B12D73" w:rsidP="00B12D73">
      <w:pPr>
        <w:pStyle w:val="Paragraphedeliste"/>
        <w:ind w:left="1440"/>
        <w:rPr>
          <w:i/>
          <w:u w:val="single"/>
        </w:rPr>
      </w:pPr>
    </w:p>
    <w:p w:rsidR="00B12D73" w:rsidRPr="00BC52E7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92651F">
        <w:rPr>
          <w:i/>
          <w:u w:val="single"/>
        </w:rPr>
        <w:t>Scénario nominal :</w:t>
      </w:r>
    </w:p>
    <w:p w:rsidR="00B12D73" w:rsidRDefault="00B12D73" w:rsidP="00B12D73">
      <w:pPr>
        <w:pStyle w:val="Paragraphedeliste"/>
        <w:numPr>
          <w:ilvl w:val="0"/>
          <w:numId w:val="14"/>
        </w:numPr>
        <w:spacing w:after="200" w:line="276" w:lineRule="auto"/>
      </w:pPr>
      <w:r>
        <w:t>Affiche la liste de demande d’inscription en attente</w:t>
      </w:r>
    </w:p>
    <w:p w:rsidR="00B12D73" w:rsidRDefault="00B12D73" w:rsidP="00B12D73">
      <w:pPr>
        <w:pStyle w:val="Paragraphedeliste"/>
        <w:numPr>
          <w:ilvl w:val="0"/>
          <w:numId w:val="14"/>
        </w:numPr>
        <w:spacing w:after="200" w:line="276" w:lineRule="auto"/>
      </w:pPr>
      <w:r>
        <w:t>La secrétaire valide, ou non, l’inscription pour chaque inscription en attente</w:t>
      </w:r>
    </w:p>
    <w:p w:rsidR="00B12D73" w:rsidRPr="00BC52E7" w:rsidRDefault="00B12D73" w:rsidP="00B12D73">
      <w:pPr>
        <w:pStyle w:val="Paragraphedeliste"/>
        <w:numPr>
          <w:ilvl w:val="0"/>
          <w:numId w:val="14"/>
        </w:numPr>
        <w:spacing w:after="200" w:line="276" w:lineRule="auto"/>
      </w:pPr>
      <w:r>
        <w:t xml:space="preserve">Les étudiants ou les entreprises validés sont </w:t>
      </w:r>
      <w:r w:rsidR="00E43524">
        <w:t>inscrits</w:t>
      </w:r>
    </w:p>
    <w:p w:rsidR="00B12D73" w:rsidRPr="0076285C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u w:val="single"/>
        </w:rPr>
      </w:pPr>
      <w:r w:rsidRPr="00EC176D">
        <w:rPr>
          <w:i/>
          <w:u w:val="single"/>
        </w:rPr>
        <w:t>Post-conditions</w:t>
      </w:r>
      <w:r>
        <w:rPr>
          <w:i/>
          <w:u w:val="single"/>
        </w:rPr>
        <w:t> :</w:t>
      </w:r>
      <w:r>
        <w:rPr>
          <w:i/>
        </w:rPr>
        <w:t xml:space="preserve"> Néant</w:t>
      </w:r>
    </w:p>
    <w:p w:rsidR="00B12D73" w:rsidRPr="00DE2C19" w:rsidRDefault="00B12D73" w:rsidP="00B12D73">
      <w:pPr>
        <w:pStyle w:val="Paragraphedeliste"/>
        <w:ind w:left="1440"/>
        <w:rPr>
          <w:u w:val="single"/>
        </w:rPr>
      </w:pPr>
    </w:p>
    <w:p w:rsidR="00B12D73" w:rsidRPr="0076285C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 w:rsidRPr="00EC176D">
        <w:rPr>
          <w:i/>
          <w:u w:val="single"/>
        </w:rPr>
        <w:t>Scénarii alternatif</w:t>
      </w:r>
      <w:r>
        <w:rPr>
          <w:i/>
          <w:u w:val="single"/>
        </w:rPr>
        <w:t>s</w:t>
      </w:r>
      <w:r w:rsidRPr="00EC176D">
        <w:rPr>
          <w:i/>
          <w:u w:val="single"/>
        </w:rPr>
        <w:t> :</w:t>
      </w:r>
      <w:r>
        <w:rPr>
          <w:i/>
        </w:rPr>
        <w:t xml:space="preserve"> Néant</w:t>
      </w:r>
      <w:r>
        <w:rPr>
          <w:i/>
        </w:rPr>
        <w:br/>
      </w:r>
    </w:p>
    <w:p w:rsidR="00B12D73" w:rsidRPr="002477A7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12D73" w:rsidRDefault="00B12D73" w:rsidP="00B12D73">
      <w:pPr>
        <w:pStyle w:val="Paragraphedeliste"/>
        <w:ind w:left="2124"/>
      </w:pPr>
      <w:r>
        <w:t>1.a : Il n’y a pas de demande en attente – « ERR_NO_INSCRIPTION »</w:t>
      </w:r>
    </w:p>
    <w:p w:rsidR="00B12D73" w:rsidRPr="00383A99" w:rsidRDefault="00B12D73" w:rsidP="00B12D73">
      <w:pPr>
        <w:pStyle w:val="Paragraphedeliste"/>
        <w:ind w:left="2124"/>
      </w:pPr>
      <w:r>
        <w:t>3.a : L’entreprise validé existe déjà - « ERR_ENTERPRISE_ALREADY_EXIST »</w:t>
      </w:r>
      <w:r>
        <w:br/>
        <w:t>3.b : L’étudiant validé existe déjà – « ERR_STUDENT_ALREADY_EXIST »</w:t>
      </w:r>
    </w:p>
    <w:p w:rsidR="00B12D73" w:rsidRDefault="00B12D73">
      <w:r>
        <w:br w:type="page"/>
      </w:r>
    </w:p>
    <w:p w:rsidR="00B12D73" w:rsidRDefault="00B12D73" w:rsidP="00B12D73">
      <w:pPr>
        <w:pStyle w:val="Titre4"/>
      </w:pPr>
      <w:r>
        <w:lastRenderedPageBreak/>
        <w:t>Description de la modification du groupe de discussion</w:t>
      </w:r>
    </w:p>
    <w:p w:rsidR="00B12D73" w:rsidRDefault="00B12D73" w:rsidP="00B12D73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Identification du cas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Nom du cas</w:t>
      </w:r>
      <w:r>
        <w:t> : Modifier un groupe de discussion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 xml:space="preserve">Objectif </w:t>
      </w:r>
      <w:r>
        <w:t xml:space="preserve">: Modifier </w:t>
      </w:r>
      <w:r w:rsidR="00E43524">
        <w:t>les données liées</w:t>
      </w:r>
      <w:r>
        <w:t xml:space="preserve"> au groupe de discussion et/ou ajouter des personnes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Acteur principal </w:t>
      </w:r>
      <w:r>
        <w:t>: Etudiant connecté ou entreprise connectée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Acteur secondaire </w:t>
      </w:r>
      <w:r>
        <w:t>: Aucun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Horodatage </w:t>
      </w:r>
      <w:r>
        <w:t>: 13/12/17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Responsable </w:t>
      </w:r>
      <w:r>
        <w:t>: ACHIRON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Version </w:t>
      </w:r>
      <w:r>
        <w:t xml:space="preserve">: 1.0 – Création du document                        </w:t>
      </w:r>
    </w:p>
    <w:p w:rsidR="00B12D73" w:rsidRDefault="00B12D73" w:rsidP="00B12D73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12D73" w:rsidRDefault="00B12D73" w:rsidP="00B12D73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 xml:space="preserve">Séquencement  </w:t>
      </w:r>
    </w:p>
    <w:p w:rsidR="00B12D73" w:rsidRDefault="00B12D73" w:rsidP="00B12D73">
      <w:r>
        <w:t>Le cas d’utilisation débute lors du chargement de la page de modification d’un groupe de discussion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Pré-condition :</w:t>
      </w:r>
      <w:r>
        <w:rPr>
          <w:i/>
        </w:rPr>
        <w:t xml:space="preserve"> Néant</w:t>
      </w:r>
    </w:p>
    <w:p w:rsidR="00B12D73" w:rsidRDefault="00B12D73" w:rsidP="00B12D73">
      <w:pPr>
        <w:pStyle w:val="Paragraphedeliste"/>
        <w:ind w:left="1440"/>
        <w:rPr>
          <w:i/>
          <w:u w:val="single"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Scénario nominal :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Se rends sur la page de modification de groupe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Affiche la page de modification d’un groupe de discussion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L’étudiant ou l’entreprise connectée modifie les champs à modifier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Valide ensuite les changements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u w:val="single"/>
        </w:rPr>
      </w:pPr>
      <w:r>
        <w:rPr>
          <w:i/>
          <w:u w:val="single"/>
        </w:rPr>
        <w:t>Post-conditions :</w:t>
      </w:r>
      <w:r>
        <w:rPr>
          <w:i/>
        </w:rPr>
        <w:t xml:space="preserve"> Néant</w:t>
      </w:r>
    </w:p>
    <w:p w:rsidR="00B12D73" w:rsidRDefault="00B12D73" w:rsidP="00B12D73">
      <w:pPr>
        <w:pStyle w:val="Paragraphedeliste"/>
        <w:rPr>
          <w:b/>
          <w:u w:val="single"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</w:rPr>
      </w:pPr>
      <w:r>
        <w:rPr>
          <w:i/>
          <w:u w:val="single"/>
        </w:rPr>
        <w:t xml:space="preserve">Scénarii alternatifs : </w:t>
      </w:r>
    </w:p>
    <w:p w:rsidR="00B12D73" w:rsidRDefault="00B12D73" w:rsidP="00B12D73">
      <w:pPr>
        <w:pStyle w:val="Paragraphedeliste"/>
        <w:numPr>
          <w:ilvl w:val="1"/>
          <w:numId w:val="16"/>
        </w:numPr>
        <w:spacing w:after="200" w:line="276" w:lineRule="auto"/>
        <w:rPr>
          <w:i/>
        </w:rPr>
      </w:pPr>
      <w:r>
        <w:t>L’étudiant peut inviter des gens le groupe de discussion</w:t>
      </w:r>
    </w:p>
    <w:p w:rsidR="00B12D73" w:rsidRDefault="00B12D73" w:rsidP="00B12D73">
      <w:pPr>
        <w:pStyle w:val="Paragraphedeliste"/>
        <w:numPr>
          <w:ilvl w:val="0"/>
          <w:numId w:val="18"/>
        </w:numPr>
        <w:spacing w:after="200" w:line="276" w:lineRule="auto"/>
      </w:pPr>
      <w:r>
        <w:t>Affiche la liste des utilisateurs du réseau social</w:t>
      </w:r>
    </w:p>
    <w:p w:rsidR="00B12D73" w:rsidRDefault="00B12D73" w:rsidP="00B12D73">
      <w:pPr>
        <w:pStyle w:val="Paragraphedeliste"/>
        <w:numPr>
          <w:ilvl w:val="0"/>
          <w:numId w:val="18"/>
        </w:numPr>
        <w:spacing w:after="200" w:line="276" w:lineRule="auto"/>
      </w:pPr>
      <w:r>
        <w:t>L’étudiant ou l’entreprise choisis les personnes à invitées</w:t>
      </w:r>
    </w:p>
    <w:p w:rsidR="00B12D73" w:rsidRDefault="00B12D73" w:rsidP="00B12D73">
      <w:pPr>
        <w:pStyle w:val="Paragraphedeliste"/>
        <w:numPr>
          <w:ilvl w:val="0"/>
          <w:numId w:val="18"/>
        </w:numPr>
        <w:spacing w:after="200" w:line="276" w:lineRule="auto"/>
      </w:pPr>
      <w:r>
        <w:t>Valide son choix</w:t>
      </w:r>
    </w:p>
    <w:p w:rsidR="00B12D73" w:rsidRDefault="00B12D73" w:rsidP="00B12D73">
      <w:pPr>
        <w:pStyle w:val="Paragraphedeliste"/>
        <w:ind w:left="1440"/>
        <w:rPr>
          <w:i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12D73" w:rsidRDefault="00B12D73" w:rsidP="00B12D73">
      <w:pPr>
        <w:pStyle w:val="Paragraphedeliste"/>
        <w:ind w:left="2124"/>
      </w:pPr>
      <w:r>
        <w:t>1.a : L’étudiant ou l’entreprise qui veut modifier le groupe de discussion n’est pas le créateur du groupe - « ERR_INVALID_USER »</w:t>
      </w:r>
    </w:p>
    <w:p w:rsidR="00B12D73" w:rsidRDefault="00B12D73" w:rsidP="00B12D73">
      <w:pPr>
        <w:pStyle w:val="Paragraphedeliste"/>
        <w:ind w:left="2124"/>
      </w:pPr>
      <w:r>
        <w:t>2.a : Les champs modifiés sont invalides - « ERR_INVALID_SYNTAX»</w:t>
      </w:r>
    </w:p>
    <w:p w:rsidR="00B12D73" w:rsidRDefault="00B12D73" w:rsidP="00B12D73">
      <w:pPr>
        <w:pStyle w:val="Paragraphedeliste"/>
        <w:ind w:left="2124"/>
      </w:pPr>
      <w:r>
        <w:t>A.3.a : La personne invitée est un formateur « ERR_FORMER_INVALID_INVITATION »</w:t>
      </w:r>
    </w:p>
    <w:p w:rsidR="00B12D73" w:rsidRDefault="00B12D73" w:rsidP="00B12D73">
      <w:pPr>
        <w:pStyle w:val="Paragraphedeliste"/>
        <w:ind w:left="2124"/>
      </w:pPr>
      <w:r>
        <w:t>A.3.b : La personne invitée a déjà été invitée - « ERR_USER_ALREADY_INVITED »</w:t>
      </w:r>
    </w:p>
    <w:p w:rsidR="00B12D73" w:rsidRDefault="00B12D73">
      <w:r>
        <w:br w:type="page"/>
      </w:r>
    </w:p>
    <w:p w:rsidR="00B12D73" w:rsidRDefault="00B12D73" w:rsidP="00B12D73">
      <w:pPr>
        <w:pStyle w:val="Titre4"/>
      </w:pPr>
      <w:r>
        <w:lastRenderedPageBreak/>
        <w:t>Description de la consultation de la liste des élèves</w:t>
      </w:r>
    </w:p>
    <w:p w:rsidR="00B12D73" w:rsidRDefault="00B12D73" w:rsidP="00B12D73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Identification du cas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Nom du cas</w:t>
      </w:r>
      <w:r>
        <w:t> : Consulter la liste des élèves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 xml:space="preserve">Objectif </w:t>
      </w:r>
      <w:r>
        <w:t>: Consulter la liste des élèves et permet de rechercher des élèves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Acteur principal </w:t>
      </w:r>
      <w:r>
        <w:t>: Formateur connecté ou entreprise connectée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Acteur secondaire </w:t>
      </w:r>
      <w:r>
        <w:t>: Aucun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Horodatage </w:t>
      </w:r>
      <w:r>
        <w:t>: 13/12/17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Responsable </w:t>
      </w:r>
      <w:r>
        <w:t>: ACHIRON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Version </w:t>
      </w:r>
      <w:r>
        <w:t xml:space="preserve">: 1.0 – Création du document                        </w:t>
      </w:r>
    </w:p>
    <w:p w:rsidR="00B12D73" w:rsidRDefault="00B12D73" w:rsidP="00B12D73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12D73" w:rsidRDefault="00B12D73" w:rsidP="00B12D73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 xml:space="preserve">Séquencement  </w:t>
      </w:r>
    </w:p>
    <w:p w:rsidR="00B12D73" w:rsidRDefault="00B12D73" w:rsidP="00B12D73">
      <w:r>
        <w:t>Le cas d’utilisation débute lors du chargement de la page de modification d’un groupe de discussion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Pré-condition :</w:t>
      </w:r>
      <w:r>
        <w:rPr>
          <w:i/>
        </w:rPr>
        <w:t xml:space="preserve"> Néant</w:t>
      </w:r>
    </w:p>
    <w:p w:rsidR="00B12D73" w:rsidRDefault="00B12D73" w:rsidP="00B12D73">
      <w:pPr>
        <w:pStyle w:val="Paragraphedeliste"/>
        <w:ind w:left="1440"/>
        <w:rPr>
          <w:i/>
          <w:u w:val="single"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Scénario nominal :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Se rends sur la page de consultation des élèves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Affiche la liste des élèves</w:t>
      </w:r>
      <w:r>
        <w:br/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u w:val="single"/>
        </w:rPr>
      </w:pPr>
      <w:r>
        <w:rPr>
          <w:i/>
          <w:u w:val="single"/>
        </w:rPr>
        <w:t>Post-conditions :</w:t>
      </w:r>
      <w:r>
        <w:rPr>
          <w:i/>
        </w:rPr>
        <w:t xml:space="preserve"> Néant</w:t>
      </w:r>
    </w:p>
    <w:p w:rsidR="00B12D73" w:rsidRDefault="00B12D73" w:rsidP="00B12D73">
      <w:pPr>
        <w:pStyle w:val="Paragraphedeliste"/>
        <w:rPr>
          <w:b/>
          <w:u w:val="single"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</w:rPr>
      </w:pPr>
      <w:r>
        <w:rPr>
          <w:i/>
          <w:u w:val="single"/>
        </w:rPr>
        <w:t xml:space="preserve">Scénarii alternatifs : </w:t>
      </w:r>
    </w:p>
    <w:p w:rsidR="00B12D73" w:rsidRDefault="00B12D73" w:rsidP="00B12D73">
      <w:pPr>
        <w:pStyle w:val="Paragraphedeliste"/>
        <w:numPr>
          <w:ilvl w:val="1"/>
          <w:numId w:val="16"/>
        </w:numPr>
        <w:spacing w:after="200" w:line="276" w:lineRule="auto"/>
        <w:rPr>
          <w:i/>
        </w:rPr>
      </w:pPr>
      <w:r>
        <w:t>Rechercher un étudiant</w:t>
      </w:r>
    </w:p>
    <w:p w:rsidR="00B12D73" w:rsidRDefault="00B12D73" w:rsidP="00B12D73">
      <w:pPr>
        <w:pStyle w:val="Paragraphedeliste"/>
        <w:numPr>
          <w:ilvl w:val="0"/>
          <w:numId w:val="18"/>
        </w:numPr>
        <w:spacing w:after="200" w:line="276" w:lineRule="auto"/>
      </w:pPr>
      <w:r>
        <w:t>Entrer un nom d’étudiant dans le champ de recherche</w:t>
      </w:r>
    </w:p>
    <w:p w:rsidR="00B12D73" w:rsidRDefault="00B12D73" w:rsidP="00B12D73">
      <w:pPr>
        <w:pStyle w:val="Paragraphedeliste"/>
        <w:numPr>
          <w:ilvl w:val="0"/>
          <w:numId w:val="18"/>
        </w:numPr>
        <w:spacing w:after="200" w:line="276" w:lineRule="auto"/>
      </w:pPr>
      <w:r>
        <w:t xml:space="preserve">Fais </w:t>
      </w:r>
      <w:r w:rsidR="00E43524">
        <w:t>le tri</w:t>
      </w:r>
      <w:r>
        <w:t xml:space="preserve"> et affiche le résultat</w:t>
      </w:r>
    </w:p>
    <w:p w:rsidR="00B12D73" w:rsidRDefault="00B12D73" w:rsidP="00B12D73">
      <w:pPr>
        <w:pStyle w:val="Paragraphedeliste"/>
        <w:ind w:left="1440"/>
        <w:rPr>
          <w:i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12D73" w:rsidRDefault="00B12D73" w:rsidP="00B12D73">
      <w:pPr>
        <w:pStyle w:val="Paragraphedeliste"/>
        <w:ind w:left="2124"/>
      </w:pPr>
      <w:r>
        <w:t>2.a : Pas d’élèves – « ERR_NO_STUDENTS »</w:t>
      </w:r>
    </w:p>
    <w:p w:rsidR="00B12D73" w:rsidRDefault="00B12D73" w:rsidP="00B12D73">
      <w:pPr>
        <w:pStyle w:val="Paragraphedeliste"/>
        <w:ind w:left="2124"/>
      </w:pPr>
      <w:r>
        <w:t>A.1.a : Caractère interdit dans le nom entré – «  ERR_INVALID_SYNTAX »</w:t>
      </w:r>
    </w:p>
    <w:p w:rsidR="00B12D73" w:rsidRDefault="00B12D73" w:rsidP="00B12D73">
      <w:pPr>
        <w:pStyle w:val="Paragraphedeliste"/>
        <w:ind w:left="2124"/>
      </w:pPr>
      <w:r>
        <w:t>A.2.a : Pas de résultats correspondant à la recherche – « ERR_ NO_RESULTS »</w:t>
      </w:r>
    </w:p>
    <w:p w:rsidR="00B12D73" w:rsidRDefault="00B12D73" w:rsidP="00B12D73">
      <w:pPr>
        <w:pStyle w:val="Paragraphedeliste"/>
        <w:ind w:left="2124"/>
      </w:pPr>
    </w:p>
    <w:p w:rsidR="00AD5AA8" w:rsidRDefault="00AD5AA8">
      <w:r>
        <w:br w:type="page"/>
      </w:r>
    </w:p>
    <w:p w:rsidR="00AD5AA8" w:rsidRPr="00F67874" w:rsidRDefault="00AD5AA8" w:rsidP="00B757BA">
      <w:pPr>
        <w:pStyle w:val="Titre4"/>
      </w:pPr>
      <w:r w:rsidRPr="00F67874">
        <w:lastRenderedPageBreak/>
        <w:t xml:space="preserve">Description </w:t>
      </w:r>
      <w:r>
        <w:t>de la création d’un emploi</w:t>
      </w:r>
    </w:p>
    <w:p w:rsidR="00AD5AA8" w:rsidRPr="00F67874" w:rsidRDefault="00AD5AA8" w:rsidP="00AD5AA8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Identification du cas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>Nom du cas</w:t>
      </w:r>
      <w:r>
        <w:t> : Création d’un emploi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 xml:space="preserve">Objectif </w:t>
      </w:r>
      <w:r>
        <w:t>: Créer un emploi afin de recruter un élève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principal </w:t>
      </w:r>
      <w:r w:rsidRPr="00F67874">
        <w:t>:</w:t>
      </w:r>
      <w:r>
        <w:t xml:space="preserve"> L’entreprise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secondaire </w:t>
      </w:r>
      <w:r>
        <w:t>: Aucun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Horodatage </w:t>
      </w:r>
      <w:r w:rsidRPr="00F67874">
        <w:t>:</w:t>
      </w:r>
      <w:r>
        <w:t xml:space="preserve"> 14/12/17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Responsable </w:t>
      </w:r>
      <w:r w:rsidRPr="00F67874">
        <w:t>:</w:t>
      </w:r>
      <w:r>
        <w:t xml:space="preserve"> FPAUMIER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Version </w:t>
      </w:r>
      <w:r w:rsidRPr="00F67874">
        <w:t>:</w:t>
      </w:r>
      <w:r>
        <w:t xml:space="preserve"> 1.0 – Création du document                        </w:t>
      </w:r>
    </w:p>
    <w:p w:rsidR="00AD5AA8" w:rsidRDefault="00AD5AA8" w:rsidP="00AD5AA8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AD5AA8" w:rsidRDefault="00AD5AA8" w:rsidP="00AD5AA8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Séquencement</w:t>
      </w:r>
      <w:r>
        <w:rPr>
          <w:b/>
          <w:u w:val="single"/>
        </w:rPr>
        <w:t xml:space="preserve">  </w:t>
      </w:r>
    </w:p>
    <w:p w:rsidR="00AD5AA8" w:rsidRDefault="00AD5AA8" w:rsidP="00AD5AA8">
      <w:r w:rsidRPr="00374F79">
        <w:t>Le cas</w:t>
      </w:r>
      <w:r>
        <w:t xml:space="preserve"> d’utilisation débute après la décision de recruter un élève</w:t>
      </w:r>
    </w:p>
    <w:p w:rsidR="00AD5AA8" w:rsidRPr="002A14A9" w:rsidRDefault="00AD5AA8" w:rsidP="00AD5AA8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2A14A9">
        <w:rPr>
          <w:i/>
          <w:u w:val="single"/>
        </w:rPr>
        <w:t>Pré-condition :</w:t>
      </w:r>
      <w:r w:rsidRPr="002A14A9">
        <w:rPr>
          <w:i/>
        </w:rPr>
        <w:t xml:space="preserve"> </w:t>
      </w:r>
      <w:r>
        <w:t>Être connecté</w:t>
      </w:r>
    </w:p>
    <w:p w:rsidR="00AD5AA8" w:rsidRPr="002A14A9" w:rsidRDefault="00AD5AA8" w:rsidP="00AD5AA8">
      <w:pPr>
        <w:pStyle w:val="Paragraphedeliste"/>
        <w:ind w:left="1440"/>
        <w:rPr>
          <w:i/>
          <w:u w:val="single"/>
        </w:rPr>
      </w:pPr>
    </w:p>
    <w:p w:rsidR="00AD5AA8" w:rsidRPr="0092651F" w:rsidRDefault="00AD5AA8" w:rsidP="00AD5AA8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92651F">
        <w:rPr>
          <w:i/>
          <w:u w:val="single"/>
        </w:rPr>
        <w:t>Scénario nominal :</w:t>
      </w:r>
    </w:p>
    <w:p w:rsidR="00AD5AA8" w:rsidRDefault="00AD5AA8" w:rsidP="00AD5AA8">
      <w:pPr>
        <w:pStyle w:val="Paragraphedeliste"/>
        <w:numPr>
          <w:ilvl w:val="0"/>
          <w:numId w:val="13"/>
        </w:numPr>
        <w:spacing w:after="200" w:line="276" w:lineRule="auto"/>
      </w:pPr>
      <w:r>
        <w:t>L’entreprise se rend sur le formulaire</w:t>
      </w:r>
    </w:p>
    <w:p w:rsidR="00AD5AA8" w:rsidRDefault="00AD5AA8" w:rsidP="00AD5AA8">
      <w:pPr>
        <w:pStyle w:val="Paragraphedeliste"/>
        <w:numPr>
          <w:ilvl w:val="0"/>
          <w:numId w:val="13"/>
        </w:numPr>
        <w:spacing w:after="200" w:line="276" w:lineRule="auto"/>
      </w:pPr>
      <w:r>
        <w:t>L’entreprise créer le poste en renseignant le formulaire</w:t>
      </w:r>
    </w:p>
    <w:p w:rsidR="00AD5AA8" w:rsidRDefault="00AD5AA8" w:rsidP="00AD5AA8">
      <w:pPr>
        <w:pStyle w:val="Paragraphedeliste"/>
        <w:numPr>
          <w:ilvl w:val="0"/>
          <w:numId w:val="13"/>
        </w:numPr>
        <w:spacing w:after="200" w:line="276" w:lineRule="auto"/>
      </w:pPr>
      <w:r>
        <w:t>L’entreprise valide le formulaire</w:t>
      </w:r>
    </w:p>
    <w:p w:rsidR="00AD5AA8" w:rsidRDefault="00AD5AA8" w:rsidP="00AD5AA8">
      <w:pPr>
        <w:pStyle w:val="Paragraphedeliste"/>
        <w:numPr>
          <w:ilvl w:val="0"/>
          <w:numId w:val="13"/>
        </w:numPr>
        <w:spacing w:after="200" w:line="276" w:lineRule="auto"/>
      </w:pPr>
      <w:r>
        <w:t>Le serveur valide le poste</w:t>
      </w:r>
    </w:p>
    <w:p w:rsidR="00AD5AA8" w:rsidRPr="00093FF7" w:rsidRDefault="00AD5AA8" w:rsidP="00AD5AA8">
      <w:pPr>
        <w:pStyle w:val="Paragraphedeliste"/>
        <w:numPr>
          <w:ilvl w:val="0"/>
          <w:numId w:val="12"/>
        </w:numPr>
        <w:spacing w:after="200" w:line="276" w:lineRule="auto"/>
        <w:rPr>
          <w:u w:val="single"/>
        </w:rPr>
      </w:pPr>
      <w:r w:rsidRPr="00EC176D">
        <w:rPr>
          <w:i/>
          <w:u w:val="single"/>
        </w:rPr>
        <w:t>Post-conditions</w:t>
      </w:r>
      <w:r>
        <w:rPr>
          <w:i/>
          <w:u w:val="single"/>
        </w:rPr>
        <w:t> :</w:t>
      </w:r>
      <w:r>
        <w:rPr>
          <w:i/>
        </w:rPr>
        <w:t xml:space="preserve"> Néant</w:t>
      </w:r>
    </w:p>
    <w:p w:rsidR="00AD5AA8" w:rsidRDefault="00AD5AA8" w:rsidP="00AD5AA8">
      <w:pPr>
        <w:pStyle w:val="Paragraphedeliste"/>
        <w:rPr>
          <w:b/>
          <w:u w:val="single"/>
        </w:rPr>
      </w:pPr>
    </w:p>
    <w:p w:rsidR="00AD5AA8" w:rsidRPr="003B6592" w:rsidRDefault="00AD5AA8" w:rsidP="00AD5AA8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 w:rsidRPr="00EC176D">
        <w:rPr>
          <w:i/>
          <w:u w:val="single"/>
        </w:rPr>
        <w:t>Scénarii alternatif</w:t>
      </w:r>
      <w:r>
        <w:rPr>
          <w:i/>
          <w:u w:val="single"/>
        </w:rPr>
        <w:t>s</w:t>
      </w:r>
      <w:r w:rsidRPr="00EC176D">
        <w:rPr>
          <w:i/>
          <w:u w:val="single"/>
        </w:rPr>
        <w:t> :</w:t>
      </w:r>
      <w:r>
        <w:rPr>
          <w:i/>
        </w:rPr>
        <w:t xml:space="preserve"> Néant</w:t>
      </w:r>
    </w:p>
    <w:p w:rsidR="00AD5AA8" w:rsidRPr="002477A7" w:rsidRDefault="00AD5AA8" w:rsidP="00AD5AA8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AD5AA8" w:rsidRDefault="00AD5AA8" w:rsidP="00AD5AA8">
      <w:pPr>
        <w:pStyle w:val="Paragraphedeliste"/>
        <w:ind w:left="2124"/>
      </w:pPr>
      <w:r>
        <w:t>3.a : Le poste existe déjà - « ERR_ENTERPRISE_JOB_ALREADY_EXIST »</w:t>
      </w:r>
      <w:r>
        <w:br/>
        <w:t>3.b : Le poste ne convient pas à la réglementation</w:t>
      </w:r>
    </w:p>
    <w:p w:rsidR="00AD5AA8" w:rsidRPr="00383A99" w:rsidRDefault="00AD5AA8" w:rsidP="00AD5AA8">
      <w:pPr>
        <w:pStyle w:val="Paragraphedeliste"/>
        <w:ind w:left="2124" w:firstLine="708"/>
      </w:pPr>
      <w:r>
        <w:t xml:space="preserve"> – « ERR_ENTREPRISE_JOB_IS_INVALID »</w:t>
      </w:r>
    </w:p>
    <w:p w:rsidR="00B757BA" w:rsidRDefault="00B757BA">
      <w:r>
        <w:br w:type="page"/>
      </w:r>
    </w:p>
    <w:p w:rsidR="00B757BA" w:rsidRPr="00F67874" w:rsidRDefault="00B757BA" w:rsidP="00B757BA">
      <w:pPr>
        <w:pStyle w:val="Titre4"/>
      </w:pPr>
      <w:r w:rsidRPr="00F67874">
        <w:lastRenderedPageBreak/>
        <w:t xml:space="preserve">Description </w:t>
      </w:r>
      <w:r>
        <w:t>de la mise à disposition de ressource</w:t>
      </w:r>
    </w:p>
    <w:p w:rsidR="00B757BA" w:rsidRPr="00F67874" w:rsidRDefault="00B757BA" w:rsidP="00B757BA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Identification du cas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>Nom du cas</w:t>
      </w:r>
      <w:r>
        <w:t> : Poster des ressources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 xml:space="preserve">Objectif </w:t>
      </w:r>
      <w:r>
        <w:t>: Mettre à disposition des élèves des ressources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principal </w:t>
      </w:r>
      <w:r w:rsidRPr="00F67874">
        <w:t>:</w:t>
      </w:r>
      <w:r>
        <w:t xml:space="preserve"> Formateur, Etudiant, Entreprise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secondaire </w:t>
      </w:r>
      <w:r>
        <w:t>: Serveur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Horodatage </w:t>
      </w:r>
      <w:r w:rsidRPr="00F67874">
        <w:t>:</w:t>
      </w:r>
      <w:r>
        <w:t xml:space="preserve"> 14/12/17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Responsable </w:t>
      </w:r>
      <w:r w:rsidRPr="00F67874">
        <w:t>:</w:t>
      </w:r>
      <w:r>
        <w:t xml:space="preserve"> FPAUMIER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Version </w:t>
      </w:r>
      <w:r w:rsidRPr="00F67874">
        <w:t>:</w:t>
      </w:r>
      <w:r>
        <w:t xml:space="preserve"> 1.0 – Création du document                        </w:t>
      </w:r>
    </w:p>
    <w:p w:rsidR="00B757BA" w:rsidRDefault="00B757BA" w:rsidP="00B757BA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757BA" w:rsidRDefault="00B757BA" w:rsidP="00B757BA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Séquencement</w:t>
      </w:r>
      <w:r>
        <w:rPr>
          <w:b/>
          <w:u w:val="single"/>
        </w:rPr>
        <w:t xml:space="preserve">  </w:t>
      </w:r>
    </w:p>
    <w:p w:rsidR="00B757BA" w:rsidRDefault="00B757BA" w:rsidP="00B757BA">
      <w:r w:rsidRPr="00374F79">
        <w:t>Le cas</w:t>
      </w:r>
      <w:r>
        <w:t xml:space="preserve"> d’utilisation débute après être sur l’interface de mise à disposition</w:t>
      </w:r>
    </w:p>
    <w:p w:rsidR="00B757BA" w:rsidRPr="002A14A9" w:rsidRDefault="00B757BA" w:rsidP="00B757BA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2A14A9">
        <w:rPr>
          <w:i/>
          <w:u w:val="single"/>
        </w:rPr>
        <w:t>Pré-condition :</w:t>
      </w:r>
      <w:r w:rsidRPr="002A14A9">
        <w:rPr>
          <w:i/>
        </w:rPr>
        <w:t xml:space="preserve"> </w:t>
      </w:r>
      <w:r>
        <w:t>Être connecté</w:t>
      </w:r>
    </w:p>
    <w:p w:rsidR="00B757BA" w:rsidRPr="002A14A9" w:rsidRDefault="00B757BA" w:rsidP="00B757BA">
      <w:pPr>
        <w:pStyle w:val="Paragraphedeliste"/>
        <w:ind w:left="1440"/>
        <w:rPr>
          <w:i/>
          <w:u w:val="single"/>
        </w:rPr>
      </w:pPr>
    </w:p>
    <w:p w:rsidR="00B757BA" w:rsidRPr="0092651F" w:rsidRDefault="00B757BA" w:rsidP="00B757BA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92651F">
        <w:rPr>
          <w:i/>
          <w:u w:val="single"/>
        </w:rPr>
        <w:t>Scénario nominal :</w:t>
      </w:r>
    </w:p>
    <w:p w:rsidR="00B757BA" w:rsidRDefault="00B757BA" w:rsidP="00B757BA">
      <w:pPr>
        <w:pStyle w:val="Paragraphedeliste"/>
        <w:numPr>
          <w:ilvl w:val="0"/>
          <w:numId w:val="13"/>
        </w:numPr>
        <w:spacing w:after="200" w:line="276" w:lineRule="auto"/>
      </w:pPr>
      <w:r>
        <w:t>La personne accède à la mise à disposition</w:t>
      </w:r>
    </w:p>
    <w:p w:rsidR="00B757BA" w:rsidRDefault="00B757BA" w:rsidP="00B757BA">
      <w:pPr>
        <w:pStyle w:val="Paragraphedeliste"/>
        <w:numPr>
          <w:ilvl w:val="0"/>
          <w:numId w:val="13"/>
        </w:numPr>
        <w:spacing w:after="200" w:line="276" w:lineRule="auto"/>
      </w:pPr>
      <w:r>
        <w:t>La personne envoie les données qu’elle souhaite mettre à disposition</w:t>
      </w:r>
    </w:p>
    <w:p w:rsidR="00B757BA" w:rsidRPr="00093FF7" w:rsidRDefault="00B757BA" w:rsidP="00B757BA">
      <w:pPr>
        <w:pStyle w:val="Paragraphedeliste"/>
        <w:numPr>
          <w:ilvl w:val="0"/>
          <w:numId w:val="12"/>
        </w:numPr>
        <w:spacing w:after="200" w:line="276" w:lineRule="auto"/>
        <w:rPr>
          <w:u w:val="single"/>
        </w:rPr>
      </w:pPr>
      <w:r w:rsidRPr="00EC176D">
        <w:rPr>
          <w:i/>
          <w:u w:val="single"/>
        </w:rPr>
        <w:t>Post-conditions</w:t>
      </w:r>
      <w:r>
        <w:rPr>
          <w:i/>
          <w:u w:val="single"/>
        </w:rPr>
        <w:t> :</w:t>
      </w:r>
      <w:r>
        <w:rPr>
          <w:i/>
        </w:rPr>
        <w:t xml:space="preserve"> Néant</w:t>
      </w:r>
    </w:p>
    <w:p w:rsidR="00B757BA" w:rsidRDefault="00B757BA" w:rsidP="00B757BA">
      <w:pPr>
        <w:pStyle w:val="Paragraphedeliste"/>
        <w:rPr>
          <w:b/>
          <w:u w:val="single"/>
        </w:rPr>
      </w:pPr>
    </w:p>
    <w:p w:rsidR="00B757BA" w:rsidRPr="003B6592" w:rsidRDefault="00B757BA" w:rsidP="00B757BA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 w:rsidRPr="00EC176D">
        <w:rPr>
          <w:i/>
          <w:u w:val="single"/>
        </w:rPr>
        <w:t>Scénarii alternatif</w:t>
      </w:r>
      <w:r>
        <w:rPr>
          <w:i/>
          <w:u w:val="single"/>
        </w:rPr>
        <w:t>s</w:t>
      </w:r>
      <w:r w:rsidRPr="00EC176D">
        <w:rPr>
          <w:i/>
          <w:u w:val="single"/>
        </w:rPr>
        <w:t> :</w:t>
      </w:r>
      <w:r>
        <w:rPr>
          <w:i/>
        </w:rPr>
        <w:t xml:space="preserve"> Néant</w:t>
      </w:r>
    </w:p>
    <w:p w:rsidR="00B757BA" w:rsidRPr="002477A7" w:rsidRDefault="00B757BA" w:rsidP="00B757BA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757BA" w:rsidRPr="00383A99" w:rsidRDefault="00B757BA" w:rsidP="00B757BA">
      <w:pPr>
        <w:pStyle w:val="Paragraphedeliste"/>
        <w:ind w:left="2124"/>
      </w:pPr>
      <w:r>
        <w:t>2.a : Les documents sont trop lourds - « ERR_WEIGHT_DATA_HEAVY »</w:t>
      </w:r>
      <w:r>
        <w:br/>
        <w:t>2.b : Le serveur n’est pas accéssible – « ERR_NETWORK_DOESNT_RESPOND »</w:t>
      </w:r>
    </w:p>
    <w:p w:rsidR="00B757BA" w:rsidRDefault="00B757BA">
      <w:r>
        <w:br w:type="page"/>
      </w:r>
    </w:p>
    <w:p w:rsidR="00B757BA" w:rsidRDefault="00B757BA" w:rsidP="00B757BA">
      <w:pPr>
        <w:pStyle w:val="Titre4"/>
      </w:pPr>
      <w:r>
        <w:lastRenderedPageBreak/>
        <w:t>Description de la création d’un code d’accès</w:t>
      </w:r>
    </w:p>
    <w:p w:rsidR="00B757BA" w:rsidRDefault="00B757BA" w:rsidP="00B757BA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Identification du cas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Nom du cas</w:t>
      </w:r>
      <w:r>
        <w:t> : Création d’un code d’accès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 xml:space="preserve">Objectif </w:t>
      </w:r>
      <w:r>
        <w:t>: Créer un code pour l’inscription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Acteur principal </w:t>
      </w:r>
      <w:r>
        <w:t>: Secrétaire de l’école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Acteur secondaire </w:t>
      </w:r>
      <w:r>
        <w:t>: Aucun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Horodatage </w:t>
      </w:r>
      <w:r>
        <w:t>: 14/12/17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Responsable </w:t>
      </w:r>
      <w:r>
        <w:t>: FPAUMIER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Version </w:t>
      </w:r>
      <w:r>
        <w:t xml:space="preserve">: 1.0 – Création du document                        </w:t>
      </w:r>
    </w:p>
    <w:p w:rsidR="00B757BA" w:rsidRDefault="00B757BA" w:rsidP="00B757BA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757BA" w:rsidRDefault="00B757BA" w:rsidP="00B757BA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 xml:space="preserve">Séquencement  </w:t>
      </w:r>
    </w:p>
    <w:p w:rsidR="00B757BA" w:rsidRDefault="00B757BA" w:rsidP="00B757BA">
      <w:r>
        <w:t>Le cas d’utilisation débute après le demande d’inscription d’un étudiant ou d’une entreprise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Pré-condition :</w:t>
      </w:r>
      <w:r>
        <w:rPr>
          <w:i/>
        </w:rPr>
        <w:t xml:space="preserve"> </w:t>
      </w:r>
      <w:r>
        <w:t>Avoir une demande d’inscription</w:t>
      </w:r>
    </w:p>
    <w:p w:rsidR="00B757BA" w:rsidRDefault="00B757BA" w:rsidP="00B757BA">
      <w:pPr>
        <w:pStyle w:val="Paragraphedeliste"/>
        <w:ind w:left="1440"/>
        <w:rPr>
          <w:i/>
          <w:u w:val="single"/>
        </w:rPr>
      </w:pP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Scénario nominal :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secrétaire se rend sur l’interface de création de code d’inscription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secrétaire créer un code pour la demande d’inscription du demandeur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secrétaire soumet le code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Le serveur valide le code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secrétaire envoie le code au demandeur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u w:val="single"/>
        </w:rPr>
      </w:pPr>
      <w:r>
        <w:rPr>
          <w:i/>
          <w:u w:val="single"/>
        </w:rPr>
        <w:t>Post-conditions :</w:t>
      </w:r>
      <w:r>
        <w:rPr>
          <w:i/>
        </w:rPr>
        <w:t xml:space="preserve"> Néant</w:t>
      </w:r>
    </w:p>
    <w:p w:rsidR="00B757BA" w:rsidRDefault="00B757BA" w:rsidP="00B757BA">
      <w:pPr>
        <w:pStyle w:val="Paragraphedeliste"/>
        <w:rPr>
          <w:b/>
          <w:u w:val="single"/>
        </w:rPr>
      </w:pP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</w:rPr>
      </w:pPr>
      <w:r>
        <w:rPr>
          <w:i/>
          <w:u w:val="single"/>
        </w:rPr>
        <w:t>Scénarii alternatifs :</w:t>
      </w:r>
      <w:r>
        <w:rPr>
          <w:i/>
        </w:rPr>
        <w:t xml:space="preserve"> Néant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757BA" w:rsidRDefault="00B757BA" w:rsidP="00B757BA">
      <w:pPr>
        <w:pStyle w:val="Paragraphedeliste"/>
        <w:ind w:left="2124"/>
      </w:pPr>
      <w:r>
        <w:t>3.a : Le code est déjà créé - « ERR_CODE _ALREADY_EXIST »</w:t>
      </w:r>
    </w:p>
    <w:p w:rsidR="00B757BA" w:rsidRDefault="00B757BA" w:rsidP="00B757BA">
      <w:pPr>
        <w:pStyle w:val="Paragraphedeliste"/>
        <w:ind w:left="2124"/>
      </w:pPr>
      <w:r>
        <w:t>3.b : Le code n’est pas bon – « ERR_INVALID_CODE »</w:t>
      </w:r>
    </w:p>
    <w:p w:rsidR="00B757BA" w:rsidRDefault="00B757BA">
      <w:r>
        <w:br w:type="page"/>
      </w:r>
    </w:p>
    <w:p w:rsidR="00B757BA" w:rsidRDefault="00B757BA" w:rsidP="00B757BA">
      <w:pPr>
        <w:pStyle w:val="Titre4"/>
      </w:pPr>
      <w:r>
        <w:lastRenderedPageBreak/>
        <w:t>Description de la mise en contact de deux personnes</w:t>
      </w:r>
    </w:p>
    <w:p w:rsidR="00B757BA" w:rsidRDefault="00B757BA" w:rsidP="00B757BA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Identification du cas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Nom du cas</w:t>
      </w:r>
      <w:r>
        <w:t> : Contact entreprise / étudiant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 xml:space="preserve">Objectif </w:t>
      </w:r>
      <w:r>
        <w:t>: Permettre à l’étudiant de contacter une entreprise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Acteur principal </w:t>
      </w:r>
      <w:r>
        <w:t>: Etudiant, Formateur, Entreprise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Acteur secondaire </w:t>
      </w:r>
      <w:r>
        <w:t>: Messagerie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Horodatage </w:t>
      </w:r>
      <w:r>
        <w:t>: 14/12/17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Responsable </w:t>
      </w:r>
      <w:r>
        <w:t>: FPAUMIER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Version </w:t>
      </w:r>
      <w:r>
        <w:t xml:space="preserve">: 1.0 – Création du document                        </w:t>
      </w:r>
    </w:p>
    <w:p w:rsidR="00B757BA" w:rsidRDefault="00B757BA" w:rsidP="00B757BA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757BA" w:rsidRDefault="00B757BA" w:rsidP="00B757BA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 xml:space="preserve">Séquencement  </w:t>
      </w:r>
    </w:p>
    <w:p w:rsidR="00B757BA" w:rsidRDefault="00B757BA" w:rsidP="00B757BA">
      <w:r>
        <w:t>Le cas d’utilisation débute lorsque la personne se connecte</w:t>
      </w:r>
    </w:p>
    <w:p w:rsidR="00B757BA" w:rsidRDefault="00B757BA" w:rsidP="00B757BA">
      <w:pPr>
        <w:rPr>
          <w:i/>
          <w:u w:val="single"/>
        </w:rPr>
      </w:pPr>
      <w:r>
        <w:rPr>
          <w:i/>
          <w:u w:val="single"/>
        </w:rPr>
        <w:t>Pré-condition :</w:t>
      </w:r>
      <w:r>
        <w:rPr>
          <w:i/>
        </w:rPr>
        <w:t xml:space="preserve"> </w:t>
      </w:r>
      <w:r>
        <w:t>Avoir une boite mail et l’adresse de l’entreprise</w:t>
      </w:r>
    </w:p>
    <w:p w:rsidR="00B757BA" w:rsidRDefault="00B757BA" w:rsidP="00B757BA">
      <w:pPr>
        <w:pStyle w:val="Paragraphedeliste"/>
        <w:ind w:left="1440"/>
        <w:rPr>
          <w:i/>
          <w:u w:val="single"/>
        </w:rPr>
      </w:pP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Scénario nominal :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personne se connecte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personne accède à la messagerie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personne rédige son mail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personne après avoir rédigé le mail, l’envoie.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messagerie traite le message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Envoie le mail à l’adresse renseignée.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u w:val="single"/>
        </w:rPr>
      </w:pPr>
      <w:r>
        <w:rPr>
          <w:i/>
          <w:u w:val="single"/>
        </w:rPr>
        <w:t>Post-conditions :</w:t>
      </w:r>
      <w:r>
        <w:rPr>
          <w:i/>
        </w:rPr>
        <w:t xml:space="preserve"> Néant</w:t>
      </w:r>
    </w:p>
    <w:p w:rsidR="00B757BA" w:rsidRDefault="00B757BA" w:rsidP="00B757BA">
      <w:pPr>
        <w:pStyle w:val="Paragraphedeliste"/>
        <w:rPr>
          <w:b/>
          <w:u w:val="single"/>
        </w:rPr>
      </w:pP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i/>
          <w:u w:val="single"/>
        </w:rPr>
        <w:t>Scénarii alternatifs :</w:t>
      </w:r>
      <w:r>
        <w:rPr>
          <w:i/>
        </w:rPr>
        <w:t xml:space="preserve"> 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757BA" w:rsidRDefault="00B757BA" w:rsidP="00B757BA">
      <w:pPr>
        <w:pStyle w:val="Paragraphedeliste"/>
        <w:ind w:left="2124"/>
      </w:pPr>
      <w:r>
        <w:t xml:space="preserve">1.a : Les identifiants sont incorrects – « ERR_WRONG_LOGIN_PASSWORD » </w:t>
      </w:r>
    </w:p>
    <w:p w:rsidR="00B757BA" w:rsidRDefault="00B757BA" w:rsidP="00B757BA">
      <w:pPr>
        <w:pStyle w:val="Paragraphedeliste"/>
        <w:ind w:left="2124"/>
      </w:pPr>
      <w:r>
        <w:t xml:space="preserve">4.a : La personne envoie une pièce jointe non autorisée </w:t>
      </w:r>
    </w:p>
    <w:p w:rsidR="00B757BA" w:rsidRDefault="00B757BA" w:rsidP="00B757BA">
      <w:pPr>
        <w:pStyle w:val="Paragraphedeliste"/>
        <w:ind w:left="2124" w:firstLine="708"/>
      </w:pPr>
      <w:r>
        <w:t xml:space="preserve"> – « ERR_ INVALID _</w:t>
      </w:r>
      <w:r w:rsidR="00E43524">
        <w:t>ATTACHMENT »</w:t>
      </w:r>
    </w:p>
    <w:p w:rsidR="00B757BA" w:rsidRDefault="00B757BA" w:rsidP="00B757BA">
      <w:pPr>
        <w:pStyle w:val="Paragraphedeliste"/>
        <w:ind w:left="2124"/>
      </w:pPr>
      <w:r>
        <w:t>5.a : Le mail n’est pas correct - « ERR_ADDR _MAIL_DOESNT_EXIST »</w:t>
      </w:r>
      <w:r>
        <w:br/>
      </w:r>
    </w:p>
    <w:p w:rsidR="00482170" w:rsidRDefault="00482170">
      <w:r>
        <w:br w:type="page"/>
      </w:r>
    </w:p>
    <w:p w:rsidR="00C4161D" w:rsidRDefault="00C4161D" w:rsidP="00A077C0">
      <w:pPr>
        <w:pStyle w:val="Titre2"/>
      </w:pPr>
      <w:r>
        <w:lastRenderedPageBreak/>
        <w:tab/>
      </w:r>
      <w:bookmarkStart w:id="10" w:name="_Toc501131296"/>
      <w:r w:rsidRPr="00EC5B59">
        <w:rPr>
          <w:rStyle w:val="Titre2Car"/>
        </w:rPr>
        <w:t>Diagramme</w:t>
      </w:r>
      <w:r>
        <w:t xml:space="preserve"> </w:t>
      </w:r>
      <w:r w:rsidRPr="00EC5B59">
        <w:rPr>
          <w:rStyle w:val="Titre2Car"/>
        </w:rPr>
        <w:t>d’activité</w:t>
      </w:r>
      <w:bookmarkEnd w:id="10"/>
    </w:p>
    <w:p w:rsidR="00C4161D" w:rsidRDefault="00C4161D" w:rsidP="00256263">
      <w:pPr>
        <w:pStyle w:val="Titre3"/>
        <w:numPr>
          <w:ilvl w:val="0"/>
          <w:numId w:val="21"/>
        </w:numPr>
      </w:pPr>
      <w:bookmarkStart w:id="11" w:name="_Toc501131297"/>
      <w:r>
        <w:t>Entreprise</w:t>
      </w:r>
      <w:bookmarkEnd w:id="11"/>
    </w:p>
    <w:p w:rsidR="00482170" w:rsidRPr="00482170" w:rsidRDefault="00482170" w:rsidP="006B1E2D">
      <w:pPr>
        <w:ind w:firstLine="708"/>
      </w:pPr>
      <w:r>
        <w:t>Les images ci-dessous correspondent à des diagrammes correspondant à une activité d’une entreprise</w:t>
      </w:r>
      <w:r w:rsidR="003B6EA9">
        <w:t>. La première montre la création d’une offre d’emploi, la seconde montre la création d’un évènement.</w:t>
      </w:r>
    </w:p>
    <w:p w:rsidR="00482170" w:rsidRDefault="00482170" w:rsidP="00482170">
      <w:r>
        <w:rPr>
          <w:noProof/>
        </w:rPr>
        <w:drawing>
          <wp:inline distT="0" distB="0" distL="0" distR="0">
            <wp:extent cx="5760720" cy="6494145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réation d'un pos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70" w:rsidRPr="00482170" w:rsidRDefault="003B6EA9" w:rsidP="00EC67EE">
      <w:pPr>
        <w:pStyle w:val="Titre5"/>
      </w:pPr>
      <w:r>
        <w:rPr>
          <w:noProof/>
        </w:rPr>
        <w:lastRenderedPageBreak/>
        <w:drawing>
          <wp:inline distT="0" distB="0" distL="0" distR="0">
            <wp:extent cx="4049395" cy="8724900"/>
            <wp:effectExtent l="0" t="0" r="825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ntreprise_Création_évène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046" cy="87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1D" w:rsidRDefault="00C4161D" w:rsidP="00293EAA">
      <w:pPr>
        <w:pStyle w:val="Titre3"/>
      </w:pPr>
      <w:bookmarkStart w:id="12" w:name="_Toc501131298"/>
      <w:r>
        <w:lastRenderedPageBreak/>
        <w:t>Formateur</w:t>
      </w:r>
      <w:bookmarkEnd w:id="12"/>
    </w:p>
    <w:p w:rsidR="003B6EA9" w:rsidRDefault="003B6EA9" w:rsidP="003B6EA9">
      <w:pPr>
        <w:ind w:firstLine="708"/>
      </w:pPr>
      <w:r>
        <w:t>Les images ci-dessous correspondent à des diagrammes correspondant à une activité d’un</w:t>
      </w:r>
      <w:r>
        <w:t xml:space="preserve"> formateur</w:t>
      </w:r>
      <w:r>
        <w:t xml:space="preserve">. La première montre la </w:t>
      </w:r>
      <w:r>
        <w:t>mise à disposition de ressource</w:t>
      </w:r>
      <w:r>
        <w:t xml:space="preserve">, la seconde montre </w:t>
      </w:r>
      <w:r>
        <w:t>la consultation d’une liste d’élèves</w:t>
      </w:r>
      <w:r>
        <w:t>.</w:t>
      </w:r>
      <w:r w:rsidR="00482170">
        <w:rPr>
          <w:noProof/>
        </w:rPr>
        <w:drawing>
          <wp:inline distT="0" distB="0" distL="0" distR="0">
            <wp:extent cx="5760720" cy="7256145"/>
            <wp:effectExtent l="0" t="0" r="0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ise à dispotion de ressour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A9" w:rsidRDefault="003B6EA9" w:rsidP="00482170"/>
    <w:p w:rsidR="007A63EC" w:rsidRDefault="003B6EA9" w:rsidP="00482170">
      <w:r>
        <w:rPr>
          <w:noProof/>
        </w:rPr>
        <w:lastRenderedPageBreak/>
        <w:drawing>
          <wp:inline distT="0" distB="0" distL="0" distR="0">
            <wp:extent cx="5760720" cy="8051165"/>
            <wp:effectExtent l="0" t="0" r="0" b="698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ormateur_Consultation_liste_élèv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EC" w:rsidRDefault="007A63EC">
      <w:r>
        <w:br w:type="page"/>
      </w:r>
    </w:p>
    <w:p w:rsidR="00C4161D" w:rsidRDefault="00C4161D" w:rsidP="00293EAA">
      <w:pPr>
        <w:pStyle w:val="Titre3"/>
      </w:pPr>
      <w:bookmarkStart w:id="13" w:name="_Toc501131299"/>
      <w:r>
        <w:lastRenderedPageBreak/>
        <w:t>Etudiant</w:t>
      </w:r>
      <w:bookmarkEnd w:id="13"/>
    </w:p>
    <w:p w:rsidR="007A63EC" w:rsidRPr="007A63EC" w:rsidRDefault="007A63EC" w:rsidP="007A63EC">
      <w:pPr>
        <w:ind w:firstLine="708"/>
      </w:pPr>
      <w:r>
        <w:t xml:space="preserve">Les images ci-dessous correspondent à des diagrammes correspondant à une activité d’un </w:t>
      </w:r>
      <w:r w:rsidR="001F0340">
        <w:t>étudiant</w:t>
      </w:r>
      <w:r>
        <w:t xml:space="preserve">. La première montre </w:t>
      </w:r>
      <w:r w:rsidR="001F0340">
        <w:t>un le schéma d’un envoi de mail</w:t>
      </w:r>
      <w:r>
        <w:t xml:space="preserve">, la seconde montre la </w:t>
      </w:r>
      <w:r w:rsidR="001F0340">
        <w:t>modification d’un groupe de discussion</w:t>
      </w:r>
      <w:r w:rsidR="008D76D7">
        <w:t>.</w:t>
      </w:r>
    </w:p>
    <w:p w:rsidR="00482170" w:rsidRDefault="00482170" w:rsidP="00482170">
      <w:r>
        <w:rPr>
          <w:noProof/>
        </w:rPr>
        <w:drawing>
          <wp:inline distT="0" distB="0" distL="0" distR="0">
            <wp:extent cx="5760720" cy="408686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sage d'un étudia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EC" w:rsidRPr="00482170" w:rsidRDefault="007A63EC" w:rsidP="00482170">
      <w:r>
        <w:rPr>
          <w:noProof/>
        </w:rPr>
        <w:lastRenderedPageBreak/>
        <w:drawing>
          <wp:inline distT="0" distB="0" distL="0" distR="0">
            <wp:extent cx="3796030" cy="88011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tudiant_Modification_discuss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1D" w:rsidRDefault="00C4161D" w:rsidP="00293EAA">
      <w:pPr>
        <w:pStyle w:val="Titre3"/>
      </w:pPr>
      <w:bookmarkStart w:id="14" w:name="_Toc501131300"/>
      <w:r>
        <w:lastRenderedPageBreak/>
        <w:t>Ecole</w:t>
      </w:r>
      <w:bookmarkEnd w:id="14"/>
    </w:p>
    <w:p w:rsidR="009F4287" w:rsidRPr="009F4287" w:rsidRDefault="009F4287" w:rsidP="009F4287">
      <w:pPr>
        <w:ind w:firstLine="708"/>
      </w:pPr>
      <w:r>
        <w:t>Les images ci-dessous correspondent à des diagrammes correspondant à une activité d’u</w:t>
      </w:r>
      <w:r w:rsidR="00C44D61">
        <w:t>ne école</w:t>
      </w:r>
      <w:r>
        <w:t xml:space="preserve">. La première montre la </w:t>
      </w:r>
      <w:r w:rsidR="00C44D61">
        <w:t>création d’un code d’inscription</w:t>
      </w:r>
      <w:r>
        <w:t xml:space="preserve">, la seconde montre la </w:t>
      </w:r>
      <w:r w:rsidR="00C44D61">
        <w:t>validation d’une inscription.</w:t>
      </w:r>
    </w:p>
    <w:p w:rsidR="00482170" w:rsidRDefault="00482170" w:rsidP="00482170">
      <w:r>
        <w:rPr>
          <w:noProof/>
        </w:rPr>
        <w:drawing>
          <wp:inline distT="0" distB="0" distL="0" distR="0">
            <wp:extent cx="5760720" cy="5331460"/>
            <wp:effectExtent l="0" t="0" r="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éation de code d'inscrip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61" w:rsidRPr="00482170" w:rsidRDefault="00C44D61" w:rsidP="00482170">
      <w:r>
        <w:rPr>
          <w:noProof/>
        </w:rPr>
        <w:lastRenderedPageBreak/>
        <w:drawing>
          <wp:inline distT="0" distB="0" distL="0" distR="0">
            <wp:extent cx="5760720" cy="7771130"/>
            <wp:effectExtent l="0" t="0" r="0" b="127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cole_Validation_Inscrip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59" w:rsidRDefault="007E7F59">
      <w:pPr>
        <w:rPr>
          <w:rFonts w:asciiTheme="majorHAnsi" w:eastAsiaTheme="majorEastAsia" w:hAnsiTheme="majorHAnsi" w:cstheme="majorBidi"/>
          <w:color w:val="1F3864" w:themeColor="accent1" w:themeShade="80"/>
          <w:sz w:val="26"/>
          <w:szCs w:val="26"/>
        </w:rPr>
      </w:pPr>
      <w:r>
        <w:br w:type="page"/>
      </w:r>
    </w:p>
    <w:p w:rsidR="00176E39" w:rsidRDefault="00176E39" w:rsidP="00EC5B59">
      <w:pPr>
        <w:pStyle w:val="Titre2"/>
      </w:pPr>
      <w:bookmarkStart w:id="15" w:name="_Toc501131301"/>
      <w:r>
        <w:lastRenderedPageBreak/>
        <w:t>Diagramme de classe</w:t>
      </w:r>
      <w:bookmarkEnd w:id="15"/>
      <w:r w:rsidR="00C4161D">
        <w:tab/>
      </w:r>
    </w:p>
    <w:p w:rsidR="00BB72B8" w:rsidRPr="00BB72B8" w:rsidRDefault="00BB72B8" w:rsidP="00BB72B8">
      <w:pPr>
        <w:ind w:left="227"/>
      </w:pPr>
      <w:r>
        <w:t>Le diagramme de classe est un schéma qui est utilisé pour présenter les classes et les interfaces de système ainsi que les relations entre elles.</w:t>
      </w:r>
      <w:bookmarkStart w:id="16" w:name="_GoBack"/>
      <w:bookmarkEnd w:id="16"/>
    </w:p>
    <w:p w:rsidR="007E7F59" w:rsidRPr="007E7F59" w:rsidRDefault="007E7F59" w:rsidP="007E7F59">
      <w:pPr>
        <w:ind w:left="-851"/>
      </w:pPr>
      <w:r>
        <w:rPr>
          <w:noProof/>
        </w:rPr>
        <w:drawing>
          <wp:inline distT="0" distB="0" distL="0" distR="0">
            <wp:extent cx="6688465" cy="614362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iagramme de class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46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59" w:rsidRDefault="007E7F59">
      <w:pPr>
        <w:rPr>
          <w:rFonts w:asciiTheme="majorHAnsi" w:eastAsiaTheme="majorEastAsia" w:hAnsiTheme="majorHAnsi" w:cstheme="majorBidi"/>
          <w:color w:val="1F3864" w:themeColor="accent1" w:themeShade="80"/>
          <w:sz w:val="26"/>
          <w:szCs w:val="26"/>
        </w:rPr>
      </w:pPr>
      <w:r>
        <w:br w:type="page"/>
      </w:r>
    </w:p>
    <w:p w:rsidR="00534B48" w:rsidRDefault="00C4161D" w:rsidP="00F2791A">
      <w:pPr>
        <w:pStyle w:val="Titre2"/>
      </w:pPr>
      <w:bookmarkStart w:id="17" w:name="_Toc501131302"/>
      <w:r>
        <w:lastRenderedPageBreak/>
        <w:t>Diagramme de séquence</w:t>
      </w:r>
      <w:bookmarkEnd w:id="17"/>
    </w:p>
    <w:p w:rsidR="00534B48" w:rsidRDefault="00C4161D" w:rsidP="00534B48">
      <w:pPr>
        <w:pStyle w:val="Titre3"/>
        <w:numPr>
          <w:ilvl w:val="0"/>
          <w:numId w:val="23"/>
        </w:numPr>
        <w:rPr>
          <w:rStyle w:val="Titre3Car"/>
        </w:rPr>
      </w:pPr>
      <w:bookmarkStart w:id="18" w:name="_Toc501131303"/>
      <w:r w:rsidRPr="00534B48">
        <w:rPr>
          <w:rStyle w:val="Titre3Car"/>
        </w:rPr>
        <w:t>Entreprise</w:t>
      </w:r>
      <w:bookmarkEnd w:id="18"/>
    </w:p>
    <w:p w:rsidR="007E7F59" w:rsidRDefault="002B3AFB" w:rsidP="00534B48">
      <w:r>
        <w:rPr>
          <w:noProof/>
        </w:rPr>
        <w:drawing>
          <wp:inline distT="0" distB="0" distL="0" distR="0" wp14:anchorId="28482D1F" wp14:editId="73F7C837">
            <wp:extent cx="5760720" cy="599059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equence Entrepri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BD" w:rsidRPr="00DC1CBD" w:rsidRDefault="00DC1CBD" w:rsidP="00DC1CBD"/>
    <w:p w:rsidR="00C4161D" w:rsidRDefault="00C4161D" w:rsidP="00293EAA">
      <w:pPr>
        <w:pStyle w:val="Titre3"/>
      </w:pPr>
      <w:bookmarkStart w:id="19" w:name="_Toc501131304"/>
      <w:r>
        <w:t>Formateur</w:t>
      </w:r>
      <w:bookmarkEnd w:id="19"/>
    </w:p>
    <w:p w:rsidR="00DC1CBD" w:rsidRPr="00DC1CBD" w:rsidRDefault="00DC1CBD" w:rsidP="00DC1CBD"/>
    <w:p w:rsidR="00C4161D" w:rsidRDefault="00C4161D" w:rsidP="00293EAA">
      <w:pPr>
        <w:pStyle w:val="Titre3"/>
      </w:pPr>
      <w:bookmarkStart w:id="20" w:name="_Toc501131305"/>
      <w:r>
        <w:t>Etudiant</w:t>
      </w:r>
      <w:bookmarkEnd w:id="20"/>
    </w:p>
    <w:p w:rsidR="00DC1CBD" w:rsidRPr="00DC1CBD" w:rsidRDefault="00DC1CBD" w:rsidP="00DC1CBD"/>
    <w:p w:rsidR="00C4161D" w:rsidRDefault="00C4161D" w:rsidP="00293EAA">
      <w:pPr>
        <w:pStyle w:val="Titre3"/>
      </w:pPr>
      <w:bookmarkStart w:id="21" w:name="_Toc501131306"/>
      <w:r>
        <w:lastRenderedPageBreak/>
        <w:t>Ecole</w:t>
      </w:r>
      <w:bookmarkEnd w:id="21"/>
    </w:p>
    <w:p w:rsidR="00DC1CBD" w:rsidRPr="00DC1CBD" w:rsidRDefault="002B3AFB" w:rsidP="00DC1CBD">
      <w:r>
        <w:rPr>
          <w:noProof/>
        </w:rPr>
        <w:drawing>
          <wp:inline distT="0" distB="0" distL="0" distR="0" wp14:anchorId="76AA6827" wp14:editId="026A9B04">
            <wp:extent cx="5760720" cy="5022215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quence Création C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63" w:rsidRDefault="00256263">
      <w:pPr>
        <w:rPr>
          <w:rFonts w:asciiTheme="majorHAnsi" w:eastAsiaTheme="majorEastAsia" w:hAnsiTheme="majorHAnsi" w:cstheme="majorBidi"/>
          <w:color w:val="1F3864" w:themeColor="accent1" w:themeShade="80"/>
          <w:sz w:val="26"/>
          <w:szCs w:val="26"/>
        </w:rPr>
      </w:pPr>
      <w:r>
        <w:br w:type="page"/>
      </w:r>
    </w:p>
    <w:p w:rsidR="00176E39" w:rsidRDefault="00176E39" w:rsidP="00534B48">
      <w:pPr>
        <w:pStyle w:val="Titre2"/>
      </w:pPr>
      <w:r>
        <w:lastRenderedPageBreak/>
        <w:tab/>
      </w:r>
      <w:bookmarkStart w:id="22" w:name="_Toc501131307"/>
      <w:r w:rsidRPr="00534B48">
        <w:t>Diagramme</w:t>
      </w:r>
      <w:r>
        <w:t xml:space="preserve"> de </w:t>
      </w:r>
      <w:r w:rsidR="006A68A7">
        <w:t>déploiement</w:t>
      </w:r>
      <w:bookmarkEnd w:id="22"/>
    </w:p>
    <w:p w:rsidR="00C4161D" w:rsidRDefault="00C4161D"/>
    <w:sectPr w:rsidR="00C4161D" w:rsidSect="00521856">
      <w:headerReference w:type="default" r:id="rId21"/>
      <w:footerReference w:type="default" r:id="rId22"/>
      <w:pgSz w:w="11906" w:h="16838"/>
      <w:pgMar w:top="1417" w:right="1417" w:bottom="56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41DE" w:rsidRDefault="003741DE" w:rsidP="004132B8">
      <w:pPr>
        <w:spacing w:after="0" w:line="240" w:lineRule="auto"/>
      </w:pPr>
      <w:r>
        <w:separator/>
      </w:r>
    </w:p>
  </w:endnote>
  <w:endnote w:type="continuationSeparator" w:id="0">
    <w:p w:rsidR="003741DE" w:rsidRDefault="003741DE" w:rsidP="00413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-Regular">
    <w:altName w:val="Wingding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67EE" w:rsidRDefault="00EC67EE">
    <w:pPr>
      <w:pStyle w:val="Pieddepage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7E8DEB7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41DE" w:rsidRDefault="003741DE" w:rsidP="004132B8">
      <w:pPr>
        <w:spacing w:after="0" w:line="240" w:lineRule="auto"/>
      </w:pPr>
      <w:r>
        <w:separator/>
      </w:r>
    </w:p>
  </w:footnote>
  <w:footnote w:type="continuationSeparator" w:id="0">
    <w:p w:rsidR="003741DE" w:rsidRDefault="003741DE" w:rsidP="004132B8">
      <w:pPr>
        <w:spacing w:after="0" w:line="240" w:lineRule="auto"/>
      </w:pPr>
      <w:r>
        <w:continuationSeparator/>
      </w:r>
    </w:p>
  </w:footnote>
  <w:footnote w:id="1">
    <w:p w:rsidR="00B757BA" w:rsidRDefault="00B757BA">
      <w:pPr>
        <w:pStyle w:val="Notedebasdepage"/>
      </w:pPr>
      <w:r>
        <w:rPr>
          <w:rStyle w:val="Appelnotedebasdep"/>
        </w:rPr>
        <w:footnoteRef/>
      </w:r>
      <w:r>
        <w:t xml:space="preserve"> IIA : Institut d’Informatique Appliquée</w:t>
      </w:r>
    </w:p>
  </w:footnote>
  <w:footnote w:id="2">
    <w:p w:rsidR="00B757BA" w:rsidRDefault="00B757BA">
      <w:pPr>
        <w:pStyle w:val="Notedebasdepage"/>
      </w:pPr>
      <w:r>
        <w:rPr>
          <w:rStyle w:val="Appelnotedebasdep"/>
        </w:rPr>
        <w:footnoteRef/>
      </w:r>
      <w:r>
        <w:t xml:space="preserve"> CCI : Chambre du Commerce et de L’industrie</w:t>
      </w:r>
    </w:p>
  </w:footnote>
  <w:footnote w:id="3">
    <w:p w:rsidR="00B757BA" w:rsidRDefault="00B757BA" w:rsidP="000772F2">
      <w:pPr>
        <w:pStyle w:val="Notedebasdepage"/>
      </w:pPr>
      <w:r>
        <w:rPr>
          <w:rStyle w:val="Appelnotedebasdep"/>
        </w:rPr>
        <w:footnoteRef/>
      </w:r>
      <w:r>
        <w:t xml:space="preserve"> CDC : cahier des charges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EC67EE" w:rsidTr="00EC67EE">
      <w:tc>
        <w:tcPr>
          <w:tcW w:w="3020" w:type="dxa"/>
        </w:tcPr>
        <w:p w:rsidR="00EC67EE" w:rsidRDefault="00285AE6" w:rsidP="00285AE6">
          <w:pPr>
            <w:pStyle w:val="En-tte"/>
          </w:pPr>
          <w:r>
            <w:rPr>
              <w:noProof/>
            </w:rPr>
            <w:drawing>
              <wp:inline distT="0" distB="0" distL="0" distR="0">
                <wp:extent cx="1524000" cy="447675"/>
                <wp:effectExtent l="0" t="0" r="0" b="9525"/>
                <wp:docPr id="57" name="Imag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logoIIA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3343" cy="453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1" w:type="dxa"/>
        </w:tcPr>
        <w:p w:rsidR="00B8281B" w:rsidRDefault="00B8281B" w:rsidP="00B8281B">
          <w:pPr>
            <w:pStyle w:val="En-tte"/>
            <w:jc w:val="center"/>
          </w:pPr>
        </w:p>
        <w:p w:rsidR="00EC67EE" w:rsidRDefault="00B8281B" w:rsidP="00B8281B">
          <w:pPr>
            <w:pStyle w:val="En-tte"/>
            <w:jc w:val="center"/>
          </w:pPr>
          <w:r>
            <w:t>Dossier de fonctionnalité</w:t>
          </w:r>
        </w:p>
      </w:tc>
      <w:tc>
        <w:tcPr>
          <w:tcW w:w="3021" w:type="dxa"/>
        </w:tcPr>
        <w:p w:rsidR="00EC67EE" w:rsidRDefault="00B8281B">
          <w:pPr>
            <w:pStyle w:val="En-tte"/>
          </w:pPr>
          <w:r>
            <w:t>Anthony Chiron</w:t>
          </w:r>
        </w:p>
        <w:p w:rsidR="00B8281B" w:rsidRDefault="00B8281B">
          <w:pPr>
            <w:pStyle w:val="En-tte"/>
          </w:pPr>
          <w:r>
            <w:t>Florian Paumier</w:t>
          </w:r>
        </w:p>
        <w:p w:rsidR="006A2820" w:rsidRDefault="006A2820">
          <w:pPr>
            <w:pStyle w:val="En-tte"/>
          </w:pPr>
          <w:r>
            <w:t>15/02/2017</w:t>
          </w:r>
        </w:p>
      </w:tc>
    </w:tr>
  </w:tbl>
  <w:p w:rsidR="00EC67EE" w:rsidRDefault="00EC67EE" w:rsidP="00A2067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F4517"/>
    <w:multiLevelType w:val="hybridMultilevel"/>
    <w:tmpl w:val="11AC5A44"/>
    <w:lvl w:ilvl="0" w:tplc="805CDE2E">
      <w:start w:val="1"/>
      <w:numFmt w:val="decimal"/>
      <w:pStyle w:val="Titre2"/>
      <w:suff w:val="space"/>
      <w:lvlText w:val="%1)"/>
      <w:lvlJc w:val="left"/>
      <w:pPr>
        <w:ind w:left="227" w:firstLine="624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39" w:hanging="360"/>
      </w:pPr>
    </w:lvl>
    <w:lvl w:ilvl="2" w:tplc="040C001B" w:tentative="1">
      <w:start w:val="1"/>
      <w:numFmt w:val="lowerRoman"/>
      <w:lvlText w:val="%3."/>
      <w:lvlJc w:val="right"/>
      <w:pPr>
        <w:ind w:left="2559" w:hanging="180"/>
      </w:pPr>
    </w:lvl>
    <w:lvl w:ilvl="3" w:tplc="040C000F" w:tentative="1">
      <w:start w:val="1"/>
      <w:numFmt w:val="decimal"/>
      <w:lvlText w:val="%4."/>
      <w:lvlJc w:val="left"/>
      <w:pPr>
        <w:ind w:left="3279" w:hanging="360"/>
      </w:pPr>
    </w:lvl>
    <w:lvl w:ilvl="4" w:tplc="040C0019" w:tentative="1">
      <w:start w:val="1"/>
      <w:numFmt w:val="lowerLetter"/>
      <w:lvlText w:val="%5."/>
      <w:lvlJc w:val="left"/>
      <w:pPr>
        <w:ind w:left="3999" w:hanging="360"/>
      </w:pPr>
    </w:lvl>
    <w:lvl w:ilvl="5" w:tplc="040C001B" w:tentative="1">
      <w:start w:val="1"/>
      <w:numFmt w:val="lowerRoman"/>
      <w:lvlText w:val="%6."/>
      <w:lvlJc w:val="right"/>
      <w:pPr>
        <w:ind w:left="4719" w:hanging="180"/>
      </w:pPr>
    </w:lvl>
    <w:lvl w:ilvl="6" w:tplc="040C000F" w:tentative="1">
      <w:start w:val="1"/>
      <w:numFmt w:val="decimal"/>
      <w:lvlText w:val="%7."/>
      <w:lvlJc w:val="left"/>
      <w:pPr>
        <w:ind w:left="5439" w:hanging="360"/>
      </w:pPr>
    </w:lvl>
    <w:lvl w:ilvl="7" w:tplc="040C0019" w:tentative="1">
      <w:start w:val="1"/>
      <w:numFmt w:val="lowerLetter"/>
      <w:lvlText w:val="%8."/>
      <w:lvlJc w:val="left"/>
      <w:pPr>
        <w:ind w:left="6159" w:hanging="360"/>
      </w:pPr>
    </w:lvl>
    <w:lvl w:ilvl="8" w:tplc="040C001B" w:tentative="1">
      <w:start w:val="1"/>
      <w:numFmt w:val="lowerRoman"/>
      <w:lvlText w:val="%9."/>
      <w:lvlJc w:val="right"/>
      <w:pPr>
        <w:ind w:left="6879" w:hanging="180"/>
      </w:pPr>
    </w:lvl>
  </w:abstractNum>
  <w:abstractNum w:abstractNumId="1" w15:restartNumberingAfterBreak="0">
    <w:nsid w:val="0ADC5AE9"/>
    <w:multiLevelType w:val="hybridMultilevel"/>
    <w:tmpl w:val="E9364DD2"/>
    <w:lvl w:ilvl="0" w:tplc="CC5ECDDC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765F7"/>
    <w:multiLevelType w:val="hybridMultilevel"/>
    <w:tmpl w:val="A10A6D28"/>
    <w:lvl w:ilvl="0" w:tplc="1226B176">
      <w:start w:val="1"/>
      <w:numFmt w:val="decimal"/>
      <w:pStyle w:val="Titre3"/>
      <w:suff w:val="space"/>
      <w:lvlText w:val="%1."/>
      <w:lvlJc w:val="left"/>
      <w:pPr>
        <w:ind w:left="-283" w:firstLine="170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6006D"/>
    <w:multiLevelType w:val="hybridMultilevel"/>
    <w:tmpl w:val="21F88D06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0EDC4911"/>
    <w:multiLevelType w:val="hybridMultilevel"/>
    <w:tmpl w:val="F02A399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B6793F"/>
    <w:multiLevelType w:val="hybridMultilevel"/>
    <w:tmpl w:val="6FEC3E7C"/>
    <w:lvl w:ilvl="0" w:tplc="040C000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04" w:hanging="360"/>
      </w:pPr>
    </w:lvl>
    <w:lvl w:ilvl="2" w:tplc="040C001B" w:tentative="1">
      <w:start w:val="1"/>
      <w:numFmt w:val="lowerRoman"/>
      <w:lvlText w:val="%3."/>
      <w:lvlJc w:val="right"/>
      <w:pPr>
        <w:ind w:left="3924" w:hanging="180"/>
      </w:pPr>
    </w:lvl>
    <w:lvl w:ilvl="3" w:tplc="040C000F" w:tentative="1">
      <w:start w:val="1"/>
      <w:numFmt w:val="decimal"/>
      <w:lvlText w:val="%4."/>
      <w:lvlJc w:val="left"/>
      <w:pPr>
        <w:ind w:left="4644" w:hanging="360"/>
      </w:pPr>
    </w:lvl>
    <w:lvl w:ilvl="4" w:tplc="040C0019" w:tentative="1">
      <w:start w:val="1"/>
      <w:numFmt w:val="lowerLetter"/>
      <w:lvlText w:val="%5."/>
      <w:lvlJc w:val="left"/>
      <w:pPr>
        <w:ind w:left="5364" w:hanging="360"/>
      </w:pPr>
    </w:lvl>
    <w:lvl w:ilvl="5" w:tplc="040C001B" w:tentative="1">
      <w:start w:val="1"/>
      <w:numFmt w:val="lowerRoman"/>
      <w:lvlText w:val="%6."/>
      <w:lvlJc w:val="right"/>
      <w:pPr>
        <w:ind w:left="6084" w:hanging="180"/>
      </w:pPr>
    </w:lvl>
    <w:lvl w:ilvl="6" w:tplc="040C000F" w:tentative="1">
      <w:start w:val="1"/>
      <w:numFmt w:val="decimal"/>
      <w:lvlText w:val="%7."/>
      <w:lvlJc w:val="left"/>
      <w:pPr>
        <w:ind w:left="6804" w:hanging="360"/>
      </w:pPr>
    </w:lvl>
    <w:lvl w:ilvl="7" w:tplc="040C0019" w:tentative="1">
      <w:start w:val="1"/>
      <w:numFmt w:val="lowerLetter"/>
      <w:lvlText w:val="%8."/>
      <w:lvlJc w:val="left"/>
      <w:pPr>
        <w:ind w:left="7524" w:hanging="360"/>
      </w:pPr>
    </w:lvl>
    <w:lvl w:ilvl="8" w:tplc="040C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6" w15:restartNumberingAfterBreak="0">
    <w:nsid w:val="2273511F"/>
    <w:multiLevelType w:val="hybridMultilevel"/>
    <w:tmpl w:val="37366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C0D74"/>
    <w:multiLevelType w:val="hybridMultilevel"/>
    <w:tmpl w:val="AF749B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BA70CA"/>
    <w:multiLevelType w:val="hybridMultilevel"/>
    <w:tmpl w:val="50FC6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B1661B"/>
    <w:multiLevelType w:val="hybridMultilevel"/>
    <w:tmpl w:val="BF827A9E"/>
    <w:lvl w:ilvl="0" w:tplc="040C000F">
      <w:start w:val="1"/>
      <w:numFmt w:val="decimal"/>
      <w:lvlText w:val="%1."/>
      <w:lvlJc w:val="left"/>
      <w:pPr>
        <w:ind w:left="2484" w:hanging="360"/>
      </w:pPr>
    </w:lvl>
    <w:lvl w:ilvl="1" w:tplc="040C0019" w:tentative="1">
      <w:start w:val="1"/>
      <w:numFmt w:val="lowerLetter"/>
      <w:lvlText w:val="%2."/>
      <w:lvlJc w:val="left"/>
      <w:pPr>
        <w:ind w:left="3204" w:hanging="360"/>
      </w:pPr>
    </w:lvl>
    <w:lvl w:ilvl="2" w:tplc="040C001B" w:tentative="1">
      <w:start w:val="1"/>
      <w:numFmt w:val="lowerRoman"/>
      <w:lvlText w:val="%3."/>
      <w:lvlJc w:val="right"/>
      <w:pPr>
        <w:ind w:left="3924" w:hanging="180"/>
      </w:pPr>
    </w:lvl>
    <w:lvl w:ilvl="3" w:tplc="040C000F" w:tentative="1">
      <w:start w:val="1"/>
      <w:numFmt w:val="decimal"/>
      <w:lvlText w:val="%4."/>
      <w:lvlJc w:val="left"/>
      <w:pPr>
        <w:ind w:left="4644" w:hanging="360"/>
      </w:pPr>
    </w:lvl>
    <w:lvl w:ilvl="4" w:tplc="040C0019" w:tentative="1">
      <w:start w:val="1"/>
      <w:numFmt w:val="lowerLetter"/>
      <w:lvlText w:val="%5."/>
      <w:lvlJc w:val="left"/>
      <w:pPr>
        <w:ind w:left="5364" w:hanging="360"/>
      </w:pPr>
    </w:lvl>
    <w:lvl w:ilvl="5" w:tplc="040C001B" w:tentative="1">
      <w:start w:val="1"/>
      <w:numFmt w:val="lowerRoman"/>
      <w:lvlText w:val="%6."/>
      <w:lvlJc w:val="right"/>
      <w:pPr>
        <w:ind w:left="6084" w:hanging="180"/>
      </w:pPr>
    </w:lvl>
    <w:lvl w:ilvl="6" w:tplc="040C000F" w:tentative="1">
      <w:start w:val="1"/>
      <w:numFmt w:val="decimal"/>
      <w:lvlText w:val="%7."/>
      <w:lvlJc w:val="left"/>
      <w:pPr>
        <w:ind w:left="6804" w:hanging="360"/>
      </w:pPr>
    </w:lvl>
    <w:lvl w:ilvl="7" w:tplc="040C0019" w:tentative="1">
      <w:start w:val="1"/>
      <w:numFmt w:val="lowerLetter"/>
      <w:lvlText w:val="%8."/>
      <w:lvlJc w:val="left"/>
      <w:pPr>
        <w:ind w:left="7524" w:hanging="360"/>
      </w:pPr>
    </w:lvl>
    <w:lvl w:ilvl="8" w:tplc="040C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40CC0ACB"/>
    <w:multiLevelType w:val="hybridMultilevel"/>
    <w:tmpl w:val="6A584108"/>
    <w:lvl w:ilvl="0" w:tplc="4478063A">
      <w:start w:val="1"/>
      <w:numFmt w:val="decimal"/>
      <w:pStyle w:val="Titre4"/>
      <w:suff w:val="space"/>
      <w:lvlText w:val="%1."/>
      <w:lvlJc w:val="left"/>
      <w:pPr>
        <w:ind w:left="720" w:firstLine="1265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42A1F"/>
    <w:multiLevelType w:val="hybridMultilevel"/>
    <w:tmpl w:val="2B72364A"/>
    <w:lvl w:ilvl="0" w:tplc="040C000F">
      <w:start w:val="1"/>
      <w:numFmt w:val="decimal"/>
      <w:lvlText w:val="%1."/>
      <w:lvlJc w:val="left"/>
      <w:pPr>
        <w:ind w:left="2520" w:hanging="360"/>
      </w:pPr>
    </w:lvl>
    <w:lvl w:ilvl="1" w:tplc="040C0019">
      <w:start w:val="1"/>
      <w:numFmt w:val="lowerLetter"/>
      <w:lvlText w:val="%2."/>
      <w:lvlJc w:val="left"/>
      <w:pPr>
        <w:ind w:left="3240" w:hanging="360"/>
      </w:pPr>
    </w:lvl>
    <w:lvl w:ilvl="2" w:tplc="040C001B">
      <w:start w:val="1"/>
      <w:numFmt w:val="lowerRoman"/>
      <w:lvlText w:val="%3."/>
      <w:lvlJc w:val="right"/>
      <w:pPr>
        <w:ind w:left="3960" w:hanging="180"/>
      </w:pPr>
    </w:lvl>
    <w:lvl w:ilvl="3" w:tplc="040C000F">
      <w:start w:val="1"/>
      <w:numFmt w:val="decimal"/>
      <w:lvlText w:val="%4."/>
      <w:lvlJc w:val="left"/>
      <w:pPr>
        <w:ind w:left="4680" w:hanging="360"/>
      </w:pPr>
    </w:lvl>
    <w:lvl w:ilvl="4" w:tplc="040C0019">
      <w:start w:val="1"/>
      <w:numFmt w:val="lowerLetter"/>
      <w:lvlText w:val="%5."/>
      <w:lvlJc w:val="left"/>
      <w:pPr>
        <w:ind w:left="5400" w:hanging="360"/>
      </w:pPr>
    </w:lvl>
    <w:lvl w:ilvl="5" w:tplc="040C001B">
      <w:start w:val="1"/>
      <w:numFmt w:val="lowerRoman"/>
      <w:lvlText w:val="%6."/>
      <w:lvlJc w:val="right"/>
      <w:pPr>
        <w:ind w:left="6120" w:hanging="180"/>
      </w:pPr>
    </w:lvl>
    <w:lvl w:ilvl="6" w:tplc="040C000F">
      <w:start w:val="1"/>
      <w:numFmt w:val="decimal"/>
      <w:lvlText w:val="%7."/>
      <w:lvlJc w:val="left"/>
      <w:pPr>
        <w:ind w:left="6840" w:hanging="360"/>
      </w:pPr>
    </w:lvl>
    <w:lvl w:ilvl="7" w:tplc="040C0019">
      <w:start w:val="1"/>
      <w:numFmt w:val="lowerLetter"/>
      <w:lvlText w:val="%8."/>
      <w:lvlJc w:val="left"/>
      <w:pPr>
        <w:ind w:left="7560" w:hanging="360"/>
      </w:pPr>
    </w:lvl>
    <w:lvl w:ilvl="8" w:tplc="040C001B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60DA6750"/>
    <w:multiLevelType w:val="hybridMultilevel"/>
    <w:tmpl w:val="6F3E27BE"/>
    <w:lvl w:ilvl="0" w:tplc="335472C8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4E757A"/>
    <w:multiLevelType w:val="hybridMultilevel"/>
    <w:tmpl w:val="262A9C4A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8555E6"/>
    <w:multiLevelType w:val="hybridMultilevel"/>
    <w:tmpl w:val="C4C8E3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2"/>
  </w:num>
  <w:num w:numId="5">
    <w:abstractNumId w:val="10"/>
  </w:num>
  <w:num w:numId="6">
    <w:abstractNumId w:val="7"/>
  </w:num>
  <w:num w:numId="7">
    <w:abstractNumId w:val="6"/>
  </w:num>
  <w:num w:numId="8">
    <w:abstractNumId w:val="14"/>
  </w:num>
  <w:num w:numId="9">
    <w:abstractNumId w:val="8"/>
  </w:num>
  <w:num w:numId="10">
    <w:abstractNumId w:val="3"/>
  </w:num>
  <w:num w:numId="11">
    <w:abstractNumId w:val="1"/>
  </w:num>
  <w:num w:numId="12">
    <w:abstractNumId w:val="4"/>
  </w:num>
  <w:num w:numId="13">
    <w:abstractNumId w:val="5"/>
  </w:num>
  <w:num w:numId="14">
    <w:abstractNumId w:val="9"/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61D"/>
    <w:rsid w:val="000772F2"/>
    <w:rsid w:val="000A57A7"/>
    <w:rsid w:val="000D03A8"/>
    <w:rsid w:val="00127FC0"/>
    <w:rsid w:val="00171FF2"/>
    <w:rsid w:val="00176E39"/>
    <w:rsid w:val="001D73D1"/>
    <w:rsid w:val="001E426E"/>
    <w:rsid w:val="001F0340"/>
    <w:rsid w:val="0020557C"/>
    <w:rsid w:val="00225687"/>
    <w:rsid w:val="00256263"/>
    <w:rsid w:val="00285AE6"/>
    <w:rsid w:val="00293EAA"/>
    <w:rsid w:val="002B3AFB"/>
    <w:rsid w:val="0031728E"/>
    <w:rsid w:val="003574CE"/>
    <w:rsid w:val="003741DE"/>
    <w:rsid w:val="003A1E84"/>
    <w:rsid w:val="003B5DC3"/>
    <w:rsid w:val="003B6EA9"/>
    <w:rsid w:val="003C212D"/>
    <w:rsid w:val="003D09B7"/>
    <w:rsid w:val="004132B8"/>
    <w:rsid w:val="00482170"/>
    <w:rsid w:val="00521856"/>
    <w:rsid w:val="00527EBE"/>
    <w:rsid w:val="00534B48"/>
    <w:rsid w:val="00566C17"/>
    <w:rsid w:val="005A704A"/>
    <w:rsid w:val="006A2820"/>
    <w:rsid w:val="006A68A7"/>
    <w:rsid w:val="006B1E2D"/>
    <w:rsid w:val="00714B1F"/>
    <w:rsid w:val="007A63EC"/>
    <w:rsid w:val="007D2180"/>
    <w:rsid w:val="007E7F59"/>
    <w:rsid w:val="008D76D7"/>
    <w:rsid w:val="00905309"/>
    <w:rsid w:val="009B5363"/>
    <w:rsid w:val="009F4287"/>
    <w:rsid w:val="00A077C0"/>
    <w:rsid w:val="00A2067C"/>
    <w:rsid w:val="00A45B82"/>
    <w:rsid w:val="00A90FC6"/>
    <w:rsid w:val="00AD5AA8"/>
    <w:rsid w:val="00AE1E5F"/>
    <w:rsid w:val="00B12D73"/>
    <w:rsid w:val="00B757BA"/>
    <w:rsid w:val="00B8281B"/>
    <w:rsid w:val="00BB72B8"/>
    <w:rsid w:val="00BB7D58"/>
    <w:rsid w:val="00BC61F0"/>
    <w:rsid w:val="00C4161D"/>
    <w:rsid w:val="00C44D61"/>
    <w:rsid w:val="00CE7D2A"/>
    <w:rsid w:val="00D73A03"/>
    <w:rsid w:val="00DC1CBD"/>
    <w:rsid w:val="00E43524"/>
    <w:rsid w:val="00E44164"/>
    <w:rsid w:val="00EC5B59"/>
    <w:rsid w:val="00EC67EE"/>
    <w:rsid w:val="00F22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6E191E"/>
  <w15:chartTrackingRefBased/>
  <w15:docId w15:val="{8E7A72AA-1F70-49F6-8B80-97B58AF96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127FC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7FC0"/>
    <w:pPr>
      <w:keepNext/>
      <w:keepLines/>
      <w:numPr>
        <w:numId w:val="2"/>
      </w:numPr>
      <w:spacing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5B82"/>
    <w:pPr>
      <w:keepNext/>
      <w:keepLines/>
      <w:numPr>
        <w:numId w:val="4"/>
      </w:numPr>
      <w:spacing w:before="40" w:after="120"/>
      <w:ind w:left="-284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20557C"/>
    <w:pPr>
      <w:keepNext/>
      <w:keepLines/>
      <w:numPr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FF0000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C67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4161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4161D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27FC0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4161D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4161D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4161D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C4161D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127FC0"/>
    <w:rPr>
      <w:rFonts w:asciiTheme="majorHAnsi" w:eastAsiaTheme="majorEastAsia" w:hAnsiTheme="majorHAnsi" w:cstheme="majorBidi"/>
      <w:color w:val="1F3864" w:themeColor="accent1" w:themeShade="80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45B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0557C"/>
    <w:rPr>
      <w:rFonts w:asciiTheme="majorHAnsi" w:eastAsiaTheme="majorEastAsia" w:hAnsiTheme="majorHAnsi" w:cstheme="majorBidi"/>
      <w:b/>
      <w:i/>
      <w:iCs/>
      <w:color w:val="FF0000"/>
      <w:u w:val="single"/>
    </w:rPr>
  </w:style>
  <w:style w:type="character" w:styleId="Lienhypertexte">
    <w:name w:val="Hyperlink"/>
    <w:basedOn w:val="Policepardfaut"/>
    <w:uiPriority w:val="99"/>
    <w:unhideWhenUsed/>
    <w:rsid w:val="00293EAA"/>
    <w:rPr>
      <w:color w:val="0563C1" w:themeColor="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132B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132B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132B8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527EB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E1E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1E5F"/>
  </w:style>
  <w:style w:type="paragraph" w:styleId="Pieddepage">
    <w:name w:val="footer"/>
    <w:basedOn w:val="Normal"/>
    <w:link w:val="PieddepageCar"/>
    <w:uiPriority w:val="99"/>
    <w:unhideWhenUsed/>
    <w:rsid w:val="00AE1E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1E5F"/>
  </w:style>
  <w:style w:type="character" w:customStyle="1" w:styleId="Titre5Car">
    <w:name w:val="Titre 5 Car"/>
    <w:basedOn w:val="Policepardfaut"/>
    <w:link w:val="Titre5"/>
    <w:uiPriority w:val="9"/>
    <w:rsid w:val="00EC67EE"/>
    <w:rPr>
      <w:rFonts w:asciiTheme="majorHAnsi" w:eastAsiaTheme="majorEastAsia" w:hAnsiTheme="majorHAnsi" w:cstheme="majorBidi"/>
      <w:color w:val="2F5496" w:themeColor="accent1" w:themeShade="BF"/>
    </w:rPr>
  </w:style>
  <w:style w:type="table" w:styleId="Grilledutableau">
    <w:name w:val="Table Grid"/>
    <w:basedOn w:val="TableauNormal"/>
    <w:uiPriority w:val="39"/>
    <w:rsid w:val="00EC6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5DA103-5584-47A6-B359-609BFECF1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25</Pages>
  <Words>5515</Words>
  <Characters>30336</Characters>
  <Application>Microsoft Office Word</Application>
  <DocSecurity>0</DocSecurity>
  <Lines>252</Lines>
  <Paragraphs>71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des spécifications</vt:lpstr>
    </vt:vector>
  </TitlesOfParts>
  <Company/>
  <LinksUpToDate>false</LinksUpToDate>
  <CharactersWithSpaces>35780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des spécifications</dc:title>
  <dc:subject/>
  <dc:creator>Anthony CHIRON et Florian PAUMIER</dc:creator>
  <cp:keywords/>
  <dc:description/>
  <cp:lastModifiedBy>Florian PAUMIER</cp:lastModifiedBy>
  <cp:revision>52</cp:revision>
  <cp:lastPrinted>2017-12-15T18:33:00Z</cp:lastPrinted>
  <dcterms:created xsi:type="dcterms:W3CDTF">2017-12-15T15:47:00Z</dcterms:created>
  <dcterms:modified xsi:type="dcterms:W3CDTF">2017-12-15T19:02:00Z</dcterms:modified>
</cp:coreProperties>
</file>