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bidi w:val="0"/>
      </w:pPr>
      <w:r>
        <w:drawing>
          <wp:inline distT="0" distB="0" distL="114300" distR="114300">
            <wp:extent cx="5670550" cy="3049270"/>
            <wp:effectExtent l="0" t="0" r="13970" b="1397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70550" cy="3049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bidi w:val="0"/>
      </w:pPr>
      <w:r>
        <w:drawing>
          <wp:inline distT="0" distB="0" distL="114300" distR="114300">
            <wp:extent cx="5582920" cy="1504315"/>
            <wp:effectExtent l="0" t="0" r="1016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5"/>
                    <a:srcRect t="65024"/>
                    <a:stretch>
                      <a:fillRect/>
                    </a:stretch>
                  </pic:blipFill>
                  <pic:spPr>
                    <a:xfrm>
                      <a:off x="0" y="0"/>
                      <a:ext cx="5582920" cy="1504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bidi w:val="0"/>
      </w:pPr>
      <w:r>
        <w:drawing>
          <wp:inline distT="0" distB="0" distL="114300" distR="114300">
            <wp:extent cx="5761355" cy="4238625"/>
            <wp:effectExtent l="0" t="0" r="14605" b="133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1355" cy="423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bidi w:val="0"/>
      </w:pPr>
      <w:r>
        <w:drawing>
          <wp:inline distT="0" distB="0" distL="114300" distR="114300">
            <wp:extent cx="5273040" cy="3988435"/>
            <wp:effectExtent l="0" t="0" r="0" b="444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988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bidi w:val="0"/>
      </w:pPr>
      <w:r>
        <w:drawing>
          <wp:inline distT="0" distB="0" distL="114300" distR="114300">
            <wp:extent cx="3703320" cy="240030"/>
            <wp:effectExtent l="0" t="0" r="0" b="381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8"/>
                    <a:srcRect r="45130" b="85243"/>
                    <a:stretch>
                      <a:fillRect/>
                    </a:stretch>
                  </pic:blipFill>
                  <pic:spPr>
                    <a:xfrm>
                      <a:off x="0" y="0"/>
                      <a:ext cx="3703320" cy="240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numPr>
          <w:ilvl w:val="0"/>
          <w:numId w:val="0"/>
        </w:numPr>
        <w:bidi w:val="0"/>
      </w:pPr>
    </w:p>
    <w:p>
      <w:pPr>
        <w:numPr>
          <w:ilvl w:val="0"/>
          <w:numId w:val="0"/>
        </w:numPr>
        <w:bidi w:val="0"/>
      </w:pPr>
      <w:r>
        <w:drawing>
          <wp:inline distT="0" distB="0" distL="114300" distR="114300">
            <wp:extent cx="5488940" cy="1084580"/>
            <wp:effectExtent l="0" t="0" r="12700" b="1270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8"/>
                    <a:srcRect t="18009"/>
                    <a:stretch>
                      <a:fillRect/>
                    </a:stretch>
                  </pic:blipFill>
                  <pic:spPr>
                    <a:xfrm>
                      <a:off x="0" y="0"/>
                      <a:ext cx="5488940" cy="1084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bidi w:val="0"/>
      </w:pPr>
      <w:r>
        <w:drawing>
          <wp:inline distT="0" distB="0" distL="114300" distR="114300">
            <wp:extent cx="4914900" cy="4648200"/>
            <wp:effectExtent l="0" t="0" r="762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464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bidi w:val="0"/>
      </w:pPr>
      <w:r>
        <w:drawing>
          <wp:inline distT="0" distB="0" distL="114300" distR="114300">
            <wp:extent cx="5242560" cy="569976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42560" cy="5699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bidi w:val="0"/>
        <w:ind w:firstLine="420" w:firstLineChars="0"/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以下是我们实现的按天分类统计,这里之前没注意到题目的需求,也这学期也没学数据库,做的时候的确有点烧脑.</w:t>
      </w:r>
    </w:p>
    <w:p>
      <w:pPr>
        <w:numPr>
          <w:ilvl w:val="0"/>
          <w:numId w:val="0"/>
        </w:numPr>
        <w:bidi w:val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72405" cy="1609725"/>
            <wp:effectExtent l="0" t="0" r="635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00102A2"/>
    <w:rsid w:val="31CF5FBB"/>
    <w:rsid w:val="38A5612F"/>
    <w:rsid w:val="4DC14266"/>
    <w:rsid w:val="5C2C46F9"/>
    <w:rsid w:val="6B447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51</Words>
  <Characters>51</Characters>
  <Lines>0</Lines>
  <Paragraphs>0</Paragraphs>
  <TotalTime>0</TotalTime>
  <ScaleCrop>false</ScaleCrop>
  <LinksUpToDate>false</LinksUpToDate>
  <CharactersWithSpaces>51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Titanium</cp:lastModifiedBy>
  <dcterms:modified xsi:type="dcterms:W3CDTF">2019-12-09T11:44:17Z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