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Zxy：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accuracy: 0.9500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0    1.000000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1    0.882353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2    0.952381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3    0.928571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4    1.000000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Lyh：</w:t>
      </w: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536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accuracy: 0.8981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0    1.000000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1    0.818182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2    0.785714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3    0.818182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4    1.000000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yzt：</w:t>
      </w: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780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accuracy: 0.9038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0    0.555556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1    0.794118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2    1.000000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3    0.960000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4    0.953488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拆分结果1：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accuracy: 0.8718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answer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0    0.800000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1    0.705882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2    0.700000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3    1.000000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4    0.952381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拆分结果2：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accuracy: 0.8846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answer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0    0.600000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1    0.941176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2    1.000000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3    0.880000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4    0.857143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摩擦电发音：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accuracy: 0.9492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0    0.896552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1    0.888889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2    0.952381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3    0.928571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4    1.000000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拆分结果1：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accuracy: 0.9101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answer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0    0.800000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1    0.777778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2    0.800000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3    0.952381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4    1.000000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拆分结果2：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accuracy: 0.9438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0    0.866667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1    1.000000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2    0.900000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3    0.904762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4    1.000000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Im发音：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accuracy: 0.9819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0    1.000000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1    1.000000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2    0.964286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3    0.920000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4    1.000000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</w:p>
    <w:p>
      <w:pP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>0.96555</w:t>
      </w:r>
    </w:p>
    <w:p>
      <w:pP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>0.948276</w:t>
      </w:r>
    </w:p>
    <w:p>
      <w:pP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>0.944445</w:t>
      </w:r>
    </w:p>
    <w:p>
      <w:pP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>0.9583335</w:t>
      </w:r>
    </w:p>
    <w:p>
      <w:pP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>0.9242855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>1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拆分结果1：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accuracy: 0.9640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answer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0    0.925926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1    1.000000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2    0.964286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3    0.916667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4    1.000000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拆分结果2：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accuracy: 0.9730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answer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0    1.000000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1    0.956522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2    0.964286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3    1.000000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4    0.952381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每个分成2个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Eating：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accuracy: 0.9741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0    1.000000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1    0.955556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2    0.941176</w:t>
      </w:r>
    </w:p>
    <w:p>
      <w:pP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t>3    1.000000</w:t>
      </w:r>
      <w:r>
        <w:rPr>
          <w:rFonts w:hint="default" w:ascii="Arial" w:hAnsi="Arial" w:eastAsia="宋体" w:cs="Arial"/>
          <w:strike/>
          <w:dstrike w:val="0"/>
          <w:color w:val="auto"/>
          <w:sz w:val="24"/>
          <w:szCs w:val="24"/>
        </w:rPr>
        <w:br w:type="textWrapping"/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accuracy: 0.9569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0    0.981481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1    0.977778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2    0.823529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br w:type="page"/>
      </w: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5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accuracy: 0.5813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0    1.000000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1    0.470588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2    0.380952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3    0.428571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4    0.781250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25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accuracy: 0.8500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0    1.000000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1    0.705882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2    0.809524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3    0.857143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4    0.937500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50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accuracy: 0.8750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0    0.916667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1    0.823529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2    0.809524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3    0.857143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4    1.000000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100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accuracy: 0.9062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0    1.000000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1    0.823529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2    0.809524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3    1.000000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4    0.968750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150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accuracy: 0.9125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0    0.833333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1    0.705882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2    1.000000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3    1.000000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4    1.000000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200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accuracy: 0.9375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0    0.916667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1    0.764706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2    1.000000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3    1.000000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4    1.000000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br w:type="page"/>
      </w:r>
    </w:p>
    <w:tbl>
      <w:tblPr>
        <w:tblStyle w:val="3"/>
        <w:tblW w:w="4997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593"/>
        <w:gridCol w:w="584"/>
        <w:gridCol w:w="743"/>
        <w:gridCol w:w="743"/>
        <w:gridCol w:w="1018"/>
        <w:gridCol w:w="1018"/>
        <w:gridCol w:w="694"/>
        <w:gridCol w:w="694"/>
        <w:gridCol w:w="81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pct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Model</w:t>
            </w:r>
          </w:p>
        </w:tc>
        <w:tc>
          <w:tcPr>
            <w:tcW w:w="34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Zxy</w:t>
            </w:r>
          </w:p>
        </w:tc>
        <w:tc>
          <w:tcPr>
            <w:tcW w:w="341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Lyh</w:t>
            </w:r>
          </w:p>
        </w:tc>
        <w:tc>
          <w:tcPr>
            <w:tcW w:w="43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Yzt-1</w:t>
            </w:r>
          </w:p>
        </w:tc>
        <w:tc>
          <w:tcPr>
            <w:tcW w:w="43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Yzt-2</w:t>
            </w:r>
          </w:p>
        </w:tc>
        <w:tc>
          <w:tcPr>
            <w:tcW w:w="59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TENG-1</w:t>
            </w:r>
          </w:p>
        </w:tc>
        <w:tc>
          <w:tcPr>
            <w:tcW w:w="59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TENG-2</w:t>
            </w:r>
          </w:p>
        </w:tc>
        <w:tc>
          <w:tcPr>
            <w:tcW w:w="40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IM-1</w:t>
            </w:r>
          </w:p>
        </w:tc>
        <w:tc>
          <w:tcPr>
            <w:tcW w:w="407" w:type="pct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IM-2</w:t>
            </w:r>
          </w:p>
        </w:tc>
        <w:tc>
          <w:tcPr>
            <w:tcW w:w="480" w:type="pct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Eating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pct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Decision Tree</w:t>
            </w:r>
          </w:p>
        </w:tc>
        <w:tc>
          <w:tcPr>
            <w:tcW w:w="34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  <w:t>95.6</w:t>
            </w:r>
          </w:p>
        </w:tc>
        <w:tc>
          <w:tcPr>
            <w:tcW w:w="34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77.8</w:t>
            </w:r>
          </w:p>
        </w:tc>
        <w:tc>
          <w:tcPr>
            <w:tcW w:w="43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75.6</w:t>
            </w:r>
          </w:p>
        </w:tc>
        <w:tc>
          <w:tcPr>
            <w:tcW w:w="43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82.1</w:t>
            </w:r>
          </w:p>
        </w:tc>
        <w:tc>
          <w:tcPr>
            <w:tcW w:w="5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75.3</w:t>
            </w:r>
          </w:p>
        </w:tc>
        <w:tc>
          <w:tcPr>
            <w:tcW w:w="5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  <w:t>85.4</w:t>
            </w:r>
          </w:p>
        </w:tc>
        <w:tc>
          <w:tcPr>
            <w:tcW w:w="40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93.7</w:t>
            </w:r>
          </w:p>
        </w:tc>
        <w:tc>
          <w:tcPr>
            <w:tcW w:w="407" w:type="pct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83.8</w:t>
            </w:r>
          </w:p>
        </w:tc>
        <w:tc>
          <w:tcPr>
            <w:tcW w:w="480" w:type="pct"/>
            <w:tcBorders>
              <w:top w:val="single" w:color="auto" w:sz="4" w:space="0"/>
              <w:left w:val="nil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  <w:t>94.8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pct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KNN</w:t>
            </w:r>
          </w:p>
        </w:tc>
        <w:tc>
          <w:tcPr>
            <w:tcW w:w="348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  <w:t>95.6</w:t>
            </w:r>
          </w:p>
        </w:tc>
        <w:tc>
          <w:tcPr>
            <w:tcW w:w="341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84.3</w:t>
            </w:r>
          </w:p>
        </w:tc>
        <w:tc>
          <w:tcPr>
            <w:tcW w:w="436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84.6</w:t>
            </w:r>
          </w:p>
        </w:tc>
        <w:tc>
          <w:tcPr>
            <w:tcW w:w="436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  <w:t>87.2</w:t>
            </w:r>
          </w:p>
        </w:tc>
        <w:tc>
          <w:tcPr>
            <w:tcW w:w="597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79.8</w:t>
            </w:r>
          </w:p>
        </w:tc>
        <w:tc>
          <w:tcPr>
            <w:tcW w:w="597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  <w:t>85.4</w:t>
            </w:r>
          </w:p>
        </w:tc>
        <w:tc>
          <w:tcPr>
            <w:tcW w:w="407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86.5</w:t>
            </w:r>
          </w:p>
        </w:tc>
        <w:tc>
          <w:tcPr>
            <w:tcW w:w="407" w:type="pct"/>
            <w:tcBorders>
              <w:left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  <w:t>94.6</w:t>
            </w:r>
          </w:p>
        </w:tc>
        <w:tc>
          <w:tcPr>
            <w:tcW w:w="480" w:type="pct"/>
            <w:tcBorders>
              <w:left w:val="nil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93.1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pct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Logistic</w:t>
            </w:r>
          </w:p>
        </w:tc>
        <w:tc>
          <w:tcPr>
            <w:tcW w:w="348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65.6</w:t>
            </w:r>
          </w:p>
        </w:tc>
        <w:tc>
          <w:tcPr>
            <w:tcW w:w="341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71.3</w:t>
            </w:r>
          </w:p>
        </w:tc>
        <w:tc>
          <w:tcPr>
            <w:tcW w:w="436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65.4</w:t>
            </w:r>
          </w:p>
        </w:tc>
        <w:tc>
          <w:tcPr>
            <w:tcW w:w="436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67.9</w:t>
            </w:r>
          </w:p>
        </w:tc>
        <w:tc>
          <w:tcPr>
            <w:tcW w:w="597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75.3</w:t>
            </w:r>
          </w:p>
        </w:tc>
        <w:tc>
          <w:tcPr>
            <w:tcW w:w="597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83.1</w:t>
            </w:r>
          </w:p>
        </w:tc>
        <w:tc>
          <w:tcPr>
            <w:tcW w:w="407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87.4</w:t>
            </w:r>
          </w:p>
        </w:tc>
        <w:tc>
          <w:tcPr>
            <w:tcW w:w="407" w:type="pct"/>
            <w:tcBorders>
              <w:left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90.1</w:t>
            </w:r>
          </w:p>
        </w:tc>
        <w:tc>
          <w:tcPr>
            <w:tcW w:w="480" w:type="pct"/>
            <w:tcBorders>
              <w:left w:val="nil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70.7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pct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Random Forest</w:t>
            </w:r>
          </w:p>
        </w:tc>
        <w:tc>
          <w:tcPr>
            <w:tcW w:w="348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97.5</w:t>
            </w:r>
          </w:p>
        </w:tc>
        <w:tc>
          <w:tcPr>
            <w:tcW w:w="341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  <w:t>88.0</w:t>
            </w:r>
          </w:p>
        </w:tc>
        <w:tc>
          <w:tcPr>
            <w:tcW w:w="436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  <w:t>85.9</w:t>
            </w:r>
          </w:p>
        </w:tc>
        <w:tc>
          <w:tcPr>
            <w:tcW w:w="436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88.5</w:t>
            </w:r>
          </w:p>
        </w:tc>
        <w:tc>
          <w:tcPr>
            <w:tcW w:w="597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  <w:t>85.4</w:t>
            </w:r>
          </w:p>
        </w:tc>
        <w:tc>
          <w:tcPr>
            <w:tcW w:w="597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88.8</w:t>
            </w:r>
          </w:p>
        </w:tc>
        <w:tc>
          <w:tcPr>
            <w:tcW w:w="407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  <w:t>94.6</w:t>
            </w:r>
          </w:p>
        </w:tc>
        <w:tc>
          <w:tcPr>
            <w:tcW w:w="407" w:type="pct"/>
            <w:tcBorders>
              <w:left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  <w:t>94.6</w:t>
            </w:r>
          </w:p>
        </w:tc>
        <w:tc>
          <w:tcPr>
            <w:tcW w:w="480" w:type="pct"/>
            <w:tcBorders>
              <w:left w:val="nil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u w:val="single"/>
                <w:vertAlign w:val="baseline"/>
                <w:lang w:val="en-US" w:eastAsia="zh-CN"/>
              </w:rPr>
              <w:t>94.8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pct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SVM</w:t>
            </w:r>
          </w:p>
        </w:tc>
        <w:tc>
          <w:tcPr>
            <w:tcW w:w="34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81.9</w:t>
            </w:r>
          </w:p>
        </w:tc>
        <w:tc>
          <w:tcPr>
            <w:tcW w:w="341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67.6</w:t>
            </w:r>
          </w:p>
        </w:tc>
        <w:tc>
          <w:tcPr>
            <w:tcW w:w="43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73.1</w:t>
            </w:r>
          </w:p>
        </w:tc>
        <w:tc>
          <w:tcPr>
            <w:tcW w:w="43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75.6</w:t>
            </w:r>
          </w:p>
        </w:tc>
        <w:tc>
          <w:tcPr>
            <w:tcW w:w="59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71.9</w:t>
            </w:r>
          </w:p>
        </w:tc>
        <w:tc>
          <w:tcPr>
            <w:tcW w:w="59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83.1</w:t>
            </w:r>
          </w:p>
        </w:tc>
        <w:tc>
          <w:tcPr>
            <w:tcW w:w="40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91.9</w:t>
            </w:r>
          </w:p>
        </w:tc>
        <w:tc>
          <w:tcPr>
            <w:tcW w:w="407" w:type="pct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90.1</w:t>
            </w:r>
          </w:p>
        </w:tc>
        <w:tc>
          <w:tcPr>
            <w:tcW w:w="480" w:type="pct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75.9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pct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Our PatchTST</w:t>
            </w:r>
          </w:p>
        </w:tc>
        <w:tc>
          <w:tcPr>
            <w:tcW w:w="34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95.0</w:t>
            </w:r>
          </w:p>
        </w:tc>
        <w:tc>
          <w:tcPr>
            <w:tcW w:w="34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89.8</w:t>
            </w:r>
          </w:p>
        </w:tc>
        <w:tc>
          <w:tcPr>
            <w:tcW w:w="43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87.2</w:t>
            </w:r>
          </w:p>
        </w:tc>
        <w:tc>
          <w:tcPr>
            <w:tcW w:w="43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88.5</w:t>
            </w:r>
          </w:p>
        </w:tc>
        <w:tc>
          <w:tcPr>
            <w:tcW w:w="5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91.0</w:t>
            </w:r>
          </w:p>
        </w:tc>
        <w:tc>
          <w:tcPr>
            <w:tcW w:w="5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94.4</w:t>
            </w:r>
          </w:p>
        </w:tc>
        <w:tc>
          <w:tcPr>
            <w:tcW w:w="40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96.4</w:t>
            </w:r>
          </w:p>
        </w:tc>
        <w:tc>
          <w:tcPr>
            <w:tcW w:w="407" w:type="pct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97.3</w:t>
            </w:r>
          </w:p>
        </w:tc>
        <w:tc>
          <w:tcPr>
            <w:tcW w:w="480" w:type="pct"/>
            <w:tcBorders>
              <w:top w:val="single" w:color="auto" w:sz="4" w:space="0"/>
              <w:left w:val="nil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trike w:val="0"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  <w:t>95.7</w:t>
            </w:r>
          </w:p>
        </w:tc>
      </w:tr>
    </w:tbl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br w:type="page"/>
      </w: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Zxy:</w:t>
      </w: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accuracy: 0.</w:t>
      </w: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9828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 xml:space="preserve">0    </w:t>
      </w: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1.0</w:t>
      </w: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 xml:space="preserve">1    </w:t>
      </w: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1.0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 xml:space="preserve">2    </w:t>
      </w: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1.0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 xml:space="preserve">3    </w:t>
      </w: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1.0</w:t>
      </w: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 xml:space="preserve">4    </w:t>
      </w: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0.9</w:t>
      </w: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Yzt: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accuracy: 0.</w:t>
      </w: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8909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 xml:space="preserve">0    </w:t>
      </w: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 xml:space="preserve">1    </w:t>
      </w: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 xml:space="preserve">2    </w:t>
      </w: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0.571429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 xml:space="preserve">3    </w:t>
      </w: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0.833333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</w:rPr>
        <w:t xml:space="preserve">4    </w:t>
      </w: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0.900000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Zxy2：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accuracy: 1.0000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answer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0    1.0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1    1.0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2    1.0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3    1.0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4    1.0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dtype: float64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Lyh：</w:t>
      </w: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accuracy: 0.9643</w:t>
      </w: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answer</w:t>
      </w: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0    1.000000</w:t>
      </w: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1    1.000000</w:t>
      </w: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2    0.900000</w:t>
      </w: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3    1.000000</w:t>
      </w: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t>4    0.909091</w:t>
      </w: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  <w:br w:type="page"/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Zxy：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accuracy: 0.9500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answer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0    1.000000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1    0.882353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2    0.952381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3    0.928571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4    1.000000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Lyh：</w:t>
      </w: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536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accuracy: 0.8981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answer</w:t>
      </w:r>
      <w:bookmarkStart w:id="0" w:name="_GoBack"/>
      <w:bookmarkEnd w:id="0"/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0    1.000000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1    0.818182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2    0.785714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3    0.818182</w:t>
      </w:r>
    </w:p>
    <w:p>
      <w:pPr>
        <w:rPr>
          <w:rFonts w:hint="default" w:ascii="Arial" w:hAnsi="Arial" w:eastAsia="宋体" w:cs="Arial"/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sz w:val="24"/>
          <w:szCs w:val="24"/>
        </w:rPr>
        <w:t>4    1.000000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拆分结果1：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accuracy: 0.8718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answer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0    0.800000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1    0.705882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2    0.700000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3    1.000000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4    0.952381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拆分结果2：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accuracy: 0.8846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answer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0    0.600000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1    0.941176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2    1.000000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3    0.880000</w:t>
      </w:r>
    </w:p>
    <w:p>
      <w:pP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4    0.857143</w:t>
      </w:r>
    </w:p>
    <w:p>
      <w:pPr>
        <w:rPr>
          <w:rFonts w:hint="default" w:ascii="Arial" w:hAnsi="Arial" w:eastAsia="宋体" w:cs="Arial"/>
          <w:strike w:val="0"/>
          <w:dstrike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0YjliMzI5NDFhZGJkYWJjNDJiZTdmMjI0ODViZjMifQ=="/>
    <w:docVar w:name="KSO_WPS_MARK_KEY" w:val="88c14cef-2611-4f09-a0e0-519d1b619cec"/>
  </w:docVars>
  <w:rsids>
    <w:rsidRoot w:val="0016667E"/>
    <w:rsid w:val="00052767"/>
    <w:rsid w:val="00081D29"/>
    <w:rsid w:val="0016667E"/>
    <w:rsid w:val="005741F1"/>
    <w:rsid w:val="00797C5F"/>
    <w:rsid w:val="00BD4BF0"/>
    <w:rsid w:val="00C205FD"/>
    <w:rsid w:val="00C31F3F"/>
    <w:rsid w:val="071926DA"/>
    <w:rsid w:val="0D363FC7"/>
    <w:rsid w:val="0F55042C"/>
    <w:rsid w:val="0FE823BC"/>
    <w:rsid w:val="10D73F5D"/>
    <w:rsid w:val="126D4C47"/>
    <w:rsid w:val="19ED0B3D"/>
    <w:rsid w:val="1A2F4ADF"/>
    <w:rsid w:val="213714E9"/>
    <w:rsid w:val="24AF0FC8"/>
    <w:rsid w:val="26304C7B"/>
    <w:rsid w:val="274759FE"/>
    <w:rsid w:val="275943A7"/>
    <w:rsid w:val="2F563CB3"/>
    <w:rsid w:val="31B93717"/>
    <w:rsid w:val="329C6D3F"/>
    <w:rsid w:val="343B7960"/>
    <w:rsid w:val="345816AA"/>
    <w:rsid w:val="3C3A521C"/>
    <w:rsid w:val="3C8025E4"/>
    <w:rsid w:val="3CE2170E"/>
    <w:rsid w:val="3D751345"/>
    <w:rsid w:val="435B3ECE"/>
    <w:rsid w:val="43FC693C"/>
    <w:rsid w:val="48B73F95"/>
    <w:rsid w:val="4945577D"/>
    <w:rsid w:val="56B74649"/>
    <w:rsid w:val="574D5ACB"/>
    <w:rsid w:val="5AEA6181"/>
    <w:rsid w:val="62F61091"/>
    <w:rsid w:val="63776B17"/>
    <w:rsid w:val="652561FD"/>
    <w:rsid w:val="683D2554"/>
    <w:rsid w:val="6AF24D91"/>
    <w:rsid w:val="6E964511"/>
    <w:rsid w:val="6F9718E6"/>
    <w:rsid w:val="78B73293"/>
    <w:rsid w:val="7C67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448</Words>
  <Characters>1917</Characters>
  <Lines>4</Lines>
  <Paragraphs>1</Paragraphs>
  <TotalTime>8</TotalTime>
  <ScaleCrop>false</ScaleCrop>
  <LinksUpToDate>false</LinksUpToDate>
  <CharactersWithSpaces>2392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2024-09-19T00:09:00Z</dcterms:created>
  <dc:creator>艺涵 林</dc:creator>
  <cp:lastModifiedBy>林艺涵</cp:lastModifiedBy>
  <dcterms:modified xsi:type="dcterms:W3CDTF">2024-10-15T15:21:31Z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5029D708D19244398254F8E089C828D7_12</vt:lpwstr>
  </property>
</Properties>
</file>