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608A1" w14:textId="2C6F089C" w:rsidR="00672890" w:rsidRPr="00C27008" w:rsidRDefault="00C27008" w:rsidP="00C27008">
      <w:pPr>
        <w:pStyle w:val="a9"/>
        <w:numPr>
          <w:ilvl w:val="0"/>
          <w:numId w:val="1"/>
        </w:numPr>
        <w:rPr>
          <w:b/>
          <w:bCs/>
        </w:rPr>
      </w:pPr>
      <w:r w:rsidRPr="00C27008">
        <w:rPr>
          <w:b/>
          <w:bCs/>
        </w:rPr>
        <w:t>假设磁盘块大小为 8 KB，块中存储 200 字节的定长记录，块首部只包括一个 8 字节的模式指针和一个偏移量表。对于插入块内的每条记录，在偏移量表中都增加一个 2 字节的指针指向该记录。假设每天向块内插入 4 条记录（空间不足时允许插入部分记录后结束全部操作），删除 2 条记录。假设每天的删除记录操作总是发生在插入记录之前，删除记录使用一个“删除标记”代替记录在偏移量表中的指针。给定一个磁盘块，如果刚开始块是空的，则几天后不能再向该块内插入记录？此时，该块内一共有多少条记录？</w:t>
      </w:r>
    </w:p>
    <w:p w14:paraId="3F16D70C" w14:textId="77777777" w:rsidR="00C27008" w:rsidRDefault="00C27008" w:rsidP="00C27008"/>
    <w:p w14:paraId="696783CB" w14:textId="77777777" w:rsidR="00C27008" w:rsidRDefault="00C27008" w:rsidP="00C27008">
      <w:r>
        <w:rPr>
          <w:rFonts w:hint="eastAsia"/>
        </w:rPr>
        <w:t>磁盘块共有8192 B，模式指针占8 B，用于存储记录和偏移量表的空间还剩</w:t>
      </w:r>
    </w:p>
    <w:p w14:paraId="49DC1AF8" w14:textId="490BEBF2" w:rsidR="00C27008" w:rsidRDefault="00C27008" w:rsidP="00C27008">
      <w:pPr>
        <w:jc w:val="center"/>
      </w:pPr>
      <w:r>
        <w:rPr>
          <w:rFonts w:hint="eastAsia"/>
        </w:rPr>
        <w:t xml:space="preserve">8192 </w:t>
      </w:r>
      <w:r>
        <w:t>–</w:t>
      </w:r>
      <w:r>
        <w:rPr>
          <w:rFonts w:hint="eastAsia"/>
        </w:rPr>
        <w:t xml:space="preserve"> 8 = 8184 B</w:t>
      </w:r>
    </w:p>
    <w:p w14:paraId="44BAB058" w14:textId="692BD91F" w:rsidR="00C27008" w:rsidRDefault="00C27008" w:rsidP="00C27008">
      <w:r>
        <w:rPr>
          <w:rFonts w:hint="eastAsia"/>
        </w:rPr>
        <w:t>每插入一条记录，需要消耗定长记录空间200 B + 偏移量表指针2 B = 202 B</w:t>
      </w:r>
    </w:p>
    <w:p w14:paraId="67FB80A9" w14:textId="62EF3BA9" w:rsidR="00C27008" w:rsidRDefault="00C27008" w:rsidP="00C27008">
      <w:r>
        <w:rPr>
          <w:rFonts w:hint="eastAsia"/>
        </w:rPr>
        <w:t>删除一条记录时，只释放偏移量表中的指针2 B，不释放定长记录占用的200 B空间</w:t>
      </w:r>
    </w:p>
    <w:p w14:paraId="752E8E25" w14:textId="362CAF39" w:rsidR="00C27008" w:rsidRDefault="00C27008" w:rsidP="00C27008">
      <w:pPr>
        <w:jc w:val="center"/>
      </w:pPr>
      <w:r>
        <w:rPr>
          <w:rFonts w:hint="eastAsia"/>
        </w:rPr>
        <w:t xml:space="preserve">因此，每天一共会消耗202 * 4 </w:t>
      </w:r>
      <w:r>
        <w:t>–</w:t>
      </w:r>
      <w:r>
        <w:rPr>
          <w:rFonts w:hint="eastAsia"/>
        </w:rPr>
        <w:t xml:space="preserve"> 2 * 2= 804 B</w:t>
      </w:r>
    </w:p>
    <w:p w14:paraId="758F1BE9" w14:textId="45BD02CE" w:rsidR="00C27008" w:rsidRDefault="00C27008" w:rsidP="00C27008">
      <w:pPr>
        <w:jc w:val="center"/>
      </w:pPr>
      <w:r>
        <w:rPr>
          <w:rFonts w:hint="eastAsia"/>
        </w:rPr>
        <w:t>8184 / 804 = 10 (天)（向下取整）</w:t>
      </w:r>
    </w:p>
    <w:p w14:paraId="379109AD" w14:textId="4CC7E0FD" w:rsidR="00C27008" w:rsidRDefault="00C27008" w:rsidP="00C27008">
      <w:r>
        <w:rPr>
          <w:rFonts w:hint="eastAsia"/>
        </w:rPr>
        <w:t>因此，十天后这个磁盘块就会变满，不能再向块内插入记录</w:t>
      </w:r>
    </w:p>
    <w:p w14:paraId="003CDE85" w14:textId="6B5384AB" w:rsidR="00C27008" w:rsidRDefault="00C27008" w:rsidP="00C27008">
      <w:r>
        <w:rPr>
          <w:rFonts w:hint="eastAsia"/>
        </w:rPr>
        <w:t>每天增加2条记录，10天后一共增加了20条记录，最后一天在插入第一条记录的时候磁盘块就已经满了</w:t>
      </w:r>
      <w:r w:rsidR="00191F00">
        <w:rPr>
          <w:rFonts w:hint="eastAsia"/>
        </w:rPr>
        <w:t>，因此块内一共有20条记录</w:t>
      </w:r>
    </w:p>
    <w:p w14:paraId="19EE4840" w14:textId="77777777" w:rsidR="00191F00" w:rsidRDefault="00191F00" w:rsidP="00C27008"/>
    <w:p w14:paraId="7471960A" w14:textId="77777777" w:rsidR="00191F00" w:rsidRDefault="00191F00" w:rsidP="00191F00">
      <w:pPr>
        <w:pStyle w:val="a9"/>
        <w:numPr>
          <w:ilvl w:val="0"/>
          <w:numId w:val="1"/>
        </w:numPr>
      </w:pPr>
      <w:bookmarkStart w:id="0" w:name="OLE_LINK1"/>
      <w:r w:rsidRPr="00191F00">
        <w:t>假设我们采用 LRU 作为缓冲区置换策略，当我们向 Buffer Manager 发出一个读页请求时，请讨论一下：</w:t>
      </w:r>
    </w:p>
    <w:p w14:paraId="685CBE90" w14:textId="77777777" w:rsidR="00472584" w:rsidRDefault="00191F00" w:rsidP="00191F00">
      <w:pPr>
        <w:pStyle w:val="a9"/>
        <w:numPr>
          <w:ilvl w:val="0"/>
          <w:numId w:val="2"/>
        </w:numPr>
      </w:pPr>
      <w:r w:rsidRPr="00191F00">
        <w:t>如果页不在缓冲区中，我们需要从磁盘中读入该页。请问如何才能在缓冲区不满的时候快速地返回一个 free 的 frame？请给出至少两种策略，并分析一下各自的时间复杂度。</w:t>
      </w:r>
      <w:bookmarkEnd w:id="0"/>
    </w:p>
    <w:p w14:paraId="4218FEA3" w14:textId="77777777" w:rsidR="00472584" w:rsidRDefault="00472584" w:rsidP="00472584"/>
    <w:p w14:paraId="58A94497" w14:textId="6439FB3A" w:rsidR="00472584" w:rsidRDefault="00472584" w:rsidP="00472584">
      <w:pPr>
        <w:pStyle w:val="a9"/>
        <w:numPr>
          <w:ilvl w:val="0"/>
          <w:numId w:val="3"/>
        </w:numPr>
      </w:pPr>
      <w:r>
        <w:rPr>
          <w:rFonts w:hint="eastAsia"/>
        </w:rPr>
        <w:t>维护一个空闲链表，在初始化时将缓冲区的所有frame都放入这个链表，每次分配时将链表头的frame分配给缓冲区，当释放某个frame时，将其加入链尾。</w:t>
      </w:r>
    </w:p>
    <w:p w14:paraId="6D64827F" w14:textId="313EE749" w:rsidR="00472584" w:rsidRDefault="00472584" w:rsidP="00472584">
      <w:pPr>
        <w:pStyle w:val="a9"/>
      </w:pPr>
    </w:p>
    <w:p w14:paraId="6D9288A3" w14:textId="38F530CE" w:rsidR="00472584" w:rsidRDefault="00472584" w:rsidP="00472584">
      <w:pPr>
        <w:pStyle w:val="a9"/>
      </w:pPr>
      <w:r>
        <w:rPr>
          <w:rFonts w:hint="eastAsia"/>
        </w:rPr>
        <w:t>优点：查询空闲frame的时间复杂度为O(1)，查询快</w:t>
      </w:r>
      <w:r w:rsidR="00B36B71">
        <w:rPr>
          <w:rFonts w:hint="eastAsia"/>
        </w:rPr>
        <w:t>。</w:t>
      </w:r>
    </w:p>
    <w:p w14:paraId="4CBA3F37" w14:textId="315E2694" w:rsidR="00472584" w:rsidRDefault="00472584" w:rsidP="00472584">
      <w:pPr>
        <w:pStyle w:val="a9"/>
      </w:pPr>
      <w:r>
        <w:rPr>
          <w:rFonts w:hint="eastAsia"/>
        </w:rPr>
        <w:t>缺点：需要额外的内存来维护链表，缓冲区满时，该链表冗余</w:t>
      </w:r>
      <w:r w:rsidR="00B36B71">
        <w:rPr>
          <w:rFonts w:hint="eastAsia"/>
        </w:rPr>
        <w:t>。</w:t>
      </w:r>
    </w:p>
    <w:p w14:paraId="2BFC4758" w14:textId="77777777" w:rsidR="00472584" w:rsidRDefault="00472584" w:rsidP="00472584">
      <w:pPr>
        <w:pStyle w:val="a9"/>
      </w:pPr>
    </w:p>
    <w:p w14:paraId="29B594ED" w14:textId="77777777" w:rsidR="00472584" w:rsidRDefault="00472584" w:rsidP="00472584">
      <w:pPr>
        <w:pStyle w:val="a9"/>
      </w:pPr>
    </w:p>
    <w:p w14:paraId="7CABFA12" w14:textId="02C6545C" w:rsidR="00472584" w:rsidRDefault="00472584" w:rsidP="00472584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>维护一个位图来标记空闲frame，用位图来表示frame是否空闲。每一位对应一个frame，1表示占用，0表示空闲。分配frame时，从位图中找到第一个0的位置。</w:t>
      </w:r>
    </w:p>
    <w:p w14:paraId="61CD9839" w14:textId="77777777" w:rsidR="00472584" w:rsidRDefault="00472584" w:rsidP="00472584">
      <w:pPr>
        <w:pStyle w:val="a9"/>
      </w:pPr>
    </w:p>
    <w:p w14:paraId="1BC7E87F" w14:textId="331C1126" w:rsidR="00472584" w:rsidRDefault="00472584" w:rsidP="00472584">
      <w:pPr>
        <w:pStyle w:val="a9"/>
      </w:pPr>
      <w:r>
        <w:rPr>
          <w:rFonts w:hint="eastAsia"/>
        </w:rPr>
        <w:t>优点：占用空间更小，结构更紧凑</w:t>
      </w:r>
      <w:r w:rsidR="00B36B71">
        <w:rPr>
          <w:rFonts w:hint="eastAsia"/>
        </w:rPr>
        <w:t>。</w:t>
      </w:r>
    </w:p>
    <w:p w14:paraId="4B245776" w14:textId="56CAB100" w:rsidR="00472584" w:rsidRDefault="00472584" w:rsidP="00472584">
      <w:pPr>
        <w:pStyle w:val="a9"/>
      </w:pPr>
      <w:r>
        <w:rPr>
          <w:rFonts w:hint="eastAsia"/>
        </w:rPr>
        <w:t>缺点：查找的时间复杂度为O(n)，查找偏慢</w:t>
      </w:r>
      <w:r w:rsidR="00B36B71">
        <w:rPr>
          <w:rFonts w:hint="eastAsia"/>
        </w:rPr>
        <w:t>。</w:t>
      </w:r>
    </w:p>
    <w:p w14:paraId="36504F36" w14:textId="77777777" w:rsidR="00472584" w:rsidRDefault="00472584" w:rsidP="00472584">
      <w:pPr>
        <w:pStyle w:val="a9"/>
      </w:pPr>
    </w:p>
    <w:p w14:paraId="6BDB8574" w14:textId="77777777" w:rsidR="00472584" w:rsidRDefault="00472584" w:rsidP="00472584">
      <w:pPr>
        <w:pStyle w:val="a9"/>
      </w:pPr>
    </w:p>
    <w:p w14:paraId="589562E2" w14:textId="0F3CD4F1" w:rsidR="00BF0870" w:rsidRDefault="00191F00" w:rsidP="00BF0870">
      <w:pPr>
        <w:pStyle w:val="a9"/>
        <w:numPr>
          <w:ilvl w:val="0"/>
          <w:numId w:val="2"/>
        </w:numPr>
        <w:rPr>
          <w:b/>
          <w:bCs/>
        </w:rPr>
      </w:pPr>
      <w:r w:rsidRPr="005E46FB">
        <w:rPr>
          <w:b/>
          <w:bCs/>
        </w:rPr>
        <w:t>如何才能快速地判断所请求的页是否在缓冲区中？如果请求的页在缓冲区中，如何快速返回该页对应的 frame 地址？请给出至少两种策略，并分析一下各自的时间复杂度</w:t>
      </w:r>
      <w:r w:rsidR="00BF0870">
        <w:rPr>
          <w:rFonts w:hint="eastAsia"/>
          <w:b/>
          <w:bCs/>
        </w:rPr>
        <w:t>。</w:t>
      </w:r>
    </w:p>
    <w:p w14:paraId="552C1806" w14:textId="77777777" w:rsidR="00BF0870" w:rsidRDefault="00BF0870" w:rsidP="00BF0870">
      <w:pPr>
        <w:pStyle w:val="a9"/>
        <w:rPr>
          <w:b/>
          <w:bCs/>
        </w:rPr>
      </w:pPr>
    </w:p>
    <w:p w14:paraId="61FC651F" w14:textId="77777777" w:rsidR="00BF0870" w:rsidRDefault="00BF0870" w:rsidP="00BF0870">
      <w:pPr>
        <w:pStyle w:val="a9"/>
        <w:rPr>
          <w:rFonts w:hint="eastAsia"/>
          <w:b/>
          <w:bCs/>
        </w:rPr>
      </w:pPr>
    </w:p>
    <w:p w14:paraId="2AC030C7" w14:textId="77777777" w:rsidR="00BF0870" w:rsidRDefault="00BF0870" w:rsidP="00BF0870">
      <w:pPr>
        <w:pStyle w:val="a9"/>
        <w:numPr>
          <w:ilvl w:val="0"/>
          <w:numId w:val="5"/>
        </w:numPr>
      </w:pPr>
      <w:r>
        <w:rPr>
          <w:rFonts w:hint="eastAsia"/>
        </w:rPr>
        <w:t>维护一个哈希表来存储每个frame的映射关系，键为页号，值为frame地址。</w:t>
      </w:r>
    </w:p>
    <w:p w14:paraId="2A1C05F4" w14:textId="77777777" w:rsidR="00BF0870" w:rsidRPr="005E46FB" w:rsidRDefault="00BF0870" w:rsidP="00BF0870">
      <w:pPr>
        <w:pStyle w:val="a9"/>
      </w:pPr>
    </w:p>
    <w:p w14:paraId="101D3C4F" w14:textId="77777777" w:rsidR="00BF0870" w:rsidRDefault="00BF0870" w:rsidP="00BF0870">
      <w:pPr>
        <w:pStyle w:val="a9"/>
      </w:pPr>
      <w:r>
        <w:rPr>
          <w:rFonts w:hint="eastAsia"/>
        </w:rPr>
        <w:t>优点：查找、插入速度的时间复杂度为O(1)，查找速度快。</w:t>
      </w:r>
    </w:p>
    <w:p w14:paraId="4C9F4DEF" w14:textId="77777777" w:rsidR="00BF0870" w:rsidRDefault="00BF0870" w:rsidP="00BF0870">
      <w:pPr>
        <w:pStyle w:val="a9"/>
      </w:pPr>
      <w:r>
        <w:rPr>
          <w:rFonts w:hint="eastAsia"/>
        </w:rPr>
        <w:t>缺点：需要更多的内存来存储哈希表，并且如果哈希表冲突过多可能出现性能退化。</w:t>
      </w:r>
    </w:p>
    <w:p w14:paraId="167D9C40" w14:textId="77777777" w:rsidR="00BF0870" w:rsidRDefault="00BF0870" w:rsidP="00BF0870">
      <w:pPr>
        <w:pStyle w:val="a9"/>
      </w:pPr>
    </w:p>
    <w:p w14:paraId="6BDFEF3B" w14:textId="77777777" w:rsidR="00BF0870" w:rsidRDefault="00BF0870" w:rsidP="00BF0870">
      <w:pPr>
        <w:pStyle w:val="a9"/>
        <w:numPr>
          <w:ilvl w:val="0"/>
          <w:numId w:val="5"/>
        </w:numPr>
      </w:pPr>
      <w:r>
        <w:rPr>
          <w:rFonts w:hint="eastAsia"/>
        </w:rPr>
        <w:t>维护一个平衡二叉搜索树来反映每个frame的映射关系</w:t>
      </w:r>
    </w:p>
    <w:p w14:paraId="08E99C2E" w14:textId="77777777" w:rsidR="00BF0870" w:rsidRDefault="00BF0870" w:rsidP="00BF0870">
      <w:pPr>
        <w:pStyle w:val="a9"/>
        <w:rPr>
          <w:rFonts w:hint="eastAsia"/>
        </w:rPr>
      </w:pPr>
    </w:p>
    <w:p w14:paraId="05193A00" w14:textId="77777777" w:rsidR="00BF0870" w:rsidRDefault="00BF0870" w:rsidP="00BF0870">
      <w:pPr>
        <w:pStyle w:val="a9"/>
      </w:pPr>
      <w:r>
        <w:rPr>
          <w:rFonts w:hint="eastAsia"/>
        </w:rPr>
        <w:t>优点：在缓冲区很大的情况下稳定性也较好，一般不会出现性能退化的情况</w:t>
      </w:r>
    </w:p>
    <w:p w14:paraId="33D2C8B3" w14:textId="77777777" w:rsidR="00BF0870" w:rsidRPr="00BF0870" w:rsidRDefault="00BF0870" w:rsidP="00BF0870">
      <w:pPr>
        <w:pStyle w:val="a9"/>
        <w:rPr>
          <w:rFonts w:hint="eastAsia"/>
        </w:rPr>
      </w:pPr>
      <w:r>
        <w:rPr>
          <w:rFonts w:hint="eastAsia"/>
        </w:rPr>
        <w:t>缺点：管理成本和空间开销稍高，且查找略慢，查找的时间复杂度为O(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14:paraId="095BE986" w14:textId="77777777" w:rsidR="00BF0870" w:rsidRDefault="00BF0870" w:rsidP="00BF0870">
      <w:pPr>
        <w:pStyle w:val="a9"/>
        <w:rPr>
          <w:b/>
          <w:bCs/>
        </w:rPr>
      </w:pPr>
    </w:p>
    <w:p w14:paraId="5FF674F6" w14:textId="77777777" w:rsidR="00BF0870" w:rsidRPr="00BF0870" w:rsidRDefault="00BF0870" w:rsidP="00BF0870">
      <w:pPr>
        <w:pStyle w:val="a9"/>
        <w:rPr>
          <w:rFonts w:hint="eastAsia"/>
          <w:b/>
          <w:bCs/>
        </w:rPr>
      </w:pPr>
    </w:p>
    <w:p w14:paraId="5E5D2F46" w14:textId="7F61C9AD" w:rsidR="00BF0870" w:rsidRDefault="00BF0870" w:rsidP="00BF0870">
      <w:pPr>
        <w:pStyle w:val="a9"/>
        <w:numPr>
          <w:ilvl w:val="0"/>
          <w:numId w:val="2"/>
        </w:numPr>
        <w:rPr>
          <w:b/>
          <w:bCs/>
        </w:rPr>
      </w:pPr>
      <w:r w:rsidRPr="00BF0870">
        <w:rPr>
          <w:b/>
          <w:bCs/>
        </w:rPr>
        <w:t>我们在讲义上介绍了 SSD 感知的 CF-LRU 算法，即 Clean-First LRU 算法。</w:t>
      </w:r>
      <w:bookmarkStart w:id="1" w:name="OLE_LINK2"/>
      <w:r w:rsidRPr="00BF0870">
        <w:rPr>
          <w:b/>
          <w:bCs/>
        </w:rPr>
        <w:t>该算法虽然看起来可以减少对 SSD 的写操作，但依然存在一些问题。请分析一下该算法的主要缺点有哪些？给出两点，并简要解释你的理由</w:t>
      </w:r>
      <w:r>
        <w:rPr>
          <w:rFonts w:hint="eastAsia"/>
          <w:b/>
          <w:bCs/>
        </w:rPr>
        <w:t>。</w:t>
      </w:r>
      <w:bookmarkEnd w:id="1"/>
    </w:p>
    <w:p w14:paraId="4203B90B" w14:textId="77777777" w:rsidR="00BF0870" w:rsidRDefault="00BF0870" w:rsidP="00BF0870">
      <w:pPr>
        <w:pStyle w:val="a9"/>
        <w:rPr>
          <w:b/>
          <w:bCs/>
        </w:rPr>
      </w:pPr>
    </w:p>
    <w:p w14:paraId="3302B973" w14:textId="23A68750" w:rsidR="00BF0870" w:rsidRDefault="00BF0870" w:rsidP="00BF0870">
      <w:pPr>
        <w:pStyle w:val="a9"/>
        <w:numPr>
          <w:ilvl w:val="0"/>
          <w:numId w:val="6"/>
        </w:numPr>
      </w:pPr>
      <w:r w:rsidRPr="00BF0870">
        <w:t>CF-LRU依赖于优先替换干净页的策略，但当缓存中干净页数量较少或几乎没有时，CF-LRU的效果会显著下降。此时，它不得不选择脏页进行替换，导致写回开销依然存在。特别是在高频写入的场景下，页面很容易变成脏页，CF-LRU的优化优势可能变得微乎其微，从而难以有效减少写操作。</w:t>
      </w:r>
    </w:p>
    <w:p w14:paraId="6E97E876" w14:textId="3972D3CC" w:rsidR="00BF0870" w:rsidRPr="00BF0870" w:rsidRDefault="00BF0870" w:rsidP="00BF0870">
      <w:pPr>
        <w:pStyle w:val="a9"/>
        <w:numPr>
          <w:ilvl w:val="0"/>
          <w:numId w:val="6"/>
        </w:numPr>
        <w:rPr>
          <w:rFonts w:hint="eastAsia"/>
        </w:rPr>
      </w:pPr>
      <w:r w:rsidRPr="00BF0870">
        <w:t>CF-LRU优先选择干净页来替换，但它并不主动清理脏页（例如，提前将脏页写回存储），导致脏页可能会在缓存中堆积，影响缓存的命中率和替换效率。此外，如果系统突然需要大量空间，CF-LRU可能面临大量脏页写回的延迟，增加了系统负担和响应时间。</w:t>
      </w:r>
    </w:p>
    <w:sectPr w:rsidR="00BF0870" w:rsidRPr="00BF0870" w:rsidSect="00D224C2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7423C"/>
    <w:multiLevelType w:val="hybridMultilevel"/>
    <w:tmpl w:val="B7BEA582"/>
    <w:lvl w:ilvl="0" w:tplc="EC0ABF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23121BF8"/>
    <w:multiLevelType w:val="hybridMultilevel"/>
    <w:tmpl w:val="C9FE9E18"/>
    <w:lvl w:ilvl="0" w:tplc="C49AD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99420F"/>
    <w:multiLevelType w:val="hybridMultilevel"/>
    <w:tmpl w:val="53B24138"/>
    <w:lvl w:ilvl="0" w:tplc="2BD02B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0428EC"/>
    <w:multiLevelType w:val="hybridMultilevel"/>
    <w:tmpl w:val="148A3CFC"/>
    <w:lvl w:ilvl="0" w:tplc="EC4A762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6E7B2F"/>
    <w:multiLevelType w:val="hybridMultilevel"/>
    <w:tmpl w:val="6A84E01C"/>
    <w:lvl w:ilvl="0" w:tplc="EE524FB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D20FF3"/>
    <w:multiLevelType w:val="hybridMultilevel"/>
    <w:tmpl w:val="AE6E2868"/>
    <w:lvl w:ilvl="0" w:tplc="4A8EBC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722757767">
    <w:abstractNumId w:val="1"/>
  </w:num>
  <w:num w:numId="2" w16cid:durableId="1416784236">
    <w:abstractNumId w:val="2"/>
  </w:num>
  <w:num w:numId="3" w16cid:durableId="1392266394">
    <w:abstractNumId w:val="3"/>
  </w:num>
  <w:num w:numId="4" w16cid:durableId="1517839904">
    <w:abstractNumId w:val="5"/>
  </w:num>
  <w:num w:numId="5" w16cid:durableId="1155610970">
    <w:abstractNumId w:val="4"/>
  </w:num>
  <w:num w:numId="6" w16cid:durableId="196268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E5"/>
    <w:rsid w:val="00191F00"/>
    <w:rsid w:val="001E4B0B"/>
    <w:rsid w:val="0038577C"/>
    <w:rsid w:val="003A02B9"/>
    <w:rsid w:val="003C2CA6"/>
    <w:rsid w:val="00472584"/>
    <w:rsid w:val="004F6992"/>
    <w:rsid w:val="005244CE"/>
    <w:rsid w:val="005E46FB"/>
    <w:rsid w:val="00672890"/>
    <w:rsid w:val="00B36B71"/>
    <w:rsid w:val="00BF0870"/>
    <w:rsid w:val="00C27008"/>
    <w:rsid w:val="00D224C2"/>
    <w:rsid w:val="00D5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105"/>
  <w15:chartTrackingRefBased/>
  <w15:docId w15:val="{C85EAC37-CE23-4849-92CF-85DA531B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51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1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1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1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1E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1E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1E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1E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1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5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5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51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51E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51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51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51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51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51E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1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51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5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51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51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51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5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51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5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b40931</dc:creator>
  <cp:keywords/>
  <dc:description/>
  <cp:lastModifiedBy>b40931</cp:lastModifiedBy>
  <cp:revision>3</cp:revision>
  <dcterms:created xsi:type="dcterms:W3CDTF">2024-11-09T06:07:00Z</dcterms:created>
  <dcterms:modified xsi:type="dcterms:W3CDTF">2024-11-09T08:01:00Z</dcterms:modified>
</cp:coreProperties>
</file>