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DD7" w:rsidRPr="004E5BF6" w:rsidRDefault="004B4DD7" w:rsidP="004B4DD7">
      <w:pPr>
        <w:spacing w:line="360" w:lineRule="auto"/>
        <w:jc w:val="center"/>
        <w:rPr>
          <w:b/>
          <w:sz w:val="36"/>
          <w:szCs w:val="36"/>
        </w:rPr>
      </w:pPr>
      <w:r w:rsidRPr="004E5BF6">
        <w:rPr>
          <w:b/>
          <w:sz w:val="36"/>
          <w:szCs w:val="36"/>
        </w:rPr>
        <w:t>全国计算机技术与软件专业技术资格（水平）考试</w:t>
      </w:r>
    </w:p>
    <w:p w:rsidR="004B4DD7" w:rsidRPr="00E17BBD" w:rsidRDefault="004B4DD7" w:rsidP="004B4DD7">
      <w:pPr>
        <w:spacing w:line="360" w:lineRule="auto"/>
        <w:jc w:val="center"/>
        <w:rPr>
          <w:sz w:val="36"/>
          <w:szCs w:val="36"/>
        </w:rPr>
      </w:pPr>
    </w:p>
    <w:p w:rsidR="004B4DD7" w:rsidRPr="004E5BF6" w:rsidRDefault="004B4DD7" w:rsidP="004B4DD7">
      <w:pPr>
        <w:spacing w:line="360" w:lineRule="auto"/>
        <w:jc w:val="center"/>
        <w:rPr>
          <w:b/>
          <w:sz w:val="32"/>
          <w:szCs w:val="32"/>
        </w:rPr>
      </w:pPr>
      <w:r w:rsidRPr="004E5BF6">
        <w:rPr>
          <w:b/>
          <w:sz w:val="32"/>
          <w:szCs w:val="32"/>
        </w:rPr>
        <w:t>20</w:t>
      </w:r>
      <w:r>
        <w:rPr>
          <w:rFonts w:hint="eastAsia"/>
          <w:b/>
          <w:sz w:val="32"/>
          <w:szCs w:val="32"/>
        </w:rPr>
        <w:t>0</w:t>
      </w:r>
      <w:r w:rsidR="00C92A27">
        <w:rPr>
          <w:rFonts w:hint="eastAsia"/>
          <w:b/>
          <w:sz w:val="32"/>
          <w:szCs w:val="32"/>
        </w:rPr>
        <w:t>7</w:t>
      </w:r>
      <w:bookmarkStart w:id="0" w:name="_GoBack"/>
      <w:bookmarkEnd w:id="0"/>
      <w:r w:rsidRPr="004E5BF6">
        <w:rPr>
          <w:b/>
          <w:sz w:val="32"/>
          <w:szCs w:val="32"/>
        </w:rPr>
        <w:t>年</w:t>
      </w:r>
      <w:r>
        <w:rPr>
          <w:rFonts w:hint="eastAsia"/>
          <w:b/>
          <w:sz w:val="32"/>
          <w:szCs w:val="32"/>
        </w:rPr>
        <w:t>上</w:t>
      </w:r>
      <w:r w:rsidRPr="004E5BF6">
        <w:rPr>
          <w:b/>
          <w:sz w:val="32"/>
          <w:szCs w:val="32"/>
        </w:rPr>
        <w:t>半年</w:t>
      </w:r>
      <w:r w:rsidRPr="004E5BF6">
        <w:rPr>
          <w:rFonts w:hint="eastAsia"/>
          <w:b/>
          <w:sz w:val="32"/>
          <w:szCs w:val="32"/>
        </w:rPr>
        <w:t xml:space="preserve"> </w:t>
      </w:r>
      <w:r>
        <w:rPr>
          <w:rFonts w:hint="eastAsia"/>
          <w:b/>
          <w:sz w:val="32"/>
          <w:szCs w:val="32"/>
        </w:rPr>
        <w:t>软件评测师</w:t>
      </w:r>
      <w:r w:rsidRPr="004E5BF6">
        <w:rPr>
          <w:rFonts w:hint="eastAsia"/>
          <w:b/>
          <w:sz w:val="32"/>
          <w:szCs w:val="32"/>
        </w:rPr>
        <w:t xml:space="preserve"> </w:t>
      </w:r>
      <w:r w:rsidRPr="004E5BF6">
        <w:rPr>
          <w:b/>
          <w:sz w:val="32"/>
          <w:szCs w:val="32"/>
        </w:rPr>
        <w:t>下午试卷</w:t>
      </w:r>
    </w:p>
    <w:p w:rsidR="004B4DD7" w:rsidRPr="00294B4B" w:rsidRDefault="004B4DD7" w:rsidP="004B4DD7">
      <w:pPr>
        <w:spacing w:line="360" w:lineRule="auto"/>
        <w:jc w:val="center"/>
        <w:rPr>
          <w:sz w:val="28"/>
          <w:szCs w:val="28"/>
        </w:rPr>
      </w:pPr>
    </w:p>
    <w:p w:rsidR="004B4DD7" w:rsidRPr="0074427A" w:rsidRDefault="004B4DD7" w:rsidP="004B4DD7">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4B4DD7" w:rsidRDefault="004B4DD7" w:rsidP="004B4DD7">
      <w:pPr>
        <w:spacing w:line="360" w:lineRule="auto"/>
        <w:rPr>
          <w:rFonts w:asciiTheme="minorEastAsia" w:hAnsiTheme="minorEastAsia"/>
          <w:b/>
          <w:sz w:val="28"/>
          <w:szCs w:val="28"/>
        </w:rPr>
      </w:pPr>
    </w:p>
    <w:tbl>
      <w:tblPr>
        <w:tblStyle w:val="a6"/>
        <w:tblW w:w="0" w:type="auto"/>
        <w:tblInd w:w="2376" w:type="dxa"/>
        <w:tblLook w:val="04A0" w:firstRow="1" w:lastRow="0" w:firstColumn="1" w:lastColumn="0" w:noHBand="0" w:noVBand="1"/>
      </w:tblPr>
      <w:tblGrid>
        <w:gridCol w:w="3969"/>
      </w:tblGrid>
      <w:tr w:rsidR="004B4DD7" w:rsidRPr="00B5309F" w:rsidTr="00C36DCC">
        <w:tc>
          <w:tcPr>
            <w:tcW w:w="3969" w:type="dxa"/>
          </w:tcPr>
          <w:p w:rsidR="004B4DD7" w:rsidRPr="00B5309F" w:rsidRDefault="004B4DD7" w:rsidP="00C36DCC">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4B4DD7" w:rsidRDefault="004B4DD7" w:rsidP="004B4DD7">
      <w:pPr>
        <w:spacing w:line="360" w:lineRule="auto"/>
      </w:pPr>
    </w:p>
    <w:p w:rsidR="004B4DD7" w:rsidRPr="00067E63" w:rsidRDefault="004B4DD7" w:rsidP="004B4DD7">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4B4DD7" w:rsidRPr="00067E63" w:rsidRDefault="004B4DD7" w:rsidP="004B4DD7">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4B4DD7" w:rsidRPr="00067E63" w:rsidRDefault="004B4DD7" w:rsidP="004B4DD7">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4B4DD7" w:rsidRDefault="004B4DD7" w:rsidP="004B4DD7">
      <w:pPr>
        <w:spacing w:line="360" w:lineRule="auto"/>
        <w:rPr>
          <w:sz w:val="24"/>
          <w:szCs w:val="24"/>
        </w:rPr>
      </w:pPr>
      <w:r w:rsidRPr="000D180F">
        <w:rPr>
          <w:rFonts w:hint="eastAsia"/>
          <w:sz w:val="24"/>
          <w:szCs w:val="24"/>
        </w:rPr>
        <w:t>4.</w:t>
      </w:r>
      <w:r w:rsidRPr="000D180F">
        <w:rPr>
          <w:rFonts w:hint="eastAsia"/>
          <w:sz w:val="24"/>
          <w:szCs w:val="24"/>
        </w:rPr>
        <w:t>本试卷共</w:t>
      </w:r>
      <w:r w:rsidRPr="000D180F">
        <w:rPr>
          <w:rFonts w:hint="eastAsia"/>
          <w:sz w:val="24"/>
          <w:szCs w:val="24"/>
        </w:rPr>
        <w:t xml:space="preserve"> 5 </w:t>
      </w:r>
      <w:r w:rsidRPr="000D180F">
        <w:rPr>
          <w:rFonts w:hint="eastAsia"/>
          <w:sz w:val="24"/>
          <w:szCs w:val="24"/>
        </w:rPr>
        <w:t>道题，都是必答题，满分</w:t>
      </w:r>
      <w:r w:rsidRPr="000D180F">
        <w:rPr>
          <w:rFonts w:hint="eastAsia"/>
          <w:sz w:val="24"/>
          <w:szCs w:val="24"/>
        </w:rPr>
        <w:t xml:space="preserve"> 75 </w:t>
      </w:r>
      <w:r w:rsidRPr="000D180F">
        <w:rPr>
          <w:rFonts w:hint="eastAsia"/>
          <w:sz w:val="24"/>
          <w:szCs w:val="24"/>
        </w:rPr>
        <w:t>分。</w:t>
      </w:r>
    </w:p>
    <w:p w:rsidR="004B4DD7" w:rsidRPr="00067E63" w:rsidRDefault="004B4DD7" w:rsidP="004B4DD7">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4B4DD7" w:rsidRPr="00067E63" w:rsidRDefault="004B4DD7" w:rsidP="004B4DD7">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4B4DD7" w:rsidRPr="00067E63" w:rsidRDefault="004B4DD7" w:rsidP="004B4DD7">
      <w:pPr>
        <w:spacing w:line="360" w:lineRule="auto"/>
        <w:rPr>
          <w:sz w:val="24"/>
          <w:szCs w:val="24"/>
        </w:rPr>
      </w:pPr>
    </w:p>
    <w:p w:rsidR="004B4DD7" w:rsidRPr="00067E63" w:rsidRDefault="004B4DD7" w:rsidP="004B4DD7">
      <w:pPr>
        <w:spacing w:line="360" w:lineRule="auto"/>
        <w:rPr>
          <w:b/>
          <w:sz w:val="24"/>
          <w:szCs w:val="24"/>
        </w:rPr>
      </w:pPr>
      <w:r w:rsidRPr="00067E63">
        <w:rPr>
          <w:rFonts w:hint="eastAsia"/>
          <w:b/>
          <w:sz w:val="24"/>
          <w:szCs w:val="24"/>
        </w:rPr>
        <w:t>例题</w:t>
      </w:r>
    </w:p>
    <w:p w:rsidR="004B4DD7" w:rsidRPr="00067E63" w:rsidRDefault="004B4DD7" w:rsidP="004B4DD7">
      <w:pPr>
        <w:spacing w:line="360" w:lineRule="auto"/>
        <w:ind w:firstLine="420"/>
        <w:rPr>
          <w:sz w:val="24"/>
          <w:szCs w:val="24"/>
        </w:rPr>
      </w:pPr>
      <w:r w:rsidRPr="00067E63">
        <w:rPr>
          <w:rFonts w:hint="eastAsia"/>
          <w:sz w:val="24"/>
          <w:szCs w:val="24"/>
        </w:rPr>
        <w:t>20</w:t>
      </w:r>
      <w:r>
        <w:rPr>
          <w:rFonts w:hint="eastAsia"/>
          <w:sz w:val="24"/>
          <w:szCs w:val="24"/>
        </w:rPr>
        <w:t>0</w:t>
      </w:r>
      <w:r w:rsidR="00C92A27">
        <w:rPr>
          <w:rFonts w:hint="eastAsia"/>
          <w:sz w:val="24"/>
          <w:szCs w:val="24"/>
        </w:rPr>
        <w:t>7</w:t>
      </w:r>
      <w:r w:rsidRPr="00067E63">
        <w:rPr>
          <w:rFonts w:hint="eastAsia"/>
          <w:sz w:val="24"/>
          <w:szCs w:val="24"/>
        </w:rPr>
        <w:t xml:space="preserve"> </w:t>
      </w:r>
      <w:r w:rsidRPr="00067E63">
        <w:rPr>
          <w:rFonts w:hint="eastAsia"/>
          <w:sz w:val="24"/>
          <w:szCs w:val="24"/>
        </w:rPr>
        <w:t>年</w:t>
      </w:r>
      <w:r>
        <w:rPr>
          <w:rFonts w:hint="eastAsia"/>
          <w:sz w:val="24"/>
          <w:szCs w:val="24"/>
        </w:rPr>
        <w:t>上</w:t>
      </w:r>
      <w:r w:rsidRPr="00067E63">
        <w:rPr>
          <w:rFonts w:hint="eastAsia"/>
          <w:sz w:val="24"/>
          <w:szCs w:val="24"/>
        </w:rPr>
        <w:t>半年全国计算机技术与软件专业技术资格（水平）考试日期是（</w:t>
      </w:r>
      <w:r w:rsidRPr="00067E63">
        <w:rPr>
          <w:rFonts w:hint="eastAsia"/>
          <w:sz w:val="24"/>
          <w:szCs w:val="24"/>
        </w:rPr>
        <w:t>1</w:t>
      </w:r>
      <w:r w:rsidRPr="00067E63">
        <w:rPr>
          <w:rFonts w:hint="eastAsia"/>
          <w:sz w:val="24"/>
          <w:szCs w:val="24"/>
        </w:rPr>
        <w:t>）</w:t>
      </w:r>
    </w:p>
    <w:p w:rsidR="004B4DD7" w:rsidRPr="00067E63" w:rsidRDefault="004B4DD7" w:rsidP="004B4DD7">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4B4DD7" w:rsidRPr="00067E63" w:rsidRDefault="004B4DD7" w:rsidP="004B4DD7">
      <w:pPr>
        <w:spacing w:line="360" w:lineRule="auto"/>
        <w:ind w:firstLine="420"/>
        <w:rPr>
          <w:sz w:val="24"/>
          <w:szCs w:val="24"/>
        </w:rPr>
      </w:pPr>
      <w:r w:rsidRPr="00067E63">
        <w:rPr>
          <w:rFonts w:hint="eastAsia"/>
          <w:sz w:val="24"/>
          <w:szCs w:val="24"/>
        </w:rPr>
        <w:t>因为正确的解答是“</w:t>
      </w:r>
      <w:r>
        <w:rPr>
          <w:rFonts w:hint="eastAsia"/>
          <w:sz w:val="24"/>
          <w:szCs w:val="24"/>
        </w:rPr>
        <w:t>5</w:t>
      </w:r>
      <w:r w:rsidRPr="00067E63">
        <w:rPr>
          <w:rFonts w:hint="eastAsia"/>
          <w:sz w:val="24"/>
          <w:szCs w:val="24"/>
        </w:rPr>
        <w:t xml:space="preserve"> </w:t>
      </w:r>
      <w:r w:rsidRPr="00067E63">
        <w:rPr>
          <w:rFonts w:hint="eastAsia"/>
          <w:sz w:val="24"/>
          <w:szCs w:val="24"/>
        </w:rPr>
        <w:t>月</w:t>
      </w:r>
      <w:r w:rsidRPr="00067E63">
        <w:rPr>
          <w:rFonts w:hint="eastAsia"/>
          <w:sz w:val="24"/>
          <w:szCs w:val="24"/>
        </w:rPr>
        <w:t xml:space="preserve"> </w:t>
      </w:r>
      <w:r>
        <w:rPr>
          <w:rFonts w:hint="eastAsia"/>
          <w:sz w:val="24"/>
          <w:szCs w:val="24"/>
        </w:rPr>
        <w:t>20</w:t>
      </w:r>
      <w:r w:rsidRPr="00067E63">
        <w:rPr>
          <w:rFonts w:hint="eastAsia"/>
          <w:sz w:val="24"/>
          <w:szCs w:val="24"/>
        </w:rPr>
        <w:t xml:space="preserve"> </w:t>
      </w:r>
      <w:r w:rsidRPr="00067E63">
        <w:rPr>
          <w:rFonts w:hint="eastAsia"/>
          <w:sz w:val="24"/>
          <w:szCs w:val="24"/>
        </w:rPr>
        <w:t>日”，故在答题纸的对应栏内写上“</w:t>
      </w:r>
      <w:r>
        <w:rPr>
          <w:rFonts w:hint="eastAsia"/>
          <w:sz w:val="24"/>
          <w:szCs w:val="24"/>
        </w:rPr>
        <w:t>5</w:t>
      </w:r>
      <w:r w:rsidRPr="00067E63">
        <w:rPr>
          <w:rFonts w:hint="eastAsia"/>
          <w:sz w:val="24"/>
          <w:szCs w:val="24"/>
        </w:rPr>
        <w:t>”和“</w:t>
      </w:r>
      <w:r>
        <w:rPr>
          <w:rFonts w:hint="eastAsia"/>
          <w:sz w:val="24"/>
          <w:szCs w:val="24"/>
        </w:rPr>
        <w:t>20</w:t>
      </w:r>
      <w:r w:rsidRPr="00067E63">
        <w:rPr>
          <w:rFonts w:hint="eastAsia"/>
          <w:sz w:val="24"/>
          <w:szCs w:val="24"/>
        </w:rPr>
        <w:t>”</w:t>
      </w:r>
    </w:p>
    <w:p w:rsidR="004B4DD7" w:rsidRPr="00067E63" w:rsidRDefault="004B4DD7" w:rsidP="004B4DD7">
      <w:pPr>
        <w:spacing w:line="360" w:lineRule="auto"/>
        <w:rPr>
          <w:sz w:val="24"/>
          <w:szCs w:val="24"/>
        </w:rPr>
      </w:pPr>
      <w:r w:rsidRPr="00067E63">
        <w:rPr>
          <w:rFonts w:hint="eastAsia"/>
          <w:sz w:val="24"/>
          <w:szCs w:val="24"/>
        </w:rPr>
        <w:t>（参看下表）。</w:t>
      </w:r>
    </w:p>
    <w:p w:rsidR="004B4DD7" w:rsidRPr="006F5489" w:rsidRDefault="004B4DD7" w:rsidP="004B4DD7">
      <w:pPr>
        <w:spacing w:line="360" w:lineRule="auto"/>
      </w:pPr>
    </w:p>
    <w:tbl>
      <w:tblPr>
        <w:tblStyle w:val="a6"/>
        <w:tblW w:w="0" w:type="auto"/>
        <w:tblInd w:w="3085" w:type="dxa"/>
        <w:tblLook w:val="04A0" w:firstRow="1" w:lastRow="0" w:firstColumn="1" w:lastColumn="0" w:noHBand="0" w:noVBand="1"/>
      </w:tblPr>
      <w:tblGrid>
        <w:gridCol w:w="1176"/>
        <w:gridCol w:w="950"/>
      </w:tblGrid>
      <w:tr w:rsidR="004B4DD7" w:rsidRPr="006F5489" w:rsidTr="00C36DCC">
        <w:tc>
          <w:tcPr>
            <w:tcW w:w="1176" w:type="dxa"/>
          </w:tcPr>
          <w:p w:rsidR="004B4DD7" w:rsidRPr="006F5489" w:rsidRDefault="004B4DD7" w:rsidP="00C36DCC">
            <w:pPr>
              <w:spacing w:line="360" w:lineRule="auto"/>
              <w:jc w:val="center"/>
            </w:pPr>
            <w:r w:rsidRPr="006F5489">
              <w:rPr>
                <w:rFonts w:hint="eastAsia"/>
              </w:rPr>
              <w:t>例题</w:t>
            </w:r>
          </w:p>
        </w:tc>
        <w:tc>
          <w:tcPr>
            <w:tcW w:w="950" w:type="dxa"/>
          </w:tcPr>
          <w:p w:rsidR="004B4DD7" w:rsidRPr="006F5489" w:rsidRDefault="004B4DD7" w:rsidP="00C36DCC">
            <w:pPr>
              <w:spacing w:line="360" w:lineRule="auto"/>
              <w:jc w:val="center"/>
            </w:pPr>
            <w:r w:rsidRPr="006F5489">
              <w:rPr>
                <w:rFonts w:hint="eastAsia"/>
              </w:rPr>
              <w:t>解答栏</w:t>
            </w:r>
          </w:p>
        </w:tc>
      </w:tr>
      <w:tr w:rsidR="004B4DD7" w:rsidRPr="006F5489" w:rsidTr="00C36DCC">
        <w:tc>
          <w:tcPr>
            <w:tcW w:w="1176" w:type="dxa"/>
          </w:tcPr>
          <w:p w:rsidR="004B4DD7" w:rsidRPr="006F5489" w:rsidRDefault="004B4DD7" w:rsidP="00C36DCC">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4B4DD7" w:rsidRPr="006F5489" w:rsidRDefault="004B4DD7" w:rsidP="00C36DCC">
            <w:pPr>
              <w:spacing w:line="360" w:lineRule="auto"/>
              <w:jc w:val="center"/>
            </w:pPr>
            <w:r>
              <w:rPr>
                <w:rFonts w:hint="eastAsia"/>
              </w:rPr>
              <w:t>5</w:t>
            </w:r>
          </w:p>
        </w:tc>
      </w:tr>
      <w:tr w:rsidR="004B4DD7" w:rsidRPr="006F5489" w:rsidTr="00C36DCC">
        <w:tc>
          <w:tcPr>
            <w:tcW w:w="1176" w:type="dxa"/>
          </w:tcPr>
          <w:p w:rsidR="004B4DD7" w:rsidRPr="006F5489" w:rsidRDefault="004B4DD7" w:rsidP="00C36DCC">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4B4DD7" w:rsidRPr="006F5489" w:rsidRDefault="004B4DD7" w:rsidP="00C36DCC">
            <w:pPr>
              <w:spacing w:line="360" w:lineRule="auto"/>
              <w:jc w:val="center"/>
            </w:pPr>
            <w:r>
              <w:rPr>
                <w:rFonts w:hint="eastAsia"/>
              </w:rPr>
              <w:t>20</w:t>
            </w:r>
          </w:p>
        </w:tc>
      </w:tr>
    </w:tbl>
    <w:p w:rsidR="004B4DD7" w:rsidRDefault="004B4DD7" w:rsidP="004B4DD7">
      <w:pPr>
        <w:widowControl/>
        <w:jc w:val="left"/>
        <w:rPr>
          <w:rFonts w:ascii="宋体" w:eastAsia="宋体" w:hAnsi="宋体"/>
          <w:b/>
          <w:szCs w:val="21"/>
        </w:rPr>
      </w:pPr>
      <w:r>
        <w:rPr>
          <w:rFonts w:ascii="宋体" w:eastAsia="宋体" w:hAnsi="宋体"/>
          <w:b/>
          <w:szCs w:val="21"/>
        </w:rPr>
        <w:br w:type="page"/>
      </w:r>
    </w:p>
    <w:p w:rsidR="006C7723" w:rsidRPr="00DE6E3D" w:rsidRDefault="006934B7" w:rsidP="006C7723">
      <w:pPr>
        <w:spacing w:line="360" w:lineRule="auto"/>
        <w:rPr>
          <w:b/>
        </w:rPr>
      </w:pPr>
      <w:r w:rsidRPr="00DE6E3D">
        <w:rPr>
          <w:rFonts w:hint="eastAsia"/>
          <w:b/>
        </w:rPr>
        <w:lastRenderedPageBreak/>
        <w:t>试题一</w:t>
      </w:r>
    </w:p>
    <w:p w:rsidR="00B30069" w:rsidRDefault="00B30069" w:rsidP="00B30069">
      <w:pPr>
        <w:spacing w:line="360" w:lineRule="auto"/>
      </w:pPr>
      <w:r>
        <w:rPr>
          <w:rFonts w:hint="eastAsia"/>
        </w:rPr>
        <w:tab/>
      </w:r>
      <w:r>
        <w:rPr>
          <w:rFonts w:hint="eastAsia"/>
        </w:rPr>
        <w:t>阅读下列说明，回答问题</w:t>
      </w:r>
      <w:r>
        <w:rPr>
          <w:rFonts w:hint="eastAsia"/>
        </w:rPr>
        <w:t xml:space="preserve"> 1 </w:t>
      </w:r>
      <w:r>
        <w:rPr>
          <w:rFonts w:hint="eastAsia"/>
        </w:rPr>
        <w:t>至问题</w:t>
      </w:r>
      <w:r>
        <w:rPr>
          <w:rFonts w:hint="eastAsia"/>
        </w:rPr>
        <w:t xml:space="preserve"> 3</w:t>
      </w:r>
      <w:r>
        <w:rPr>
          <w:rFonts w:hint="eastAsia"/>
        </w:rPr>
        <w:t>，将解答填入答题纸的对应栏内。</w:t>
      </w:r>
    </w:p>
    <w:p w:rsidR="00B30069" w:rsidRPr="006E1EB2" w:rsidRDefault="00B30069" w:rsidP="00B30069">
      <w:pPr>
        <w:spacing w:line="360" w:lineRule="auto"/>
        <w:rPr>
          <w:b/>
        </w:rPr>
      </w:pPr>
      <w:r w:rsidRPr="006E1EB2">
        <w:rPr>
          <w:rFonts w:hint="eastAsia"/>
          <w:b/>
        </w:rPr>
        <w:t>【说明】</w:t>
      </w:r>
    </w:p>
    <w:p w:rsidR="00B30069" w:rsidRDefault="00B30069" w:rsidP="00B30069">
      <w:pPr>
        <w:spacing w:line="360" w:lineRule="auto"/>
      </w:pPr>
      <w:r>
        <w:rPr>
          <w:rFonts w:hint="eastAsia"/>
        </w:rPr>
        <w:tab/>
      </w:r>
      <w:r>
        <w:rPr>
          <w:rFonts w:hint="eastAsia"/>
        </w:rPr>
        <w:t>以下代码由</w:t>
      </w:r>
      <w:r>
        <w:rPr>
          <w:rFonts w:hint="eastAsia"/>
        </w:rPr>
        <w:t xml:space="preserve"> C </w:t>
      </w:r>
      <w:r>
        <w:rPr>
          <w:rFonts w:hint="eastAsia"/>
        </w:rPr>
        <w:t>语言书写，能根据指定的年、月计算当月所含天数。</w:t>
      </w:r>
    </w:p>
    <w:p w:rsidR="00B30069" w:rsidRDefault="00B30069" w:rsidP="00B30069">
      <w:pPr>
        <w:spacing w:line="360" w:lineRule="auto"/>
      </w:pPr>
      <w:r>
        <w:rPr>
          <w:rFonts w:hint="eastAsia"/>
        </w:rPr>
        <w:tab/>
      </w:r>
      <w:proofErr w:type="spellStart"/>
      <w:r>
        <w:rPr>
          <w:rFonts w:hint="eastAsia"/>
        </w:rPr>
        <w:t>int</w:t>
      </w:r>
      <w:proofErr w:type="spellEnd"/>
      <w:r>
        <w:rPr>
          <w:rFonts w:hint="eastAsia"/>
        </w:rPr>
        <w:t xml:space="preserve"> </w:t>
      </w:r>
      <w:proofErr w:type="spellStart"/>
      <w:r>
        <w:rPr>
          <w:rFonts w:hint="eastAsia"/>
        </w:rPr>
        <w:t>GetMaxDay</w:t>
      </w:r>
      <w:proofErr w:type="spellEnd"/>
      <w:r>
        <w:rPr>
          <w:rFonts w:hint="eastAsia"/>
        </w:rPr>
        <w:t xml:space="preserve">( </w:t>
      </w:r>
      <w:proofErr w:type="spellStart"/>
      <w:r>
        <w:rPr>
          <w:rFonts w:hint="eastAsia"/>
        </w:rPr>
        <w:t>int</w:t>
      </w:r>
      <w:proofErr w:type="spellEnd"/>
      <w:r>
        <w:rPr>
          <w:rFonts w:hint="eastAsia"/>
        </w:rPr>
        <w:t xml:space="preserve"> year</w:t>
      </w:r>
      <w:r>
        <w:rPr>
          <w:rFonts w:hint="eastAsia"/>
        </w:rPr>
        <w:t>，</w:t>
      </w:r>
      <w:r>
        <w:rPr>
          <w:rFonts w:hint="eastAsia"/>
        </w:rPr>
        <w:t xml:space="preserve"> </w:t>
      </w:r>
      <w:proofErr w:type="spellStart"/>
      <w:r>
        <w:rPr>
          <w:rFonts w:hint="eastAsia"/>
        </w:rPr>
        <w:t>int</w:t>
      </w:r>
      <w:proofErr w:type="spellEnd"/>
      <w:r>
        <w:rPr>
          <w:rFonts w:hint="eastAsia"/>
        </w:rPr>
        <w:t xml:space="preserve"> month )</w:t>
      </w:r>
    </w:p>
    <w:p w:rsidR="00B30069" w:rsidRDefault="00B30069" w:rsidP="00B30069">
      <w:pPr>
        <w:spacing w:line="360" w:lineRule="auto"/>
      </w:pPr>
      <w:r>
        <w:tab/>
        <w:t>{</w:t>
      </w:r>
    </w:p>
    <w:p w:rsidR="00B30069" w:rsidRDefault="00B30069" w:rsidP="00B30069">
      <w:pPr>
        <w:spacing w:line="360" w:lineRule="auto"/>
      </w:pPr>
      <w:r>
        <w:tab/>
        <w:t xml:space="preserve">   </w:t>
      </w:r>
      <w:proofErr w:type="spellStart"/>
      <w:proofErr w:type="gramStart"/>
      <w:r>
        <w:t>int</w:t>
      </w:r>
      <w:proofErr w:type="spellEnd"/>
      <w:proofErr w:type="gramEnd"/>
      <w:r>
        <w:t xml:space="preserve"> </w:t>
      </w:r>
      <w:proofErr w:type="spellStart"/>
      <w:r>
        <w:t>maxday</w:t>
      </w:r>
      <w:proofErr w:type="spellEnd"/>
      <w:r>
        <w:t xml:space="preserve"> = 0;</w:t>
      </w:r>
    </w:p>
    <w:p w:rsidR="00B30069" w:rsidRDefault="00B30069" w:rsidP="00B30069">
      <w:pPr>
        <w:spacing w:line="360" w:lineRule="auto"/>
      </w:pPr>
      <w:r>
        <w:tab/>
        <w:t xml:space="preserve">   </w:t>
      </w:r>
      <w:proofErr w:type="gramStart"/>
      <w:r>
        <w:t>if</w:t>
      </w:r>
      <w:proofErr w:type="gramEnd"/>
      <w:r>
        <w:t xml:space="preserve"> ( month &gt;= 1 &amp;&amp; month &lt;= 12 )</w:t>
      </w:r>
    </w:p>
    <w:p w:rsidR="00B30069" w:rsidRDefault="00B30069" w:rsidP="00B30069">
      <w:pPr>
        <w:spacing w:line="360" w:lineRule="auto"/>
      </w:pPr>
      <w:r>
        <w:tab/>
        <w:t xml:space="preserve">   {</w:t>
      </w:r>
    </w:p>
    <w:p w:rsidR="00B30069" w:rsidRDefault="00B30069" w:rsidP="00B30069">
      <w:pPr>
        <w:spacing w:line="360" w:lineRule="auto"/>
      </w:pPr>
      <w:r>
        <w:tab/>
        <w:t xml:space="preserve">  </w:t>
      </w:r>
      <w:r w:rsidR="000B5B96">
        <w:rPr>
          <w:rFonts w:hint="eastAsia"/>
        </w:rPr>
        <w:tab/>
      </w:r>
      <w:r w:rsidR="000B5B96">
        <w:rPr>
          <w:rFonts w:hint="eastAsia"/>
        </w:rPr>
        <w:tab/>
      </w:r>
      <w:proofErr w:type="gramStart"/>
      <w:r>
        <w:t>if</w:t>
      </w:r>
      <w:proofErr w:type="gramEnd"/>
      <w:r>
        <w:t xml:space="preserve"> ( month == 2 )</w:t>
      </w:r>
    </w:p>
    <w:p w:rsidR="00B30069" w:rsidRDefault="00B30069" w:rsidP="00B30069">
      <w:pPr>
        <w:spacing w:line="360" w:lineRule="auto"/>
      </w:pPr>
      <w:r>
        <w:tab/>
        <w:t xml:space="preserve">  </w:t>
      </w:r>
      <w:r w:rsidR="008A4819">
        <w:rPr>
          <w:rFonts w:hint="eastAsia"/>
        </w:rPr>
        <w:tab/>
      </w:r>
      <w:r w:rsidR="008A4819">
        <w:rPr>
          <w:rFonts w:hint="eastAsia"/>
        </w:rPr>
        <w:tab/>
      </w:r>
      <w:r>
        <w:t>{</w:t>
      </w:r>
    </w:p>
    <w:p w:rsidR="00B30069" w:rsidRDefault="00B30069" w:rsidP="00B30069">
      <w:pPr>
        <w:spacing w:line="360" w:lineRule="auto"/>
      </w:pPr>
      <w:r>
        <w:tab/>
      </w:r>
      <w:r w:rsidR="00CE294F">
        <w:rPr>
          <w:rFonts w:hint="eastAsia"/>
        </w:rPr>
        <w:tab/>
      </w:r>
      <w:r w:rsidR="00CE294F">
        <w:rPr>
          <w:rFonts w:hint="eastAsia"/>
        </w:rPr>
        <w:tab/>
      </w:r>
      <w:r w:rsidR="00CE294F">
        <w:rPr>
          <w:rFonts w:hint="eastAsia"/>
        </w:rPr>
        <w:tab/>
      </w:r>
      <w:proofErr w:type="gramStart"/>
      <w:r>
        <w:t>if</w:t>
      </w:r>
      <w:proofErr w:type="gramEnd"/>
      <w:r>
        <w:t xml:space="preserve"> ( year % 4 == 0 )</w:t>
      </w:r>
    </w:p>
    <w:p w:rsidR="00B30069" w:rsidRDefault="00B30069" w:rsidP="00B30069">
      <w:pPr>
        <w:spacing w:line="360" w:lineRule="auto"/>
      </w:pPr>
      <w:r>
        <w:tab/>
      </w:r>
      <w:r w:rsidR="00CE294F">
        <w:rPr>
          <w:rFonts w:hint="eastAsia"/>
        </w:rPr>
        <w:tab/>
      </w:r>
      <w:r w:rsidR="00CE294F">
        <w:rPr>
          <w:rFonts w:hint="eastAsia"/>
        </w:rPr>
        <w:tab/>
      </w:r>
      <w:r w:rsidR="00CE294F">
        <w:rPr>
          <w:rFonts w:hint="eastAsia"/>
        </w:rPr>
        <w:tab/>
      </w:r>
      <w:r>
        <w:t>{</w:t>
      </w:r>
    </w:p>
    <w:p w:rsidR="00B30069" w:rsidRDefault="00B30069" w:rsidP="00B30069">
      <w:pPr>
        <w:spacing w:line="360" w:lineRule="auto"/>
      </w:pPr>
      <w:r>
        <w:tab/>
        <w:t xml:space="preserve">   </w:t>
      </w:r>
      <w:r w:rsidR="00E064A4">
        <w:rPr>
          <w:rFonts w:hint="eastAsia"/>
        </w:rPr>
        <w:tab/>
      </w:r>
      <w:r w:rsidR="00E064A4">
        <w:rPr>
          <w:rFonts w:hint="eastAsia"/>
        </w:rPr>
        <w:tab/>
      </w:r>
      <w:r w:rsidR="00E064A4">
        <w:rPr>
          <w:rFonts w:hint="eastAsia"/>
        </w:rPr>
        <w:tab/>
      </w:r>
      <w:r w:rsidR="00E064A4">
        <w:rPr>
          <w:rFonts w:hint="eastAsia"/>
        </w:rPr>
        <w:tab/>
      </w:r>
      <w:r>
        <w:t xml:space="preserve"> </w:t>
      </w:r>
      <w:proofErr w:type="gramStart"/>
      <w:r>
        <w:t>if</w:t>
      </w:r>
      <w:proofErr w:type="gramEnd"/>
      <w:r>
        <w:t xml:space="preserve"> ( year % 100 == 0 )</w:t>
      </w:r>
    </w:p>
    <w:p w:rsidR="00B30069" w:rsidRDefault="00B30069" w:rsidP="00B30069">
      <w:pPr>
        <w:spacing w:line="360" w:lineRule="auto"/>
      </w:pPr>
      <w:r>
        <w:tab/>
        <w:t xml:space="preserve">    </w:t>
      </w:r>
      <w:r w:rsidR="00917101">
        <w:rPr>
          <w:rFonts w:hint="eastAsia"/>
        </w:rPr>
        <w:tab/>
      </w:r>
      <w:r w:rsidR="00917101">
        <w:rPr>
          <w:rFonts w:hint="eastAsia"/>
        </w:rPr>
        <w:tab/>
      </w:r>
      <w:r w:rsidR="00917101">
        <w:rPr>
          <w:rFonts w:hint="eastAsia"/>
        </w:rPr>
        <w:tab/>
      </w:r>
      <w:r w:rsidR="00AC2863">
        <w:rPr>
          <w:rFonts w:hint="eastAsia"/>
        </w:rPr>
        <w:t xml:space="preserve"> </w:t>
      </w:r>
      <w:r>
        <w:t>{</w:t>
      </w:r>
    </w:p>
    <w:p w:rsidR="00B30069" w:rsidRDefault="00B30069" w:rsidP="00B30069">
      <w:pPr>
        <w:spacing w:line="360" w:lineRule="auto"/>
      </w:pPr>
      <w:r>
        <w:tab/>
        <w:t xml:space="preserve">    </w:t>
      </w:r>
      <w:r w:rsidR="00F50788">
        <w:rPr>
          <w:rFonts w:hint="eastAsia"/>
        </w:rPr>
        <w:tab/>
      </w:r>
      <w:r w:rsidR="00F50788">
        <w:rPr>
          <w:rFonts w:hint="eastAsia"/>
        </w:rPr>
        <w:tab/>
      </w:r>
      <w:r w:rsidR="00F50788">
        <w:rPr>
          <w:rFonts w:hint="eastAsia"/>
        </w:rPr>
        <w:tab/>
      </w:r>
      <w:r w:rsidR="00F50788">
        <w:rPr>
          <w:rFonts w:hint="eastAsia"/>
        </w:rPr>
        <w:tab/>
      </w:r>
      <w:proofErr w:type="gramStart"/>
      <w:r>
        <w:t>if</w:t>
      </w:r>
      <w:proofErr w:type="gramEnd"/>
      <w:r>
        <w:t xml:space="preserve"> ( year % 400 == 0 )</w:t>
      </w:r>
    </w:p>
    <w:p w:rsidR="00B30069" w:rsidRDefault="00B30069" w:rsidP="00B30069">
      <w:pPr>
        <w:spacing w:line="360" w:lineRule="auto"/>
      </w:pPr>
      <w:r>
        <w:tab/>
        <w:t xml:space="preserve">  </w:t>
      </w:r>
      <w:r w:rsidR="00F50788">
        <w:rPr>
          <w:rFonts w:hint="eastAsia"/>
        </w:rPr>
        <w:tab/>
      </w:r>
      <w:r w:rsidR="00F50788">
        <w:rPr>
          <w:rFonts w:hint="eastAsia"/>
        </w:rPr>
        <w:tab/>
      </w:r>
      <w:r w:rsidR="00F50788">
        <w:rPr>
          <w:rFonts w:hint="eastAsia"/>
        </w:rPr>
        <w:tab/>
      </w:r>
      <w:r w:rsidR="00F50788">
        <w:rPr>
          <w:rFonts w:hint="eastAsia"/>
        </w:rPr>
        <w:tab/>
      </w:r>
      <w:r w:rsidR="00F50788">
        <w:rPr>
          <w:rFonts w:hint="eastAsia"/>
        </w:rPr>
        <w:tab/>
      </w:r>
      <w:r w:rsidR="00F50788">
        <w:rPr>
          <w:rFonts w:hint="eastAsia"/>
        </w:rPr>
        <w:tab/>
      </w:r>
      <w:proofErr w:type="spellStart"/>
      <w:proofErr w:type="gramStart"/>
      <w:r>
        <w:t>maxday</w:t>
      </w:r>
      <w:proofErr w:type="spellEnd"/>
      <w:proofErr w:type="gramEnd"/>
      <w:r>
        <w:t xml:space="preserve"> = 29;</w:t>
      </w:r>
    </w:p>
    <w:p w:rsidR="00B30069" w:rsidRDefault="00B30069" w:rsidP="00B30069">
      <w:pPr>
        <w:spacing w:line="360" w:lineRule="auto"/>
      </w:pPr>
      <w:r>
        <w:tab/>
        <w:t xml:space="preserve">   </w:t>
      </w:r>
      <w:r w:rsidR="00F50788">
        <w:rPr>
          <w:rFonts w:hint="eastAsia"/>
        </w:rPr>
        <w:tab/>
      </w:r>
      <w:r w:rsidR="00F50788">
        <w:rPr>
          <w:rFonts w:hint="eastAsia"/>
        </w:rPr>
        <w:tab/>
      </w:r>
      <w:r w:rsidR="00F50788">
        <w:rPr>
          <w:rFonts w:hint="eastAsia"/>
        </w:rPr>
        <w:tab/>
      </w:r>
      <w:r w:rsidR="00F50788">
        <w:rPr>
          <w:rFonts w:hint="eastAsia"/>
        </w:rPr>
        <w:tab/>
      </w:r>
      <w:r w:rsidR="00F50788">
        <w:rPr>
          <w:rFonts w:hint="eastAsia"/>
        </w:rPr>
        <w:tab/>
      </w:r>
      <w:proofErr w:type="gramStart"/>
      <w:r>
        <w:t>else</w:t>
      </w:r>
      <w:proofErr w:type="gramEnd"/>
    </w:p>
    <w:p w:rsidR="00B30069" w:rsidRDefault="00B30069" w:rsidP="00B30069">
      <w:pPr>
        <w:spacing w:line="360" w:lineRule="auto"/>
      </w:pPr>
      <w:r>
        <w:tab/>
        <w:t xml:space="preserve"> </w:t>
      </w:r>
      <w:r w:rsidR="00652A3E">
        <w:rPr>
          <w:rFonts w:hint="eastAsia"/>
        </w:rPr>
        <w:tab/>
      </w:r>
      <w:r>
        <w:t xml:space="preserve"> </w:t>
      </w:r>
      <w:r w:rsidR="00652A3E">
        <w:rPr>
          <w:rFonts w:hint="eastAsia"/>
        </w:rPr>
        <w:tab/>
      </w:r>
      <w:r w:rsidR="00652A3E">
        <w:rPr>
          <w:rFonts w:hint="eastAsia"/>
        </w:rPr>
        <w:tab/>
      </w:r>
      <w:r w:rsidR="00652A3E">
        <w:rPr>
          <w:rFonts w:hint="eastAsia"/>
        </w:rPr>
        <w:tab/>
      </w:r>
      <w:r w:rsidR="00652A3E">
        <w:rPr>
          <w:rFonts w:hint="eastAsia"/>
        </w:rPr>
        <w:tab/>
      </w:r>
      <w:r w:rsidR="00652A3E">
        <w:rPr>
          <w:rFonts w:hint="eastAsia"/>
        </w:rPr>
        <w:tab/>
      </w:r>
      <w:proofErr w:type="spellStart"/>
      <w:proofErr w:type="gramStart"/>
      <w:r>
        <w:t>maxday</w:t>
      </w:r>
      <w:proofErr w:type="spellEnd"/>
      <w:proofErr w:type="gramEnd"/>
      <w:r>
        <w:t xml:space="preserve"> = 28;</w:t>
      </w:r>
    </w:p>
    <w:p w:rsidR="00B30069" w:rsidRDefault="00B30069" w:rsidP="00B30069">
      <w:pPr>
        <w:spacing w:line="360" w:lineRule="auto"/>
      </w:pPr>
      <w:r>
        <w:tab/>
        <w:t xml:space="preserve">    </w:t>
      </w:r>
      <w:r w:rsidR="00652A3E">
        <w:rPr>
          <w:rFonts w:hint="eastAsia"/>
        </w:rPr>
        <w:tab/>
      </w:r>
      <w:r w:rsidR="00652A3E">
        <w:rPr>
          <w:rFonts w:hint="eastAsia"/>
        </w:rPr>
        <w:tab/>
      </w:r>
      <w:r w:rsidR="00652A3E">
        <w:rPr>
          <w:rFonts w:hint="eastAsia"/>
        </w:rPr>
        <w:tab/>
      </w:r>
      <w:r w:rsidR="00652A3E">
        <w:rPr>
          <w:rFonts w:hint="eastAsia"/>
        </w:rPr>
        <w:tab/>
      </w:r>
      <w:r>
        <w:t>}</w:t>
      </w:r>
    </w:p>
    <w:p w:rsidR="00B30069" w:rsidRDefault="00B30069" w:rsidP="00B30069">
      <w:pPr>
        <w:spacing w:line="360" w:lineRule="auto"/>
      </w:pPr>
      <w:r>
        <w:tab/>
        <w:t xml:space="preserve">    </w:t>
      </w:r>
      <w:r w:rsidR="00652A3E">
        <w:rPr>
          <w:rFonts w:hint="eastAsia"/>
        </w:rPr>
        <w:tab/>
      </w:r>
      <w:r w:rsidR="00652A3E">
        <w:rPr>
          <w:rFonts w:hint="eastAsia"/>
        </w:rPr>
        <w:tab/>
      </w:r>
      <w:r w:rsidR="00652A3E">
        <w:rPr>
          <w:rFonts w:hint="eastAsia"/>
        </w:rPr>
        <w:tab/>
      </w:r>
      <w:r w:rsidR="00D63551">
        <w:rPr>
          <w:rFonts w:hint="eastAsia"/>
        </w:rPr>
        <w:t xml:space="preserve"> </w:t>
      </w:r>
      <w:proofErr w:type="gramStart"/>
      <w:r>
        <w:t>else</w:t>
      </w:r>
      <w:proofErr w:type="gramEnd"/>
    </w:p>
    <w:p w:rsidR="00B30069" w:rsidRDefault="00B30069" w:rsidP="00B30069">
      <w:pPr>
        <w:spacing w:line="360" w:lineRule="auto"/>
      </w:pPr>
      <w:r>
        <w:tab/>
        <w:t xml:space="preserve">   </w:t>
      </w:r>
      <w:r w:rsidR="00D80602">
        <w:rPr>
          <w:rFonts w:hint="eastAsia"/>
        </w:rPr>
        <w:tab/>
      </w:r>
      <w:r w:rsidR="00D80602">
        <w:rPr>
          <w:rFonts w:hint="eastAsia"/>
        </w:rPr>
        <w:tab/>
      </w:r>
      <w:r w:rsidR="00D80602">
        <w:rPr>
          <w:rFonts w:hint="eastAsia"/>
        </w:rPr>
        <w:tab/>
      </w:r>
      <w:r w:rsidR="00D80602">
        <w:rPr>
          <w:rFonts w:hint="eastAsia"/>
        </w:rPr>
        <w:tab/>
      </w:r>
      <w:r w:rsidR="00D80602">
        <w:rPr>
          <w:rFonts w:hint="eastAsia"/>
        </w:rPr>
        <w:tab/>
      </w:r>
      <w:proofErr w:type="spellStart"/>
      <w:proofErr w:type="gramStart"/>
      <w:r>
        <w:t>maxday</w:t>
      </w:r>
      <w:proofErr w:type="spellEnd"/>
      <w:proofErr w:type="gramEnd"/>
      <w:r>
        <w:t xml:space="preserve"> = 29;</w:t>
      </w:r>
    </w:p>
    <w:p w:rsidR="00B30069" w:rsidRDefault="00B30069" w:rsidP="00B30069">
      <w:pPr>
        <w:spacing w:line="360" w:lineRule="auto"/>
      </w:pPr>
      <w:r>
        <w:tab/>
      </w:r>
      <w:r w:rsidR="00EA644B">
        <w:rPr>
          <w:rFonts w:hint="eastAsia"/>
        </w:rPr>
        <w:tab/>
      </w:r>
      <w:r w:rsidR="00EA644B">
        <w:rPr>
          <w:rFonts w:hint="eastAsia"/>
        </w:rPr>
        <w:tab/>
      </w:r>
      <w:r w:rsidR="00EA644B">
        <w:rPr>
          <w:rFonts w:hint="eastAsia"/>
        </w:rPr>
        <w:tab/>
      </w:r>
      <w:r>
        <w:t>}</w:t>
      </w:r>
    </w:p>
    <w:p w:rsidR="00B30069" w:rsidRDefault="00B30069" w:rsidP="00B30069">
      <w:pPr>
        <w:spacing w:line="360" w:lineRule="auto"/>
      </w:pPr>
      <w:r>
        <w:tab/>
      </w:r>
      <w:r w:rsidR="006F6C40">
        <w:rPr>
          <w:rFonts w:hint="eastAsia"/>
        </w:rPr>
        <w:tab/>
      </w:r>
      <w:r w:rsidR="006F6C40">
        <w:rPr>
          <w:rFonts w:hint="eastAsia"/>
        </w:rPr>
        <w:tab/>
      </w:r>
      <w:r w:rsidR="006F6C40">
        <w:rPr>
          <w:rFonts w:hint="eastAsia"/>
        </w:rPr>
        <w:tab/>
      </w:r>
      <w:proofErr w:type="gramStart"/>
      <w:r>
        <w:t>else</w:t>
      </w:r>
      <w:proofErr w:type="gramEnd"/>
    </w:p>
    <w:p w:rsidR="00B30069" w:rsidRDefault="00B30069" w:rsidP="00B30069">
      <w:pPr>
        <w:spacing w:line="360" w:lineRule="auto"/>
      </w:pPr>
      <w:r>
        <w:tab/>
        <w:t xml:space="preserve">   </w:t>
      </w:r>
      <w:r w:rsidR="006F6C40">
        <w:rPr>
          <w:rFonts w:hint="eastAsia"/>
        </w:rPr>
        <w:tab/>
      </w:r>
      <w:r w:rsidR="006F6C40">
        <w:rPr>
          <w:rFonts w:hint="eastAsia"/>
        </w:rPr>
        <w:tab/>
      </w:r>
      <w:r w:rsidR="006F6C40">
        <w:rPr>
          <w:rFonts w:hint="eastAsia"/>
        </w:rPr>
        <w:tab/>
      </w:r>
      <w:r w:rsidR="006F6C40">
        <w:rPr>
          <w:rFonts w:hint="eastAsia"/>
        </w:rPr>
        <w:tab/>
      </w:r>
      <w:proofErr w:type="spellStart"/>
      <w:proofErr w:type="gramStart"/>
      <w:r>
        <w:t>maxday</w:t>
      </w:r>
      <w:proofErr w:type="spellEnd"/>
      <w:proofErr w:type="gramEnd"/>
      <w:r>
        <w:t xml:space="preserve"> = 28;</w:t>
      </w:r>
    </w:p>
    <w:p w:rsidR="00B30069" w:rsidRDefault="00B30069" w:rsidP="00B30069">
      <w:pPr>
        <w:spacing w:line="360" w:lineRule="auto"/>
      </w:pPr>
      <w:r>
        <w:tab/>
        <w:t xml:space="preserve">  </w:t>
      </w:r>
      <w:r w:rsidR="006F6C40">
        <w:rPr>
          <w:rFonts w:hint="eastAsia"/>
        </w:rPr>
        <w:tab/>
      </w:r>
      <w:r w:rsidR="006F6C40">
        <w:rPr>
          <w:rFonts w:hint="eastAsia"/>
        </w:rPr>
        <w:tab/>
      </w:r>
      <w:r w:rsidR="006F6C40">
        <w:rPr>
          <w:rFonts w:hint="eastAsia"/>
        </w:rPr>
        <w:tab/>
      </w:r>
      <w:r>
        <w:t>}</w:t>
      </w:r>
    </w:p>
    <w:p w:rsidR="00B30069" w:rsidRDefault="00B30069" w:rsidP="00B30069">
      <w:pPr>
        <w:spacing w:line="360" w:lineRule="auto"/>
      </w:pPr>
      <w:r>
        <w:tab/>
        <w:t xml:space="preserve">  </w:t>
      </w:r>
      <w:r w:rsidR="0096117C">
        <w:rPr>
          <w:rFonts w:hint="eastAsia"/>
        </w:rPr>
        <w:tab/>
      </w:r>
      <w:r w:rsidR="0096117C">
        <w:rPr>
          <w:rFonts w:hint="eastAsia"/>
        </w:rPr>
        <w:tab/>
      </w:r>
      <w:proofErr w:type="gramStart"/>
      <w:r>
        <w:t>else</w:t>
      </w:r>
      <w:proofErr w:type="gramEnd"/>
    </w:p>
    <w:p w:rsidR="00B30069" w:rsidRDefault="00B30069" w:rsidP="00B30069">
      <w:pPr>
        <w:spacing w:line="360" w:lineRule="auto"/>
      </w:pPr>
      <w:r>
        <w:tab/>
        <w:t xml:space="preserve">  </w:t>
      </w:r>
      <w:r w:rsidR="0092174F">
        <w:rPr>
          <w:rFonts w:hint="eastAsia"/>
        </w:rPr>
        <w:tab/>
      </w:r>
      <w:r w:rsidR="0092174F">
        <w:rPr>
          <w:rFonts w:hint="eastAsia"/>
        </w:rPr>
        <w:tab/>
      </w:r>
      <w:r>
        <w:t>{</w:t>
      </w:r>
    </w:p>
    <w:p w:rsidR="00B30069" w:rsidRDefault="00B30069" w:rsidP="00B30069">
      <w:pPr>
        <w:spacing w:line="360" w:lineRule="auto"/>
      </w:pPr>
      <w:r>
        <w:tab/>
      </w:r>
      <w:r w:rsidR="006F77CB">
        <w:rPr>
          <w:rFonts w:hint="eastAsia"/>
        </w:rPr>
        <w:tab/>
      </w:r>
      <w:r w:rsidR="006F77CB">
        <w:rPr>
          <w:rFonts w:hint="eastAsia"/>
        </w:rPr>
        <w:tab/>
      </w:r>
      <w:r w:rsidR="006F77CB">
        <w:rPr>
          <w:rFonts w:hint="eastAsia"/>
        </w:rPr>
        <w:tab/>
      </w:r>
      <w:proofErr w:type="gramStart"/>
      <w:r>
        <w:t>if</w:t>
      </w:r>
      <w:proofErr w:type="gramEnd"/>
      <w:r>
        <w:t xml:space="preserve"> ( month == 4 || month == 6 || month == 9 || month == 11 )</w:t>
      </w:r>
    </w:p>
    <w:p w:rsidR="00B30069" w:rsidRDefault="00B30069" w:rsidP="00B30069">
      <w:pPr>
        <w:spacing w:line="360" w:lineRule="auto"/>
      </w:pPr>
      <w:r>
        <w:tab/>
        <w:t xml:space="preserve">   </w:t>
      </w:r>
      <w:r w:rsidR="006F77CB">
        <w:rPr>
          <w:rFonts w:hint="eastAsia"/>
        </w:rPr>
        <w:tab/>
      </w:r>
      <w:r w:rsidR="006F77CB">
        <w:rPr>
          <w:rFonts w:hint="eastAsia"/>
        </w:rPr>
        <w:tab/>
      </w:r>
      <w:r w:rsidR="006F77CB">
        <w:rPr>
          <w:rFonts w:hint="eastAsia"/>
        </w:rPr>
        <w:tab/>
      </w:r>
      <w:r w:rsidR="006F77CB">
        <w:rPr>
          <w:rFonts w:hint="eastAsia"/>
        </w:rPr>
        <w:tab/>
      </w:r>
      <w:proofErr w:type="spellStart"/>
      <w:proofErr w:type="gramStart"/>
      <w:r>
        <w:t>maxday</w:t>
      </w:r>
      <w:proofErr w:type="spellEnd"/>
      <w:proofErr w:type="gramEnd"/>
      <w:r>
        <w:t xml:space="preserve"> = 30;</w:t>
      </w:r>
    </w:p>
    <w:p w:rsidR="00B30069" w:rsidRDefault="00B30069" w:rsidP="00B30069">
      <w:pPr>
        <w:spacing w:line="360" w:lineRule="auto"/>
      </w:pPr>
      <w:r>
        <w:lastRenderedPageBreak/>
        <w:tab/>
      </w:r>
      <w:r w:rsidR="002F3B58">
        <w:rPr>
          <w:rFonts w:hint="eastAsia"/>
        </w:rPr>
        <w:tab/>
      </w:r>
      <w:r w:rsidR="002F3B58">
        <w:rPr>
          <w:rFonts w:hint="eastAsia"/>
        </w:rPr>
        <w:tab/>
      </w:r>
      <w:r w:rsidR="002F3B58">
        <w:rPr>
          <w:rFonts w:hint="eastAsia"/>
        </w:rPr>
        <w:tab/>
      </w:r>
      <w:proofErr w:type="gramStart"/>
      <w:r>
        <w:t>else</w:t>
      </w:r>
      <w:proofErr w:type="gramEnd"/>
    </w:p>
    <w:p w:rsidR="00B30069" w:rsidRDefault="00B30069" w:rsidP="00B30069">
      <w:pPr>
        <w:spacing w:line="360" w:lineRule="auto"/>
      </w:pPr>
      <w:r>
        <w:tab/>
        <w:t xml:space="preserve">  </w:t>
      </w:r>
      <w:r w:rsidR="002F3B58">
        <w:rPr>
          <w:rFonts w:hint="eastAsia"/>
        </w:rPr>
        <w:tab/>
      </w:r>
      <w:r w:rsidR="002F3B58">
        <w:rPr>
          <w:rFonts w:hint="eastAsia"/>
        </w:rPr>
        <w:tab/>
      </w:r>
      <w:r w:rsidR="002F3B58">
        <w:rPr>
          <w:rFonts w:hint="eastAsia"/>
        </w:rPr>
        <w:tab/>
      </w:r>
      <w:r w:rsidR="002F3B58">
        <w:rPr>
          <w:rFonts w:hint="eastAsia"/>
        </w:rPr>
        <w:tab/>
      </w:r>
      <w:r>
        <w:t xml:space="preserve"> </w:t>
      </w:r>
      <w:proofErr w:type="spellStart"/>
      <w:proofErr w:type="gramStart"/>
      <w:r>
        <w:t>maxday</w:t>
      </w:r>
      <w:proofErr w:type="spellEnd"/>
      <w:proofErr w:type="gramEnd"/>
      <w:r>
        <w:t xml:space="preserve"> = 31;</w:t>
      </w:r>
    </w:p>
    <w:p w:rsidR="00B30069" w:rsidRDefault="00B30069" w:rsidP="00B30069">
      <w:pPr>
        <w:spacing w:line="360" w:lineRule="auto"/>
      </w:pPr>
      <w:r>
        <w:tab/>
        <w:t xml:space="preserve">  </w:t>
      </w:r>
      <w:r w:rsidR="007B4355">
        <w:rPr>
          <w:rFonts w:hint="eastAsia"/>
        </w:rPr>
        <w:tab/>
      </w:r>
      <w:r w:rsidR="007B4355">
        <w:rPr>
          <w:rFonts w:hint="eastAsia"/>
        </w:rPr>
        <w:tab/>
      </w:r>
      <w:r w:rsidR="007B4355">
        <w:rPr>
          <w:rFonts w:hint="eastAsia"/>
        </w:rPr>
        <w:tab/>
      </w:r>
      <w:r>
        <w:t>}</w:t>
      </w:r>
    </w:p>
    <w:p w:rsidR="00B30069" w:rsidRDefault="00B30069" w:rsidP="00B30069">
      <w:pPr>
        <w:spacing w:line="360" w:lineRule="auto"/>
      </w:pPr>
      <w:r>
        <w:tab/>
        <w:t xml:space="preserve">   </w:t>
      </w:r>
      <w:r w:rsidR="007B4355">
        <w:rPr>
          <w:rFonts w:hint="eastAsia"/>
        </w:rPr>
        <w:tab/>
      </w:r>
      <w:r w:rsidR="007B4355">
        <w:rPr>
          <w:rFonts w:hint="eastAsia"/>
        </w:rPr>
        <w:tab/>
      </w:r>
      <w:r>
        <w:t>}</w:t>
      </w:r>
    </w:p>
    <w:p w:rsidR="00B30069" w:rsidRDefault="00B30069" w:rsidP="00B30069">
      <w:pPr>
        <w:spacing w:line="360" w:lineRule="auto"/>
      </w:pPr>
      <w:r>
        <w:tab/>
        <w:t xml:space="preserve">   </w:t>
      </w:r>
      <w:r w:rsidR="007B4355">
        <w:rPr>
          <w:rFonts w:hint="eastAsia"/>
        </w:rPr>
        <w:tab/>
      </w:r>
      <w:proofErr w:type="gramStart"/>
      <w:r>
        <w:t>return</w:t>
      </w:r>
      <w:proofErr w:type="gramEnd"/>
      <w:r>
        <w:t xml:space="preserve"> </w:t>
      </w:r>
      <w:proofErr w:type="spellStart"/>
      <w:r>
        <w:t>maxday</w:t>
      </w:r>
      <w:proofErr w:type="spellEnd"/>
      <w:r>
        <w:t>;</w:t>
      </w:r>
    </w:p>
    <w:p w:rsidR="00D859AD" w:rsidRDefault="00B30069" w:rsidP="00B30069">
      <w:pPr>
        <w:spacing w:line="360" w:lineRule="auto"/>
      </w:pPr>
      <w:r>
        <w:tab/>
        <w:t>}</w:t>
      </w:r>
    </w:p>
    <w:p w:rsidR="007802BC" w:rsidRPr="003C0C04" w:rsidRDefault="000816BF" w:rsidP="007802BC">
      <w:pPr>
        <w:spacing w:line="360" w:lineRule="auto"/>
        <w:rPr>
          <w:b/>
        </w:rPr>
      </w:pPr>
      <w:r w:rsidRPr="003C0C04">
        <w:rPr>
          <w:rFonts w:hint="eastAsia"/>
          <w:b/>
        </w:rPr>
        <w:t>【</w:t>
      </w:r>
      <w:r w:rsidR="007802BC" w:rsidRPr="003C0C04">
        <w:rPr>
          <w:rFonts w:hint="eastAsia"/>
          <w:b/>
        </w:rPr>
        <w:t>问题</w:t>
      </w:r>
      <w:r w:rsidRPr="003C0C04">
        <w:rPr>
          <w:rFonts w:hint="eastAsia"/>
          <w:b/>
        </w:rPr>
        <w:t>1</w:t>
      </w:r>
      <w:r w:rsidRPr="003C0C04">
        <w:rPr>
          <w:rFonts w:hint="eastAsia"/>
          <w:b/>
        </w:rPr>
        <w:t>】</w:t>
      </w:r>
    </w:p>
    <w:p w:rsidR="007802BC" w:rsidRDefault="007802BC" w:rsidP="007802BC">
      <w:pPr>
        <w:spacing w:line="360" w:lineRule="auto"/>
      </w:pPr>
      <w:r>
        <w:rPr>
          <w:rFonts w:hint="eastAsia"/>
        </w:rPr>
        <w:tab/>
      </w:r>
      <w:r>
        <w:rPr>
          <w:rFonts w:hint="eastAsia"/>
        </w:rPr>
        <w:t>请画出以上代码的控制流图。</w:t>
      </w:r>
    </w:p>
    <w:p w:rsidR="000816BF" w:rsidRDefault="000816BF" w:rsidP="007802BC">
      <w:pPr>
        <w:spacing w:line="360" w:lineRule="auto"/>
      </w:pPr>
    </w:p>
    <w:p w:rsidR="007802BC" w:rsidRPr="003C0C04" w:rsidRDefault="000816BF" w:rsidP="007802BC">
      <w:pPr>
        <w:spacing w:line="360" w:lineRule="auto"/>
        <w:rPr>
          <w:b/>
        </w:rPr>
      </w:pPr>
      <w:r w:rsidRPr="003C0C04">
        <w:rPr>
          <w:rFonts w:hint="eastAsia"/>
          <w:b/>
        </w:rPr>
        <w:t>【</w:t>
      </w:r>
      <w:r w:rsidR="007802BC" w:rsidRPr="003C0C04">
        <w:rPr>
          <w:rFonts w:hint="eastAsia"/>
          <w:b/>
        </w:rPr>
        <w:t>问题</w:t>
      </w:r>
      <w:r w:rsidRPr="003C0C04">
        <w:rPr>
          <w:rFonts w:hint="eastAsia"/>
          <w:b/>
        </w:rPr>
        <w:t>2</w:t>
      </w:r>
      <w:r w:rsidRPr="003C0C04">
        <w:rPr>
          <w:rFonts w:hint="eastAsia"/>
          <w:b/>
        </w:rPr>
        <w:t>】</w:t>
      </w:r>
    </w:p>
    <w:p w:rsidR="007802BC" w:rsidRDefault="007802BC" w:rsidP="007802BC">
      <w:pPr>
        <w:spacing w:line="360" w:lineRule="auto"/>
      </w:pPr>
      <w:r>
        <w:rPr>
          <w:rFonts w:hint="eastAsia"/>
        </w:rPr>
        <w:tab/>
      </w:r>
      <w:r>
        <w:rPr>
          <w:rFonts w:hint="eastAsia"/>
        </w:rPr>
        <w:t>请计算上述控制流图的环路复杂度</w:t>
      </w:r>
      <w:r>
        <w:rPr>
          <w:rFonts w:hint="eastAsia"/>
        </w:rPr>
        <w:t xml:space="preserve"> V(G)</w:t>
      </w:r>
      <w:r>
        <w:rPr>
          <w:rFonts w:hint="eastAsia"/>
        </w:rPr>
        <w:t>。</w:t>
      </w:r>
    </w:p>
    <w:p w:rsidR="000816BF" w:rsidRDefault="000816BF" w:rsidP="007802BC">
      <w:pPr>
        <w:spacing w:line="360" w:lineRule="auto"/>
      </w:pPr>
    </w:p>
    <w:p w:rsidR="007802BC" w:rsidRPr="003C0C04" w:rsidRDefault="000816BF" w:rsidP="007802BC">
      <w:pPr>
        <w:spacing w:line="360" w:lineRule="auto"/>
        <w:rPr>
          <w:b/>
        </w:rPr>
      </w:pPr>
      <w:r w:rsidRPr="003C0C04">
        <w:rPr>
          <w:rFonts w:hint="eastAsia"/>
          <w:b/>
        </w:rPr>
        <w:t>【</w:t>
      </w:r>
      <w:r w:rsidR="007802BC" w:rsidRPr="003C0C04">
        <w:rPr>
          <w:rFonts w:hint="eastAsia"/>
          <w:b/>
        </w:rPr>
        <w:t>问题</w:t>
      </w:r>
      <w:r w:rsidRPr="003C0C04">
        <w:rPr>
          <w:rFonts w:hint="eastAsia"/>
          <w:b/>
        </w:rPr>
        <w:t xml:space="preserve"> 3</w:t>
      </w:r>
      <w:r w:rsidRPr="003C0C04">
        <w:rPr>
          <w:rFonts w:hint="eastAsia"/>
          <w:b/>
        </w:rPr>
        <w:t>】</w:t>
      </w:r>
    </w:p>
    <w:p w:rsidR="00B30069" w:rsidRDefault="007802BC" w:rsidP="007802BC">
      <w:pPr>
        <w:spacing w:line="360" w:lineRule="auto"/>
      </w:pPr>
      <w:r>
        <w:rPr>
          <w:rFonts w:hint="eastAsia"/>
        </w:rPr>
        <w:tab/>
      </w:r>
      <w:r>
        <w:rPr>
          <w:rFonts w:hint="eastAsia"/>
        </w:rPr>
        <w:t>假设</w:t>
      </w:r>
      <w:r>
        <w:rPr>
          <w:rFonts w:hint="eastAsia"/>
        </w:rPr>
        <w:t xml:space="preserve"> year </w:t>
      </w:r>
      <w:r>
        <w:rPr>
          <w:rFonts w:hint="eastAsia"/>
        </w:rPr>
        <w:t>的取值范围是</w:t>
      </w:r>
      <w:r>
        <w:rPr>
          <w:rFonts w:hint="eastAsia"/>
        </w:rPr>
        <w:t xml:space="preserve"> 1000 &lt; year &lt; 2001</w:t>
      </w:r>
      <w:r>
        <w:rPr>
          <w:rFonts w:hint="eastAsia"/>
        </w:rPr>
        <w:t>，请使用基本路径测试法为变量</w:t>
      </w:r>
      <w:r>
        <w:rPr>
          <w:rFonts w:hint="eastAsia"/>
        </w:rPr>
        <w:t xml:space="preserve"> year</w:t>
      </w:r>
      <w:r>
        <w:rPr>
          <w:rFonts w:hint="eastAsia"/>
        </w:rPr>
        <w:t>、</w:t>
      </w:r>
      <w:r>
        <w:rPr>
          <w:rFonts w:hint="eastAsia"/>
        </w:rPr>
        <w:t xml:space="preserve">month </w:t>
      </w:r>
      <w:r>
        <w:rPr>
          <w:rFonts w:hint="eastAsia"/>
        </w:rPr>
        <w:t>设计测试用例（写出</w:t>
      </w:r>
      <w:r>
        <w:rPr>
          <w:rFonts w:hint="eastAsia"/>
        </w:rPr>
        <w:t xml:space="preserve"> year </w:t>
      </w:r>
      <w:r>
        <w:rPr>
          <w:rFonts w:hint="eastAsia"/>
        </w:rPr>
        <w:t>取值、</w:t>
      </w:r>
      <w:r>
        <w:rPr>
          <w:rFonts w:hint="eastAsia"/>
        </w:rPr>
        <w:t xml:space="preserve">month </w:t>
      </w:r>
      <w:r>
        <w:rPr>
          <w:rFonts w:hint="eastAsia"/>
        </w:rPr>
        <w:t>取值、</w:t>
      </w:r>
      <w:proofErr w:type="spellStart"/>
      <w:r>
        <w:rPr>
          <w:rFonts w:hint="eastAsia"/>
        </w:rPr>
        <w:t>maxday</w:t>
      </w:r>
      <w:proofErr w:type="spellEnd"/>
      <w:r>
        <w:rPr>
          <w:rFonts w:hint="eastAsia"/>
        </w:rPr>
        <w:t xml:space="preserve"> </w:t>
      </w:r>
      <w:r>
        <w:rPr>
          <w:rFonts w:hint="eastAsia"/>
        </w:rPr>
        <w:t>预期结果），使之满足基本路径覆盖要求。</w:t>
      </w:r>
    </w:p>
    <w:p w:rsidR="009F4B6C" w:rsidRDefault="009F4B6C" w:rsidP="007802BC">
      <w:pPr>
        <w:spacing w:line="360" w:lineRule="auto"/>
      </w:pPr>
    </w:p>
    <w:p w:rsidR="00395841" w:rsidRDefault="00395841">
      <w:pPr>
        <w:widowControl/>
        <w:jc w:val="left"/>
        <w:rPr>
          <w:b/>
        </w:rPr>
      </w:pPr>
      <w:r>
        <w:rPr>
          <w:b/>
        </w:rPr>
        <w:br w:type="page"/>
      </w:r>
    </w:p>
    <w:p w:rsidR="009F4B6C" w:rsidRPr="00DE6E3D" w:rsidRDefault="009F4B6C" w:rsidP="009F4B6C">
      <w:pPr>
        <w:spacing w:line="360" w:lineRule="auto"/>
        <w:rPr>
          <w:b/>
        </w:rPr>
      </w:pPr>
      <w:r w:rsidRPr="00DE6E3D">
        <w:rPr>
          <w:rFonts w:hint="eastAsia"/>
          <w:b/>
        </w:rPr>
        <w:lastRenderedPageBreak/>
        <w:t>试题</w:t>
      </w:r>
      <w:r>
        <w:rPr>
          <w:rFonts w:hint="eastAsia"/>
          <w:b/>
        </w:rPr>
        <w:t>二</w:t>
      </w:r>
    </w:p>
    <w:p w:rsidR="0019792D" w:rsidRDefault="0019792D" w:rsidP="0019792D">
      <w:pPr>
        <w:spacing w:line="360" w:lineRule="auto"/>
      </w:pPr>
      <w:r>
        <w:rPr>
          <w:rFonts w:hint="eastAsia"/>
        </w:rPr>
        <w:tab/>
      </w:r>
      <w:r>
        <w:rPr>
          <w:rFonts w:hint="eastAsia"/>
        </w:rPr>
        <w:t>阅读下列说明，回答问题</w:t>
      </w:r>
      <w:r>
        <w:rPr>
          <w:rFonts w:hint="eastAsia"/>
        </w:rPr>
        <w:t xml:space="preserve"> 1 </w:t>
      </w:r>
      <w:r>
        <w:rPr>
          <w:rFonts w:hint="eastAsia"/>
        </w:rPr>
        <w:t>至问题</w:t>
      </w:r>
      <w:r>
        <w:rPr>
          <w:rFonts w:hint="eastAsia"/>
        </w:rPr>
        <w:t xml:space="preserve"> 5</w:t>
      </w:r>
      <w:r>
        <w:rPr>
          <w:rFonts w:hint="eastAsia"/>
        </w:rPr>
        <w:t>，将解答填入答题纸的对应栏内。</w:t>
      </w:r>
    </w:p>
    <w:p w:rsidR="0019792D" w:rsidRPr="00395841" w:rsidRDefault="00E030FB" w:rsidP="0019792D">
      <w:pPr>
        <w:spacing w:line="360" w:lineRule="auto"/>
        <w:rPr>
          <w:b/>
        </w:rPr>
      </w:pPr>
      <w:r w:rsidRPr="00395841">
        <w:rPr>
          <w:rFonts w:hint="eastAsia"/>
          <w:b/>
        </w:rPr>
        <w:t>【</w:t>
      </w:r>
      <w:r w:rsidR="0019792D" w:rsidRPr="00395841">
        <w:rPr>
          <w:rFonts w:hint="eastAsia"/>
          <w:b/>
        </w:rPr>
        <w:t>说明</w:t>
      </w:r>
      <w:r w:rsidRPr="00395841">
        <w:rPr>
          <w:rFonts w:hint="eastAsia"/>
          <w:b/>
        </w:rPr>
        <w:t>】</w:t>
      </w:r>
    </w:p>
    <w:p w:rsidR="0019792D" w:rsidRDefault="0019792D" w:rsidP="00B8338A">
      <w:pPr>
        <w:spacing w:line="360" w:lineRule="auto"/>
      </w:pPr>
      <w:r>
        <w:rPr>
          <w:rFonts w:hint="eastAsia"/>
        </w:rPr>
        <w:tab/>
      </w:r>
      <w:r>
        <w:rPr>
          <w:rFonts w:hint="eastAsia"/>
        </w:rPr>
        <w:t>负载压力性能测试是评估系统性能、性能故障诊断以及性能调优的有效手段。下述表格是针对税务征管系统中“税票录入”业务的测试结果，系统服务器端由应用服务器和单节点数据库服务器组成。</w:t>
      </w:r>
    </w:p>
    <w:tbl>
      <w:tblPr>
        <w:tblStyle w:val="a6"/>
        <w:tblW w:w="0" w:type="auto"/>
        <w:tblBorders>
          <w:left w:val="none" w:sz="0" w:space="0" w:color="auto"/>
          <w:right w:val="none" w:sz="0" w:space="0" w:color="auto"/>
        </w:tblBorders>
        <w:tblLook w:val="04A0" w:firstRow="1" w:lastRow="0" w:firstColumn="1" w:lastColumn="0" w:noHBand="0" w:noVBand="1"/>
      </w:tblPr>
      <w:tblGrid>
        <w:gridCol w:w="1704"/>
        <w:gridCol w:w="1704"/>
        <w:gridCol w:w="1704"/>
        <w:gridCol w:w="1705"/>
        <w:gridCol w:w="1705"/>
      </w:tblGrid>
      <w:tr w:rsidR="00B436D0" w:rsidTr="004E4634">
        <w:tc>
          <w:tcPr>
            <w:tcW w:w="1704" w:type="dxa"/>
          </w:tcPr>
          <w:p w:rsidR="00B436D0" w:rsidRDefault="00A13C54" w:rsidP="00E030FB">
            <w:pPr>
              <w:spacing w:line="360" w:lineRule="auto"/>
              <w:jc w:val="center"/>
            </w:pPr>
            <w:r>
              <w:rPr>
                <w:rFonts w:hint="eastAsia"/>
              </w:rPr>
              <w:t>并发用户数</w:t>
            </w:r>
          </w:p>
        </w:tc>
        <w:tc>
          <w:tcPr>
            <w:tcW w:w="1704" w:type="dxa"/>
          </w:tcPr>
          <w:p w:rsidR="00B436D0" w:rsidRDefault="00A13C54" w:rsidP="00E030FB">
            <w:pPr>
              <w:spacing w:line="360" w:lineRule="auto"/>
              <w:jc w:val="center"/>
            </w:pPr>
            <w:r>
              <w:rPr>
                <w:rFonts w:hint="eastAsia"/>
              </w:rPr>
              <w:t>交易吞吐量平均值（</w:t>
            </w:r>
            <w:r>
              <w:rPr>
                <w:rFonts w:hint="eastAsia"/>
              </w:rPr>
              <w:t>trans/s</w:t>
            </w:r>
            <w:r>
              <w:rPr>
                <w:rFonts w:hint="eastAsia"/>
              </w:rPr>
              <w:t>）</w:t>
            </w:r>
          </w:p>
        </w:tc>
        <w:tc>
          <w:tcPr>
            <w:tcW w:w="1704" w:type="dxa"/>
          </w:tcPr>
          <w:p w:rsidR="00B436D0" w:rsidRPr="00A13C54" w:rsidRDefault="005A3026" w:rsidP="00E030FB">
            <w:pPr>
              <w:spacing w:line="360" w:lineRule="auto"/>
              <w:jc w:val="center"/>
            </w:pPr>
            <w:r>
              <w:rPr>
                <w:rFonts w:hint="eastAsia"/>
              </w:rPr>
              <w:t>交易响应时间平均值（</w:t>
            </w:r>
            <w:r>
              <w:rPr>
                <w:rFonts w:hint="eastAsia"/>
              </w:rPr>
              <w:t>s</w:t>
            </w:r>
            <w:r>
              <w:rPr>
                <w:rFonts w:hint="eastAsia"/>
              </w:rPr>
              <w:t>）</w:t>
            </w:r>
          </w:p>
        </w:tc>
        <w:tc>
          <w:tcPr>
            <w:tcW w:w="1705" w:type="dxa"/>
          </w:tcPr>
          <w:p w:rsidR="00B436D0" w:rsidRPr="005A3026" w:rsidRDefault="005A3026" w:rsidP="00E030FB">
            <w:pPr>
              <w:spacing w:line="360" w:lineRule="auto"/>
              <w:jc w:val="center"/>
            </w:pPr>
            <w:r>
              <w:rPr>
                <w:rFonts w:hint="eastAsia"/>
              </w:rPr>
              <w:t>数据库服务器</w:t>
            </w:r>
            <w:r>
              <w:rPr>
                <w:rFonts w:hint="eastAsia"/>
              </w:rPr>
              <w:t>CPU</w:t>
            </w:r>
            <w:r>
              <w:rPr>
                <w:rFonts w:hint="eastAsia"/>
              </w:rPr>
              <w:t>平均利用率</w:t>
            </w:r>
          </w:p>
        </w:tc>
        <w:tc>
          <w:tcPr>
            <w:tcW w:w="1705" w:type="dxa"/>
          </w:tcPr>
          <w:p w:rsidR="00B436D0" w:rsidRPr="005A3026" w:rsidRDefault="00A34FAF" w:rsidP="00E030FB">
            <w:pPr>
              <w:spacing w:line="360" w:lineRule="auto"/>
              <w:jc w:val="center"/>
            </w:pPr>
            <w:r>
              <w:rPr>
                <w:rFonts w:hint="eastAsia"/>
              </w:rPr>
              <w:t>应用服务器</w:t>
            </w:r>
            <w:r>
              <w:rPr>
                <w:rFonts w:hint="eastAsia"/>
              </w:rPr>
              <w:t>CPU</w:t>
            </w:r>
            <w:r>
              <w:rPr>
                <w:rFonts w:hint="eastAsia"/>
              </w:rPr>
              <w:t>平均利用率</w:t>
            </w:r>
          </w:p>
        </w:tc>
      </w:tr>
      <w:tr w:rsidR="00B436D0" w:rsidTr="004E4634">
        <w:tc>
          <w:tcPr>
            <w:tcW w:w="1704" w:type="dxa"/>
          </w:tcPr>
          <w:p w:rsidR="00B436D0" w:rsidRDefault="005C355F" w:rsidP="00E030FB">
            <w:pPr>
              <w:spacing w:line="360" w:lineRule="auto"/>
              <w:jc w:val="center"/>
            </w:pPr>
            <w:r>
              <w:rPr>
                <w:rFonts w:hint="eastAsia"/>
              </w:rPr>
              <w:t>10</w:t>
            </w:r>
          </w:p>
        </w:tc>
        <w:tc>
          <w:tcPr>
            <w:tcW w:w="1704" w:type="dxa"/>
          </w:tcPr>
          <w:p w:rsidR="00B436D0" w:rsidRDefault="005C355F" w:rsidP="00E030FB">
            <w:pPr>
              <w:spacing w:line="360" w:lineRule="auto"/>
              <w:jc w:val="center"/>
            </w:pPr>
            <w:r>
              <w:rPr>
                <w:rFonts w:hint="eastAsia"/>
              </w:rPr>
              <w:t>0.56</w:t>
            </w:r>
          </w:p>
        </w:tc>
        <w:tc>
          <w:tcPr>
            <w:tcW w:w="1704" w:type="dxa"/>
          </w:tcPr>
          <w:p w:rsidR="00B436D0" w:rsidRDefault="007C351F" w:rsidP="00E030FB">
            <w:pPr>
              <w:spacing w:line="360" w:lineRule="auto"/>
              <w:jc w:val="center"/>
            </w:pPr>
            <w:r>
              <w:rPr>
                <w:rFonts w:hint="eastAsia"/>
              </w:rPr>
              <w:t>0.57</w:t>
            </w:r>
          </w:p>
        </w:tc>
        <w:tc>
          <w:tcPr>
            <w:tcW w:w="1705" w:type="dxa"/>
          </w:tcPr>
          <w:p w:rsidR="00B436D0" w:rsidRDefault="00B23915" w:rsidP="00E030FB">
            <w:pPr>
              <w:spacing w:line="360" w:lineRule="auto"/>
              <w:jc w:val="center"/>
            </w:pPr>
            <w:r>
              <w:rPr>
                <w:rFonts w:hint="eastAsia"/>
              </w:rPr>
              <w:t>37.50%</w:t>
            </w:r>
          </w:p>
        </w:tc>
        <w:tc>
          <w:tcPr>
            <w:tcW w:w="1705" w:type="dxa"/>
          </w:tcPr>
          <w:p w:rsidR="00B436D0" w:rsidRDefault="00AE29F3" w:rsidP="00E030FB">
            <w:pPr>
              <w:spacing w:line="360" w:lineRule="auto"/>
              <w:jc w:val="center"/>
            </w:pPr>
            <w:r>
              <w:rPr>
                <w:rFonts w:hint="eastAsia"/>
              </w:rPr>
              <w:t>13.58%</w:t>
            </w:r>
          </w:p>
        </w:tc>
      </w:tr>
      <w:tr w:rsidR="00AE29F3" w:rsidTr="004E4634">
        <w:tc>
          <w:tcPr>
            <w:tcW w:w="1704" w:type="dxa"/>
          </w:tcPr>
          <w:p w:rsidR="00AE29F3" w:rsidRDefault="00EA69F4" w:rsidP="00E030FB">
            <w:pPr>
              <w:spacing w:line="360" w:lineRule="auto"/>
              <w:jc w:val="center"/>
            </w:pPr>
            <w:r>
              <w:rPr>
                <w:rFonts w:hint="eastAsia"/>
              </w:rPr>
              <w:t>20</w:t>
            </w:r>
          </w:p>
        </w:tc>
        <w:tc>
          <w:tcPr>
            <w:tcW w:w="1704" w:type="dxa"/>
          </w:tcPr>
          <w:p w:rsidR="00AE29F3" w:rsidRDefault="00EA69F4" w:rsidP="00E030FB">
            <w:pPr>
              <w:spacing w:line="360" w:lineRule="auto"/>
              <w:jc w:val="center"/>
            </w:pPr>
            <w:r>
              <w:rPr>
                <w:rFonts w:hint="eastAsia"/>
              </w:rPr>
              <w:t>2.15</w:t>
            </w:r>
          </w:p>
        </w:tc>
        <w:tc>
          <w:tcPr>
            <w:tcW w:w="1704" w:type="dxa"/>
          </w:tcPr>
          <w:p w:rsidR="00AE29F3" w:rsidRDefault="00A33E45" w:rsidP="00E030FB">
            <w:pPr>
              <w:spacing w:line="360" w:lineRule="auto"/>
              <w:jc w:val="center"/>
            </w:pPr>
            <w:r>
              <w:rPr>
                <w:rFonts w:hint="eastAsia"/>
              </w:rPr>
              <w:t>1.16</w:t>
            </w:r>
          </w:p>
        </w:tc>
        <w:tc>
          <w:tcPr>
            <w:tcW w:w="1705" w:type="dxa"/>
          </w:tcPr>
          <w:p w:rsidR="00AE29F3" w:rsidRDefault="00A105B8" w:rsidP="00E030FB">
            <w:pPr>
              <w:spacing w:line="360" w:lineRule="auto"/>
              <w:jc w:val="center"/>
            </w:pPr>
            <w:r>
              <w:rPr>
                <w:rFonts w:hint="eastAsia"/>
              </w:rPr>
              <w:t>5</w:t>
            </w:r>
            <w:r w:rsidR="00DB2789">
              <w:rPr>
                <w:rFonts w:hint="eastAsia"/>
              </w:rPr>
              <w:t>7.32%</w:t>
            </w:r>
          </w:p>
        </w:tc>
        <w:tc>
          <w:tcPr>
            <w:tcW w:w="1705" w:type="dxa"/>
          </w:tcPr>
          <w:p w:rsidR="00AE29F3" w:rsidRDefault="0056484E" w:rsidP="00E030FB">
            <w:pPr>
              <w:spacing w:line="360" w:lineRule="auto"/>
              <w:jc w:val="center"/>
            </w:pPr>
            <w:r>
              <w:rPr>
                <w:rFonts w:hint="eastAsia"/>
              </w:rPr>
              <w:t>24.02%</w:t>
            </w:r>
          </w:p>
        </w:tc>
      </w:tr>
      <w:tr w:rsidR="0056484E" w:rsidTr="004E4634">
        <w:tc>
          <w:tcPr>
            <w:tcW w:w="1704" w:type="dxa"/>
          </w:tcPr>
          <w:p w:rsidR="0056484E" w:rsidRDefault="009367A2" w:rsidP="00E030FB">
            <w:pPr>
              <w:spacing w:line="360" w:lineRule="auto"/>
              <w:jc w:val="center"/>
            </w:pPr>
            <w:r>
              <w:rPr>
                <w:rFonts w:hint="eastAsia"/>
              </w:rPr>
              <w:t>30</w:t>
            </w:r>
          </w:p>
        </w:tc>
        <w:tc>
          <w:tcPr>
            <w:tcW w:w="1704" w:type="dxa"/>
          </w:tcPr>
          <w:p w:rsidR="0056484E" w:rsidRDefault="009367A2" w:rsidP="00E030FB">
            <w:pPr>
              <w:spacing w:line="360" w:lineRule="auto"/>
              <w:jc w:val="center"/>
            </w:pPr>
            <w:r>
              <w:rPr>
                <w:rFonts w:hint="eastAsia"/>
              </w:rPr>
              <w:t>3.87</w:t>
            </w:r>
          </w:p>
        </w:tc>
        <w:tc>
          <w:tcPr>
            <w:tcW w:w="1704" w:type="dxa"/>
          </w:tcPr>
          <w:p w:rsidR="0056484E" w:rsidRDefault="009367A2" w:rsidP="00E030FB">
            <w:pPr>
              <w:spacing w:line="360" w:lineRule="auto"/>
              <w:jc w:val="center"/>
            </w:pPr>
            <w:r>
              <w:rPr>
                <w:rFonts w:hint="eastAsia"/>
              </w:rPr>
              <w:t>3.66</w:t>
            </w:r>
          </w:p>
        </w:tc>
        <w:tc>
          <w:tcPr>
            <w:tcW w:w="1705" w:type="dxa"/>
          </w:tcPr>
          <w:p w:rsidR="0056484E" w:rsidRDefault="009367A2" w:rsidP="00E030FB">
            <w:pPr>
              <w:spacing w:line="360" w:lineRule="auto"/>
              <w:jc w:val="center"/>
            </w:pPr>
            <w:r>
              <w:rPr>
                <w:rFonts w:hint="eastAsia"/>
              </w:rPr>
              <w:t>70.83%</w:t>
            </w:r>
          </w:p>
        </w:tc>
        <w:tc>
          <w:tcPr>
            <w:tcW w:w="1705" w:type="dxa"/>
          </w:tcPr>
          <w:p w:rsidR="0056484E" w:rsidRDefault="009367A2" w:rsidP="00E030FB">
            <w:pPr>
              <w:spacing w:line="360" w:lineRule="auto"/>
              <w:jc w:val="center"/>
            </w:pPr>
            <w:r>
              <w:rPr>
                <w:rFonts w:hint="eastAsia"/>
              </w:rPr>
              <w:t>39.12%</w:t>
            </w:r>
          </w:p>
        </w:tc>
      </w:tr>
      <w:tr w:rsidR="009367A2" w:rsidTr="004E4634">
        <w:tc>
          <w:tcPr>
            <w:tcW w:w="1704" w:type="dxa"/>
          </w:tcPr>
          <w:p w:rsidR="009367A2" w:rsidRDefault="003D7F45" w:rsidP="00E030FB">
            <w:pPr>
              <w:spacing w:line="360" w:lineRule="auto"/>
              <w:jc w:val="center"/>
            </w:pPr>
            <w:r>
              <w:rPr>
                <w:rFonts w:hint="eastAsia"/>
              </w:rPr>
              <w:t>50</w:t>
            </w:r>
          </w:p>
        </w:tc>
        <w:tc>
          <w:tcPr>
            <w:tcW w:w="1704" w:type="dxa"/>
          </w:tcPr>
          <w:p w:rsidR="009367A2" w:rsidRDefault="003D7F45" w:rsidP="00E030FB">
            <w:pPr>
              <w:spacing w:line="360" w:lineRule="auto"/>
              <w:jc w:val="center"/>
            </w:pPr>
            <w:r>
              <w:rPr>
                <w:rFonts w:hint="eastAsia"/>
              </w:rPr>
              <w:t>7.02</w:t>
            </w:r>
          </w:p>
        </w:tc>
        <w:tc>
          <w:tcPr>
            <w:tcW w:w="1704" w:type="dxa"/>
          </w:tcPr>
          <w:p w:rsidR="009367A2" w:rsidRDefault="003D7F45" w:rsidP="00E030FB">
            <w:pPr>
              <w:spacing w:line="360" w:lineRule="auto"/>
              <w:jc w:val="center"/>
            </w:pPr>
            <w:r>
              <w:rPr>
                <w:rFonts w:hint="eastAsia"/>
              </w:rPr>
              <w:t>6.63</w:t>
            </w:r>
          </w:p>
        </w:tc>
        <w:tc>
          <w:tcPr>
            <w:tcW w:w="1705" w:type="dxa"/>
          </w:tcPr>
          <w:p w:rsidR="009367A2" w:rsidRDefault="003D7F45" w:rsidP="00E030FB">
            <w:pPr>
              <w:spacing w:line="360" w:lineRule="auto"/>
              <w:jc w:val="center"/>
            </w:pPr>
            <w:r>
              <w:rPr>
                <w:rFonts w:hint="eastAsia"/>
              </w:rPr>
              <w:t>97.59%</w:t>
            </w:r>
          </w:p>
        </w:tc>
        <w:tc>
          <w:tcPr>
            <w:tcW w:w="1705" w:type="dxa"/>
          </w:tcPr>
          <w:p w:rsidR="009367A2" w:rsidRDefault="00A9474C" w:rsidP="00E030FB">
            <w:pPr>
              <w:spacing w:line="360" w:lineRule="auto"/>
              <w:jc w:val="center"/>
            </w:pPr>
            <w:r>
              <w:rPr>
                <w:rFonts w:hint="eastAsia"/>
              </w:rPr>
              <w:t>53.06%</w:t>
            </w:r>
          </w:p>
        </w:tc>
      </w:tr>
    </w:tbl>
    <w:p w:rsidR="001D658C" w:rsidRDefault="001D658C" w:rsidP="00E030FB">
      <w:pPr>
        <w:spacing w:line="360" w:lineRule="auto"/>
        <w:jc w:val="center"/>
      </w:pPr>
    </w:p>
    <w:p w:rsidR="00A17201" w:rsidRPr="00340F42" w:rsidRDefault="00914636" w:rsidP="00A17201">
      <w:pPr>
        <w:spacing w:line="360" w:lineRule="auto"/>
        <w:rPr>
          <w:b/>
        </w:rPr>
      </w:pPr>
      <w:r w:rsidRPr="00340F42">
        <w:rPr>
          <w:rFonts w:hint="eastAsia"/>
          <w:b/>
        </w:rPr>
        <w:t>【</w:t>
      </w:r>
      <w:r w:rsidR="00A17201" w:rsidRPr="00340F42">
        <w:rPr>
          <w:rFonts w:hint="eastAsia"/>
          <w:b/>
        </w:rPr>
        <w:t>问题</w:t>
      </w:r>
      <w:r w:rsidRPr="00340F42">
        <w:rPr>
          <w:rFonts w:hint="eastAsia"/>
          <w:b/>
        </w:rPr>
        <w:t xml:space="preserve"> 1</w:t>
      </w:r>
      <w:r w:rsidRPr="00340F42">
        <w:rPr>
          <w:rFonts w:hint="eastAsia"/>
          <w:b/>
        </w:rPr>
        <w:t>】</w:t>
      </w:r>
      <w:r w:rsidR="00A17201" w:rsidRPr="00340F42">
        <w:rPr>
          <w:rFonts w:hint="eastAsia"/>
          <w:b/>
        </w:rPr>
        <w:t>（</w:t>
      </w:r>
      <w:r w:rsidR="00A17201" w:rsidRPr="00340F42">
        <w:rPr>
          <w:rFonts w:hint="eastAsia"/>
          <w:b/>
        </w:rPr>
        <w:t xml:space="preserve">4 </w:t>
      </w:r>
      <w:r w:rsidR="00A17201" w:rsidRPr="00340F42">
        <w:rPr>
          <w:rFonts w:hint="eastAsia"/>
          <w:b/>
        </w:rPr>
        <w:t>分）</w:t>
      </w:r>
    </w:p>
    <w:p w:rsidR="00A17201" w:rsidRDefault="00A17201" w:rsidP="00A17201">
      <w:pPr>
        <w:spacing w:line="360" w:lineRule="auto"/>
      </w:pPr>
      <w:r>
        <w:rPr>
          <w:rFonts w:hint="eastAsia"/>
        </w:rPr>
        <w:tab/>
      </w:r>
      <w:r>
        <w:rPr>
          <w:rFonts w:hint="eastAsia"/>
        </w:rPr>
        <w:t>简述交易吞吐量和交易响应时间的概念。</w:t>
      </w:r>
    </w:p>
    <w:p w:rsidR="00340F42" w:rsidRDefault="00340F42" w:rsidP="00A17201">
      <w:pPr>
        <w:spacing w:line="360" w:lineRule="auto"/>
      </w:pPr>
    </w:p>
    <w:p w:rsidR="00A17201" w:rsidRPr="00340F42" w:rsidRDefault="00F15D95" w:rsidP="00A17201">
      <w:pPr>
        <w:spacing w:line="360" w:lineRule="auto"/>
        <w:rPr>
          <w:b/>
        </w:rPr>
      </w:pPr>
      <w:r w:rsidRPr="00340F42">
        <w:rPr>
          <w:rFonts w:hint="eastAsia"/>
          <w:b/>
        </w:rPr>
        <w:t>【</w:t>
      </w:r>
      <w:r w:rsidR="00A17201" w:rsidRPr="00340F42">
        <w:rPr>
          <w:rFonts w:hint="eastAsia"/>
          <w:b/>
        </w:rPr>
        <w:t>问题</w:t>
      </w:r>
      <w:r w:rsidR="00A17201" w:rsidRPr="00340F42">
        <w:rPr>
          <w:rFonts w:hint="eastAsia"/>
          <w:b/>
        </w:rPr>
        <w:t xml:space="preserve"> 2</w:t>
      </w:r>
      <w:r w:rsidRPr="00340F42">
        <w:rPr>
          <w:rFonts w:hint="eastAsia"/>
          <w:b/>
        </w:rPr>
        <w:t>】</w:t>
      </w:r>
      <w:r w:rsidR="00A17201" w:rsidRPr="00340F42">
        <w:rPr>
          <w:rFonts w:hint="eastAsia"/>
          <w:b/>
        </w:rPr>
        <w:t>（</w:t>
      </w:r>
      <w:r w:rsidR="00A17201" w:rsidRPr="00340F42">
        <w:rPr>
          <w:rFonts w:hint="eastAsia"/>
          <w:b/>
        </w:rPr>
        <w:t xml:space="preserve">2 </w:t>
      </w:r>
      <w:r w:rsidR="00A17201" w:rsidRPr="00340F42">
        <w:rPr>
          <w:rFonts w:hint="eastAsia"/>
          <w:b/>
        </w:rPr>
        <w:t>分）</w:t>
      </w:r>
    </w:p>
    <w:p w:rsidR="00A17201" w:rsidRDefault="00A17201" w:rsidP="00A17201">
      <w:pPr>
        <w:spacing w:line="360" w:lineRule="auto"/>
      </w:pPr>
      <w:r>
        <w:rPr>
          <w:rFonts w:hint="eastAsia"/>
        </w:rPr>
        <w:tab/>
      </w:r>
      <w:r>
        <w:rPr>
          <w:rFonts w:hint="eastAsia"/>
        </w:rPr>
        <w:t>试判断随着负载增加，当交易吞吐量不再递增时，交易响应时间是否会递增，并说明理由。</w:t>
      </w:r>
    </w:p>
    <w:p w:rsidR="00E53DF1" w:rsidRDefault="00E53DF1" w:rsidP="00A17201">
      <w:pPr>
        <w:spacing w:line="360" w:lineRule="auto"/>
        <w:rPr>
          <w:b/>
        </w:rPr>
      </w:pPr>
    </w:p>
    <w:p w:rsidR="00A17201" w:rsidRPr="00635DEE" w:rsidRDefault="00F15D95" w:rsidP="00A17201">
      <w:pPr>
        <w:spacing w:line="360" w:lineRule="auto"/>
        <w:rPr>
          <w:b/>
        </w:rPr>
      </w:pPr>
      <w:r w:rsidRPr="00635DEE">
        <w:rPr>
          <w:rFonts w:hint="eastAsia"/>
          <w:b/>
        </w:rPr>
        <w:t>【</w:t>
      </w:r>
      <w:r w:rsidR="00A17201" w:rsidRPr="00635DEE">
        <w:rPr>
          <w:rFonts w:hint="eastAsia"/>
          <w:b/>
        </w:rPr>
        <w:t>问题</w:t>
      </w:r>
      <w:r w:rsidR="00A17201" w:rsidRPr="00635DEE">
        <w:rPr>
          <w:rFonts w:hint="eastAsia"/>
          <w:b/>
        </w:rPr>
        <w:t xml:space="preserve"> 3</w:t>
      </w:r>
      <w:r w:rsidRPr="00635DEE">
        <w:rPr>
          <w:rFonts w:hint="eastAsia"/>
          <w:b/>
        </w:rPr>
        <w:t>】</w:t>
      </w:r>
      <w:r w:rsidR="00A17201" w:rsidRPr="00635DEE">
        <w:rPr>
          <w:rFonts w:hint="eastAsia"/>
          <w:b/>
        </w:rPr>
        <w:t>（</w:t>
      </w:r>
      <w:r w:rsidR="00A17201" w:rsidRPr="00635DEE">
        <w:rPr>
          <w:rFonts w:hint="eastAsia"/>
          <w:b/>
        </w:rPr>
        <w:t xml:space="preserve">3 </w:t>
      </w:r>
      <w:r w:rsidR="00A17201" w:rsidRPr="00635DEE">
        <w:rPr>
          <w:rFonts w:hint="eastAsia"/>
          <w:b/>
        </w:rPr>
        <w:t>分）</w:t>
      </w:r>
    </w:p>
    <w:p w:rsidR="00A17201" w:rsidRDefault="00A17201" w:rsidP="00A17201">
      <w:pPr>
        <w:spacing w:line="360" w:lineRule="auto"/>
      </w:pPr>
      <w:r>
        <w:rPr>
          <w:rFonts w:hint="eastAsia"/>
        </w:rPr>
        <w:tab/>
      </w:r>
      <w:r>
        <w:rPr>
          <w:rFonts w:hint="eastAsia"/>
        </w:rPr>
        <w:t>根据上述测试结果，判断服务器资源使用情况是否合理，为什么？</w:t>
      </w:r>
    </w:p>
    <w:p w:rsidR="00D078FD" w:rsidRDefault="00D078FD" w:rsidP="00A17201">
      <w:pPr>
        <w:spacing w:line="360" w:lineRule="auto"/>
      </w:pPr>
    </w:p>
    <w:p w:rsidR="00A17201" w:rsidRPr="00D078FD" w:rsidRDefault="00F15D95" w:rsidP="00A17201">
      <w:pPr>
        <w:spacing w:line="360" w:lineRule="auto"/>
        <w:rPr>
          <w:b/>
        </w:rPr>
      </w:pPr>
      <w:r w:rsidRPr="00D078FD">
        <w:rPr>
          <w:rFonts w:hint="eastAsia"/>
          <w:b/>
        </w:rPr>
        <w:t>【</w:t>
      </w:r>
      <w:r w:rsidR="00A17201" w:rsidRPr="00D078FD">
        <w:rPr>
          <w:rFonts w:hint="eastAsia"/>
          <w:b/>
        </w:rPr>
        <w:t>问题</w:t>
      </w:r>
      <w:r w:rsidR="00A17201" w:rsidRPr="00D078FD">
        <w:rPr>
          <w:rFonts w:hint="eastAsia"/>
          <w:b/>
        </w:rPr>
        <w:t xml:space="preserve"> 4</w:t>
      </w:r>
      <w:r w:rsidRPr="00D078FD">
        <w:rPr>
          <w:rFonts w:hint="eastAsia"/>
          <w:b/>
        </w:rPr>
        <w:t>】</w:t>
      </w:r>
      <w:r w:rsidR="00A17201" w:rsidRPr="00D078FD">
        <w:rPr>
          <w:rFonts w:hint="eastAsia"/>
          <w:b/>
        </w:rPr>
        <w:t>（</w:t>
      </w:r>
      <w:r w:rsidR="00A17201" w:rsidRPr="00D078FD">
        <w:rPr>
          <w:rFonts w:hint="eastAsia"/>
          <w:b/>
        </w:rPr>
        <w:t xml:space="preserve">5 </w:t>
      </w:r>
      <w:r w:rsidR="00A17201" w:rsidRPr="00D078FD">
        <w:rPr>
          <w:rFonts w:hint="eastAsia"/>
          <w:b/>
        </w:rPr>
        <w:t>分）</w:t>
      </w:r>
    </w:p>
    <w:p w:rsidR="00A17201" w:rsidRDefault="00A17201" w:rsidP="00A17201">
      <w:pPr>
        <w:spacing w:line="360" w:lineRule="auto"/>
      </w:pPr>
      <w:r>
        <w:rPr>
          <w:rFonts w:hint="eastAsia"/>
        </w:rPr>
        <w:tab/>
      </w:r>
      <w:r>
        <w:rPr>
          <w:rFonts w:hint="eastAsia"/>
        </w:rPr>
        <w:t>在并发用户数为</w:t>
      </w:r>
      <w:r>
        <w:rPr>
          <w:rFonts w:hint="eastAsia"/>
        </w:rPr>
        <w:t xml:space="preserve"> 50 </w:t>
      </w:r>
      <w:r>
        <w:rPr>
          <w:rFonts w:hint="eastAsia"/>
        </w:rPr>
        <w:t>时，如果交易吞吐量和交易响应时间都不满足需求，简述数据库</w:t>
      </w:r>
      <w:proofErr w:type="gramStart"/>
      <w:r>
        <w:rPr>
          <w:rFonts w:hint="eastAsia"/>
        </w:rPr>
        <w:t>端造成</w:t>
      </w:r>
      <w:proofErr w:type="gramEnd"/>
      <w:r>
        <w:rPr>
          <w:rFonts w:hint="eastAsia"/>
        </w:rPr>
        <w:t>此缺陷的主要原因，有效的解决方案是什么？</w:t>
      </w:r>
    </w:p>
    <w:p w:rsidR="00A17201" w:rsidRDefault="00A17201" w:rsidP="00A17201">
      <w:pPr>
        <w:spacing w:line="360" w:lineRule="auto"/>
      </w:pPr>
    </w:p>
    <w:p w:rsidR="00A17201" w:rsidRPr="0097580F" w:rsidRDefault="0097580F" w:rsidP="00A17201">
      <w:pPr>
        <w:spacing w:line="360" w:lineRule="auto"/>
        <w:rPr>
          <w:b/>
        </w:rPr>
      </w:pPr>
      <w:r w:rsidRPr="0097580F">
        <w:rPr>
          <w:rFonts w:hint="eastAsia"/>
          <w:b/>
        </w:rPr>
        <w:t>【问题</w:t>
      </w:r>
      <w:r w:rsidRPr="0097580F">
        <w:rPr>
          <w:rFonts w:hint="eastAsia"/>
          <w:b/>
        </w:rPr>
        <w:t xml:space="preserve"> 5</w:t>
      </w:r>
      <w:r w:rsidRPr="0097580F">
        <w:rPr>
          <w:rFonts w:hint="eastAsia"/>
          <w:b/>
        </w:rPr>
        <w:t>】</w:t>
      </w:r>
      <w:r w:rsidR="00A17201" w:rsidRPr="0097580F">
        <w:rPr>
          <w:rFonts w:hint="eastAsia"/>
          <w:b/>
        </w:rPr>
        <w:t>（</w:t>
      </w:r>
      <w:r w:rsidR="00A17201" w:rsidRPr="0097580F">
        <w:rPr>
          <w:rFonts w:hint="eastAsia"/>
          <w:b/>
        </w:rPr>
        <w:t xml:space="preserve">2 </w:t>
      </w:r>
      <w:r w:rsidR="00A17201" w:rsidRPr="0097580F">
        <w:rPr>
          <w:rFonts w:hint="eastAsia"/>
          <w:b/>
        </w:rPr>
        <w:t>分）</w:t>
      </w:r>
    </w:p>
    <w:p w:rsidR="007D1B88" w:rsidRDefault="00A17201" w:rsidP="00A17201">
      <w:pPr>
        <w:spacing w:line="360" w:lineRule="auto"/>
      </w:pPr>
      <w:r>
        <w:rPr>
          <w:rFonts w:hint="eastAsia"/>
        </w:rPr>
        <w:tab/>
      </w:r>
      <w:r>
        <w:rPr>
          <w:rFonts w:hint="eastAsia"/>
        </w:rPr>
        <w:t>去年全年处理“税票录入”交易约</w:t>
      </w:r>
      <w:r>
        <w:rPr>
          <w:rFonts w:hint="eastAsia"/>
        </w:rPr>
        <w:t>100</w:t>
      </w:r>
      <w:r>
        <w:rPr>
          <w:rFonts w:hint="eastAsia"/>
        </w:rPr>
        <w:t>万笔，考虑到</w:t>
      </w:r>
      <w:r>
        <w:rPr>
          <w:rFonts w:hint="eastAsia"/>
        </w:rPr>
        <w:t>3</w:t>
      </w:r>
      <w:r>
        <w:rPr>
          <w:rFonts w:hint="eastAsia"/>
        </w:rPr>
        <w:t>年后交易量递增到每年</w:t>
      </w:r>
      <w:r>
        <w:rPr>
          <w:rFonts w:hint="eastAsia"/>
        </w:rPr>
        <w:t>200</w:t>
      </w:r>
      <w:r>
        <w:rPr>
          <w:rFonts w:hint="eastAsia"/>
        </w:rPr>
        <w:t>万笔。</w:t>
      </w:r>
      <w:r>
        <w:rPr>
          <w:rFonts w:hint="eastAsia"/>
        </w:rPr>
        <w:lastRenderedPageBreak/>
        <w:t>假设每年交易量集中在</w:t>
      </w:r>
      <w:r>
        <w:rPr>
          <w:rFonts w:hint="eastAsia"/>
        </w:rPr>
        <w:t>8</w:t>
      </w:r>
      <w:r>
        <w:rPr>
          <w:rFonts w:hint="eastAsia"/>
        </w:rPr>
        <w:t>个月，每个月</w:t>
      </w:r>
      <w:r>
        <w:rPr>
          <w:rFonts w:hint="eastAsia"/>
        </w:rPr>
        <w:t>20</w:t>
      </w:r>
      <w:proofErr w:type="gramStart"/>
      <w:r>
        <w:rPr>
          <w:rFonts w:hint="eastAsia"/>
        </w:rPr>
        <w:t>个</w:t>
      </w:r>
      <w:proofErr w:type="gramEnd"/>
      <w:r>
        <w:rPr>
          <w:rFonts w:hint="eastAsia"/>
        </w:rPr>
        <w:t>工作日，每个工作日</w:t>
      </w:r>
      <w:r>
        <w:rPr>
          <w:rFonts w:hint="eastAsia"/>
        </w:rPr>
        <w:t>8</w:t>
      </w:r>
      <w:r>
        <w:rPr>
          <w:rFonts w:hint="eastAsia"/>
        </w:rPr>
        <w:t>小时，试采用</w:t>
      </w:r>
      <w:r>
        <w:rPr>
          <w:rFonts w:hint="eastAsia"/>
        </w:rPr>
        <w:t xml:space="preserve"> 80/20 </w:t>
      </w:r>
      <w:r>
        <w:rPr>
          <w:rFonts w:hint="eastAsia"/>
        </w:rPr>
        <w:t>原理估算系统服务器高峰期</w:t>
      </w:r>
      <w:r>
        <w:rPr>
          <w:rFonts w:hint="eastAsia"/>
        </w:rPr>
        <w:t xml:space="preserve"> </w:t>
      </w:r>
      <w:r>
        <w:rPr>
          <w:rFonts w:hint="eastAsia"/>
        </w:rPr>
        <w:t>“税票录入”的交易吞吐量（</w:t>
      </w:r>
      <w:r>
        <w:rPr>
          <w:rFonts w:hint="eastAsia"/>
        </w:rPr>
        <w:t>trans/s</w:t>
      </w:r>
      <w:r>
        <w:rPr>
          <w:rFonts w:hint="eastAsia"/>
        </w:rPr>
        <w:t>）。</w:t>
      </w:r>
    </w:p>
    <w:p w:rsidR="005B52A0" w:rsidRPr="00DE6E3D" w:rsidRDefault="005B52A0" w:rsidP="005B52A0">
      <w:pPr>
        <w:spacing w:line="360" w:lineRule="auto"/>
        <w:rPr>
          <w:b/>
        </w:rPr>
      </w:pPr>
      <w:r w:rsidRPr="00DE6E3D">
        <w:rPr>
          <w:rFonts w:hint="eastAsia"/>
          <w:b/>
        </w:rPr>
        <w:t>试题</w:t>
      </w:r>
      <w:r>
        <w:rPr>
          <w:rFonts w:hint="eastAsia"/>
          <w:b/>
        </w:rPr>
        <w:t>三</w:t>
      </w:r>
    </w:p>
    <w:p w:rsidR="009B5BD8" w:rsidRDefault="009B5BD8" w:rsidP="000C2F59">
      <w:pPr>
        <w:spacing w:line="360" w:lineRule="auto"/>
        <w:ind w:firstLine="420"/>
      </w:pPr>
      <w:r>
        <w:rPr>
          <w:rFonts w:hint="eastAsia"/>
        </w:rPr>
        <w:t>阅读下列说明，回答问题</w:t>
      </w:r>
      <w:r>
        <w:rPr>
          <w:rFonts w:hint="eastAsia"/>
        </w:rPr>
        <w:t xml:space="preserve"> 1 </w:t>
      </w:r>
      <w:r>
        <w:rPr>
          <w:rFonts w:hint="eastAsia"/>
        </w:rPr>
        <w:t>至问题</w:t>
      </w:r>
      <w:r>
        <w:rPr>
          <w:rFonts w:hint="eastAsia"/>
        </w:rPr>
        <w:t xml:space="preserve"> 3</w:t>
      </w:r>
      <w:r>
        <w:rPr>
          <w:rFonts w:hint="eastAsia"/>
        </w:rPr>
        <w:t>，将解答填入答题纸的对应栏内。</w:t>
      </w:r>
    </w:p>
    <w:p w:rsidR="009B5BD8" w:rsidRPr="000C2F59" w:rsidRDefault="009F6E7F" w:rsidP="009B5BD8">
      <w:pPr>
        <w:spacing w:line="360" w:lineRule="auto"/>
        <w:rPr>
          <w:b/>
        </w:rPr>
      </w:pPr>
      <w:r w:rsidRPr="000C2F59">
        <w:rPr>
          <w:rFonts w:hint="eastAsia"/>
          <w:b/>
        </w:rPr>
        <w:t>【</w:t>
      </w:r>
      <w:r w:rsidR="009B5BD8" w:rsidRPr="000C2F59">
        <w:rPr>
          <w:rFonts w:hint="eastAsia"/>
          <w:b/>
        </w:rPr>
        <w:t>说明</w:t>
      </w:r>
      <w:r w:rsidRPr="000C2F59">
        <w:rPr>
          <w:rFonts w:hint="eastAsia"/>
          <w:b/>
        </w:rPr>
        <w:t>】</w:t>
      </w:r>
    </w:p>
    <w:p w:rsidR="006934B7" w:rsidRDefault="009B5BD8" w:rsidP="009B5BD8">
      <w:pPr>
        <w:spacing w:line="360" w:lineRule="auto"/>
      </w:pPr>
      <w:r>
        <w:rPr>
          <w:rFonts w:hint="eastAsia"/>
        </w:rPr>
        <w:tab/>
      </w:r>
      <w:r>
        <w:rPr>
          <w:rFonts w:hint="eastAsia"/>
        </w:rPr>
        <w:t>在</w:t>
      </w:r>
      <w:r>
        <w:rPr>
          <w:rFonts w:hint="eastAsia"/>
        </w:rPr>
        <w:t xml:space="preserve"> ERP</w:t>
      </w:r>
      <w:r>
        <w:rPr>
          <w:rFonts w:hint="eastAsia"/>
        </w:rPr>
        <w:t>（企业资源计划）系统中，“计划管理”模块的流程图如下：</w:t>
      </w:r>
    </w:p>
    <w:p w:rsidR="009B5BD8" w:rsidRDefault="006B5C1F" w:rsidP="009F6E7F">
      <w:pPr>
        <w:spacing w:line="360" w:lineRule="auto"/>
        <w:jc w:val="center"/>
      </w:pPr>
      <w:r>
        <w:rPr>
          <w:noProof/>
        </w:rPr>
        <w:drawing>
          <wp:inline distT="0" distB="0" distL="0" distR="0">
            <wp:extent cx="4391025" cy="6191250"/>
            <wp:effectExtent l="0" t="0" r="9525" b="0"/>
            <wp:docPr id="8" name="图片 8" descr="http://www.educity.cn/tiku/UploadFiles/2011-8/84_777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tiku/UploadFiles/2011-8/84_77749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6191250"/>
                    </a:xfrm>
                    <a:prstGeom prst="rect">
                      <a:avLst/>
                    </a:prstGeom>
                    <a:noFill/>
                    <a:ln>
                      <a:noFill/>
                    </a:ln>
                  </pic:spPr>
                </pic:pic>
              </a:graphicData>
            </a:graphic>
          </wp:inline>
        </w:drawing>
      </w:r>
    </w:p>
    <w:p w:rsidR="00213FDF" w:rsidRPr="00FE0A70" w:rsidRDefault="00B4085F" w:rsidP="00213FDF">
      <w:pPr>
        <w:spacing w:line="360" w:lineRule="auto"/>
        <w:rPr>
          <w:b/>
        </w:rPr>
      </w:pPr>
      <w:r w:rsidRPr="00FE0A70">
        <w:rPr>
          <w:rFonts w:hint="eastAsia"/>
          <w:b/>
        </w:rPr>
        <w:t>【</w:t>
      </w:r>
      <w:r w:rsidR="00213FDF" w:rsidRPr="00FE0A70">
        <w:rPr>
          <w:rFonts w:hint="eastAsia"/>
          <w:b/>
        </w:rPr>
        <w:t>问题</w:t>
      </w:r>
      <w:r w:rsidRPr="00FE0A70">
        <w:rPr>
          <w:rFonts w:hint="eastAsia"/>
          <w:b/>
        </w:rPr>
        <w:t xml:space="preserve"> 1</w:t>
      </w:r>
      <w:r w:rsidRPr="00FE0A70">
        <w:rPr>
          <w:rFonts w:hint="eastAsia"/>
          <w:b/>
        </w:rPr>
        <w:t>】</w:t>
      </w:r>
    </w:p>
    <w:p w:rsidR="00213FDF" w:rsidRDefault="00213FDF" w:rsidP="00213FDF">
      <w:pPr>
        <w:spacing w:line="360" w:lineRule="auto"/>
      </w:pPr>
      <w:r>
        <w:rPr>
          <w:rFonts w:hint="eastAsia"/>
        </w:rPr>
        <w:tab/>
      </w:r>
      <w:r>
        <w:rPr>
          <w:rFonts w:hint="eastAsia"/>
        </w:rPr>
        <w:t>因果图法是功能测试案例设计方法中的一种，简述利用因果图导出测试用例需要经过哪</w:t>
      </w:r>
      <w:r>
        <w:rPr>
          <w:rFonts w:hint="eastAsia"/>
        </w:rPr>
        <w:lastRenderedPageBreak/>
        <w:t>几个步骤？</w:t>
      </w:r>
      <w:r w:rsidR="00FE0A70">
        <w:br/>
      </w:r>
    </w:p>
    <w:p w:rsidR="00213FDF" w:rsidRPr="00FE0A70" w:rsidRDefault="00B4085F" w:rsidP="00213FDF">
      <w:pPr>
        <w:spacing w:line="360" w:lineRule="auto"/>
        <w:rPr>
          <w:b/>
        </w:rPr>
      </w:pPr>
      <w:r w:rsidRPr="00FE0A70">
        <w:rPr>
          <w:rFonts w:hint="eastAsia"/>
          <w:b/>
        </w:rPr>
        <w:t>【</w:t>
      </w:r>
      <w:r w:rsidR="00213FDF" w:rsidRPr="00FE0A70">
        <w:rPr>
          <w:rFonts w:hint="eastAsia"/>
          <w:b/>
        </w:rPr>
        <w:t>问题</w:t>
      </w:r>
      <w:r w:rsidRPr="00FE0A70">
        <w:rPr>
          <w:rFonts w:hint="eastAsia"/>
          <w:b/>
        </w:rPr>
        <w:t xml:space="preserve"> 2</w:t>
      </w:r>
      <w:r w:rsidRPr="00FE0A70">
        <w:rPr>
          <w:rFonts w:hint="eastAsia"/>
          <w:b/>
        </w:rPr>
        <w:t>】</w:t>
      </w:r>
    </w:p>
    <w:p w:rsidR="00213FDF" w:rsidRDefault="00213FDF" w:rsidP="00213FDF">
      <w:pPr>
        <w:spacing w:line="360" w:lineRule="auto"/>
      </w:pPr>
      <w:r>
        <w:rPr>
          <w:rFonts w:hint="eastAsia"/>
        </w:rPr>
        <w:tab/>
      </w:r>
      <w:r>
        <w:rPr>
          <w:rFonts w:hint="eastAsia"/>
        </w:rPr>
        <w:t>根据题干中的流程图，利用因果图法，找出哪些是正确的输入条件，那些是正确的输出结果，将下列描述的字母编号填入表中。</w:t>
      </w:r>
    </w:p>
    <w:p w:rsidR="00213FDF" w:rsidRDefault="00213FDF" w:rsidP="00213FDF">
      <w:pPr>
        <w:spacing w:line="360" w:lineRule="auto"/>
      </w:pPr>
      <w:r>
        <w:rPr>
          <w:rFonts w:hint="eastAsia"/>
        </w:rPr>
        <w:tab/>
        <w:t>A</w:t>
      </w:r>
      <w:r w:rsidR="00DA4B20">
        <w:rPr>
          <w:rFonts w:hint="eastAsia"/>
        </w:rPr>
        <w:t>.</w:t>
      </w:r>
      <w:r>
        <w:rPr>
          <w:rFonts w:hint="eastAsia"/>
        </w:rPr>
        <w:t>可以进行销售发货管理</w:t>
      </w:r>
    </w:p>
    <w:p w:rsidR="00213FDF" w:rsidRDefault="00213FDF" w:rsidP="00213FDF">
      <w:pPr>
        <w:spacing w:line="360" w:lineRule="auto"/>
      </w:pPr>
      <w:r>
        <w:rPr>
          <w:rFonts w:hint="eastAsia"/>
        </w:rPr>
        <w:tab/>
        <w:t>B</w:t>
      </w:r>
      <w:r w:rsidR="00DA4B20">
        <w:rPr>
          <w:rFonts w:hint="eastAsia"/>
        </w:rPr>
        <w:t>.</w:t>
      </w:r>
      <w:r>
        <w:rPr>
          <w:rFonts w:hint="eastAsia"/>
        </w:rPr>
        <w:t>可用库存不满足销售需求（有可用库存）</w:t>
      </w:r>
    </w:p>
    <w:p w:rsidR="00213FDF" w:rsidRDefault="00213FDF" w:rsidP="00213FDF">
      <w:pPr>
        <w:spacing w:line="360" w:lineRule="auto"/>
      </w:pPr>
      <w:r>
        <w:rPr>
          <w:rFonts w:hint="eastAsia"/>
        </w:rPr>
        <w:tab/>
        <w:t>C</w:t>
      </w:r>
      <w:r w:rsidR="00DA4B20">
        <w:rPr>
          <w:rFonts w:hint="eastAsia"/>
        </w:rPr>
        <w:t>.</w:t>
      </w:r>
      <w:r>
        <w:rPr>
          <w:rFonts w:hint="eastAsia"/>
        </w:rPr>
        <w:t>可用库存不满足销售需求（无可用库存）</w:t>
      </w:r>
    </w:p>
    <w:p w:rsidR="00213FDF" w:rsidRDefault="00213FDF" w:rsidP="00213FDF">
      <w:pPr>
        <w:spacing w:line="360" w:lineRule="auto"/>
      </w:pPr>
      <w:r>
        <w:rPr>
          <w:rFonts w:hint="eastAsia"/>
        </w:rPr>
        <w:tab/>
        <w:t>D</w:t>
      </w:r>
      <w:r w:rsidR="00DA4B20">
        <w:rPr>
          <w:rFonts w:hint="eastAsia"/>
        </w:rPr>
        <w:t>.</w:t>
      </w:r>
      <w:r>
        <w:rPr>
          <w:rFonts w:hint="eastAsia"/>
        </w:rPr>
        <w:t>可用库存满足生产需求</w:t>
      </w:r>
    </w:p>
    <w:p w:rsidR="00213FDF" w:rsidRDefault="00213FDF" w:rsidP="00213FDF">
      <w:pPr>
        <w:spacing w:line="360" w:lineRule="auto"/>
      </w:pPr>
      <w:r>
        <w:rPr>
          <w:rFonts w:hint="eastAsia"/>
        </w:rPr>
        <w:tab/>
        <w:t>e.</w:t>
      </w:r>
      <w:r>
        <w:rPr>
          <w:rFonts w:hint="eastAsia"/>
        </w:rPr>
        <w:t>可用库存不满足生产需求</w:t>
      </w:r>
    </w:p>
    <w:p w:rsidR="00213FDF" w:rsidRDefault="00213FDF" w:rsidP="00213FDF">
      <w:pPr>
        <w:spacing w:line="360" w:lineRule="auto"/>
      </w:pPr>
      <w:r>
        <w:rPr>
          <w:rFonts w:hint="eastAsia"/>
        </w:rPr>
        <w:tab/>
        <w:t>f.</w:t>
      </w:r>
      <w:r>
        <w:rPr>
          <w:rFonts w:hint="eastAsia"/>
        </w:rPr>
        <w:t>可用库存不满足生产需求（无可用库存）</w:t>
      </w:r>
    </w:p>
    <w:p w:rsidR="00213FDF" w:rsidRDefault="00213FDF" w:rsidP="00213FDF">
      <w:pPr>
        <w:spacing w:line="360" w:lineRule="auto"/>
      </w:pPr>
      <w:r>
        <w:rPr>
          <w:rFonts w:hint="eastAsia"/>
        </w:rPr>
        <w:tab/>
        <w:t>g.</w:t>
      </w:r>
      <w:r>
        <w:rPr>
          <w:rFonts w:hint="eastAsia"/>
        </w:rPr>
        <w:t>可以进行</w:t>
      </w:r>
      <w:r>
        <w:rPr>
          <w:rFonts w:hint="eastAsia"/>
        </w:rPr>
        <w:t xml:space="preserve"> MPS </w:t>
      </w:r>
      <w:r>
        <w:rPr>
          <w:rFonts w:hint="eastAsia"/>
        </w:rPr>
        <w:t>运算</w:t>
      </w:r>
    </w:p>
    <w:p w:rsidR="00213FDF" w:rsidRDefault="00213FDF" w:rsidP="00213FDF">
      <w:pPr>
        <w:spacing w:line="360" w:lineRule="auto"/>
      </w:pPr>
      <w:r>
        <w:rPr>
          <w:rFonts w:hint="eastAsia"/>
        </w:rPr>
        <w:tab/>
        <w:t>h.</w:t>
      </w:r>
      <w:r>
        <w:rPr>
          <w:rFonts w:hint="eastAsia"/>
        </w:rPr>
        <w:t>可用库存满足销售需求</w:t>
      </w:r>
    </w:p>
    <w:p w:rsidR="00213FDF" w:rsidRDefault="00213FDF" w:rsidP="00213FDF">
      <w:pPr>
        <w:spacing w:line="360" w:lineRule="auto"/>
      </w:pPr>
      <w:r>
        <w:rPr>
          <w:rFonts w:hint="eastAsia"/>
        </w:rPr>
        <w:tab/>
      </w:r>
      <w:proofErr w:type="spellStart"/>
      <w:r>
        <w:rPr>
          <w:rFonts w:hint="eastAsia"/>
        </w:rPr>
        <w:t>i</w:t>
      </w:r>
      <w:proofErr w:type="spellEnd"/>
      <w:r>
        <w:rPr>
          <w:rFonts w:hint="eastAsia"/>
        </w:rPr>
        <w:t>.</w:t>
      </w:r>
      <w:r>
        <w:rPr>
          <w:rFonts w:hint="eastAsia"/>
        </w:rPr>
        <w:t>生成主生产计划</w:t>
      </w:r>
    </w:p>
    <w:p w:rsidR="00213FDF" w:rsidRDefault="00213FDF" w:rsidP="00213FDF">
      <w:pPr>
        <w:spacing w:line="360" w:lineRule="auto"/>
      </w:pPr>
      <w:r>
        <w:rPr>
          <w:rFonts w:hint="eastAsia"/>
        </w:rPr>
        <w:tab/>
        <w:t>j.</w:t>
      </w:r>
      <w:r>
        <w:rPr>
          <w:rFonts w:hint="eastAsia"/>
        </w:rPr>
        <w:t>生成计划采购定单</w:t>
      </w:r>
    </w:p>
    <w:p w:rsidR="00213FDF" w:rsidRDefault="00213FDF" w:rsidP="00213FDF">
      <w:pPr>
        <w:spacing w:line="360" w:lineRule="auto"/>
      </w:pPr>
      <w:r>
        <w:rPr>
          <w:rFonts w:hint="eastAsia"/>
        </w:rPr>
        <w:tab/>
        <w:t>k.</w:t>
      </w:r>
      <w:r>
        <w:rPr>
          <w:rFonts w:hint="eastAsia"/>
        </w:rPr>
        <w:t>生成计划生产定单</w:t>
      </w:r>
    </w:p>
    <w:p w:rsidR="00213FDF" w:rsidRDefault="00213FDF" w:rsidP="003930C1">
      <w:pPr>
        <w:spacing w:line="360" w:lineRule="auto"/>
      </w:pPr>
      <w:r>
        <w:rPr>
          <w:rFonts w:hint="eastAsia"/>
        </w:rPr>
        <w:tab/>
        <w:t>l.</w:t>
      </w:r>
      <w:r>
        <w:rPr>
          <w:rFonts w:hint="eastAsia"/>
        </w:rPr>
        <w:t>可以进行</w:t>
      </w:r>
      <w:r>
        <w:rPr>
          <w:rFonts w:hint="eastAsia"/>
        </w:rPr>
        <w:t xml:space="preserve"> MRP </w:t>
      </w:r>
      <w:r>
        <w:rPr>
          <w:rFonts w:hint="eastAsia"/>
        </w:rPr>
        <w:t>运算</w:t>
      </w:r>
    </w:p>
    <w:tbl>
      <w:tblPr>
        <w:tblStyle w:val="a6"/>
        <w:tblW w:w="0" w:type="auto"/>
        <w:jc w:val="center"/>
        <w:tblInd w:w="959" w:type="dxa"/>
        <w:tblLook w:val="04A0" w:firstRow="1" w:lastRow="0" w:firstColumn="1" w:lastColumn="0" w:noHBand="0" w:noVBand="1"/>
      </w:tblPr>
      <w:tblGrid>
        <w:gridCol w:w="3302"/>
        <w:gridCol w:w="2793"/>
      </w:tblGrid>
      <w:tr w:rsidR="00B16114" w:rsidTr="004358B3">
        <w:trPr>
          <w:jc w:val="center"/>
        </w:trPr>
        <w:tc>
          <w:tcPr>
            <w:tcW w:w="3302" w:type="dxa"/>
          </w:tcPr>
          <w:p w:rsidR="00B16114" w:rsidRDefault="00B16114" w:rsidP="00600D75">
            <w:pPr>
              <w:spacing w:line="360" w:lineRule="auto"/>
              <w:jc w:val="center"/>
            </w:pPr>
            <w:r>
              <w:rPr>
                <w:rFonts w:hint="eastAsia"/>
              </w:rPr>
              <w:t>输入条件</w:t>
            </w:r>
          </w:p>
        </w:tc>
        <w:tc>
          <w:tcPr>
            <w:tcW w:w="2793" w:type="dxa"/>
          </w:tcPr>
          <w:p w:rsidR="00B16114" w:rsidRDefault="00B16114" w:rsidP="00600D75">
            <w:pPr>
              <w:spacing w:line="360" w:lineRule="auto"/>
              <w:jc w:val="center"/>
            </w:pPr>
            <w:r>
              <w:rPr>
                <w:rFonts w:hint="eastAsia"/>
              </w:rPr>
              <w:t>输出结果</w:t>
            </w:r>
          </w:p>
        </w:tc>
      </w:tr>
      <w:tr w:rsidR="00B16114" w:rsidTr="004358B3">
        <w:trPr>
          <w:jc w:val="center"/>
        </w:trPr>
        <w:tc>
          <w:tcPr>
            <w:tcW w:w="3302" w:type="dxa"/>
          </w:tcPr>
          <w:p w:rsidR="00B16114" w:rsidRDefault="00B16114" w:rsidP="00600D75">
            <w:pPr>
              <w:spacing w:line="360" w:lineRule="auto"/>
              <w:jc w:val="center"/>
            </w:pPr>
          </w:p>
        </w:tc>
        <w:tc>
          <w:tcPr>
            <w:tcW w:w="2793" w:type="dxa"/>
          </w:tcPr>
          <w:p w:rsidR="00B16114" w:rsidRDefault="00B16114" w:rsidP="00600D75">
            <w:pPr>
              <w:spacing w:line="360" w:lineRule="auto"/>
              <w:jc w:val="center"/>
            </w:pPr>
          </w:p>
        </w:tc>
      </w:tr>
    </w:tbl>
    <w:p w:rsidR="00B16114" w:rsidRDefault="00B16114" w:rsidP="00600D75">
      <w:pPr>
        <w:spacing w:line="360" w:lineRule="auto"/>
        <w:jc w:val="center"/>
      </w:pPr>
    </w:p>
    <w:p w:rsidR="00CF432F" w:rsidRPr="00600D75" w:rsidRDefault="00522FBA" w:rsidP="00CF432F">
      <w:pPr>
        <w:spacing w:line="360" w:lineRule="auto"/>
        <w:rPr>
          <w:b/>
        </w:rPr>
      </w:pPr>
      <w:r w:rsidRPr="00600D75">
        <w:rPr>
          <w:rFonts w:hint="eastAsia"/>
          <w:b/>
        </w:rPr>
        <w:t>【</w:t>
      </w:r>
      <w:r w:rsidR="00CF432F" w:rsidRPr="00600D75">
        <w:rPr>
          <w:rFonts w:hint="eastAsia"/>
          <w:b/>
        </w:rPr>
        <w:t>问题</w:t>
      </w:r>
      <w:r w:rsidRPr="00600D75">
        <w:rPr>
          <w:rFonts w:hint="eastAsia"/>
          <w:b/>
        </w:rPr>
        <w:t xml:space="preserve"> 3</w:t>
      </w:r>
      <w:r w:rsidRPr="00600D75">
        <w:rPr>
          <w:rFonts w:hint="eastAsia"/>
          <w:b/>
        </w:rPr>
        <w:t>】</w:t>
      </w:r>
    </w:p>
    <w:p w:rsidR="00860DF9" w:rsidRDefault="00CF432F" w:rsidP="00CF432F">
      <w:pPr>
        <w:spacing w:line="360" w:lineRule="auto"/>
      </w:pPr>
      <w:r>
        <w:rPr>
          <w:rFonts w:hint="eastAsia"/>
        </w:rPr>
        <w:tab/>
      </w:r>
      <w:r>
        <w:rPr>
          <w:rFonts w:hint="eastAsia"/>
        </w:rPr>
        <w:t>下图画出“计划管理”模块的因果图。请把问题</w:t>
      </w:r>
      <w:r>
        <w:rPr>
          <w:rFonts w:hint="eastAsia"/>
        </w:rPr>
        <w:t xml:space="preserve"> 2 </w:t>
      </w:r>
      <w:r>
        <w:rPr>
          <w:rFonts w:hint="eastAsia"/>
        </w:rPr>
        <w:t>中列出的输入条件和输出结果的字母编号填入到空白框中相应的位置。</w:t>
      </w:r>
    </w:p>
    <w:p w:rsidR="00A504AB" w:rsidRDefault="00A504AB" w:rsidP="00E40357">
      <w:pPr>
        <w:spacing w:line="360" w:lineRule="auto"/>
        <w:jc w:val="center"/>
      </w:pPr>
      <w:r>
        <w:rPr>
          <w:noProof/>
        </w:rPr>
        <w:lastRenderedPageBreak/>
        <w:drawing>
          <wp:inline distT="0" distB="0" distL="0" distR="0">
            <wp:extent cx="3771900" cy="3324225"/>
            <wp:effectExtent l="0" t="0" r="0" b="9525"/>
            <wp:docPr id="10" name="图片 10" descr="http://www.educity.cn/tiku/UploadFiles/2011-8/84_652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1-8/84_6523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3324225"/>
                    </a:xfrm>
                    <a:prstGeom prst="rect">
                      <a:avLst/>
                    </a:prstGeom>
                    <a:noFill/>
                    <a:ln>
                      <a:noFill/>
                    </a:ln>
                  </pic:spPr>
                </pic:pic>
              </a:graphicData>
            </a:graphic>
          </wp:inline>
        </w:drawing>
      </w:r>
    </w:p>
    <w:p w:rsidR="0035445A" w:rsidRDefault="0035445A">
      <w:pPr>
        <w:widowControl/>
        <w:jc w:val="left"/>
        <w:rPr>
          <w:b/>
        </w:rPr>
      </w:pPr>
      <w:r>
        <w:rPr>
          <w:b/>
        </w:rPr>
        <w:br w:type="page"/>
      </w:r>
    </w:p>
    <w:p w:rsidR="008C158D" w:rsidRPr="00DE6E3D" w:rsidRDefault="008C158D" w:rsidP="008C158D">
      <w:pPr>
        <w:spacing w:line="360" w:lineRule="auto"/>
        <w:rPr>
          <w:b/>
        </w:rPr>
      </w:pPr>
      <w:r w:rsidRPr="00DE6E3D">
        <w:rPr>
          <w:rFonts w:hint="eastAsia"/>
          <w:b/>
        </w:rPr>
        <w:lastRenderedPageBreak/>
        <w:t>试题</w:t>
      </w:r>
      <w:r>
        <w:rPr>
          <w:rFonts w:hint="eastAsia"/>
          <w:b/>
        </w:rPr>
        <w:t>四</w:t>
      </w:r>
    </w:p>
    <w:p w:rsidR="00B32FF6" w:rsidRDefault="00B32FF6" w:rsidP="00B32FF6">
      <w:pPr>
        <w:spacing w:line="360" w:lineRule="auto"/>
      </w:pPr>
      <w:r>
        <w:rPr>
          <w:rFonts w:hint="eastAsia"/>
        </w:rPr>
        <w:tab/>
        <w:t xml:space="preserve"> </w:t>
      </w:r>
      <w:r>
        <w:rPr>
          <w:rFonts w:hint="eastAsia"/>
        </w:rPr>
        <w:t>阅读下列说明，回答问题</w:t>
      </w:r>
      <w:r>
        <w:rPr>
          <w:rFonts w:hint="eastAsia"/>
        </w:rPr>
        <w:t xml:space="preserve"> 1 </w:t>
      </w:r>
      <w:r>
        <w:rPr>
          <w:rFonts w:hint="eastAsia"/>
        </w:rPr>
        <w:t>至问题</w:t>
      </w:r>
      <w:r>
        <w:rPr>
          <w:rFonts w:hint="eastAsia"/>
        </w:rPr>
        <w:t xml:space="preserve"> 3</w:t>
      </w:r>
      <w:r>
        <w:rPr>
          <w:rFonts w:hint="eastAsia"/>
        </w:rPr>
        <w:t>，将解答填入答题纸的对应栏内。</w:t>
      </w:r>
    </w:p>
    <w:p w:rsidR="00B32FF6" w:rsidRPr="008834F5" w:rsidRDefault="003775E5" w:rsidP="00B32FF6">
      <w:pPr>
        <w:spacing w:line="360" w:lineRule="auto"/>
        <w:rPr>
          <w:b/>
        </w:rPr>
      </w:pPr>
      <w:r w:rsidRPr="008834F5">
        <w:rPr>
          <w:rFonts w:hint="eastAsia"/>
          <w:b/>
        </w:rPr>
        <w:t>【</w:t>
      </w:r>
      <w:r w:rsidR="00B32FF6" w:rsidRPr="008834F5">
        <w:rPr>
          <w:rFonts w:hint="eastAsia"/>
          <w:b/>
        </w:rPr>
        <w:t>说明</w:t>
      </w:r>
      <w:r w:rsidRPr="008834F5">
        <w:rPr>
          <w:rFonts w:hint="eastAsia"/>
          <w:b/>
        </w:rPr>
        <w:t>】</w:t>
      </w:r>
    </w:p>
    <w:p w:rsidR="00B32FF6" w:rsidRDefault="00B32FF6" w:rsidP="008834F5">
      <w:pPr>
        <w:spacing w:line="360" w:lineRule="auto"/>
        <w:ind w:firstLine="420"/>
      </w:pPr>
      <w:r>
        <w:rPr>
          <w:rFonts w:hint="eastAsia"/>
        </w:rPr>
        <w:t>软件测试是与软件开发紧密相关的一系列有计划的系统性活动。软件测试需要用测试模型去指导实践，软件测试专家通过测试实践总结出了很多很好的测试模型。</w:t>
      </w:r>
    </w:p>
    <w:p w:rsidR="00B32FF6" w:rsidRPr="0035445A" w:rsidRDefault="00226306" w:rsidP="00B32FF6">
      <w:pPr>
        <w:spacing w:line="360" w:lineRule="auto"/>
        <w:rPr>
          <w:b/>
        </w:rPr>
      </w:pPr>
      <w:r w:rsidRPr="0035445A">
        <w:rPr>
          <w:rFonts w:hint="eastAsia"/>
          <w:b/>
        </w:rPr>
        <w:t>【</w:t>
      </w:r>
      <w:r w:rsidR="00B32FF6" w:rsidRPr="0035445A">
        <w:rPr>
          <w:rFonts w:hint="eastAsia"/>
          <w:b/>
        </w:rPr>
        <w:t>问题</w:t>
      </w:r>
      <w:r w:rsidRPr="0035445A">
        <w:rPr>
          <w:rFonts w:hint="eastAsia"/>
          <w:b/>
        </w:rPr>
        <w:t xml:space="preserve"> 1</w:t>
      </w:r>
      <w:r w:rsidRPr="0035445A">
        <w:rPr>
          <w:rFonts w:hint="eastAsia"/>
          <w:b/>
        </w:rPr>
        <w:t>】</w:t>
      </w:r>
    </w:p>
    <w:p w:rsidR="00A504AB" w:rsidRDefault="00B32FF6" w:rsidP="00B32FF6">
      <w:pPr>
        <w:spacing w:line="360" w:lineRule="auto"/>
      </w:pPr>
      <w:r>
        <w:rPr>
          <w:rFonts w:hint="eastAsia"/>
        </w:rPr>
        <w:tab/>
        <w:t>V</w:t>
      </w:r>
      <w:r>
        <w:rPr>
          <w:rFonts w:hint="eastAsia"/>
        </w:rPr>
        <w:t>模型是最具有代表意义的软件测试模型。请将开发活动和相应的测试活动填入下图空白框中。</w:t>
      </w:r>
    </w:p>
    <w:p w:rsidR="009A2FF9" w:rsidRDefault="004B7C81" w:rsidP="00F80021">
      <w:pPr>
        <w:spacing w:line="360" w:lineRule="auto"/>
        <w:jc w:val="center"/>
      </w:pPr>
      <w:r>
        <w:rPr>
          <w:noProof/>
        </w:rPr>
        <w:drawing>
          <wp:inline distT="0" distB="0" distL="0" distR="0">
            <wp:extent cx="3133725" cy="2962275"/>
            <wp:effectExtent l="0" t="0" r="9525" b="9525"/>
            <wp:docPr id="11" name="图片 11" descr="http://www.educity.cn/tiku/UploadFiles/2011-8/84_477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ducity.cn/tiku/UploadFiles/2011-8/84_4774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2962275"/>
                    </a:xfrm>
                    <a:prstGeom prst="rect">
                      <a:avLst/>
                    </a:prstGeom>
                    <a:noFill/>
                    <a:ln>
                      <a:noFill/>
                    </a:ln>
                  </pic:spPr>
                </pic:pic>
              </a:graphicData>
            </a:graphic>
          </wp:inline>
        </w:drawing>
      </w:r>
    </w:p>
    <w:p w:rsidR="00291705" w:rsidRDefault="00291705" w:rsidP="00F80021">
      <w:pPr>
        <w:spacing w:line="360" w:lineRule="auto"/>
        <w:jc w:val="center"/>
      </w:pPr>
    </w:p>
    <w:p w:rsidR="001C5002" w:rsidRPr="00F80021" w:rsidRDefault="0086616C" w:rsidP="001C5002">
      <w:pPr>
        <w:spacing w:line="360" w:lineRule="auto"/>
        <w:rPr>
          <w:b/>
        </w:rPr>
      </w:pPr>
      <w:r w:rsidRPr="00F80021">
        <w:rPr>
          <w:rFonts w:hint="eastAsia"/>
          <w:b/>
        </w:rPr>
        <w:t>【</w:t>
      </w:r>
      <w:r w:rsidR="001C5002" w:rsidRPr="00F80021">
        <w:rPr>
          <w:rFonts w:hint="eastAsia"/>
          <w:b/>
        </w:rPr>
        <w:t>问题</w:t>
      </w:r>
      <w:r w:rsidRPr="00F80021">
        <w:rPr>
          <w:rFonts w:hint="eastAsia"/>
          <w:b/>
        </w:rPr>
        <w:t xml:space="preserve"> 2</w:t>
      </w:r>
      <w:r w:rsidRPr="00F80021">
        <w:rPr>
          <w:rFonts w:hint="eastAsia"/>
          <w:b/>
        </w:rPr>
        <w:t>】</w:t>
      </w:r>
    </w:p>
    <w:p w:rsidR="001C5002" w:rsidRDefault="001C5002" w:rsidP="001C5002">
      <w:pPr>
        <w:spacing w:line="360" w:lineRule="auto"/>
      </w:pPr>
      <w:r>
        <w:rPr>
          <w:rFonts w:hint="eastAsia"/>
        </w:rPr>
        <w:tab/>
      </w:r>
      <w:r>
        <w:rPr>
          <w:rFonts w:hint="eastAsia"/>
        </w:rPr>
        <w:t>在集成测试阶段，可采用不同的组装方式把模块组装起来形成一个可运行的系统，其中增殖式组装方式包括哪几种？除增殖式组装方式外还有哪种组装方式？</w:t>
      </w:r>
    </w:p>
    <w:p w:rsidR="00BC6387" w:rsidRDefault="00BC6387" w:rsidP="001C5002">
      <w:pPr>
        <w:spacing w:line="360" w:lineRule="auto"/>
      </w:pPr>
    </w:p>
    <w:p w:rsidR="001C5002" w:rsidRPr="00BC6387" w:rsidRDefault="00D15D66" w:rsidP="001C5002">
      <w:pPr>
        <w:spacing w:line="360" w:lineRule="auto"/>
        <w:rPr>
          <w:b/>
        </w:rPr>
      </w:pPr>
      <w:r w:rsidRPr="00BC6387">
        <w:rPr>
          <w:rFonts w:hint="eastAsia"/>
          <w:b/>
        </w:rPr>
        <w:t>【</w:t>
      </w:r>
      <w:r w:rsidR="001C5002" w:rsidRPr="00BC6387">
        <w:rPr>
          <w:rFonts w:hint="eastAsia"/>
          <w:b/>
        </w:rPr>
        <w:t>问题</w:t>
      </w:r>
      <w:r w:rsidRPr="00BC6387">
        <w:rPr>
          <w:rFonts w:hint="eastAsia"/>
          <w:b/>
        </w:rPr>
        <w:t xml:space="preserve"> 3</w:t>
      </w:r>
      <w:r w:rsidRPr="00BC6387">
        <w:rPr>
          <w:rFonts w:hint="eastAsia"/>
          <w:b/>
        </w:rPr>
        <w:t>】</w:t>
      </w:r>
    </w:p>
    <w:p w:rsidR="004B7C81" w:rsidRDefault="001C5002" w:rsidP="001C5002">
      <w:pPr>
        <w:spacing w:line="360" w:lineRule="auto"/>
      </w:pPr>
      <w:r>
        <w:rPr>
          <w:rFonts w:hint="eastAsia"/>
        </w:rPr>
        <w:tab/>
        <w:t xml:space="preserve"> </w:t>
      </w:r>
      <w:r>
        <w:rPr>
          <w:rFonts w:hint="eastAsia"/>
        </w:rPr>
        <w:t>测试工程师</w:t>
      </w:r>
      <w:proofErr w:type="gramStart"/>
      <w:r>
        <w:rPr>
          <w:rFonts w:hint="eastAsia"/>
        </w:rPr>
        <w:t>甲按照</w:t>
      </w:r>
      <w:proofErr w:type="gramEnd"/>
      <w:r>
        <w:rPr>
          <w:rFonts w:hint="eastAsia"/>
        </w:rPr>
        <w:t>V</w:t>
      </w:r>
      <w:r>
        <w:rPr>
          <w:rFonts w:hint="eastAsia"/>
        </w:rPr>
        <w:t>模型安排测试活动，在验收测试阶段发现的某些功能缺陷是与产品需求设计说明书有关，造成软件缺陷修复成本较高。你认为若采用</w:t>
      </w:r>
      <w:r>
        <w:rPr>
          <w:rFonts w:hint="eastAsia"/>
        </w:rPr>
        <w:t>W</w:t>
      </w:r>
      <w:r>
        <w:rPr>
          <w:rFonts w:hint="eastAsia"/>
        </w:rPr>
        <w:t>模型能否避免类似问题出现？简述</w:t>
      </w:r>
      <w:r>
        <w:rPr>
          <w:rFonts w:hint="eastAsia"/>
        </w:rPr>
        <w:t>W</w:t>
      </w:r>
      <w:r>
        <w:rPr>
          <w:rFonts w:hint="eastAsia"/>
        </w:rPr>
        <w:t>模型的优点。</w:t>
      </w:r>
    </w:p>
    <w:p w:rsidR="003C371A" w:rsidRDefault="003C371A">
      <w:pPr>
        <w:widowControl/>
        <w:jc w:val="left"/>
        <w:rPr>
          <w:b/>
        </w:rPr>
      </w:pPr>
      <w:r>
        <w:rPr>
          <w:b/>
        </w:rPr>
        <w:br w:type="page"/>
      </w:r>
    </w:p>
    <w:p w:rsidR="001C5002" w:rsidRPr="00AB08F3" w:rsidRDefault="00D33431" w:rsidP="001C5002">
      <w:pPr>
        <w:spacing w:line="360" w:lineRule="auto"/>
        <w:rPr>
          <w:b/>
        </w:rPr>
      </w:pPr>
      <w:r w:rsidRPr="00AB08F3">
        <w:rPr>
          <w:rFonts w:hint="eastAsia"/>
          <w:b/>
        </w:rPr>
        <w:lastRenderedPageBreak/>
        <w:t>试题五</w:t>
      </w:r>
    </w:p>
    <w:p w:rsidR="00AB08F3" w:rsidRDefault="00AB08F3" w:rsidP="00AB08F3">
      <w:pPr>
        <w:spacing w:line="360" w:lineRule="auto"/>
      </w:pPr>
      <w:r>
        <w:rPr>
          <w:rFonts w:hint="eastAsia"/>
        </w:rPr>
        <w:tab/>
        <w:t xml:space="preserve"> </w:t>
      </w:r>
      <w:r>
        <w:rPr>
          <w:rFonts w:hint="eastAsia"/>
        </w:rPr>
        <w:t>阅读以下说明，回答问题</w:t>
      </w:r>
      <w:r>
        <w:rPr>
          <w:rFonts w:hint="eastAsia"/>
        </w:rPr>
        <w:t xml:space="preserve"> 1 </w:t>
      </w:r>
      <w:r>
        <w:rPr>
          <w:rFonts w:hint="eastAsia"/>
        </w:rPr>
        <w:t>至问题</w:t>
      </w:r>
      <w:r>
        <w:rPr>
          <w:rFonts w:hint="eastAsia"/>
        </w:rPr>
        <w:t xml:space="preserve"> 3</w:t>
      </w:r>
      <w:r>
        <w:rPr>
          <w:rFonts w:hint="eastAsia"/>
        </w:rPr>
        <w:t>，将解答填入答题纸的对应栏内。</w:t>
      </w:r>
    </w:p>
    <w:p w:rsidR="00AB08F3" w:rsidRPr="00570AB2" w:rsidRDefault="008D1E28" w:rsidP="00AB08F3">
      <w:pPr>
        <w:spacing w:line="360" w:lineRule="auto"/>
        <w:rPr>
          <w:b/>
        </w:rPr>
      </w:pPr>
      <w:r w:rsidRPr="00570AB2">
        <w:rPr>
          <w:rFonts w:hint="eastAsia"/>
          <w:b/>
        </w:rPr>
        <w:t>【</w:t>
      </w:r>
      <w:r w:rsidR="00AB08F3" w:rsidRPr="00570AB2">
        <w:rPr>
          <w:rFonts w:hint="eastAsia"/>
          <w:b/>
        </w:rPr>
        <w:t>说明</w:t>
      </w:r>
      <w:r w:rsidRPr="00570AB2">
        <w:rPr>
          <w:rFonts w:hint="eastAsia"/>
          <w:b/>
        </w:rPr>
        <w:t>】</w:t>
      </w:r>
    </w:p>
    <w:p w:rsidR="00AB08F3" w:rsidRDefault="00AB08F3" w:rsidP="00CB443C">
      <w:pPr>
        <w:spacing w:line="360" w:lineRule="auto"/>
        <w:ind w:firstLine="420"/>
      </w:pPr>
      <w:r>
        <w:rPr>
          <w:rFonts w:hint="eastAsia"/>
        </w:rPr>
        <w:t>企业在质量方面的投资会产生利润，诸如提高产品质量会提高公司的声誉，降低产品交付之后的维护成本等等。测试是重要的质量保证手段，但必须付出相应的测试成本。</w:t>
      </w:r>
    </w:p>
    <w:p w:rsidR="00AB08F3" w:rsidRPr="00AB06BF" w:rsidRDefault="00191853" w:rsidP="00AB08F3">
      <w:pPr>
        <w:spacing w:line="360" w:lineRule="auto"/>
        <w:rPr>
          <w:b/>
        </w:rPr>
      </w:pPr>
      <w:r w:rsidRPr="00AB06BF">
        <w:rPr>
          <w:rFonts w:hint="eastAsia"/>
          <w:b/>
        </w:rPr>
        <w:t>【</w:t>
      </w:r>
      <w:r w:rsidR="00AB08F3" w:rsidRPr="00AB06BF">
        <w:rPr>
          <w:rFonts w:hint="eastAsia"/>
          <w:b/>
        </w:rPr>
        <w:t>问题</w:t>
      </w:r>
      <w:r w:rsidRPr="00AB06BF">
        <w:rPr>
          <w:rFonts w:hint="eastAsia"/>
          <w:b/>
        </w:rPr>
        <w:t xml:space="preserve"> 1</w:t>
      </w:r>
      <w:r w:rsidRPr="00AB06BF">
        <w:rPr>
          <w:rFonts w:hint="eastAsia"/>
          <w:b/>
        </w:rPr>
        <w:t>】</w:t>
      </w:r>
      <w:r w:rsidR="00AB08F3" w:rsidRPr="00AB06BF">
        <w:rPr>
          <w:rFonts w:hint="eastAsia"/>
          <w:b/>
        </w:rPr>
        <w:t>（</w:t>
      </w:r>
      <w:r w:rsidR="00AB08F3" w:rsidRPr="00AB06BF">
        <w:rPr>
          <w:rFonts w:hint="eastAsia"/>
          <w:b/>
        </w:rPr>
        <w:t xml:space="preserve">3 </w:t>
      </w:r>
      <w:r w:rsidR="00AB08F3" w:rsidRPr="00AB06BF">
        <w:rPr>
          <w:rFonts w:hint="eastAsia"/>
          <w:b/>
        </w:rPr>
        <w:t>分）</w:t>
      </w:r>
    </w:p>
    <w:p w:rsidR="00AB08F3" w:rsidRDefault="00AB08F3" w:rsidP="00AB08F3">
      <w:pPr>
        <w:spacing w:line="360" w:lineRule="auto"/>
      </w:pPr>
      <w:r>
        <w:rPr>
          <w:rFonts w:hint="eastAsia"/>
        </w:rPr>
        <w:tab/>
        <w:t xml:space="preserve"> </w:t>
      </w:r>
      <w:r>
        <w:rPr>
          <w:rFonts w:hint="eastAsia"/>
        </w:rPr>
        <w:t>简述测试实施成本的构成。</w:t>
      </w:r>
    </w:p>
    <w:p w:rsidR="001C0365" w:rsidRDefault="001C0365" w:rsidP="00AB08F3">
      <w:pPr>
        <w:spacing w:line="360" w:lineRule="auto"/>
      </w:pPr>
    </w:p>
    <w:p w:rsidR="00AB08F3" w:rsidRPr="00A05771" w:rsidRDefault="001C0365" w:rsidP="00AB08F3">
      <w:pPr>
        <w:spacing w:line="360" w:lineRule="auto"/>
        <w:rPr>
          <w:b/>
        </w:rPr>
      </w:pPr>
      <w:r w:rsidRPr="00A05771">
        <w:rPr>
          <w:rFonts w:hint="eastAsia"/>
          <w:b/>
        </w:rPr>
        <w:t>【</w:t>
      </w:r>
      <w:r w:rsidR="00AB08F3" w:rsidRPr="00A05771">
        <w:rPr>
          <w:rFonts w:hint="eastAsia"/>
          <w:b/>
        </w:rPr>
        <w:t>问题</w:t>
      </w:r>
      <w:r w:rsidRPr="00A05771">
        <w:rPr>
          <w:rFonts w:hint="eastAsia"/>
          <w:b/>
        </w:rPr>
        <w:t xml:space="preserve"> 2</w:t>
      </w:r>
      <w:r w:rsidRPr="00A05771">
        <w:rPr>
          <w:rFonts w:hint="eastAsia"/>
          <w:b/>
        </w:rPr>
        <w:t>】</w:t>
      </w:r>
      <w:r w:rsidR="00AB08F3" w:rsidRPr="00A05771">
        <w:rPr>
          <w:rFonts w:hint="eastAsia"/>
          <w:b/>
        </w:rPr>
        <w:t>（</w:t>
      </w:r>
      <w:r w:rsidR="00AB08F3" w:rsidRPr="00A05771">
        <w:rPr>
          <w:rFonts w:hint="eastAsia"/>
          <w:b/>
        </w:rPr>
        <w:t xml:space="preserve">3 </w:t>
      </w:r>
      <w:r w:rsidR="00AB08F3" w:rsidRPr="00A05771">
        <w:rPr>
          <w:rFonts w:hint="eastAsia"/>
          <w:b/>
        </w:rPr>
        <w:t>分）</w:t>
      </w:r>
    </w:p>
    <w:p w:rsidR="00AB08F3" w:rsidRDefault="00AB08F3" w:rsidP="00AB08F3">
      <w:pPr>
        <w:spacing w:line="360" w:lineRule="auto"/>
      </w:pPr>
      <w:r>
        <w:rPr>
          <w:rFonts w:hint="eastAsia"/>
        </w:rPr>
        <w:tab/>
      </w:r>
      <w:r>
        <w:rPr>
          <w:rFonts w:hint="eastAsia"/>
        </w:rPr>
        <w:t>简述缺陷探测率的计算公式。</w:t>
      </w:r>
    </w:p>
    <w:p w:rsidR="00246D98" w:rsidRDefault="00246D98" w:rsidP="00AB08F3">
      <w:pPr>
        <w:spacing w:line="360" w:lineRule="auto"/>
      </w:pPr>
    </w:p>
    <w:p w:rsidR="00AB08F3" w:rsidRPr="007C2A54" w:rsidRDefault="00A05771" w:rsidP="00AB08F3">
      <w:pPr>
        <w:spacing w:line="360" w:lineRule="auto"/>
        <w:rPr>
          <w:b/>
        </w:rPr>
      </w:pPr>
      <w:r w:rsidRPr="007C2A54">
        <w:rPr>
          <w:rFonts w:hint="eastAsia"/>
          <w:b/>
        </w:rPr>
        <w:t>【</w:t>
      </w:r>
      <w:r w:rsidR="00AB08F3" w:rsidRPr="007C2A54">
        <w:rPr>
          <w:rFonts w:hint="eastAsia"/>
          <w:b/>
        </w:rPr>
        <w:t>问题</w:t>
      </w:r>
      <w:r w:rsidRPr="007C2A54">
        <w:rPr>
          <w:rFonts w:hint="eastAsia"/>
          <w:b/>
        </w:rPr>
        <w:t xml:space="preserve"> 3</w:t>
      </w:r>
      <w:r w:rsidRPr="007C2A54">
        <w:rPr>
          <w:rFonts w:hint="eastAsia"/>
          <w:b/>
        </w:rPr>
        <w:t>】</w:t>
      </w:r>
      <w:r w:rsidR="00AB08F3" w:rsidRPr="007C2A54">
        <w:rPr>
          <w:rFonts w:hint="eastAsia"/>
          <w:b/>
        </w:rPr>
        <w:t>（</w:t>
      </w:r>
      <w:r w:rsidR="00AB08F3" w:rsidRPr="007C2A54">
        <w:rPr>
          <w:rFonts w:hint="eastAsia"/>
          <w:b/>
        </w:rPr>
        <w:t xml:space="preserve">8 </w:t>
      </w:r>
      <w:r w:rsidR="00AB08F3" w:rsidRPr="007C2A54">
        <w:rPr>
          <w:rFonts w:hint="eastAsia"/>
          <w:b/>
        </w:rPr>
        <w:t>分）</w:t>
      </w:r>
    </w:p>
    <w:p w:rsidR="00AB08F3" w:rsidRDefault="00AB08F3" w:rsidP="00AB08F3">
      <w:pPr>
        <w:spacing w:line="360" w:lineRule="auto"/>
      </w:pPr>
      <w:r>
        <w:rPr>
          <w:rFonts w:hint="eastAsia"/>
        </w:rPr>
        <w:tab/>
      </w:r>
      <w:r>
        <w:rPr>
          <w:rFonts w:hint="eastAsia"/>
        </w:rPr>
        <w:t>假设对一个开发的</w:t>
      </w:r>
      <w:r>
        <w:rPr>
          <w:rFonts w:hint="eastAsia"/>
        </w:rPr>
        <w:t xml:space="preserve"> MIS</w:t>
      </w:r>
      <w:r>
        <w:rPr>
          <w:rFonts w:hint="eastAsia"/>
        </w:rPr>
        <w:t>（管理信息系统）系统进行测试。属于质量预防方面的一致性成本只考虑软件测试的投资，把发布之前和之后发现修改缺陷产生的成本看成非一致性成本。假设发现的缺陷为</w:t>
      </w:r>
      <w:r>
        <w:rPr>
          <w:rFonts w:hint="eastAsia"/>
        </w:rPr>
        <w:t xml:space="preserve"> 300 </w:t>
      </w:r>
      <w:proofErr w:type="gramStart"/>
      <w:r>
        <w:rPr>
          <w:rFonts w:hint="eastAsia"/>
        </w:rPr>
        <w:t>个</w:t>
      </w:r>
      <w:proofErr w:type="gramEnd"/>
      <w:r>
        <w:rPr>
          <w:rFonts w:hint="eastAsia"/>
        </w:rPr>
        <w:t>，各阶段花费在发现及修改缺陷的成本假设如下：</w:t>
      </w:r>
    </w:p>
    <w:p w:rsidR="00AB08F3" w:rsidRDefault="00AB08F3" w:rsidP="00AB08F3">
      <w:pPr>
        <w:spacing w:line="360" w:lineRule="auto"/>
      </w:pPr>
      <w:r>
        <w:rPr>
          <w:rFonts w:hint="eastAsia"/>
        </w:rPr>
        <w:tab/>
      </w:r>
      <w:r>
        <w:rPr>
          <w:rFonts w:hint="eastAsia"/>
        </w:rPr>
        <w:t>在开发过程单元测试阶段，软件开发人员发现及修改每一个缺陷的成本为</w:t>
      </w:r>
      <w:r>
        <w:rPr>
          <w:rFonts w:hint="eastAsia"/>
        </w:rPr>
        <w:t xml:space="preserve"> 100</w:t>
      </w:r>
      <w:r>
        <w:rPr>
          <w:rFonts w:hint="eastAsia"/>
        </w:rPr>
        <w:t>元；在独立测试阶段进行集成和系统测试，测试人员发现开发人员修改、测试人员再确认每一个缺陷的成本为</w:t>
      </w:r>
      <w:r>
        <w:rPr>
          <w:rFonts w:hint="eastAsia"/>
        </w:rPr>
        <w:t xml:space="preserve"> 400</w:t>
      </w:r>
      <w:r>
        <w:rPr>
          <w:rFonts w:hint="eastAsia"/>
        </w:rPr>
        <w:t>元；在产品发布后，由客户发现，报告技术支持人员、相关开发人员修改，测试组再进行回归测试，每一个缺陷的成本为</w:t>
      </w:r>
      <w:r>
        <w:rPr>
          <w:rFonts w:hint="eastAsia"/>
        </w:rPr>
        <w:t xml:space="preserve"> 4000</w:t>
      </w:r>
      <w:r>
        <w:rPr>
          <w:rFonts w:hint="eastAsia"/>
        </w:rPr>
        <w:t>元。</w:t>
      </w:r>
    </w:p>
    <w:p w:rsidR="00916B54" w:rsidRDefault="00AB08F3" w:rsidP="00AD13D6">
      <w:pPr>
        <w:spacing w:line="360" w:lineRule="auto"/>
        <w:rPr>
          <w:b/>
        </w:rPr>
      </w:pPr>
      <w:r>
        <w:rPr>
          <w:rFonts w:hint="eastAsia"/>
        </w:rPr>
        <w:tab/>
      </w:r>
      <w:r>
        <w:rPr>
          <w:rFonts w:hint="eastAsia"/>
        </w:rPr>
        <w:t>请对比这</w:t>
      </w:r>
      <w:r>
        <w:rPr>
          <w:rFonts w:hint="eastAsia"/>
        </w:rPr>
        <w:t xml:space="preserve">3 </w:t>
      </w:r>
      <w:r>
        <w:rPr>
          <w:rFonts w:hint="eastAsia"/>
        </w:rPr>
        <w:t>种测试情况，填补下表空格中的内容。</w:t>
      </w:r>
    </w:p>
    <w:tbl>
      <w:tblPr>
        <w:tblStyle w:val="a6"/>
        <w:tblW w:w="0" w:type="auto"/>
        <w:tblInd w:w="1101" w:type="dxa"/>
        <w:tblBorders>
          <w:left w:val="none" w:sz="0" w:space="0" w:color="auto"/>
          <w:right w:val="none" w:sz="0" w:space="0" w:color="auto"/>
        </w:tblBorders>
        <w:tblLook w:val="04A0" w:firstRow="1" w:lastRow="0" w:firstColumn="1" w:lastColumn="0" w:noHBand="0" w:noVBand="1"/>
      </w:tblPr>
      <w:tblGrid>
        <w:gridCol w:w="1739"/>
        <w:gridCol w:w="2841"/>
        <w:gridCol w:w="2224"/>
      </w:tblGrid>
      <w:tr w:rsidR="00631A80" w:rsidTr="002573BF">
        <w:tc>
          <w:tcPr>
            <w:tcW w:w="1739" w:type="dxa"/>
          </w:tcPr>
          <w:p w:rsidR="00631A80" w:rsidRDefault="00631A80" w:rsidP="007C2A54">
            <w:pPr>
              <w:spacing w:line="360" w:lineRule="auto"/>
              <w:jc w:val="center"/>
              <w:rPr>
                <w:b/>
              </w:rPr>
            </w:pPr>
            <w:r>
              <w:rPr>
                <w:rFonts w:hint="eastAsia"/>
                <w:b/>
              </w:rPr>
              <w:t>质量成本项</w:t>
            </w:r>
          </w:p>
        </w:tc>
        <w:tc>
          <w:tcPr>
            <w:tcW w:w="2841" w:type="dxa"/>
          </w:tcPr>
          <w:p w:rsidR="00631A80" w:rsidRDefault="008F6EF5" w:rsidP="007C2A54">
            <w:pPr>
              <w:spacing w:line="360" w:lineRule="auto"/>
              <w:jc w:val="center"/>
              <w:rPr>
                <w:b/>
              </w:rPr>
            </w:pPr>
            <w:r>
              <w:rPr>
                <w:rFonts w:hint="eastAsia"/>
                <w:b/>
              </w:rPr>
              <w:t>测试成本项</w:t>
            </w:r>
          </w:p>
        </w:tc>
        <w:tc>
          <w:tcPr>
            <w:tcW w:w="2224" w:type="dxa"/>
          </w:tcPr>
          <w:p w:rsidR="00631A80" w:rsidRDefault="00F25B74" w:rsidP="007C2A54">
            <w:pPr>
              <w:spacing w:line="360" w:lineRule="auto"/>
              <w:jc w:val="center"/>
              <w:rPr>
                <w:b/>
              </w:rPr>
            </w:pPr>
            <w:r>
              <w:rPr>
                <w:rFonts w:hint="eastAsia"/>
                <w:b/>
              </w:rPr>
              <w:t>自动测试</w:t>
            </w:r>
          </w:p>
        </w:tc>
      </w:tr>
      <w:tr w:rsidR="007B7F3E" w:rsidRPr="0005128C" w:rsidTr="002573BF">
        <w:tc>
          <w:tcPr>
            <w:tcW w:w="1739" w:type="dxa"/>
            <w:vMerge w:val="restart"/>
            <w:vAlign w:val="center"/>
          </w:tcPr>
          <w:p w:rsidR="007B7F3E" w:rsidRPr="0005128C" w:rsidRDefault="007B7F3E" w:rsidP="002573BF">
            <w:pPr>
              <w:spacing w:line="360" w:lineRule="auto"/>
              <w:jc w:val="center"/>
            </w:pPr>
            <w:r w:rsidRPr="0005128C">
              <w:rPr>
                <w:rFonts w:hint="eastAsia"/>
              </w:rPr>
              <w:t>测试投资</w:t>
            </w:r>
          </w:p>
        </w:tc>
        <w:tc>
          <w:tcPr>
            <w:tcW w:w="2841" w:type="dxa"/>
          </w:tcPr>
          <w:p w:rsidR="007B7F3E" w:rsidRPr="0005128C" w:rsidRDefault="007B7F3E" w:rsidP="007C2A54">
            <w:pPr>
              <w:spacing w:line="360" w:lineRule="auto"/>
              <w:jc w:val="center"/>
            </w:pPr>
            <w:r>
              <w:rPr>
                <w:rFonts w:hint="eastAsia"/>
              </w:rPr>
              <w:t>测试人工费</w:t>
            </w:r>
          </w:p>
        </w:tc>
        <w:tc>
          <w:tcPr>
            <w:tcW w:w="2224" w:type="dxa"/>
          </w:tcPr>
          <w:p w:rsidR="007B7F3E" w:rsidRPr="0005128C" w:rsidRDefault="007B7F3E" w:rsidP="00D6602B">
            <w:pPr>
              <w:spacing w:line="360" w:lineRule="auto"/>
              <w:jc w:val="center"/>
            </w:pPr>
            <w:r>
              <w:rPr>
                <w:rFonts w:hint="eastAsia"/>
              </w:rPr>
              <w:t>50000</w:t>
            </w:r>
          </w:p>
        </w:tc>
      </w:tr>
      <w:tr w:rsidR="007B7F3E" w:rsidRPr="0005128C" w:rsidTr="002573BF">
        <w:tc>
          <w:tcPr>
            <w:tcW w:w="1739" w:type="dxa"/>
            <w:vMerge/>
          </w:tcPr>
          <w:p w:rsidR="007B7F3E" w:rsidRPr="0005128C" w:rsidRDefault="007B7F3E" w:rsidP="007C2A54">
            <w:pPr>
              <w:spacing w:line="360" w:lineRule="auto"/>
              <w:jc w:val="center"/>
            </w:pPr>
          </w:p>
        </w:tc>
        <w:tc>
          <w:tcPr>
            <w:tcW w:w="2841" w:type="dxa"/>
          </w:tcPr>
          <w:p w:rsidR="007B7F3E" w:rsidRDefault="007B7F3E" w:rsidP="007C2A54">
            <w:pPr>
              <w:spacing w:line="360" w:lineRule="auto"/>
              <w:jc w:val="center"/>
            </w:pPr>
            <w:r>
              <w:rPr>
                <w:rFonts w:hint="eastAsia"/>
              </w:rPr>
              <w:t>环境使用费</w:t>
            </w:r>
          </w:p>
        </w:tc>
        <w:tc>
          <w:tcPr>
            <w:tcW w:w="2224" w:type="dxa"/>
          </w:tcPr>
          <w:p w:rsidR="007B7F3E" w:rsidRDefault="007B7F3E" w:rsidP="00D6602B">
            <w:pPr>
              <w:spacing w:line="360" w:lineRule="auto"/>
              <w:jc w:val="center"/>
            </w:pPr>
            <w:r>
              <w:rPr>
                <w:rFonts w:hint="eastAsia"/>
              </w:rPr>
              <w:t>10000</w:t>
            </w:r>
          </w:p>
        </w:tc>
      </w:tr>
      <w:tr w:rsidR="007B7F3E" w:rsidRPr="0005128C" w:rsidTr="002573BF">
        <w:tc>
          <w:tcPr>
            <w:tcW w:w="1739" w:type="dxa"/>
            <w:vMerge/>
          </w:tcPr>
          <w:p w:rsidR="007B7F3E" w:rsidRPr="0005128C" w:rsidRDefault="007B7F3E" w:rsidP="007C2A54">
            <w:pPr>
              <w:spacing w:line="360" w:lineRule="auto"/>
              <w:jc w:val="center"/>
            </w:pPr>
          </w:p>
        </w:tc>
        <w:tc>
          <w:tcPr>
            <w:tcW w:w="2841" w:type="dxa"/>
          </w:tcPr>
          <w:p w:rsidR="007B7F3E" w:rsidRDefault="007B7F3E" w:rsidP="007C2A54">
            <w:pPr>
              <w:spacing w:line="360" w:lineRule="auto"/>
              <w:jc w:val="center"/>
            </w:pPr>
            <w:r>
              <w:rPr>
                <w:rFonts w:hint="eastAsia"/>
              </w:rPr>
              <w:t>测试工具费</w:t>
            </w:r>
          </w:p>
        </w:tc>
        <w:tc>
          <w:tcPr>
            <w:tcW w:w="2224" w:type="dxa"/>
          </w:tcPr>
          <w:p w:rsidR="007B7F3E" w:rsidRDefault="007B7F3E" w:rsidP="00D6602B">
            <w:pPr>
              <w:spacing w:line="360" w:lineRule="auto"/>
              <w:jc w:val="center"/>
            </w:pPr>
            <w:r>
              <w:rPr>
                <w:rFonts w:hint="eastAsia"/>
              </w:rPr>
              <w:t>15000</w:t>
            </w:r>
          </w:p>
        </w:tc>
      </w:tr>
      <w:tr w:rsidR="007B7F3E" w:rsidRPr="0005128C" w:rsidTr="002573BF">
        <w:tc>
          <w:tcPr>
            <w:tcW w:w="1739" w:type="dxa"/>
            <w:vMerge/>
          </w:tcPr>
          <w:p w:rsidR="007B7F3E" w:rsidRPr="0005128C" w:rsidRDefault="007B7F3E" w:rsidP="007C2A54">
            <w:pPr>
              <w:spacing w:line="360" w:lineRule="auto"/>
              <w:jc w:val="center"/>
            </w:pPr>
          </w:p>
        </w:tc>
        <w:tc>
          <w:tcPr>
            <w:tcW w:w="2841" w:type="dxa"/>
          </w:tcPr>
          <w:p w:rsidR="007B7F3E" w:rsidRDefault="007B7F3E" w:rsidP="007C2A54">
            <w:pPr>
              <w:spacing w:line="360" w:lineRule="auto"/>
              <w:jc w:val="center"/>
            </w:pPr>
            <w:proofErr w:type="gramStart"/>
            <w:r>
              <w:rPr>
                <w:rFonts w:hint="eastAsia"/>
              </w:rPr>
              <w:t>测试总</w:t>
            </w:r>
            <w:proofErr w:type="gramEnd"/>
            <w:r>
              <w:rPr>
                <w:rFonts w:hint="eastAsia"/>
              </w:rPr>
              <w:t>投资</w:t>
            </w:r>
          </w:p>
        </w:tc>
        <w:tc>
          <w:tcPr>
            <w:tcW w:w="2224" w:type="dxa"/>
          </w:tcPr>
          <w:p w:rsidR="007B7F3E" w:rsidRDefault="007B7F3E" w:rsidP="00D6602B">
            <w:pPr>
              <w:spacing w:line="360" w:lineRule="auto"/>
              <w:jc w:val="center"/>
            </w:pPr>
          </w:p>
        </w:tc>
      </w:tr>
      <w:tr w:rsidR="009E3B2C" w:rsidRPr="0005128C" w:rsidTr="002573BF">
        <w:tc>
          <w:tcPr>
            <w:tcW w:w="1739" w:type="dxa"/>
            <w:vMerge w:val="restart"/>
            <w:vAlign w:val="center"/>
          </w:tcPr>
          <w:p w:rsidR="009E3B2C" w:rsidRPr="0005128C" w:rsidRDefault="009E3B2C" w:rsidP="009E3B2C">
            <w:pPr>
              <w:spacing w:line="360" w:lineRule="auto"/>
              <w:jc w:val="center"/>
            </w:pPr>
            <w:r>
              <w:rPr>
                <w:rFonts w:hint="eastAsia"/>
              </w:rPr>
              <w:t>单元测试</w:t>
            </w:r>
          </w:p>
        </w:tc>
        <w:tc>
          <w:tcPr>
            <w:tcW w:w="2841" w:type="dxa"/>
          </w:tcPr>
          <w:p w:rsidR="009E3B2C" w:rsidRDefault="009E3B2C" w:rsidP="007C2A54">
            <w:pPr>
              <w:spacing w:line="360" w:lineRule="auto"/>
              <w:jc w:val="center"/>
            </w:pPr>
            <w:r>
              <w:rPr>
                <w:rFonts w:hint="eastAsia"/>
              </w:rPr>
              <w:t>发现缺陷数</w:t>
            </w:r>
          </w:p>
        </w:tc>
        <w:tc>
          <w:tcPr>
            <w:tcW w:w="2224" w:type="dxa"/>
          </w:tcPr>
          <w:p w:rsidR="009E3B2C" w:rsidRDefault="009E3B2C" w:rsidP="00D6602B">
            <w:pPr>
              <w:spacing w:line="360" w:lineRule="auto"/>
              <w:jc w:val="center"/>
            </w:pPr>
            <w:r>
              <w:rPr>
                <w:rFonts w:hint="eastAsia"/>
              </w:rPr>
              <w:t>80</w:t>
            </w:r>
          </w:p>
        </w:tc>
      </w:tr>
      <w:tr w:rsidR="009E3B2C" w:rsidRPr="0005128C" w:rsidTr="002573BF">
        <w:tc>
          <w:tcPr>
            <w:tcW w:w="1739" w:type="dxa"/>
            <w:vMerge/>
          </w:tcPr>
          <w:p w:rsidR="009E3B2C" w:rsidRDefault="009E3B2C" w:rsidP="007C2A54">
            <w:pPr>
              <w:spacing w:line="360" w:lineRule="auto"/>
              <w:jc w:val="center"/>
            </w:pPr>
          </w:p>
        </w:tc>
        <w:tc>
          <w:tcPr>
            <w:tcW w:w="2841" w:type="dxa"/>
          </w:tcPr>
          <w:p w:rsidR="009E3B2C" w:rsidRDefault="009E3B2C" w:rsidP="007C2A54">
            <w:pPr>
              <w:spacing w:line="360" w:lineRule="auto"/>
              <w:jc w:val="center"/>
            </w:pPr>
            <w:r>
              <w:rPr>
                <w:rFonts w:hint="eastAsia"/>
              </w:rPr>
              <w:t>每个缺陷成本</w:t>
            </w:r>
          </w:p>
        </w:tc>
        <w:tc>
          <w:tcPr>
            <w:tcW w:w="2224" w:type="dxa"/>
          </w:tcPr>
          <w:p w:rsidR="009E3B2C" w:rsidRDefault="009E3B2C" w:rsidP="00D6602B">
            <w:pPr>
              <w:spacing w:line="360" w:lineRule="auto"/>
              <w:jc w:val="center"/>
            </w:pPr>
            <w:r>
              <w:rPr>
                <w:rFonts w:hint="eastAsia"/>
              </w:rPr>
              <w:t>100</w:t>
            </w:r>
          </w:p>
        </w:tc>
      </w:tr>
      <w:tr w:rsidR="009E3B2C" w:rsidRPr="0005128C" w:rsidTr="002573BF">
        <w:tc>
          <w:tcPr>
            <w:tcW w:w="1739" w:type="dxa"/>
            <w:vMerge/>
          </w:tcPr>
          <w:p w:rsidR="009E3B2C" w:rsidRDefault="009E3B2C" w:rsidP="007C2A54">
            <w:pPr>
              <w:spacing w:line="360" w:lineRule="auto"/>
              <w:jc w:val="center"/>
            </w:pPr>
          </w:p>
        </w:tc>
        <w:tc>
          <w:tcPr>
            <w:tcW w:w="2841" w:type="dxa"/>
          </w:tcPr>
          <w:p w:rsidR="009E3B2C" w:rsidRDefault="009E3B2C" w:rsidP="007C2A54">
            <w:pPr>
              <w:spacing w:line="360" w:lineRule="auto"/>
              <w:jc w:val="center"/>
            </w:pPr>
            <w:r>
              <w:rPr>
                <w:rFonts w:hint="eastAsia"/>
              </w:rPr>
              <w:t>内部（开发）缺陷成本</w:t>
            </w:r>
          </w:p>
        </w:tc>
        <w:tc>
          <w:tcPr>
            <w:tcW w:w="2224" w:type="dxa"/>
          </w:tcPr>
          <w:p w:rsidR="009E3B2C" w:rsidRDefault="009E3B2C" w:rsidP="00D6602B">
            <w:pPr>
              <w:spacing w:line="360" w:lineRule="auto"/>
              <w:jc w:val="center"/>
            </w:pPr>
          </w:p>
        </w:tc>
      </w:tr>
      <w:tr w:rsidR="00B736AE" w:rsidRPr="0005128C" w:rsidTr="002573BF">
        <w:tc>
          <w:tcPr>
            <w:tcW w:w="1739" w:type="dxa"/>
            <w:vMerge w:val="restart"/>
            <w:vAlign w:val="center"/>
          </w:tcPr>
          <w:p w:rsidR="00B736AE" w:rsidRDefault="00B736AE" w:rsidP="006E4078">
            <w:pPr>
              <w:spacing w:line="360" w:lineRule="auto"/>
              <w:jc w:val="center"/>
            </w:pPr>
            <w:r>
              <w:rPr>
                <w:rFonts w:hint="eastAsia"/>
              </w:rPr>
              <w:t>独立测试</w:t>
            </w:r>
          </w:p>
        </w:tc>
        <w:tc>
          <w:tcPr>
            <w:tcW w:w="2841" w:type="dxa"/>
          </w:tcPr>
          <w:p w:rsidR="00B736AE" w:rsidRDefault="00B736AE" w:rsidP="00BE03B3">
            <w:pPr>
              <w:spacing w:line="360" w:lineRule="auto"/>
              <w:jc w:val="center"/>
            </w:pPr>
            <w:r>
              <w:rPr>
                <w:rFonts w:hint="eastAsia"/>
              </w:rPr>
              <w:t>发现缺陷数</w:t>
            </w:r>
          </w:p>
        </w:tc>
        <w:tc>
          <w:tcPr>
            <w:tcW w:w="2224" w:type="dxa"/>
          </w:tcPr>
          <w:p w:rsidR="00B736AE" w:rsidRDefault="00B736AE" w:rsidP="00D6602B">
            <w:pPr>
              <w:spacing w:line="360" w:lineRule="auto"/>
              <w:jc w:val="center"/>
            </w:pPr>
            <w:r>
              <w:rPr>
                <w:rFonts w:hint="eastAsia"/>
              </w:rPr>
              <w:t>215</w:t>
            </w:r>
          </w:p>
        </w:tc>
      </w:tr>
      <w:tr w:rsidR="00B736AE" w:rsidRPr="0005128C" w:rsidTr="002573BF">
        <w:tc>
          <w:tcPr>
            <w:tcW w:w="1739" w:type="dxa"/>
            <w:vMerge/>
            <w:vAlign w:val="center"/>
          </w:tcPr>
          <w:p w:rsidR="00B736AE" w:rsidRDefault="00B736AE" w:rsidP="006E4078">
            <w:pPr>
              <w:spacing w:line="360" w:lineRule="auto"/>
              <w:jc w:val="center"/>
            </w:pPr>
          </w:p>
        </w:tc>
        <w:tc>
          <w:tcPr>
            <w:tcW w:w="2841" w:type="dxa"/>
          </w:tcPr>
          <w:p w:rsidR="00B736AE" w:rsidRDefault="00B736AE" w:rsidP="00BE03B3">
            <w:pPr>
              <w:spacing w:line="360" w:lineRule="auto"/>
              <w:jc w:val="center"/>
            </w:pPr>
            <w:r>
              <w:rPr>
                <w:rFonts w:hint="eastAsia"/>
              </w:rPr>
              <w:t>每个缺陷成本</w:t>
            </w:r>
          </w:p>
        </w:tc>
        <w:tc>
          <w:tcPr>
            <w:tcW w:w="2224" w:type="dxa"/>
          </w:tcPr>
          <w:p w:rsidR="00B736AE" w:rsidRDefault="00B736AE" w:rsidP="00D6602B">
            <w:pPr>
              <w:spacing w:line="360" w:lineRule="auto"/>
              <w:jc w:val="center"/>
            </w:pPr>
            <w:r>
              <w:rPr>
                <w:rFonts w:hint="eastAsia"/>
              </w:rPr>
              <w:t>400</w:t>
            </w:r>
          </w:p>
        </w:tc>
      </w:tr>
      <w:tr w:rsidR="00B736AE" w:rsidRPr="0005128C" w:rsidTr="002573BF">
        <w:tc>
          <w:tcPr>
            <w:tcW w:w="1739" w:type="dxa"/>
            <w:vMerge/>
            <w:vAlign w:val="center"/>
          </w:tcPr>
          <w:p w:rsidR="00B736AE" w:rsidRDefault="00B736AE" w:rsidP="006E4078">
            <w:pPr>
              <w:spacing w:line="360" w:lineRule="auto"/>
              <w:jc w:val="center"/>
            </w:pPr>
          </w:p>
        </w:tc>
        <w:tc>
          <w:tcPr>
            <w:tcW w:w="2841" w:type="dxa"/>
          </w:tcPr>
          <w:p w:rsidR="00B736AE" w:rsidRDefault="00B736AE" w:rsidP="00740B51">
            <w:pPr>
              <w:spacing w:line="360" w:lineRule="auto"/>
              <w:jc w:val="center"/>
            </w:pPr>
            <w:r>
              <w:rPr>
                <w:rFonts w:hint="eastAsia"/>
              </w:rPr>
              <w:t>内部（测试）缺陷成本</w:t>
            </w:r>
          </w:p>
        </w:tc>
        <w:tc>
          <w:tcPr>
            <w:tcW w:w="2224" w:type="dxa"/>
          </w:tcPr>
          <w:p w:rsidR="00B736AE" w:rsidRDefault="00B736AE" w:rsidP="00D6602B">
            <w:pPr>
              <w:spacing w:line="360" w:lineRule="auto"/>
              <w:jc w:val="center"/>
            </w:pPr>
          </w:p>
        </w:tc>
      </w:tr>
      <w:tr w:rsidR="00B80829" w:rsidRPr="0005128C" w:rsidTr="002573BF">
        <w:tc>
          <w:tcPr>
            <w:tcW w:w="1739" w:type="dxa"/>
            <w:vMerge w:val="restart"/>
            <w:vAlign w:val="center"/>
          </w:tcPr>
          <w:p w:rsidR="00B80829" w:rsidRDefault="00B80829" w:rsidP="006E4078">
            <w:pPr>
              <w:spacing w:line="360" w:lineRule="auto"/>
              <w:jc w:val="center"/>
            </w:pPr>
            <w:r>
              <w:rPr>
                <w:rFonts w:hint="eastAsia"/>
              </w:rPr>
              <w:t>回归测试</w:t>
            </w:r>
          </w:p>
        </w:tc>
        <w:tc>
          <w:tcPr>
            <w:tcW w:w="2841" w:type="dxa"/>
          </w:tcPr>
          <w:p w:rsidR="00B80829" w:rsidRDefault="00B80829" w:rsidP="00BE03B3">
            <w:pPr>
              <w:spacing w:line="360" w:lineRule="auto"/>
              <w:jc w:val="center"/>
            </w:pPr>
            <w:r>
              <w:rPr>
                <w:rFonts w:hint="eastAsia"/>
              </w:rPr>
              <w:t>发现缺陷数</w:t>
            </w:r>
          </w:p>
        </w:tc>
        <w:tc>
          <w:tcPr>
            <w:tcW w:w="2224" w:type="dxa"/>
          </w:tcPr>
          <w:p w:rsidR="00B80829" w:rsidRDefault="00B80829" w:rsidP="00D6602B">
            <w:pPr>
              <w:spacing w:line="360" w:lineRule="auto"/>
              <w:jc w:val="center"/>
            </w:pPr>
            <w:r>
              <w:rPr>
                <w:rFonts w:hint="eastAsia"/>
              </w:rPr>
              <w:t>5</w:t>
            </w:r>
          </w:p>
        </w:tc>
      </w:tr>
      <w:tr w:rsidR="00B80829" w:rsidRPr="0005128C" w:rsidTr="002573BF">
        <w:tc>
          <w:tcPr>
            <w:tcW w:w="1739" w:type="dxa"/>
            <w:vMerge/>
            <w:vAlign w:val="center"/>
          </w:tcPr>
          <w:p w:rsidR="00B80829" w:rsidRDefault="00B80829" w:rsidP="006E4078">
            <w:pPr>
              <w:spacing w:line="360" w:lineRule="auto"/>
              <w:jc w:val="center"/>
            </w:pPr>
          </w:p>
        </w:tc>
        <w:tc>
          <w:tcPr>
            <w:tcW w:w="2841" w:type="dxa"/>
          </w:tcPr>
          <w:p w:rsidR="00B80829" w:rsidRDefault="00B80829" w:rsidP="00BE03B3">
            <w:pPr>
              <w:spacing w:line="360" w:lineRule="auto"/>
              <w:jc w:val="center"/>
            </w:pPr>
            <w:r>
              <w:rPr>
                <w:rFonts w:hint="eastAsia"/>
              </w:rPr>
              <w:t>每个缺陷成本</w:t>
            </w:r>
          </w:p>
        </w:tc>
        <w:tc>
          <w:tcPr>
            <w:tcW w:w="2224" w:type="dxa"/>
          </w:tcPr>
          <w:p w:rsidR="00B80829" w:rsidRDefault="00B80829" w:rsidP="00D6602B">
            <w:pPr>
              <w:spacing w:line="360" w:lineRule="auto"/>
              <w:jc w:val="center"/>
            </w:pPr>
            <w:r>
              <w:rPr>
                <w:rFonts w:hint="eastAsia"/>
              </w:rPr>
              <w:t>4000</w:t>
            </w:r>
          </w:p>
        </w:tc>
      </w:tr>
      <w:tr w:rsidR="00B80829" w:rsidRPr="0005128C" w:rsidTr="002573BF">
        <w:tc>
          <w:tcPr>
            <w:tcW w:w="1739" w:type="dxa"/>
            <w:vMerge/>
            <w:vAlign w:val="center"/>
          </w:tcPr>
          <w:p w:rsidR="00B80829" w:rsidRDefault="00B80829" w:rsidP="006E4078">
            <w:pPr>
              <w:spacing w:line="360" w:lineRule="auto"/>
              <w:jc w:val="center"/>
            </w:pPr>
          </w:p>
        </w:tc>
        <w:tc>
          <w:tcPr>
            <w:tcW w:w="2841" w:type="dxa"/>
          </w:tcPr>
          <w:p w:rsidR="00B80829" w:rsidRDefault="00B80829" w:rsidP="00F728DC">
            <w:pPr>
              <w:spacing w:line="360" w:lineRule="auto"/>
              <w:jc w:val="center"/>
            </w:pPr>
            <w:r>
              <w:rPr>
                <w:rFonts w:hint="eastAsia"/>
              </w:rPr>
              <w:t>内部缺陷成本</w:t>
            </w:r>
          </w:p>
        </w:tc>
        <w:tc>
          <w:tcPr>
            <w:tcW w:w="2224" w:type="dxa"/>
          </w:tcPr>
          <w:p w:rsidR="00B80829" w:rsidRDefault="00B80829" w:rsidP="00D6602B">
            <w:pPr>
              <w:spacing w:line="360" w:lineRule="auto"/>
              <w:jc w:val="center"/>
            </w:pPr>
          </w:p>
        </w:tc>
      </w:tr>
      <w:tr w:rsidR="00E14C69" w:rsidRPr="0005128C" w:rsidTr="002573BF">
        <w:tc>
          <w:tcPr>
            <w:tcW w:w="1739" w:type="dxa"/>
            <w:vMerge w:val="restart"/>
            <w:vAlign w:val="center"/>
          </w:tcPr>
          <w:p w:rsidR="00E14C69" w:rsidRDefault="00E14C69" w:rsidP="006E4078">
            <w:pPr>
              <w:spacing w:line="360" w:lineRule="auto"/>
              <w:jc w:val="center"/>
            </w:pPr>
            <w:r>
              <w:rPr>
                <w:rFonts w:hint="eastAsia"/>
              </w:rPr>
              <w:t>质量成本</w:t>
            </w:r>
          </w:p>
        </w:tc>
        <w:tc>
          <w:tcPr>
            <w:tcW w:w="2841" w:type="dxa"/>
          </w:tcPr>
          <w:p w:rsidR="00E14C69" w:rsidRDefault="00E14C69" w:rsidP="00F728DC">
            <w:pPr>
              <w:spacing w:line="360" w:lineRule="auto"/>
              <w:jc w:val="center"/>
            </w:pPr>
            <w:r>
              <w:rPr>
                <w:rFonts w:hint="eastAsia"/>
              </w:rPr>
              <w:t>一致性成本</w:t>
            </w:r>
          </w:p>
        </w:tc>
        <w:tc>
          <w:tcPr>
            <w:tcW w:w="2224" w:type="dxa"/>
          </w:tcPr>
          <w:p w:rsidR="00E14C69" w:rsidRDefault="00E14C69" w:rsidP="00D6602B">
            <w:pPr>
              <w:spacing w:line="360" w:lineRule="auto"/>
              <w:jc w:val="center"/>
            </w:pPr>
          </w:p>
        </w:tc>
      </w:tr>
      <w:tr w:rsidR="00E14C69" w:rsidRPr="0005128C" w:rsidTr="002573BF">
        <w:tc>
          <w:tcPr>
            <w:tcW w:w="1739" w:type="dxa"/>
            <w:vMerge/>
            <w:vAlign w:val="center"/>
          </w:tcPr>
          <w:p w:rsidR="00E14C69" w:rsidRDefault="00E14C69" w:rsidP="006E4078">
            <w:pPr>
              <w:spacing w:line="360" w:lineRule="auto"/>
              <w:jc w:val="center"/>
            </w:pPr>
          </w:p>
        </w:tc>
        <w:tc>
          <w:tcPr>
            <w:tcW w:w="2841" w:type="dxa"/>
          </w:tcPr>
          <w:p w:rsidR="00E14C69" w:rsidRDefault="00E14C69" w:rsidP="00BE03B3">
            <w:pPr>
              <w:spacing w:line="360" w:lineRule="auto"/>
              <w:jc w:val="center"/>
            </w:pPr>
            <w:r>
              <w:rPr>
                <w:rFonts w:hint="eastAsia"/>
              </w:rPr>
              <w:t>非一致性成本</w:t>
            </w:r>
          </w:p>
        </w:tc>
        <w:tc>
          <w:tcPr>
            <w:tcW w:w="2224" w:type="dxa"/>
          </w:tcPr>
          <w:p w:rsidR="00E14C69" w:rsidRDefault="00E14C69" w:rsidP="00D6602B">
            <w:pPr>
              <w:spacing w:line="360" w:lineRule="auto"/>
              <w:jc w:val="center"/>
            </w:pPr>
          </w:p>
        </w:tc>
      </w:tr>
      <w:tr w:rsidR="00E14C69" w:rsidRPr="0005128C" w:rsidTr="002573BF">
        <w:tc>
          <w:tcPr>
            <w:tcW w:w="1739" w:type="dxa"/>
            <w:vMerge/>
            <w:vAlign w:val="center"/>
          </w:tcPr>
          <w:p w:rsidR="00E14C69" w:rsidRDefault="00E14C69" w:rsidP="006E4078">
            <w:pPr>
              <w:spacing w:line="360" w:lineRule="auto"/>
              <w:jc w:val="center"/>
            </w:pPr>
          </w:p>
        </w:tc>
        <w:tc>
          <w:tcPr>
            <w:tcW w:w="2841" w:type="dxa"/>
          </w:tcPr>
          <w:p w:rsidR="00E14C69" w:rsidRDefault="00E14C69" w:rsidP="00BE03B3">
            <w:pPr>
              <w:spacing w:line="360" w:lineRule="auto"/>
              <w:jc w:val="center"/>
            </w:pPr>
            <w:r>
              <w:rPr>
                <w:rFonts w:hint="eastAsia"/>
              </w:rPr>
              <w:t>总质量成本</w:t>
            </w:r>
          </w:p>
        </w:tc>
        <w:tc>
          <w:tcPr>
            <w:tcW w:w="2224" w:type="dxa"/>
          </w:tcPr>
          <w:p w:rsidR="00E14C69" w:rsidRDefault="00E14C69" w:rsidP="00D6602B">
            <w:pPr>
              <w:spacing w:line="360" w:lineRule="auto"/>
              <w:jc w:val="center"/>
            </w:pPr>
          </w:p>
        </w:tc>
      </w:tr>
      <w:tr w:rsidR="00E14C69" w:rsidRPr="0005128C" w:rsidTr="002573BF">
        <w:tc>
          <w:tcPr>
            <w:tcW w:w="1739" w:type="dxa"/>
            <w:vAlign w:val="center"/>
          </w:tcPr>
          <w:p w:rsidR="00E14C69" w:rsidRDefault="001C48C0" w:rsidP="006E4078">
            <w:pPr>
              <w:spacing w:line="360" w:lineRule="auto"/>
              <w:jc w:val="center"/>
            </w:pPr>
            <w:r>
              <w:rPr>
                <w:rFonts w:hint="eastAsia"/>
              </w:rPr>
              <w:t>DDP</w:t>
            </w:r>
          </w:p>
        </w:tc>
        <w:tc>
          <w:tcPr>
            <w:tcW w:w="2841" w:type="dxa"/>
          </w:tcPr>
          <w:p w:rsidR="00E14C69" w:rsidRDefault="001C48C0" w:rsidP="00BE03B3">
            <w:pPr>
              <w:spacing w:line="360" w:lineRule="auto"/>
              <w:jc w:val="center"/>
            </w:pPr>
            <w:r>
              <w:rPr>
                <w:rFonts w:hint="eastAsia"/>
              </w:rPr>
              <w:t>缺陷探测率</w:t>
            </w:r>
          </w:p>
        </w:tc>
        <w:tc>
          <w:tcPr>
            <w:tcW w:w="2224" w:type="dxa"/>
          </w:tcPr>
          <w:p w:rsidR="00E14C69" w:rsidRDefault="00E14C69" w:rsidP="00D6602B">
            <w:pPr>
              <w:spacing w:line="360" w:lineRule="auto"/>
              <w:jc w:val="center"/>
            </w:pPr>
          </w:p>
        </w:tc>
      </w:tr>
    </w:tbl>
    <w:p w:rsidR="00C065DC" w:rsidRPr="00AB08F3" w:rsidRDefault="00C065DC" w:rsidP="007C2A54">
      <w:pPr>
        <w:spacing w:line="360" w:lineRule="auto"/>
        <w:jc w:val="center"/>
        <w:rPr>
          <w:b/>
        </w:rPr>
      </w:pPr>
    </w:p>
    <w:sectPr w:rsidR="00C065DC" w:rsidRPr="00AB08F3">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B46" w:rsidRDefault="00716B46" w:rsidP="003575AD">
      <w:r>
        <w:separator/>
      </w:r>
    </w:p>
  </w:endnote>
  <w:endnote w:type="continuationSeparator" w:id="0">
    <w:p w:rsidR="00716B46" w:rsidRDefault="00716B46" w:rsidP="00357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5181652"/>
      <w:docPartObj>
        <w:docPartGallery w:val="Page Numbers (Bottom of Page)"/>
        <w:docPartUnique/>
      </w:docPartObj>
    </w:sdtPr>
    <w:sdtContent>
      <w:p w:rsidR="00726B2D" w:rsidRPr="003E7A91" w:rsidRDefault="00726B2D" w:rsidP="00726B2D">
        <w:pPr>
          <w:pStyle w:val="a4"/>
          <w:jc w:val="center"/>
          <w:rPr>
            <w:rFonts w:ascii="宋体" w:eastAsia="宋体" w:hAnsi="宋体"/>
            <w:sz w:val="21"/>
            <w:szCs w:val="21"/>
          </w:rPr>
        </w:pPr>
        <w:r w:rsidRPr="000D5795">
          <w:rPr>
            <w:rFonts w:ascii="宋体" w:eastAsia="宋体" w:hAnsi="宋体" w:hint="eastAsia"/>
            <w:sz w:val="21"/>
            <w:szCs w:val="21"/>
          </w:rPr>
          <w:t>200</w:t>
        </w:r>
        <w:r>
          <w:rPr>
            <w:rFonts w:ascii="宋体" w:eastAsia="宋体" w:hAnsi="宋体" w:hint="eastAsia"/>
            <w:sz w:val="21"/>
            <w:szCs w:val="21"/>
          </w:rPr>
          <w:t>7</w:t>
        </w:r>
        <w:r>
          <w:rPr>
            <w:rFonts w:ascii="宋体" w:eastAsia="宋体" w:hAnsi="宋体" w:hint="eastAsia"/>
            <w:sz w:val="21"/>
            <w:szCs w:val="21"/>
          </w:rPr>
          <w:t>年上</w:t>
        </w:r>
        <w:r w:rsidRPr="000D5795">
          <w:rPr>
            <w:rFonts w:ascii="宋体" w:eastAsia="宋体" w:hAnsi="宋体" w:hint="eastAsia"/>
            <w:sz w:val="21"/>
            <w:szCs w:val="21"/>
          </w:rPr>
          <w:t>半年 软件评测师 下午试卷 第</w:t>
        </w:r>
        <w:r w:rsidRPr="000D5795">
          <w:rPr>
            <w:rFonts w:ascii="宋体" w:eastAsia="宋体" w:hAnsi="宋体"/>
            <w:sz w:val="21"/>
            <w:szCs w:val="21"/>
          </w:rPr>
          <w:fldChar w:fldCharType="begin"/>
        </w:r>
        <w:r w:rsidRPr="000D5795">
          <w:rPr>
            <w:rFonts w:ascii="宋体" w:eastAsia="宋体" w:hAnsi="宋体"/>
            <w:sz w:val="21"/>
            <w:szCs w:val="21"/>
          </w:rPr>
          <w:instrText xml:space="preserve"> PAGE   \* MERGEFORMAT </w:instrText>
        </w:r>
        <w:r w:rsidRPr="000D5795">
          <w:rPr>
            <w:rFonts w:ascii="宋体" w:eastAsia="宋体" w:hAnsi="宋体"/>
            <w:sz w:val="21"/>
            <w:szCs w:val="21"/>
          </w:rPr>
          <w:fldChar w:fldCharType="separate"/>
        </w:r>
        <w:r w:rsidR="00C92A27" w:rsidRPr="00C92A27">
          <w:rPr>
            <w:rFonts w:ascii="宋体" w:eastAsia="宋体" w:hAnsi="宋体"/>
            <w:noProof/>
            <w:sz w:val="21"/>
            <w:szCs w:val="21"/>
            <w:lang w:val="zh-CN"/>
          </w:rPr>
          <w:t>1</w:t>
        </w:r>
        <w:r w:rsidRPr="000D5795">
          <w:rPr>
            <w:rFonts w:ascii="宋体" w:eastAsia="宋体" w:hAnsi="宋体"/>
            <w:sz w:val="21"/>
            <w:szCs w:val="21"/>
          </w:rPr>
          <w:fldChar w:fldCharType="end"/>
        </w:r>
        <w:r w:rsidRPr="000D5795">
          <w:rPr>
            <w:rFonts w:ascii="宋体" w:eastAsia="宋体" w:hAnsi="宋体" w:hint="eastAsia"/>
            <w:sz w:val="21"/>
            <w:szCs w:val="21"/>
          </w:rPr>
          <w:t>页 （共</w:t>
        </w:r>
        <w:r>
          <w:fldChar w:fldCharType="begin"/>
        </w:r>
        <w:r>
          <w:instrText xml:space="preserve"> NUMPAGES   \* MERGEFORMAT </w:instrText>
        </w:r>
        <w:r>
          <w:fldChar w:fldCharType="separate"/>
        </w:r>
        <w:r w:rsidR="00C92A27" w:rsidRPr="00C92A27">
          <w:rPr>
            <w:rFonts w:ascii="宋体" w:eastAsia="宋体" w:hAnsi="宋体"/>
            <w:noProof/>
            <w:sz w:val="21"/>
            <w:szCs w:val="21"/>
          </w:rPr>
          <w:t>10</w:t>
        </w:r>
        <w:r>
          <w:rPr>
            <w:rFonts w:ascii="宋体" w:eastAsia="宋体" w:hAnsi="宋体"/>
            <w:noProof/>
            <w:sz w:val="21"/>
            <w:szCs w:val="21"/>
          </w:rPr>
          <w:fldChar w:fldCharType="end"/>
        </w:r>
        <w:r w:rsidRPr="000D5795">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B46" w:rsidRDefault="00716B46" w:rsidP="003575AD">
      <w:r>
        <w:separator/>
      </w:r>
    </w:p>
  </w:footnote>
  <w:footnote w:type="continuationSeparator" w:id="0">
    <w:p w:rsidR="00716B46" w:rsidRDefault="00716B46" w:rsidP="003575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5A1"/>
    <w:rsid w:val="0001002F"/>
    <w:rsid w:val="00020A59"/>
    <w:rsid w:val="00021714"/>
    <w:rsid w:val="00023511"/>
    <w:rsid w:val="000244A8"/>
    <w:rsid w:val="00025302"/>
    <w:rsid w:val="00025FF9"/>
    <w:rsid w:val="00037028"/>
    <w:rsid w:val="0004502C"/>
    <w:rsid w:val="00045CB4"/>
    <w:rsid w:val="00046E07"/>
    <w:rsid w:val="00047CF4"/>
    <w:rsid w:val="0005045D"/>
    <w:rsid w:val="0005128C"/>
    <w:rsid w:val="0005267E"/>
    <w:rsid w:val="00054F21"/>
    <w:rsid w:val="00070698"/>
    <w:rsid w:val="000732BE"/>
    <w:rsid w:val="00073EB1"/>
    <w:rsid w:val="000815BA"/>
    <w:rsid w:val="000816BF"/>
    <w:rsid w:val="00084E77"/>
    <w:rsid w:val="00087BB8"/>
    <w:rsid w:val="000926CF"/>
    <w:rsid w:val="00096106"/>
    <w:rsid w:val="000A3D60"/>
    <w:rsid w:val="000A4237"/>
    <w:rsid w:val="000A66BB"/>
    <w:rsid w:val="000A6752"/>
    <w:rsid w:val="000A6FB8"/>
    <w:rsid w:val="000A7F75"/>
    <w:rsid w:val="000B5B96"/>
    <w:rsid w:val="000B6ED3"/>
    <w:rsid w:val="000C2D61"/>
    <w:rsid w:val="000C2F59"/>
    <w:rsid w:val="000C30AE"/>
    <w:rsid w:val="000C3F03"/>
    <w:rsid w:val="000D1F5B"/>
    <w:rsid w:val="000D7825"/>
    <w:rsid w:val="000E02A6"/>
    <w:rsid w:val="000E169D"/>
    <w:rsid w:val="00102537"/>
    <w:rsid w:val="001141F9"/>
    <w:rsid w:val="0011485A"/>
    <w:rsid w:val="001207E7"/>
    <w:rsid w:val="0012715D"/>
    <w:rsid w:val="00130E0A"/>
    <w:rsid w:val="0016720A"/>
    <w:rsid w:val="00170A45"/>
    <w:rsid w:val="00171224"/>
    <w:rsid w:val="00171317"/>
    <w:rsid w:val="00174048"/>
    <w:rsid w:val="00174A4F"/>
    <w:rsid w:val="00174A7F"/>
    <w:rsid w:val="001761B3"/>
    <w:rsid w:val="00177F3A"/>
    <w:rsid w:val="00184C2D"/>
    <w:rsid w:val="00190053"/>
    <w:rsid w:val="00191853"/>
    <w:rsid w:val="0019792D"/>
    <w:rsid w:val="001A03BA"/>
    <w:rsid w:val="001A187C"/>
    <w:rsid w:val="001A6D87"/>
    <w:rsid w:val="001B3B13"/>
    <w:rsid w:val="001B44E9"/>
    <w:rsid w:val="001B6BBD"/>
    <w:rsid w:val="001C0365"/>
    <w:rsid w:val="001C165D"/>
    <w:rsid w:val="001C1EDB"/>
    <w:rsid w:val="001C1FE6"/>
    <w:rsid w:val="001C32A0"/>
    <w:rsid w:val="001C48C0"/>
    <w:rsid w:val="001C5002"/>
    <w:rsid w:val="001D3AB0"/>
    <w:rsid w:val="001D5C66"/>
    <w:rsid w:val="001D658C"/>
    <w:rsid w:val="001D6781"/>
    <w:rsid w:val="001E4910"/>
    <w:rsid w:val="001E5D24"/>
    <w:rsid w:val="001F2B34"/>
    <w:rsid w:val="001F49B2"/>
    <w:rsid w:val="001F620B"/>
    <w:rsid w:val="0020390B"/>
    <w:rsid w:val="002136A0"/>
    <w:rsid w:val="00213FDF"/>
    <w:rsid w:val="00216B80"/>
    <w:rsid w:val="00217E72"/>
    <w:rsid w:val="00222BDF"/>
    <w:rsid w:val="0022445E"/>
    <w:rsid w:val="00224575"/>
    <w:rsid w:val="00226306"/>
    <w:rsid w:val="00231A13"/>
    <w:rsid w:val="00232254"/>
    <w:rsid w:val="00235635"/>
    <w:rsid w:val="0023688B"/>
    <w:rsid w:val="00236B17"/>
    <w:rsid w:val="0023738F"/>
    <w:rsid w:val="0024610E"/>
    <w:rsid w:val="00246D98"/>
    <w:rsid w:val="002573BF"/>
    <w:rsid w:val="00265AAE"/>
    <w:rsid w:val="00265F1B"/>
    <w:rsid w:val="00267229"/>
    <w:rsid w:val="00280820"/>
    <w:rsid w:val="00282038"/>
    <w:rsid w:val="0028441E"/>
    <w:rsid w:val="002902B0"/>
    <w:rsid w:val="00291705"/>
    <w:rsid w:val="002918DB"/>
    <w:rsid w:val="00294065"/>
    <w:rsid w:val="002A0F42"/>
    <w:rsid w:val="002A17CF"/>
    <w:rsid w:val="002A22BA"/>
    <w:rsid w:val="002A41D6"/>
    <w:rsid w:val="002A50A0"/>
    <w:rsid w:val="002B2C60"/>
    <w:rsid w:val="002C1AE9"/>
    <w:rsid w:val="002C5D61"/>
    <w:rsid w:val="002D399D"/>
    <w:rsid w:val="002F1E06"/>
    <w:rsid w:val="002F3B58"/>
    <w:rsid w:val="002F4EA1"/>
    <w:rsid w:val="0030001B"/>
    <w:rsid w:val="00305BAB"/>
    <w:rsid w:val="003065CE"/>
    <w:rsid w:val="003126B0"/>
    <w:rsid w:val="00317083"/>
    <w:rsid w:val="00317F03"/>
    <w:rsid w:val="0032368E"/>
    <w:rsid w:val="00327570"/>
    <w:rsid w:val="00336607"/>
    <w:rsid w:val="00340F42"/>
    <w:rsid w:val="00345C8B"/>
    <w:rsid w:val="00346AA1"/>
    <w:rsid w:val="003507B7"/>
    <w:rsid w:val="0035193A"/>
    <w:rsid w:val="003519AD"/>
    <w:rsid w:val="0035247F"/>
    <w:rsid w:val="00353F56"/>
    <w:rsid w:val="0035445A"/>
    <w:rsid w:val="0035575B"/>
    <w:rsid w:val="003575AD"/>
    <w:rsid w:val="00360803"/>
    <w:rsid w:val="003613A4"/>
    <w:rsid w:val="00361AEE"/>
    <w:rsid w:val="003621EB"/>
    <w:rsid w:val="003775E5"/>
    <w:rsid w:val="003930C1"/>
    <w:rsid w:val="00395841"/>
    <w:rsid w:val="0039742A"/>
    <w:rsid w:val="00397C48"/>
    <w:rsid w:val="003A0DA8"/>
    <w:rsid w:val="003A3A31"/>
    <w:rsid w:val="003A4D54"/>
    <w:rsid w:val="003B5E38"/>
    <w:rsid w:val="003B6FAD"/>
    <w:rsid w:val="003C03EF"/>
    <w:rsid w:val="003C0C04"/>
    <w:rsid w:val="003C13B3"/>
    <w:rsid w:val="003C371A"/>
    <w:rsid w:val="003C428A"/>
    <w:rsid w:val="003C49E6"/>
    <w:rsid w:val="003D3BCF"/>
    <w:rsid w:val="003D4D01"/>
    <w:rsid w:val="003D707F"/>
    <w:rsid w:val="003D7F45"/>
    <w:rsid w:val="003E1522"/>
    <w:rsid w:val="003E21D7"/>
    <w:rsid w:val="003E5DEB"/>
    <w:rsid w:val="003E777B"/>
    <w:rsid w:val="003E78C0"/>
    <w:rsid w:val="003F297C"/>
    <w:rsid w:val="00402AD3"/>
    <w:rsid w:val="00404443"/>
    <w:rsid w:val="004047C7"/>
    <w:rsid w:val="004112E3"/>
    <w:rsid w:val="004137A9"/>
    <w:rsid w:val="0042279E"/>
    <w:rsid w:val="00424C26"/>
    <w:rsid w:val="00431AD4"/>
    <w:rsid w:val="00435590"/>
    <w:rsid w:val="004358B3"/>
    <w:rsid w:val="00442786"/>
    <w:rsid w:val="00451AF0"/>
    <w:rsid w:val="004525AC"/>
    <w:rsid w:val="0045318F"/>
    <w:rsid w:val="0045554F"/>
    <w:rsid w:val="0045566B"/>
    <w:rsid w:val="00455969"/>
    <w:rsid w:val="00462813"/>
    <w:rsid w:val="004668C3"/>
    <w:rsid w:val="0047661A"/>
    <w:rsid w:val="00480921"/>
    <w:rsid w:val="004840FF"/>
    <w:rsid w:val="004844C9"/>
    <w:rsid w:val="0048652A"/>
    <w:rsid w:val="00495DA2"/>
    <w:rsid w:val="00496C7B"/>
    <w:rsid w:val="004A6F59"/>
    <w:rsid w:val="004B13D4"/>
    <w:rsid w:val="004B16D4"/>
    <w:rsid w:val="004B1C3A"/>
    <w:rsid w:val="004B38E1"/>
    <w:rsid w:val="004B4DD7"/>
    <w:rsid w:val="004B5C46"/>
    <w:rsid w:val="004B5D66"/>
    <w:rsid w:val="004B7C81"/>
    <w:rsid w:val="004C25CB"/>
    <w:rsid w:val="004C618E"/>
    <w:rsid w:val="004C6F13"/>
    <w:rsid w:val="004D45CE"/>
    <w:rsid w:val="004E4634"/>
    <w:rsid w:val="004F07C9"/>
    <w:rsid w:val="004F2109"/>
    <w:rsid w:val="00501608"/>
    <w:rsid w:val="0051115F"/>
    <w:rsid w:val="00514B1F"/>
    <w:rsid w:val="005167FE"/>
    <w:rsid w:val="005171CA"/>
    <w:rsid w:val="00522FBA"/>
    <w:rsid w:val="0052314D"/>
    <w:rsid w:val="00523FE0"/>
    <w:rsid w:val="00526CB5"/>
    <w:rsid w:val="00526F59"/>
    <w:rsid w:val="005353FA"/>
    <w:rsid w:val="005372DA"/>
    <w:rsid w:val="0054495A"/>
    <w:rsid w:val="005513EB"/>
    <w:rsid w:val="00554826"/>
    <w:rsid w:val="00557F93"/>
    <w:rsid w:val="00560A26"/>
    <w:rsid w:val="0056484E"/>
    <w:rsid w:val="0056561C"/>
    <w:rsid w:val="0056670C"/>
    <w:rsid w:val="005671EA"/>
    <w:rsid w:val="00570AB2"/>
    <w:rsid w:val="00573333"/>
    <w:rsid w:val="00590179"/>
    <w:rsid w:val="00590963"/>
    <w:rsid w:val="005913A0"/>
    <w:rsid w:val="00591B8B"/>
    <w:rsid w:val="005952A0"/>
    <w:rsid w:val="00596C10"/>
    <w:rsid w:val="00596D89"/>
    <w:rsid w:val="005A3026"/>
    <w:rsid w:val="005A678E"/>
    <w:rsid w:val="005A69EB"/>
    <w:rsid w:val="005B52A0"/>
    <w:rsid w:val="005B5400"/>
    <w:rsid w:val="005C355F"/>
    <w:rsid w:val="005C553F"/>
    <w:rsid w:val="005C71B5"/>
    <w:rsid w:val="005D6408"/>
    <w:rsid w:val="005E1E74"/>
    <w:rsid w:val="005E6EE7"/>
    <w:rsid w:val="005F46A1"/>
    <w:rsid w:val="005F5AB4"/>
    <w:rsid w:val="00600D75"/>
    <w:rsid w:val="00602639"/>
    <w:rsid w:val="00603486"/>
    <w:rsid w:val="00607142"/>
    <w:rsid w:val="006100E0"/>
    <w:rsid w:val="006230D3"/>
    <w:rsid w:val="00626561"/>
    <w:rsid w:val="00631A80"/>
    <w:rsid w:val="006346A3"/>
    <w:rsid w:val="00634F8E"/>
    <w:rsid w:val="00635DEE"/>
    <w:rsid w:val="00643BFC"/>
    <w:rsid w:val="006449BC"/>
    <w:rsid w:val="00645BC0"/>
    <w:rsid w:val="00650487"/>
    <w:rsid w:val="00652A3E"/>
    <w:rsid w:val="00655EFC"/>
    <w:rsid w:val="0066172E"/>
    <w:rsid w:val="0068197C"/>
    <w:rsid w:val="00682C59"/>
    <w:rsid w:val="006934B7"/>
    <w:rsid w:val="00697715"/>
    <w:rsid w:val="006B4867"/>
    <w:rsid w:val="006B583E"/>
    <w:rsid w:val="006B5C1F"/>
    <w:rsid w:val="006B67D1"/>
    <w:rsid w:val="006C0E14"/>
    <w:rsid w:val="006C7723"/>
    <w:rsid w:val="006D2903"/>
    <w:rsid w:val="006D5ECD"/>
    <w:rsid w:val="006D60B8"/>
    <w:rsid w:val="006D7470"/>
    <w:rsid w:val="006E100B"/>
    <w:rsid w:val="006E113B"/>
    <w:rsid w:val="006E1AFE"/>
    <w:rsid w:val="006E1EB2"/>
    <w:rsid w:val="006E2F55"/>
    <w:rsid w:val="006E34E1"/>
    <w:rsid w:val="006E3BDB"/>
    <w:rsid w:val="006E4078"/>
    <w:rsid w:val="006E5879"/>
    <w:rsid w:val="006F2B45"/>
    <w:rsid w:val="006F42DC"/>
    <w:rsid w:val="006F6C40"/>
    <w:rsid w:val="006F77CB"/>
    <w:rsid w:val="00700ED4"/>
    <w:rsid w:val="00707892"/>
    <w:rsid w:val="007122FC"/>
    <w:rsid w:val="007135C9"/>
    <w:rsid w:val="00715E66"/>
    <w:rsid w:val="00716B46"/>
    <w:rsid w:val="0072285F"/>
    <w:rsid w:val="00726B2D"/>
    <w:rsid w:val="00733EC2"/>
    <w:rsid w:val="00740B51"/>
    <w:rsid w:val="00740B62"/>
    <w:rsid w:val="00750682"/>
    <w:rsid w:val="00764C29"/>
    <w:rsid w:val="00773588"/>
    <w:rsid w:val="007802BC"/>
    <w:rsid w:val="0079268F"/>
    <w:rsid w:val="00794F63"/>
    <w:rsid w:val="00796645"/>
    <w:rsid w:val="00796D91"/>
    <w:rsid w:val="007A06F7"/>
    <w:rsid w:val="007A17EC"/>
    <w:rsid w:val="007A5B3A"/>
    <w:rsid w:val="007A72FC"/>
    <w:rsid w:val="007B3E7A"/>
    <w:rsid w:val="007B4355"/>
    <w:rsid w:val="007B60DE"/>
    <w:rsid w:val="007B7F3E"/>
    <w:rsid w:val="007C06EF"/>
    <w:rsid w:val="007C15CB"/>
    <w:rsid w:val="007C1B86"/>
    <w:rsid w:val="007C2A54"/>
    <w:rsid w:val="007C2E06"/>
    <w:rsid w:val="007C351F"/>
    <w:rsid w:val="007D1B88"/>
    <w:rsid w:val="007D3300"/>
    <w:rsid w:val="007D3EB7"/>
    <w:rsid w:val="007D47BB"/>
    <w:rsid w:val="007D517D"/>
    <w:rsid w:val="007D5791"/>
    <w:rsid w:val="007D6963"/>
    <w:rsid w:val="007E389C"/>
    <w:rsid w:val="007F0AAB"/>
    <w:rsid w:val="007F36E2"/>
    <w:rsid w:val="007F7E20"/>
    <w:rsid w:val="00802B9C"/>
    <w:rsid w:val="00811EB1"/>
    <w:rsid w:val="008130D3"/>
    <w:rsid w:val="00813BCE"/>
    <w:rsid w:val="00813DDA"/>
    <w:rsid w:val="00815C3F"/>
    <w:rsid w:val="008168B8"/>
    <w:rsid w:val="0081754A"/>
    <w:rsid w:val="00822E65"/>
    <w:rsid w:val="008233EA"/>
    <w:rsid w:val="00827FC6"/>
    <w:rsid w:val="008429C2"/>
    <w:rsid w:val="00845595"/>
    <w:rsid w:val="00853233"/>
    <w:rsid w:val="0085509C"/>
    <w:rsid w:val="008556FE"/>
    <w:rsid w:val="00856C8B"/>
    <w:rsid w:val="0086006D"/>
    <w:rsid w:val="00860DF9"/>
    <w:rsid w:val="00861202"/>
    <w:rsid w:val="00865D5C"/>
    <w:rsid w:val="0086616C"/>
    <w:rsid w:val="00871AB3"/>
    <w:rsid w:val="00873BCB"/>
    <w:rsid w:val="00875258"/>
    <w:rsid w:val="00875FC7"/>
    <w:rsid w:val="008834F5"/>
    <w:rsid w:val="0089168A"/>
    <w:rsid w:val="008936CE"/>
    <w:rsid w:val="00893F53"/>
    <w:rsid w:val="008960AD"/>
    <w:rsid w:val="00897EA8"/>
    <w:rsid w:val="008A0689"/>
    <w:rsid w:val="008A4819"/>
    <w:rsid w:val="008A4B95"/>
    <w:rsid w:val="008B3FD7"/>
    <w:rsid w:val="008B4F3B"/>
    <w:rsid w:val="008B6AE4"/>
    <w:rsid w:val="008C158D"/>
    <w:rsid w:val="008C17D5"/>
    <w:rsid w:val="008C262D"/>
    <w:rsid w:val="008D1E28"/>
    <w:rsid w:val="008D4135"/>
    <w:rsid w:val="008D6F2B"/>
    <w:rsid w:val="008E6D8A"/>
    <w:rsid w:val="008E6F66"/>
    <w:rsid w:val="008F1E0D"/>
    <w:rsid w:val="008F6EF5"/>
    <w:rsid w:val="008F7E39"/>
    <w:rsid w:val="0090722F"/>
    <w:rsid w:val="00910FB5"/>
    <w:rsid w:val="00914636"/>
    <w:rsid w:val="00916B54"/>
    <w:rsid w:val="00917101"/>
    <w:rsid w:val="0092174F"/>
    <w:rsid w:val="0092516D"/>
    <w:rsid w:val="009262A7"/>
    <w:rsid w:val="00926E04"/>
    <w:rsid w:val="00927256"/>
    <w:rsid w:val="009367A2"/>
    <w:rsid w:val="00940B56"/>
    <w:rsid w:val="00940E22"/>
    <w:rsid w:val="00943A3D"/>
    <w:rsid w:val="00950A17"/>
    <w:rsid w:val="00950E86"/>
    <w:rsid w:val="009523ED"/>
    <w:rsid w:val="009528AD"/>
    <w:rsid w:val="00953BA4"/>
    <w:rsid w:val="00960E1B"/>
    <w:rsid w:val="0096117C"/>
    <w:rsid w:val="00961EDB"/>
    <w:rsid w:val="00972F4F"/>
    <w:rsid w:val="009739C0"/>
    <w:rsid w:val="0097580F"/>
    <w:rsid w:val="00980B00"/>
    <w:rsid w:val="00980E47"/>
    <w:rsid w:val="00987B9D"/>
    <w:rsid w:val="009955BB"/>
    <w:rsid w:val="009A148E"/>
    <w:rsid w:val="009A2FF9"/>
    <w:rsid w:val="009A7DEF"/>
    <w:rsid w:val="009B1259"/>
    <w:rsid w:val="009B2107"/>
    <w:rsid w:val="009B5BD8"/>
    <w:rsid w:val="009B6026"/>
    <w:rsid w:val="009C2BF3"/>
    <w:rsid w:val="009D03E1"/>
    <w:rsid w:val="009D2FB9"/>
    <w:rsid w:val="009D6604"/>
    <w:rsid w:val="009E3B2C"/>
    <w:rsid w:val="009E4EDA"/>
    <w:rsid w:val="009E4F0A"/>
    <w:rsid w:val="009F4B6C"/>
    <w:rsid w:val="009F6E7F"/>
    <w:rsid w:val="00A041BD"/>
    <w:rsid w:val="00A045E3"/>
    <w:rsid w:val="00A04EFD"/>
    <w:rsid w:val="00A05771"/>
    <w:rsid w:val="00A077FF"/>
    <w:rsid w:val="00A105B8"/>
    <w:rsid w:val="00A13C54"/>
    <w:rsid w:val="00A17201"/>
    <w:rsid w:val="00A20B38"/>
    <w:rsid w:val="00A218EC"/>
    <w:rsid w:val="00A26A11"/>
    <w:rsid w:val="00A27FAC"/>
    <w:rsid w:val="00A30CC2"/>
    <w:rsid w:val="00A33369"/>
    <w:rsid w:val="00A33E45"/>
    <w:rsid w:val="00A34FAF"/>
    <w:rsid w:val="00A36ED8"/>
    <w:rsid w:val="00A47774"/>
    <w:rsid w:val="00A504AB"/>
    <w:rsid w:val="00A52CA9"/>
    <w:rsid w:val="00A56CAF"/>
    <w:rsid w:val="00A61B38"/>
    <w:rsid w:val="00A70D1E"/>
    <w:rsid w:val="00A741F8"/>
    <w:rsid w:val="00A93690"/>
    <w:rsid w:val="00A9474C"/>
    <w:rsid w:val="00A9549D"/>
    <w:rsid w:val="00A95CB1"/>
    <w:rsid w:val="00AA2E4C"/>
    <w:rsid w:val="00AA4522"/>
    <w:rsid w:val="00AA4DA2"/>
    <w:rsid w:val="00AA6BCF"/>
    <w:rsid w:val="00AB06BF"/>
    <w:rsid w:val="00AB08F3"/>
    <w:rsid w:val="00AB3542"/>
    <w:rsid w:val="00AC0118"/>
    <w:rsid w:val="00AC0613"/>
    <w:rsid w:val="00AC16E5"/>
    <w:rsid w:val="00AC2863"/>
    <w:rsid w:val="00AC2D09"/>
    <w:rsid w:val="00AC2F27"/>
    <w:rsid w:val="00AC43A3"/>
    <w:rsid w:val="00AC586D"/>
    <w:rsid w:val="00AC59EF"/>
    <w:rsid w:val="00AD0F59"/>
    <w:rsid w:val="00AD13D6"/>
    <w:rsid w:val="00AD4CA5"/>
    <w:rsid w:val="00AE29F3"/>
    <w:rsid w:val="00AE7B73"/>
    <w:rsid w:val="00AF5137"/>
    <w:rsid w:val="00B02BDB"/>
    <w:rsid w:val="00B05E47"/>
    <w:rsid w:val="00B11DDA"/>
    <w:rsid w:val="00B16114"/>
    <w:rsid w:val="00B20330"/>
    <w:rsid w:val="00B227A0"/>
    <w:rsid w:val="00B23915"/>
    <w:rsid w:val="00B30069"/>
    <w:rsid w:val="00B32FF6"/>
    <w:rsid w:val="00B332D4"/>
    <w:rsid w:val="00B4085F"/>
    <w:rsid w:val="00B41C0D"/>
    <w:rsid w:val="00B42410"/>
    <w:rsid w:val="00B436D0"/>
    <w:rsid w:val="00B478E7"/>
    <w:rsid w:val="00B478F3"/>
    <w:rsid w:val="00B54714"/>
    <w:rsid w:val="00B673EE"/>
    <w:rsid w:val="00B70865"/>
    <w:rsid w:val="00B708FF"/>
    <w:rsid w:val="00B7232F"/>
    <w:rsid w:val="00B736AE"/>
    <w:rsid w:val="00B76620"/>
    <w:rsid w:val="00B80829"/>
    <w:rsid w:val="00B8338A"/>
    <w:rsid w:val="00B8358B"/>
    <w:rsid w:val="00B83E7D"/>
    <w:rsid w:val="00B855BA"/>
    <w:rsid w:val="00B861FC"/>
    <w:rsid w:val="00B87148"/>
    <w:rsid w:val="00B879BF"/>
    <w:rsid w:val="00BA2FB3"/>
    <w:rsid w:val="00BA4D97"/>
    <w:rsid w:val="00BA5D33"/>
    <w:rsid w:val="00BB2E19"/>
    <w:rsid w:val="00BB4652"/>
    <w:rsid w:val="00BB7036"/>
    <w:rsid w:val="00BC0E57"/>
    <w:rsid w:val="00BC2C65"/>
    <w:rsid w:val="00BC3A49"/>
    <w:rsid w:val="00BC6387"/>
    <w:rsid w:val="00BC6E2E"/>
    <w:rsid w:val="00BD0574"/>
    <w:rsid w:val="00BD2851"/>
    <w:rsid w:val="00BE7473"/>
    <w:rsid w:val="00C02208"/>
    <w:rsid w:val="00C05052"/>
    <w:rsid w:val="00C065DC"/>
    <w:rsid w:val="00C10621"/>
    <w:rsid w:val="00C126F4"/>
    <w:rsid w:val="00C1416C"/>
    <w:rsid w:val="00C15656"/>
    <w:rsid w:val="00C16238"/>
    <w:rsid w:val="00C203B9"/>
    <w:rsid w:val="00C21453"/>
    <w:rsid w:val="00C26762"/>
    <w:rsid w:val="00C274FC"/>
    <w:rsid w:val="00C2775F"/>
    <w:rsid w:val="00C27C7B"/>
    <w:rsid w:val="00C3339A"/>
    <w:rsid w:val="00C42026"/>
    <w:rsid w:val="00C44593"/>
    <w:rsid w:val="00C47DC2"/>
    <w:rsid w:val="00C504CC"/>
    <w:rsid w:val="00C5329C"/>
    <w:rsid w:val="00C60CF7"/>
    <w:rsid w:val="00C61FB0"/>
    <w:rsid w:val="00C66967"/>
    <w:rsid w:val="00C70552"/>
    <w:rsid w:val="00C711F5"/>
    <w:rsid w:val="00C837FA"/>
    <w:rsid w:val="00C9049A"/>
    <w:rsid w:val="00C92A27"/>
    <w:rsid w:val="00C95551"/>
    <w:rsid w:val="00C9670E"/>
    <w:rsid w:val="00CA1208"/>
    <w:rsid w:val="00CA6927"/>
    <w:rsid w:val="00CB20E1"/>
    <w:rsid w:val="00CB28A7"/>
    <w:rsid w:val="00CB3575"/>
    <w:rsid w:val="00CB443C"/>
    <w:rsid w:val="00CB5C0E"/>
    <w:rsid w:val="00CB6CBA"/>
    <w:rsid w:val="00CB7D16"/>
    <w:rsid w:val="00CC1D23"/>
    <w:rsid w:val="00CC28D1"/>
    <w:rsid w:val="00CC3C89"/>
    <w:rsid w:val="00CC467A"/>
    <w:rsid w:val="00CC5B45"/>
    <w:rsid w:val="00CD0E3D"/>
    <w:rsid w:val="00CD1742"/>
    <w:rsid w:val="00CD5E53"/>
    <w:rsid w:val="00CE23BA"/>
    <w:rsid w:val="00CE294F"/>
    <w:rsid w:val="00CF3C65"/>
    <w:rsid w:val="00CF432F"/>
    <w:rsid w:val="00CF731F"/>
    <w:rsid w:val="00D078FD"/>
    <w:rsid w:val="00D1022F"/>
    <w:rsid w:val="00D133E1"/>
    <w:rsid w:val="00D15D66"/>
    <w:rsid w:val="00D24965"/>
    <w:rsid w:val="00D30390"/>
    <w:rsid w:val="00D33431"/>
    <w:rsid w:val="00D3760C"/>
    <w:rsid w:val="00D5306E"/>
    <w:rsid w:val="00D55CDE"/>
    <w:rsid w:val="00D55DEA"/>
    <w:rsid w:val="00D63551"/>
    <w:rsid w:val="00D6602B"/>
    <w:rsid w:val="00D7134E"/>
    <w:rsid w:val="00D75EB8"/>
    <w:rsid w:val="00D80602"/>
    <w:rsid w:val="00D811C6"/>
    <w:rsid w:val="00D859AD"/>
    <w:rsid w:val="00D86EFB"/>
    <w:rsid w:val="00D901CE"/>
    <w:rsid w:val="00DA4115"/>
    <w:rsid w:val="00DA4B20"/>
    <w:rsid w:val="00DA6393"/>
    <w:rsid w:val="00DA70C6"/>
    <w:rsid w:val="00DB221F"/>
    <w:rsid w:val="00DB2789"/>
    <w:rsid w:val="00DB5DE0"/>
    <w:rsid w:val="00DC55A1"/>
    <w:rsid w:val="00DC6161"/>
    <w:rsid w:val="00DD2549"/>
    <w:rsid w:val="00DD4691"/>
    <w:rsid w:val="00DE3072"/>
    <w:rsid w:val="00DE363A"/>
    <w:rsid w:val="00DE6E3D"/>
    <w:rsid w:val="00DF09D8"/>
    <w:rsid w:val="00DF367F"/>
    <w:rsid w:val="00DF60A0"/>
    <w:rsid w:val="00E005A6"/>
    <w:rsid w:val="00E030FB"/>
    <w:rsid w:val="00E03CFA"/>
    <w:rsid w:val="00E064A4"/>
    <w:rsid w:val="00E14C69"/>
    <w:rsid w:val="00E175D8"/>
    <w:rsid w:val="00E17935"/>
    <w:rsid w:val="00E31E06"/>
    <w:rsid w:val="00E40357"/>
    <w:rsid w:val="00E52BF8"/>
    <w:rsid w:val="00E53DF1"/>
    <w:rsid w:val="00E54D72"/>
    <w:rsid w:val="00E54FB9"/>
    <w:rsid w:val="00E63610"/>
    <w:rsid w:val="00E64E56"/>
    <w:rsid w:val="00E70E35"/>
    <w:rsid w:val="00E725C8"/>
    <w:rsid w:val="00E739A8"/>
    <w:rsid w:val="00E761B7"/>
    <w:rsid w:val="00E80185"/>
    <w:rsid w:val="00E831B7"/>
    <w:rsid w:val="00E85503"/>
    <w:rsid w:val="00E85A4E"/>
    <w:rsid w:val="00E87E16"/>
    <w:rsid w:val="00E90D30"/>
    <w:rsid w:val="00E9722A"/>
    <w:rsid w:val="00EA12BA"/>
    <w:rsid w:val="00EA644B"/>
    <w:rsid w:val="00EA6825"/>
    <w:rsid w:val="00EA69F4"/>
    <w:rsid w:val="00EA73F7"/>
    <w:rsid w:val="00EA7A79"/>
    <w:rsid w:val="00EB5AFC"/>
    <w:rsid w:val="00EB7B77"/>
    <w:rsid w:val="00EC1E9D"/>
    <w:rsid w:val="00EC47CC"/>
    <w:rsid w:val="00ED0738"/>
    <w:rsid w:val="00ED2CB2"/>
    <w:rsid w:val="00ED712A"/>
    <w:rsid w:val="00EE1633"/>
    <w:rsid w:val="00EE34C9"/>
    <w:rsid w:val="00EF1341"/>
    <w:rsid w:val="00EF2760"/>
    <w:rsid w:val="00EF64EF"/>
    <w:rsid w:val="00F022EF"/>
    <w:rsid w:val="00F1093E"/>
    <w:rsid w:val="00F11ED1"/>
    <w:rsid w:val="00F12435"/>
    <w:rsid w:val="00F1433F"/>
    <w:rsid w:val="00F15744"/>
    <w:rsid w:val="00F15AAD"/>
    <w:rsid w:val="00F15D95"/>
    <w:rsid w:val="00F20882"/>
    <w:rsid w:val="00F210F5"/>
    <w:rsid w:val="00F2583F"/>
    <w:rsid w:val="00F25985"/>
    <w:rsid w:val="00F25B74"/>
    <w:rsid w:val="00F3624B"/>
    <w:rsid w:val="00F37148"/>
    <w:rsid w:val="00F3733F"/>
    <w:rsid w:val="00F40E0A"/>
    <w:rsid w:val="00F45703"/>
    <w:rsid w:val="00F47632"/>
    <w:rsid w:val="00F50788"/>
    <w:rsid w:val="00F526DA"/>
    <w:rsid w:val="00F547AA"/>
    <w:rsid w:val="00F66788"/>
    <w:rsid w:val="00F728DC"/>
    <w:rsid w:val="00F74211"/>
    <w:rsid w:val="00F80021"/>
    <w:rsid w:val="00F8310C"/>
    <w:rsid w:val="00F84D7D"/>
    <w:rsid w:val="00F87E17"/>
    <w:rsid w:val="00F90822"/>
    <w:rsid w:val="00F90FB2"/>
    <w:rsid w:val="00F92EBB"/>
    <w:rsid w:val="00F947D1"/>
    <w:rsid w:val="00F94D27"/>
    <w:rsid w:val="00F9725E"/>
    <w:rsid w:val="00F97CF5"/>
    <w:rsid w:val="00FB45C2"/>
    <w:rsid w:val="00FC333B"/>
    <w:rsid w:val="00FD021E"/>
    <w:rsid w:val="00FD3782"/>
    <w:rsid w:val="00FD6402"/>
    <w:rsid w:val="00FD7D3E"/>
    <w:rsid w:val="00FE0272"/>
    <w:rsid w:val="00FE0A70"/>
    <w:rsid w:val="00FE16D4"/>
    <w:rsid w:val="00FE7A61"/>
    <w:rsid w:val="00FE7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75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75AD"/>
    <w:rPr>
      <w:sz w:val="18"/>
      <w:szCs w:val="18"/>
    </w:rPr>
  </w:style>
  <w:style w:type="paragraph" w:styleId="a4">
    <w:name w:val="footer"/>
    <w:basedOn w:val="a"/>
    <w:link w:val="Char0"/>
    <w:uiPriority w:val="99"/>
    <w:unhideWhenUsed/>
    <w:rsid w:val="003575AD"/>
    <w:pPr>
      <w:tabs>
        <w:tab w:val="center" w:pos="4153"/>
        <w:tab w:val="right" w:pos="8306"/>
      </w:tabs>
      <w:snapToGrid w:val="0"/>
      <w:jc w:val="left"/>
    </w:pPr>
    <w:rPr>
      <w:sz w:val="18"/>
      <w:szCs w:val="18"/>
    </w:rPr>
  </w:style>
  <w:style w:type="character" w:customStyle="1" w:styleId="Char0">
    <w:name w:val="页脚 Char"/>
    <w:basedOn w:val="a0"/>
    <w:link w:val="a4"/>
    <w:uiPriority w:val="99"/>
    <w:rsid w:val="003575AD"/>
    <w:rPr>
      <w:sz w:val="18"/>
      <w:szCs w:val="18"/>
    </w:rPr>
  </w:style>
  <w:style w:type="paragraph" w:styleId="a5">
    <w:name w:val="Balloon Text"/>
    <w:basedOn w:val="a"/>
    <w:link w:val="Char1"/>
    <w:uiPriority w:val="99"/>
    <w:semiHidden/>
    <w:unhideWhenUsed/>
    <w:rsid w:val="007D47BB"/>
    <w:rPr>
      <w:sz w:val="18"/>
      <w:szCs w:val="18"/>
    </w:rPr>
  </w:style>
  <w:style w:type="character" w:customStyle="1" w:styleId="Char1">
    <w:name w:val="批注框文本 Char"/>
    <w:basedOn w:val="a0"/>
    <w:link w:val="a5"/>
    <w:uiPriority w:val="99"/>
    <w:semiHidden/>
    <w:rsid w:val="007D47BB"/>
    <w:rPr>
      <w:sz w:val="18"/>
      <w:szCs w:val="18"/>
    </w:rPr>
  </w:style>
  <w:style w:type="table" w:styleId="a6">
    <w:name w:val="Table Grid"/>
    <w:basedOn w:val="a1"/>
    <w:uiPriority w:val="59"/>
    <w:rsid w:val="00B161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75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75AD"/>
    <w:rPr>
      <w:sz w:val="18"/>
      <w:szCs w:val="18"/>
    </w:rPr>
  </w:style>
  <w:style w:type="paragraph" w:styleId="a4">
    <w:name w:val="footer"/>
    <w:basedOn w:val="a"/>
    <w:link w:val="Char0"/>
    <w:uiPriority w:val="99"/>
    <w:unhideWhenUsed/>
    <w:rsid w:val="003575AD"/>
    <w:pPr>
      <w:tabs>
        <w:tab w:val="center" w:pos="4153"/>
        <w:tab w:val="right" w:pos="8306"/>
      </w:tabs>
      <w:snapToGrid w:val="0"/>
      <w:jc w:val="left"/>
    </w:pPr>
    <w:rPr>
      <w:sz w:val="18"/>
      <w:szCs w:val="18"/>
    </w:rPr>
  </w:style>
  <w:style w:type="character" w:customStyle="1" w:styleId="Char0">
    <w:name w:val="页脚 Char"/>
    <w:basedOn w:val="a0"/>
    <w:link w:val="a4"/>
    <w:uiPriority w:val="99"/>
    <w:rsid w:val="003575AD"/>
    <w:rPr>
      <w:sz w:val="18"/>
      <w:szCs w:val="18"/>
    </w:rPr>
  </w:style>
  <w:style w:type="paragraph" w:styleId="a5">
    <w:name w:val="Balloon Text"/>
    <w:basedOn w:val="a"/>
    <w:link w:val="Char1"/>
    <w:uiPriority w:val="99"/>
    <w:semiHidden/>
    <w:unhideWhenUsed/>
    <w:rsid w:val="007D47BB"/>
    <w:rPr>
      <w:sz w:val="18"/>
      <w:szCs w:val="18"/>
    </w:rPr>
  </w:style>
  <w:style w:type="character" w:customStyle="1" w:styleId="Char1">
    <w:name w:val="批注框文本 Char"/>
    <w:basedOn w:val="a0"/>
    <w:link w:val="a5"/>
    <w:uiPriority w:val="99"/>
    <w:semiHidden/>
    <w:rsid w:val="007D47BB"/>
    <w:rPr>
      <w:sz w:val="18"/>
      <w:szCs w:val="18"/>
    </w:rPr>
  </w:style>
  <w:style w:type="table" w:styleId="a6">
    <w:name w:val="Table Grid"/>
    <w:basedOn w:val="a1"/>
    <w:uiPriority w:val="59"/>
    <w:rsid w:val="00B161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10</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1559</cp:revision>
  <dcterms:created xsi:type="dcterms:W3CDTF">2018-09-11T03:21:00Z</dcterms:created>
  <dcterms:modified xsi:type="dcterms:W3CDTF">2018-09-20T01:44:00Z</dcterms:modified>
</cp:coreProperties>
</file>