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952" w:rsidRPr="004E5BF6" w:rsidRDefault="000E5952" w:rsidP="000E5952">
      <w:pPr>
        <w:spacing w:line="360" w:lineRule="auto"/>
        <w:jc w:val="center"/>
        <w:rPr>
          <w:b/>
          <w:sz w:val="36"/>
          <w:szCs w:val="36"/>
        </w:rPr>
      </w:pPr>
      <w:r w:rsidRPr="004E5BF6">
        <w:rPr>
          <w:b/>
          <w:sz w:val="36"/>
          <w:szCs w:val="36"/>
        </w:rPr>
        <w:t>全国计算机技术与软件专业技术资格（水平）考试</w:t>
      </w:r>
    </w:p>
    <w:p w:rsidR="000E5952" w:rsidRPr="00E17BBD" w:rsidRDefault="000E5952" w:rsidP="000E5952">
      <w:pPr>
        <w:spacing w:line="360" w:lineRule="auto"/>
        <w:jc w:val="center"/>
        <w:rPr>
          <w:sz w:val="36"/>
          <w:szCs w:val="36"/>
        </w:rPr>
      </w:pPr>
    </w:p>
    <w:p w:rsidR="000E5952" w:rsidRPr="004E5BF6" w:rsidRDefault="000E5952" w:rsidP="000E5952">
      <w:pPr>
        <w:spacing w:line="360" w:lineRule="auto"/>
        <w:jc w:val="center"/>
        <w:rPr>
          <w:b/>
          <w:sz w:val="32"/>
          <w:szCs w:val="32"/>
        </w:rPr>
      </w:pPr>
      <w:r w:rsidRPr="004E5BF6">
        <w:rPr>
          <w:b/>
          <w:sz w:val="32"/>
          <w:szCs w:val="32"/>
        </w:rPr>
        <w:t>20</w:t>
      </w:r>
      <w:r w:rsidR="00244CEF">
        <w:rPr>
          <w:rFonts w:hint="eastAsia"/>
          <w:b/>
          <w:sz w:val="32"/>
          <w:szCs w:val="32"/>
        </w:rPr>
        <w:t>16</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00F6309E">
        <w:rPr>
          <w:rFonts w:hint="eastAsia"/>
          <w:b/>
          <w:sz w:val="32"/>
          <w:szCs w:val="32"/>
        </w:rPr>
        <w:t>软件评测师</w:t>
      </w:r>
      <w:r w:rsidRPr="004E5BF6">
        <w:rPr>
          <w:rFonts w:hint="eastAsia"/>
          <w:b/>
          <w:sz w:val="32"/>
          <w:szCs w:val="32"/>
        </w:rPr>
        <w:t xml:space="preserve"> </w:t>
      </w:r>
      <w:r w:rsidRPr="004E5BF6">
        <w:rPr>
          <w:b/>
          <w:sz w:val="32"/>
          <w:szCs w:val="32"/>
        </w:rPr>
        <w:t>下午试卷</w:t>
      </w:r>
    </w:p>
    <w:p w:rsidR="000E5952" w:rsidRPr="00294B4B" w:rsidRDefault="000E5952" w:rsidP="000E5952">
      <w:pPr>
        <w:spacing w:line="360" w:lineRule="auto"/>
        <w:jc w:val="center"/>
        <w:rPr>
          <w:sz w:val="28"/>
          <w:szCs w:val="28"/>
        </w:rPr>
      </w:pPr>
    </w:p>
    <w:p w:rsidR="000E5952" w:rsidRPr="0074427A" w:rsidRDefault="000E5952" w:rsidP="000E5952">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0E5952" w:rsidRDefault="000E5952" w:rsidP="000E5952">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0E5952" w:rsidRPr="00B5309F" w:rsidTr="00B366C1">
        <w:tc>
          <w:tcPr>
            <w:tcW w:w="3969" w:type="dxa"/>
          </w:tcPr>
          <w:p w:rsidR="000E5952" w:rsidRPr="00B5309F" w:rsidRDefault="000E5952" w:rsidP="00B366C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0E5952" w:rsidRDefault="000E5952" w:rsidP="000E5952">
      <w:pPr>
        <w:spacing w:line="360" w:lineRule="auto"/>
      </w:pPr>
    </w:p>
    <w:p w:rsidR="000E5952" w:rsidRPr="00067E63" w:rsidRDefault="000E5952" w:rsidP="000E5952">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0E5952" w:rsidRPr="00067E63" w:rsidRDefault="000E5952" w:rsidP="000E5952">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0E5952" w:rsidRPr="00067E63" w:rsidRDefault="000E5952" w:rsidP="000E5952">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5B5DDC" w:rsidRDefault="005B5DDC" w:rsidP="005B5DDC">
      <w:pPr>
        <w:spacing w:line="360" w:lineRule="auto"/>
        <w:rPr>
          <w:sz w:val="24"/>
          <w:szCs w:val="24"/>
        </w:rPr>
      </w:pPr>
      <w:r>
        <w:rPr>
          <w:sz w:val="24"/>
          <w:szCs w:val="24"/>
        </w:rPr>
        <w:t>4.</w:t>
      </w:r>
      <w:r>
        <w:rPr>
          <w:rFonts w:hint="eastAsia"/>
          <w:sz w:val="24"/>
          <w:szCs w:val="24"/>
        </w:rPr>
        <w:t>本试卷共</w:t>
      </w:r>
      <w:r>
        <w:rPr>
          <w:sz w:val="24"/>
          <w:szCs w:val="24"/>
        </w:rPr>
        <w:t xml:space="preserve"> 5 </w:t>
      </w:r>
      <w:r>
        <w:rPr>
          <w:rFonts w:hint="eastAsia"/>
          <w:sz w:val="24"/>
          <w:szCs w:val="24"/>
        </w:rPr>
        <w:t>道题，都是必答题，满分</w:t>
      </w:r>
      <w:r>
        <w:rPr>
          <w:sz w:val="24"/>
          <w:szCs w:val="24"/>
        </w:rPr>
        <w:t xml:space="preserve"> 75 </w:t>
      </w:r>
      <w:r>
        <w:rPr>
          <w:rFonts w:hint="eastAsia"/>
          <w:sz w:val="24"/>
          <w:szCs w:val="24"/>
        </w:rPr>
        <w:t>分。</w:t>
      </w:r>
    </w:p>
    <w:p w:rsidR="000E5952" w:rsidRPr="00067E63" w:rsidRDefault="000E5952" w:rsidP="000E5952">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0E5952" w:rsidRPr="00067E63" w:rsidRDefault="000E5952" w:rsidP="000E5952">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0E5952" w:rsidRPr="00067E63" w:rsidRDefault="000E5952" w:rsidP="000E5952">
      <w:pPr>
        <w:spacing w:line="360" w:lineRule="auto"/>
        <w:rPr>
          <w:sz w:val="24"/>
          <w:szCs w:val="24"/>
        </w:rPr>
      </w:pPr>
    </w:p>
    <w:p w:rsidR="000E5952" w:rsidRPr="00067E63" w:rsidRDefault="000E5952" w:rsidP="000E5952">
      <w:pPr>
        <w:spacing w:line="360" w:lineRule="auto"/>
        <w:rPr>
          <w:b/>
          <w:sz w:val="24"/>
          <w:szCs w:val="24"/>
        </w:rPr>
      </w:pPr>
      <w:r w:rsidRPr="00067E63">
        <w:rPr>
          <w:rFonts w:hint="eastAsia"/>
          <w:b/>
          <w:sz w:val="24"/>
          <w:szCs w:val="24"/>
        </w:rPr>
        <w:t>例题</w:t>
      </w:r>
    </w:p>
    <w:p w:rsidR="000E5952" w:rsidRPr="00067E63" w:rsidRDefault="000E5952" w:rsidP="000E5952">
      <w:pPr>
        <w:spacing w:line="360" w:lineRule="auto"/>
        <w:ind w:firstLine="420"/>
        <w:rPr>
          <w:sz w:val="24"/>
          <w:szCs w:val="24"/>
        </w:rPr>
      </w:pPr>
      <w:r w:rsidRPr="00067E63">
        <w:rPr>
          <w:rFonts w:hint="eastAsia"/>
          <w:sz w:val="24"/>
          <w:szCs w:val="24"/>
        </w:rPr>
        <w:t>20</w:t>
      </w:r>
      <w:r w:rsidR="00D9737F">
        <w:rPr>
          <w:rFonts w:hint="eastAsia"/>
          <w:sz w:val="24"/>
          <w:szCs w:val="24"/>
        </w:rPr>
        <w:t>16</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0E5952" w:rsidRPr="00067E63" w:rsidRDefault="000E5952" w:rsidP="000E5952">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0E5952" w:rsidRPr="00067E63" w:rsidRDefault="000E5952" w:rsidP="000E5952">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0E5952" w:rsidRPr="00067E63" w:rsidRDefault="000E5952" w:rsidP="000E5952">
      <w:pPr>
        <w:spacing w:line="360" w:lineRule="auto"/>
        <w:rPr>
          <w:sz w:val="24"/>
          <w:szCs w:val="24"/>
        </w:rPr>
      </w:pPr>
      <w:r w:rsidRPr="00067E63">
        <w:rPr>
          <w:rFonts w:hint="eastAsia"/>
          <w:sz w:val="24"/>
          <w:szCs w:val="24"/>
        </w:rPr>
        <w:t>（参看下表）。</w:t>
      </w:r>
    </w:p>
    <w:p w:rsidR="000E5952" w:rsidRPr="006F5489" w:rsidRDefault="000E5952" w:rsidP="000E5952">
      <w:pPr>
        <w:spacing w:line="360" w:lineRule="auto"/>
      </w:pPr>
    </w:p>
    <w:tbl>
      <w:tblPr>
        <w:tblStyle w:val="a8"/>
        <w:tblW w:w="0" w:type="auto"/>
        <w:tblInd w:w="3085" w:type="dxa"/>
        <w:tblLook w:val="04A0" w:firstRow="1" w:lastRow="0" w:firstColumn="1" w:lastColumn="0" w:noHBand="0" w:noVBand="1"/>
      </w:tblPr>
      <w:tblGrid>
        <w:gridCol w:w="1176"/>
        <w:gridCol w:w="950"/>
      </w:tblGrid>
      <w:tr w:rsidR="000E5952" w:rsidRPr="006F5489" w:rsidTr="00B366C1">
        <w:tc>
          <w:tcPr>
            <w:tcW w:w="1176" w:type="dxa"/>
          </w:tcPr>
          <w:p w:rsidR="000E5952" w:rsidRPr="006F5489" w:rsidRDefault="000E5952" w:rsidP="00B366C1">
            <w:pPr>
              <w:spacing w:line="360" w:lineRule="auto"/>
              <w:jc w:val="center"/>
            </w:pPr>
            <w:r w:rsidRPr="006F5489">
              <w:rPr>
                <w:rFonts w:hint="eastAsia"/>
              </w:rPr>
              <w:t>例题</w:t>
            </w:r>
          </w:p>
        </w:tc>
        <w:tc>
          <w:tcPr>
            <w:tcW w:w="950" w:type="dxa"/>
          </w:tcPr>
          <w:p w:rsidR="000E5952" w:rsidRPr="006F5489" w:rsidRDefault="000E5952" w:rsidP="00B366C1">
            <w:pPr>
              <w:spacing w:line="360" w:lineRule="auto"/>
              <w:jc w:val="center"/>
            </w:pPr>
            <w:r w:rsidRPr="006F5489">
              <w:rPr>
                <w:rFonts w:hint="eastAsia"/>
              </w:rPr>
              <w:t>解答栏</w:t>
            </w:r>
          </w:p>
        </w:tc>
      </w:tr>
      <w:tr w:rsidR="000E5952" w:rsidRPr="006F5489" w:rsidTr="00B366C1">
        <w:tc>
          <w:tcPr>
            <w:tcW w:w="1176" w:type="dxa"/>
          </w:tcPr>
          <w:p w:rsidR="000E5952" w:rsidRPr="006F5489" w:rsidRDefault="000E5952" w:rsidP="00B366C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0E5952" w:rsidRPr="006F5489" w:rsidRDefault="000E5952" w:rsidP="00B366C1">
            <w:pPr>
              <w:spacing w:line="360" w:lineRule="auto"/>
              <w:jc w:val="center"/>
            </w:pPr>
            <w:r w:rsidRPr="006F5489">
              <w:t>11</w:t>
            </w:r>
          </w:p>
        </w:tc>
      </w:tr>
      <w:tr w:rsidR="000E5952" w:rsidRPr="006F5489" w:rsidTr="00B366C1">
        <w:tc>
          <w:tcPr>
            <w:tcW w:w="1176" w:type="dxa"/>
          </w:tcPr>
          <w:p w:rsidR="000E5952" w:rsidRPr="006F5489" w:rsidRDefault="000E5952" w:rsidP="00B366C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0E5952" w:rsidRPr="006F5489" w:rsidRDefault="000E5952" w:rsidP="00B366C1">
            <w:pPr>
              <w:spacing w:line="360" w:lineRule="auto"/>
              <w:jc w:val="center"/>
            </w:pPr>
            <w:r w:rsidRPr="006F5489">
              <w:t>4</w:t>
            </w:r>
          </w:p>
        </w:tc>
      </w:tr>
    </w:tbl>
    <w:p w:rsidR="000E5952" w:rsidRDefault="000E5952" w:rsidP="000E5952">
      <w:pPr>
        <w:spacing w:line="360" w:lineRule="auto"/>
        <w:rPr>
          <w:rFonts w:asciiTheme="minorEastAsia" w:hAnsiTheme="minorEastAsia"/>
          <w:b/>
          <w:szCs w:val="21"/>
        </w:rPr>
      </w:pPr>
    </w:p>
    <w:p w:rsidR="000E5952" w:rsidRDefault="000E5952" w:rsidP="000E5952">
      <w:pPr>
        <w:widowControl/>
        <w:jc w:val="left"/>
        <w:rPr>
          <w:rFonts w:ascii="宋体" w:eastAsia="宋体" w:hAnsi="宋体"/>
          <w:szCs w:val="21"/>
        </w:rPr>
      </w:pPr>
      <w:r>
        <w:rPr>
          <w:rFonts w:ascii="宋体" w:eastAsia="宋体" w:hAnsi="宋体"/>
          <w:szCs w:val="21"/>
        </w:rPr>
        <w:br w:type="page"/>
      </w:r>
    </w:p>
    <w:p w:rsidR="001E602B" w:rsidRPr="008C0DC7" w:rsidRDefault="008C0DC7" w:rsidP="001B1D0E">
      <w:pPr>
        <w:spacing w:line="360" w:lineRule="auto"/>
        <w:rPr>
          <w:rFonts w:ascii="宋体" w:eastAsia="宋体" w:hAnsi="宋体"/>
          <w:b/>
          <w:szCs w:val="21"/>
        </w:rPr>
      </w:pPr>
      <w:r w:rsidRPr="008C0DC7">
        <w:rPr>
          <w:rFonts w:ascii="宋体" w:eastAsia="宋体" w:hAnsi="宋体" w:hint="eastAsia"/>
          <w:b/>
          <w:szCs w:val="21"/>
        </w:rPr>
        <w:lastRenderedPageBreak/>
        <w:t>试题一</w:t>
      </w:r>
    </w:p>
    <w:p w:rsidR="001E602B" w:rsidRPr="001B1D0E" w:rsidRDefault="001E602B" w:rsidP="008C0DC7">
      <w:pPr>
        <w:spacing w:line="360" w:lineRule="auto"/>
        <w:ind w:firstLine="420"/>
        <w:rPr>
          <w:rFonts w:ascii="宋体" w:eastAsia="宋体" w:hAnsi="宋体"/>
          <w:szCs w:val="21"/>
        </w:rPr>
      </w:pPr>
      <w:r w:rsidRPr="001B1D0E">
        <w:rPr>
          <w:rFonts w:ascii="宋体" w:eastAsia="宋体" w:hAnsi="宋体" w:hint="eastAsia"/>
          <w:szCs w:val="21"/>
        </w:rPr>
        <w:t>阅读下列C程序，回答问题1至问题3，将解答填入答题纸的对应栏内。</w:t>
      </w:r>
    </w:p>
    <w:p w:rsidR="001E602B" w:rsidRPr="008C0DC7" w:rsidRDefault="001E602B" w:rsidP="001B1D0E">
      <w:pPr>
        <w:spacing w:line="360" w:lineRule="auto"/>
        <w:rPr>
          <w:rFonts w:ascii="宋体" w:eastAsia="宋体" w:hAnsi="宋体"/>
          <w:b/>
          <w:szCs w:val="21"/>
        </w:rPr>
      </w:pPr>
      <w:r w:rsidRPr="008C0DC7">
        <w:rPr>
          <w:rFonts w:ascii="宋体" w:eastAsia="宋体" w:hAnsi="宋体" w:hint="eastAsia"/>
          <w:b/>
          <w:szCs w:val="21"/>
        </w:rPr>
        <w:t>【C程序】</w:t>
      </w:r>
    </w:p>
    <w:p w:rsidR="001E602B" w:rsidRPr="001B1D0E" w:rsidRDefault="001E602B" w:rsidP="001B1D0E">
      <w:pPr>
        <w:spacing w:line="360" w:lineRule="auto"/>
        <w:rPr>
          <w:rFonts w:ascii="宋体" w:eastAsia="宋体" w:hAnsi="宋体"/>
          <w:szCs w:val="21"/>
        </w:rPr>
      </w:pPr>
      <w:proofErr w:type="spellStart"/>
      <w:r w:rsidRPr="001B1D0E">
        <w:rPr>
          <w:rFonts w:ascii="宋体" w:eastAsia="宋体" w:hAnsi="宋体"/>
          <w:szCs w:val="21"/>
        </w:rPr>
        <w:t>int</w:t>
      </w:r>
      <w:proofErr w:type="spellEnd"/>
      <w:r w:rsidRPr="001B1D0E">
        <w:rPr>
          <w:rFonts w:ascii="宋体" w:eastAsia="宋体" w:hAnsi="宋体"/>
          <w:szCs w:val="21"/>
        </w:rPr>
        <w:t xml:space="preserve"> count(</w:t>
      </w:r>
      <w:proofErr w:type="spellStart"/>
      <w:r w:rsidRPr="001B1D0E">
        <w:rPr>
          <w:rFonts w:ascii="宋体" w:eastAsia="宋体" w:hAnsi="宋体"/>
          <w:szCs w:val="21"/>
        </w:rPr>
        <w:t>int</w:t>
      </w:r>
      <w:proofErr w:type="spellEnd"/>
      <w:r w:rsidRPr="001B1D0E">
        <w:rPr>
          <w:rFonts w:ascii="宋体" w:eastAsia="宋体" w:hAnsi="宋体"/>
          <w:szCs w:val="21"/>
        </w:rPr>
        <w:t xml:space="preserve"> </w:t>
      </w:r>
      <w:proofErr w:type="spellStart"/>
      <w:r w:rsidRPr="001B1D0E">
        <w:rPr>
          <w:rFonts w:ascii="宋体" w:eastAsia="宋体" w:hAnsi="宋体"/>
          <w:szCs w:val="21"/>
        </w:rPr>
        <w:t>x,int</w:t>
      </w:r>
      <w:proofErr w:type="spellEnd"/>
      <w:r w:rsidRPr="001B1D0E">
        <w:rPr>
          <w:rFonts w:ascii="宋体" w:eastAsia="宋体" w:hAnsi="宋体"/>
          <w:szCs w:val="21"/>
        </w:rPr>
        <w:t xml:space="preserve"> z){</w:t>
      </w:r>
    </w:p>
    <w:p w:rsidR="001E602B" w:rsidRPr="001B1D0E" w:rsidRDefault="001E602B" w:rsidP="00DD5B2C">
      <w:pPr>
        <w:spacing w:line="360" w:lineRule="auto"/>
        <w:ind w:firstLine="420"/>
        <w:rPr>
          <w:rFonts w:ascii="宋体" w:eastAsia="宋体" w:hAnsi="宋体"/>
          <w:szCs w:val="21"/>
        </w:rPr>
      </w:pPr>
      <w:proofErr w:type="spellStart"/>
      <w:r w:rsidRPr="001B1D0E">
        <w:rPr>
          <w:rFonts w:ascii="宋体" w:eastAsia="宋体" w:hAnsi="宋体" w:hint="eastAsia"/>
          <w:szCs w:val="21"/>
        </w:rPr>
        <w:t>inty</w:t>
      </w:r>
      <w:proofErr w:type="spellEnd"/>
      <w:r w:rsidRPr="001B1D0E">
        <w:rPr>
          <w:rFonts w:ascii="宋体" w:eastAsia="宋体" w:hAnsi="宋体" w:hint="eastAsia"/>
          <w:szCs w:val="21"/>
        </w:rPr>
        <w:t>=0；</w:t>
      </w:r>
    </w:p>
    <w:p w:rsidR="001E602B" w:rsidRPr="001B1D0E" w:rsidRDefault="001E602B" w:rsidP="00DD5B2C">
      <w:pPr>
        <w:spacing w:line="360" w:lineRule="auto"/>
        <w:ind w:firstLine="420"/>
        <w:rPr>
          <w:rFonts w:ascii="宋体" w:eastAsia="宋体" w:hAnsi="宋体"/>
          <w:szCs w:val="21"/>
        </w:rPr>
      </w:pPr>
      <w:r w:rsidRPr="001B1D0E">
        <w:rPr>
          <w:rFonts w:ascii="宋体" w:eastAsia="宋体" w:hAnsi="宋体"/>
          <w:szCs w:val="21"/>
        </w:rPr>
        <w:t>while(x&gt;0){ //l</w:t>
      </w:r>
    </w:p>
    <w:p w:rsidR="001E602B" w:rsidRPr="001B1D0E" w:rsidRDefault="001E602B" w:rsidP="006E67D4">
      <w:pPr>
        <w:spacing w:line="360" w:lineRule="auto"/>
        <w:ind w:left="420" w:firstLine="420"/>
        <w:rPr>
          <w:rFonts w:ascii="宋体" w:eastAsia="宋体" w:hAnsi="宋体"/>
          <w:szCs w:val="21"/>
        </w:rPr>
      </w:pPr>
      <w:r w:rsidRPr="001B1D0E">
        <w:rPr>
          <w:rFonts w:ascii="宋体" w:eastAsia="宋体" w:hAnsi="宋体"/>
          <w:szCs w:val="21"/>
        </w:rPr>
        <w:t>if(x==1) //2</w:t>
      </w:r>
    </w:p>
    <w:p w:rsidR="001E602B" w:rsidRPr="001B1D0E" w:rsidRDefault="001E602B" w:rsidP="006E67D4">
      <w:pPr>
        <w:spacing w:line="360" w:lineRule="auto"/>
        <w:ind w:left="840" w:firstLine="420"/>
        <w:rPr>
          <w:rFonts w:ascii="宋体" w:eastAsia="宋体" w:hAnsi="宋体"/>
          <w:szCs w:val="21"/>
        </w:rPr>
      </w:pPr>
      <w:r w:rsidRPr="001B1D0E">
        <w:rPr>
          <w:rFonts w:ascii="宋体" w:eastAsia="宋体" w:hAnsi="宋体"/>
          <w:szCs w:val="21"/>
        </w:rPr>
        <w:t>y=7; //3</w:t>
      </w:r>
    </w:p>
    <w:p w:rsidR="001E602B" w:rsidRPr="001B1D0E" w:rsidRDefault="001E602B" w:rsidP="006E67D4">
      <w:pPr>
        <w:spacing w:line="360" w:lineRule="auto"/>
        <w:ind w:left="420" w:firstLine="420"/>
        <w:rPr>
          <w:rFonts w:ascii="宋体" w:eastAsia="宋体" w:hAnsi="宋体"/>
          <w:szCs w:val="21"/>
        </w:rPr>
      </w:pPr>
      <w:r w:rsidRPr="001B1D0E">
        <w:rPr>
          <w:rFonts w:ascii="宋体" w:eastAsia="宋体" w:hAnsi="宋体"/>
          <w:szCs w:val="21"/>
        </w:rPr>
        <w:t>else{ //4</w:t>
      </w:r>
    </w:p>
    <w:p w:rsidR="001E602B" w:rsidRPr="001B1D0E" w:rsidRDefault="001E602B" w:rsidP="006E67D4">
      <w:pPr>
        <w:spacing w:line="360" w:lineRule="auto"/>
        <w:ind w:left="840" w:firstLine="420"/>
        <w:rPr>
          <w:rFonts w:ascii="宋体" w:eastAsia="宋体" w:hAnsi="宋体"/>
          <w:szCs w:val="21"/>
        </w:rPr>
      </w:pPr>
      <w:r w:rsidRPr="001B1D0E">
        <w:rPr>
          <w:rFonts w:ascii="宋体" w:eastAsia="宋体" w:hAnsi="宋体" w:hint="eastAsia"/>
          <w:szCs w:val="21"/>
        </w:rPr>
        <w:t>y=x+z+4；</w:t>
      </w:r>
    </w:p>
    <w:p w:rsidR="001E602B" w:rsidRPr="001B1D0E" w:rsidRDefault="001E602B" w:rsidP="006E67D4">
      <w:pPr>
        <w:spacing w:line="360" w:lineRule="auto"/>
        <w:ind w:left="840" w:firstLine="420"/>
        <w:rPr>
          <w:rFonts w:ascii="宋体" w:eastAsia="宋体" w:hAnsi="宋体"/>
          <w:szCs w:val="21"/>
        </w:rPr>
      </w:pPr>
      <w:r w:rsidRPr="001B1D0E">
        <w:rPr>
          <w:rFonts w:ascii="宋体" w:eastAsia="宋体" w:hAnsi="宋体" w:hint="eastAsia"/>
          <w:szCs w:val="21"/>
        </w:rPr>
        <w:t>if（y=7||y=21） //5，6</w:t>
      </w:r>
    </w:p>
    <w:p w:rsidR="001E602B" w:rsidRPr="001B1D0E" w:rsidRDefault="001E602B" w:rsidP="006E67D4">
      <w:pPr>
        <w:spacing w:line="360" w:lineRule="auto"/>
        <w:ind w:left="1260" w:firstLine="420"/>
        <w:rPr>
          <w:rFonts w:ascii="宋体" w:eastAsia="宋体" w:hAnsi="宋体"/>
          <w:szCs w:val="21"/>
        </w:rPr>
      </w:pPr>
      <w:r w:rsidRPr="001B1D0E">
        <w:rPr>
          <w:rFonts w:ascii="宋体" w:eastAsia="宋体" w:hAnsi="宋体"/>
          <w:szCs w:val="21"/>
        </w:rPr>
        <w:t>x=1; //7</w:t>
      </w:r>
    </w:p>
    <w:p w:rsidR="001E602B" w:rsidRPr="001B1D0E" w:rsidRDefault="001E602B" w:rsidP="006E67D4">
      <w:pPr>
        <w:spacing w:line="360" w:lineRule="auto"/>
        <w:ind w:left="420" w:firstLine="420"/>
        <w:rPr>
          <w:rFonts w:ascii="宋体" w:eastAsia="宋体" w:hAnsi="宋体"/>
          <w:szCs w:val="21"/>
        </w:rPr>
      </w:pPr>
      <w:r w:rsidRPr="001B1D0E">
        <w:rPr>
          <w:rFonts w:ascii="宋体" w:eastAsia="宋体" w:hAnsi="宋体"/>
          <w:szCs w:val="21"/>
        </w:rPr>
        <w:t>}</w:t>
      </w:r>
    </w:p>
    <w:p w:rsidR="001E602B" w:rsidRPr="001B1D0E" w:rsidRDefault="001E602B" w:rsidP="006E67D4">
      <w:pPr>
        <w:spacing w:line="360" w:lineRule="auto"/>
        <w:ind w:left="420" w:firstLine="420"/>
        <w:rPr>
          <w:rFonts w:ascii="宋体" w:eastAsia="宋体" w:hAnsi="宋体"/>
          <w:szCs w:val="21"/>
        </w:rPr>
      </w:pPr>
      <w:r w:rsidRPr="001B1D0E">
        <w:rPr>
          <w:rFonts w:ascii="宋体" w:eastAsia="宋体" w:hAnsi="宋体" w:hint="eastAsia"/>
          <w:szCs w:val="21"/>
        </w:rPr>
        <w:t>x--； //8</w:t>
      </w:r>
    </w:p>
    <w:p w:rsidR="001E602B" w:rsidRPr="001B1D0E" w:rsidRDefault="001E602B" w:rsidP="00DD5B2C">
      <w:pPr>
        <w:spacing w:line="360" w:lineRule="auto"/>
        <w:ind w:firstLine="420"/>
        <w:rPr>
          <w:rFonts w:ascii="宋体" w:eastAsia="宋体" w:hAnsi="宋体"/>
          <w:szCs w:val="21"/>
        </w:rPr>
      </w:pPr>
      <w:r w:rsidRPr="001B1D0E">
        <w:rPr>
          <w:rFonts w:ascii="宋体" w:eastAsia="宋体" w:hAnsi="宋体"/>
          <w:szCs w:val="21"/>
        </w:rPr>
        <w:t>}</w:t>
      </w:r>
    </w:p>
    <w:p w:rsidR="001E602B" w:rsidRPr="001B1D0E" w:rsidRDefault="001E602B" w:rsidP="00DD5B2C">
      <w:pPr>
        <w:spacing w:line="360" w:lineRule="auto"/>
        <w:ind w:firstLine="420"/>
        <w:rPr>
          <w:rFonts w:ascii="宋体" w:eastAsia="宋体" w:hAnsi="宋体"/>
          <w:szCs w:val="21"/>
        </w:rPr>
      </w:pPr>
      <w:r w:rsidRPr="001B1D0E">
        <w:rPr>
          <w:rFonts w:ascii="宋体" w:eastAsia="宋体" w:hAnsi="宋体" w:hint="eastAsia"/>
          <w:szCs w:val="21"/>
        </w:rPr>
        <w:t>return y； //9</w:t>
      </w:r>
    </w:p>
    <w:p w:rsidR="001E602B" w:rsidRPr="001B1D0E" w:rsidRDefault="001E602B" w:rsidP="001B1D0E">
      <w:pPr>
        <w:spacing w:line="360" w:lineRule="auto"/>
        <w:rPr>
          <w:rFonts w:ascii="宋体" w:eastAsia="宋体" w:hAnsi="宋体"/>
          <w:szCs w:val="21"/>
        </w:rPr>
      </w:pPr>
      <w:r w:rsidRPr="001B1D0E">
        <w:rPr>
          <w:rFonts w:ascii="宋体" w:eastAsia="宋体" w:hAnsi="宋体"/>
          <w:szCs w:val="21"/>
        </w:rPr>
        <w:t>}</w:t>
      </w:r>
    </w:p>
    <w:p w:rsidR="001E602B" w:rsidRPr="001B1D0E" w:rsidRDefault="001E602B" w:rsidP="001B1D0E">
      <w:pPr>
        <w:spacing w:line="360" w:lineRule="auto"/>
        <w:rPr>
          <w:rFonts w:ascii="宋体" w:eastAsia="宋体" w:hAnsi="宋体"/>
          <w:szCs w:val="21"/>
        </w:rPr>
      </w:pPr>
      <w:r w:rsidRPr="001B1D0E">
        <w:rPr>
          <w:rFonts w:ascii="宋体" w:eastAsia="宋体" w:hAnsi="宋体"/>
          <w:szCs w:val="21"/>
        </w:rPr>
        <w:t xml:space="preserve"> </w:t>
      </w:r>
    </w:p>
    <w:p w:rsidR="001E602B" w:rsidRPr="00AB11EA" w:rsidRDefault="00AB11EA" w:rsidP="001B1D0E">
      <w:pPr>
        <w:spacing w:line="360" w:lineRule="auto"/>
        <w:rPr>
          <w:rFonts w:ascii="宋体" w:eastAsia="宋体" w:hAnsi="宋体"/>
          <w:b/>
          <w:szCs w:val="21"/>
        </w:rPr>
      </w:pPr>
      <w:r w:rsidRPr="00AB11EA">
        <w:rPr>
          <w:rFonts w:ascii="宋体" w:eastAsia="宋体" w:hAnsi="宋体" w:hint="eastAsia"/>
          <w:b/>
          <w:szCs w:val="21"/>
        </w:rPr>
        <w:t>【问题1】</w:t>
      </w:r>
      <w:r w:rsidR="001E602B" w:rsidRPr="00AB11EA">
        <w:rPr>
          <w:rFonts w:ascii="宋体" w:eastAsia="宋体" w:hAnsi="宋体" w:hint="eastAsia"/>
          <w:b/>
          <w:szCs w:val="21"/>
        </w:rPr>
        <w:t>（3分）</w:t>
      </w:r>
    </w:p>
    <w:p w:rsidR="001E602B" w:rsidRPr="001B1D0E" w:rsidRDefault="001E602B" w:rsidP="00AB11EA">
      <w:pPr>
        <w:spacing w:line="360" w:lineRule="auto"/>
        <w:ind w:firstLine="420"/>
        <w:rPr>
          <w:rFonts w:ascii="宋体" w:eastAsia="宋体" w:hAnsi="宋体"/>
          <w:szCs w:val="21"/>
        </w:rPr>
      </w:pPr>
      <w:r w:rsidRPr="001B1D0E">
        <w:rPr>
          <w:rFonts w:ascii="宋体" w:eastAsia="宋体" w:hAnsi="宋体" w:hint="eastAsia"/>
          <w:szCs w:val="21"/>
        </w:rPr>
        <w:t>请针对上述C程序给出满足100%DC（判定覆盖）所需的逻辑条件。</w:t>
      </w:r>
    </w:p>
    <w:p w:rsidR="00AB11EA" w:rsidRDefault="00AB11EA" w:rsidP="001B1D0E">
      <w:pPr>
        <w:spacing w:line="360" w:lineRule="auto"/>
        <w:rPr>
          <w:rFonts w:ascii="宋体" w:eastAsia="宋体" w:hAnsi="宋体"/>
          <w:szCs w:val="21"/>
        </w:rPr>
      </w:pPr>
    </w:p>
    <w:p w:rsidR="001E602B" w:rsidRPr="00AB11EA" w:rsidRDefault="00AB11EA" w:rsidP="001B1D0E">
      <w:pPr>
        <w:spacing w:line="360" w:lineRule="auto"/>
        <w:rPr>
          <w:rFonts w:ascii="宋体" w:eastAsia="宋体" w:hAnsi="宋体"/>
          <w:b/>
          <w:szCs w:val="21"/>
        </w:rPr>
      </w:pPr>
      <w:r w:rsidRPr="00AB11EA">
        <w:rPr>
          <w:rFonts w:ascii="宋体" w:eastAsia="宋体" w:hAnsi="宋体" w:hint="eastAsia"/>
          <w:b/>
          <w:szCs w:val="21"/>
        </w:rPr>
        <w:t>【问题2】</w:t>
      </w:r>
      <w:r w:rsidR="001E602B" w:rsidRPr="00AB11EA">
        <w:rPr>
          <w:rFonts w:ascii="宋体" w:eastAsia="宋体" w:hAnsi="宋体" w:hint="eastAsia"/>
          <w:b/>
          <w:szCs w:val="21"/>
        </w:rPr>
        <w:t>（7分）</w:t>
      </w:r>
    </w:p>
    <w:p w:rsidR="001E602B" w:rsidRPr="001B1D0E" w:rsidRDefault="001E602B" w:rsidP="00AB11EA">
      <w:pPr>
        <w:spacing w:line="360" w:lineRule="auto"/>
        <w:ind w:firstLine="420"/>
        <w:rPr>
          <w:rFonts w:ascii="宋体" w:eastAsia="宋体" w:hAnsi="宋体"/>
          <w:szCs w:val="21"/>
        </w:rPr>
      </w:pPr>
      <w:r w:rsidRPr="001B1D0E">
        <w:rPr>
          <w:rFonts w:ascii="宋体" w:eastAsia="宋体" w:hAnsi="宋体" w:hint="eastAsia"/>
          <w:szCs w:val="21"/>
        </w:rPr>
        <w:t>请画出上述程序的控制流图，并计算其控制流图的环路复杂度V(G)。</w:t>
      </w:r>
    </w:p>
    <w:p w:rsidR="001E602B" w:rsidRPr="001B1D0E" w:rsidRDefault="001E602B" w:rsidP="001B1D0E">
      <w:pPr>
        <w:spacing w:line="360" w:lineRule="auto"/>
        <w:rPr>
          <w:rFonts w:ascii="宋体" w:eastAsia="宋体" w:hAnsi="宋体"/>
          <w:szCs w:val="21"/>
        </w:rPr>
      </w:pPr>
      <w:r w:rsidRPr="001B1D0E">
        <w:rPr>
          <w:rFonts w:ascii="宋体" w:eastAsia="宋体" w:hAnsi="宋体"/>
          <w:szCs w:val="21"/>
        </w:rPr>
        <w:t xml:space="preserve"> </w:t>
      </w:r>
    </w:p>
    <w:p w:rsidR="001E602B" w:rsidRPr="00AB11EA" w:rsidRDefault="00AB11EA" w:rsidP="001B1D0E">
      <w:pPr>
        <w:spacing w:line="360" w:lineRule="auto"/>
        <w:rPr>
          <w:rFonts w:ascii="宋体" w:eastAsia="宋体" w:hAnsi="宋体"/>
          <w:b/>
          <w:szCs w:val="21"/>
        </w:rPr>
      </w:pPr>
      <w:r w:rsidRPr="00AB11EA">
        <w:rPr>
          <w:rFonts w:ascii="宋体" w:eastAsia="宋体" w:hAnsi="宋体" w:hint="eastAsia"/>
          <w:b/>
          <w:szCs w:val="21"/>
        </w:rPr>
        <w:t>【问题3】</w:t>
      </w:r>
      <w:r w:rsidR="001E602B" w:rsidRPr="00AB11EA">
        <w:rPr>
          <w:rFonts w:ascii="宋体" w:eastAsia="宋体" w:hAnsi="宋体" w:hint="eastAsia"/>
          <w:b/>
          <w:szCs w:val="21"/>
        </w:rPr>
        <w:t>（5分）</w:t>
      </w:r>
    </w:p>
    <w:p w:rsidR="009B5C69" w:rsidRPr="001B1D0E" w:rsidRDefault="001E602B" w:rsidP="00AB11EA">
      <w:pPr>
        <w:spacing w:line="360" w:lineRule="auto"/>
        <w:ind w:firstLine="420"/>
        <w:rPr>
          <w:rFonts w:ascii="宋体" w:eastAsia="宋体" w:hAnsi="宋体"/>
          <w:szCs w:val="21"/>
        </w:rPr>
      </w:pPr>
      <w:r w:rsidRPr="001B1D0E">
        <w:rPr>
          <w:rFonts w:ascii="宋体" w:eastAsia="宋体" w:hAnsi="宋体" w:hint="eastAsia"/>
          <w:szCs w:val="21"/>
        </w:rPr>
        <w:t>请给出问题2中控制流图的线性无关路径。</w:t>
      </w:r>
    </w:p>
    <w:p w:rsidR="001E602B" w:rsidRPr="001B1D0E" w:rsidRDefault="001E602B" w:rsidP="001B1D0E">
      <w:pPr>
        <w:spacing w:line="360" w:lineRule="auto"/>
        <w:rPr>
          <w:rFonts w:ascii="宋体" w:eastAsia="宋体" w:hAnsi="宋体"/>
          <w:szCs w:val="21"/>
        </w:rPr>
      </w:pPr>
    </w:p>
    <w:p w:rsidR="001E602B" w:rsidRPr="001B1D0E" w:rsidRDefault="001E602B" w:rsidP="001B1D0E">
      <w:pPr>
        <w:spacing w:line="360" w:lineRule="auto"/>
        <w:rPr>
          <w:rFonts w:ascii="宋体" w:eastAsia="宋体" w:hAnsi="宋体"/>
          <w:szCs w:val="21"/>
        </w:rPr>
      </w:pPr>
    </w:p>
    <w:p w:rsidR="00AB11EA" w:rsidRDefault="00AB11EA">
      <w:pPr>
        <w:widowControl/>
        <w:jc w:val="left"/>
        <w:rPr>
          <w:rFonts w:ascii="宋体" w:eastAsia="宋体" w:hAnsi="宋体"/>
          <w:szCs w:val="21"/>
        </w:rPr>
      </w:pPr>
    </w:p>
    <w:p w:rsidR="003C288A" w:rsidRDefault="003C288A">
      <w:pPr>
        <w:widowControl/>
        <w:jc w:val="left"/>
        <w:rPr>
          <w:rFonts w:ascii="宋体" w:eastAsia="宋体" w:hAnsi="宋体"/>
          <w:b/>
          <w:szCs w:val="21"/>
        </w:rPr>
      </w:pPr>
      <w:r>
        <w:rPr>
          <w:rFonts w:ascii="宋体" w:eastAsia="宋体" w:hAnsi="宋体"/>
          <w:b/>
          <w:szCs w:val="21"/>
        </w:rPr>
        <w:br w:type="page"/>
      </w:r>
    </w:p>
    <w:p w:rsidR="00205F0E" w:rsidRPr="00AB11EA" w:rsidRDefault="00AB11EA" w:rsidP="001B1D0E">
      <w:pPr>
        <w:spacing w:line="360" w:lineRule="auto"/>
        <w:rPr>
          <w:rFonts w:ascii="宋体" w:eastAsia="宋体" w:hAnsi="宋体"/>
          <w:b/>
          <w:szCs w:val="21"/>
        </w:rPr>
      </w:pPr>
      <w:r w:rsidRPr="00AB11EA">
        <w:rPr>
          <w:rFonts w:ascii="宋体" w:eastAsia="宋体" w:hAnsi="宋体" w:hint="eastAsia"/>
          <w:b/>
          <w:szCs w:val="21"/>
        </w:rPr>
        <w:lastRenderedPageBreak/>
        <w:t>试题二</w:t>
      </w:r>
    </w:p>
    <w:p w:rsidR="00205F0E" w:rsidRPr="001B1D0E" w:rsidRDefault="00205F0E" w:rsidP="00AB11EA">
      <w:pPr>
        <w:spacing w:line="360" w:lineRule="auto"/>
        <w:ind w:firstLine="420"/>
        <w:rPr>
          <w:rFonts w:ascii="宋体" w:eastAsia="宋体" w:hAnsi="宋体"/>
          <w:szCs w:val="21"/>
        </w:rPr>
      </w:pPr>
      <w:r w:rsidRPr="001B1D0E">
        <w:rPr>
          <w:rFonts w:ascii="宋体" w:eastAsia="宋体" w:hAnsi="宋体" w:hint="eastAsia"/>
          <w:szCs w:val="21"/>
        </w:rPr>
        <w:t>阅读下列说明，回答问题1和问题2，将解答填入答题纸的对应栏内。</w:t>
      </w:r>
    </w:p>
    <w:p w:rsidR="00205F0E" w:rsidRPr="00AB11EA" w:rsidRDefault="00205F0E" w:rsidP="001B1D0E">
      <w:pPr>
        <w:spacing w:line="360" w:lineRule="auto"/>
        <w:outlineLvl w:val="0"/>
        <w:rPr>
          <w:rFonts w:ascii="宋体" w:eastAsia="宋体" w:hAnsi="宋体"/>
          <w:b/>
          <w:szCs w:val="21"/>
        </w:rPr>
      </w:pPr>
      <w:r w:rsidRPr="00AB11EA">
        <w:rPr>
          <w:rFonts w:ascii="宋体" w:eastAsia="宋体" w:hAnsi="宋体" w:hint="eastAsia"/>
          <w:b/>
          <w:szCs w:val="21"/>
        </w:rPr>
        <w:t>【说明】</w:t>
      </w:r>
    </w:p>
    <w:p w:rsidR="00205F0E" w:rsidRPr="001B1D0E" w:rsidRDefault="00205F0E" w:rsidP="00AB11EA">
      <w:pPr>
        <w:spacing w:line="360" w:lineRule="auto"/>
        <w:ind w:firstLine="420"/>
        <w:rPr>
          <w:rFonts w:ascii="宋体" w:eastAsia="宋体" w:hAnsi="宋体"/>
          <w:szCs w:val="21"/>
        </w:rPr>
      </w:pPr>
      <w:r w:rsidRPr="001B1D0E">
        <w:rPr>
          <w:rFonts w:ascii="宋体" w:eastAsia="宋体" w:hAnsi="宋体" w:hint="eastAsia"/>
          <w:szCs w:val="21"/>
        </w:rPr>
        <w:t>某航空公司的会员卡分为普卡、银卡、金卡和白金卡4个级别，会员每次搭乘该航空公司航班均可能获得积分，积分规则如表2-1所示。此外，银卡及以上级别会员有额外积分奖励，奖励规则如表2-2所示。</w:t>
      </w:r>
    </w:p>
    <w:p w:rsidR="00205F0E" w:rsidRPr="001B1D0E" w:rsidRDefault="002561F4" w:rsidP="00AB11EA">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5124450" cy="6696075"/>
            <wp:effectExtent l="19050" t="0" r="0" b="0"/>
            <wp:docPr id="8" name="图片 8" descr="http://www.rkpass.cn:8080/ruankao_work_version_0103/userfile/image/rjpcs2016-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pcs2016-x-x-2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4450" cy="6696075"/>
                    </a:xfrm>
                    <a:prstGeom prst="rect">
                      <a:avLst/>
                    </a:prstGeom>
                    <a:noFill/>
                    <a:ln>
                      <a:noFill/>
                    </a:ln>
                  </pic:spPr>
                </pic:pic>
              </a:graphicData>
            </a:graphic>
          </wp:inline>
        </w:drawing>
      </w:r>
    </w:p>
    <w:p w:rsidR="00205F0E" w:rsidRPr="001B1D0E" w:rsidRDefault="00205F0E" w:rsidP="00AB11EA">
      <w:pPr>
        <w:spacing w:line="360" w:lineRule="auto"/>
        <w:ind w:firstLine="420"/>
        <w:rPr>
          <w:rFonts w:ascii="宋体" w:eastAsia="宋体" w:hAnsi="宋体"/>
          <w:szCs w:val="21"/>
        </w:rPr>
      </w:pPr>
      <w:r w:rsidRPr="001B1D0E">
        <w:rPr>
          <w:rFonts w:ascii="宋体" w:eastAsia="宋体" w:hAnsi="宋体" w:hint="eastAsia"/>
          <w:szCs w:val="21"/>
        </w:rPr>
        <w:t>公司开发了一个程序来计算会员每次搭乘航班历累积的积分，程序的输入包括会员级别</w:t>
      </w:r>
      <w:r w:rsidRPr="001B1D0E">
        <w:rPr>
          <w:rFonts w:ascii="宋体" w:eastAsia="宋体" w:hAnsi="宋体" w:hint="eastAsia"/>
          <w:szCs w:val="21"/>
        </w:rPr>
        <w:lastRenderedPageBreak/>
        <w:t>B、舱位代码C和飞行公里数K，程序的输出为本次积分S 。其中，B和C三字母且大小写不敏感，K为正整数，S为整数（小数部分四舍五入）。</w:t>
      </w:r>
    </w:p>
    <w:p w:rsidR="00205F0E" w:rsidRPr="00AB11EA" w:rsidRDefault="00AB11EA" w:rsidP="001B1D0E">
      <w:pPr>
        <w:spacing w:line="360" w:lineRule="auto"/>
        <w:rPr>
          <w:rFonts w:ascii="宋体" w:eastAsia="宋体" w:hAnsi="宋体"/>
          <w:b/>
          <w:szCs w:val="21"/>
        </w:rPr>
      </w:pPr>
      <w:r w:rsidRPr="00AB11EA">
        <w:rPr>
          <w:rFonts w:ascii="宋体" w:eastAsia="宋体" w:hAnsi="宋体" w:hint="eastAsia"/>
          <w:b/>
          <w:szCs w:val="21"/>
        </w:rPr>
        <w:t>【问题1】</w:t>
      </w:r>
      <w:r w:rsidR="00205F0E" w:rsidRPr="00AB11EA">
        <w:rPr>
          <w:rFonts w:ascii="宋体" w:eastAsia="宋体" w:hAnsi="宋体" w:hint="eastAsia"/>
          <w:b/>
          <w:szCs w:val="21"/>
        </w:rPr>
        <w:t>（7分）</w:t>
      </w:r>
    </w:p>
    <w:p w:rsidR="00205F0E" w:rsidRPr="001B1D0E" w:rsidRDefault="00205F0E" w:rsidP="00791284">
      <w:pPr>
        <w:spacing w:line="360" w:lineRule="auto"/>
        <w:ind w:firstLine="420"/>
        <w:rPr>
          <w:rFonts w:ascii="宋体" w:eastAsia="宋体" w:hAnsi="宋体"/>
          <w:szCs w:val="21"/>
        </w:rPr>
      </w:pPr>
      <w:r w:rsidRPr="001B1D0E">
        <w:rPr>
          <w:rFonts w:ascii="宋体" w:eastAsia="宋体" w:hAnsi="宋体" w:hint="eastAsia"/>
          <w:szCs w:val="21"/>
        </w:rPr>
        <w:t>采用等价类型划分法对该程序进行测试，等价类表如2-3所示，请补充空（1）-（7）</w:t>
      </w:r>
    </w:p>
    <w:p w:rsidR="00205F0E" w:rsidRDefault="002561F4" w:rsidP="00112622">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772025" cy="2495550"/>
            <wp:effectExtent l="0" t="0" r="9525" b="0"/>
            <wp:docPr id="9" name="图片 9" descr="http://www.rkpass.cn:8080/ruankao_work_version_0103/userfile/image/rjpcs2016-x-x-2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rjpcs2016-x-x-2d-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a:ln>
                      <a:noFill/>
                    </a:ln>
                  </pic:spPr>
                </pic:pic>
              </a:graphicData>
            </a:graphic>
          </wp:inline>
        </w:drawing>
      </w:r>
    </w:p>
    <w:p w:rsidR="00D53A83" w:rsidRPr="001B1D0E" w:rsidRDefault="00D53A83" w:rsidP="00112622">
      <w:pPr>
        <w:spacing w:line="360" w:lineRule="auto"/>
        <w:jc w:val="center"/>
        <w:rPr>
          <w:rFonts w:ascii="宋体" w:eastAsia="宋体" w:hAnsi="宋体"/>
          <w:szCs w:val="21"/>
        </w:rPr>
      </w:pPr>
    </w:p>
    <w:p w:rsidR="00205F0E" w:rsidRPr="00112622" w:rsidRDefault="00112622" w:rsidP="001B1D0E">
      <w:pPr>
        <w:spacing w:line="360" w:lineRule="auto"/>
        <w:rPr>
          <w:rFonts w:ascii="宋体" w:eastAsia="宋体" w:hAnsi="宋体"/>
          <w:b/>
          <w:szCs w:val="21"/>
        </w:rPr>
      </w:pPr>
      <w:r w:rsidRPr="00112622">
        <w:rPr>
          <w:rFonts w:ascii="宋体" w:eastAsia="宋体" w:hAnsi="宋体" w:hint="eastAsia"/>
          <w:b/>
          <w:szCs w:val="21"/>
        </w:rPr>
        <w:t>【问题2】</w:t>
      </w:r>
      <w:r w:rsidR="00205F0E" w:rsidRPr="00112622">
        <w:rPr>
          <w:rFonts w:ascii="宋体" w:eastAsia="宋体" w:hAnsi="宋体" w:hint="eastAsia"/>
          <w:b/>
          <w:szCs w:val="21"/>
        </w:rPr>
        <w:t>（13分）</w:t>
      </w:r>
    </w:p>
    <w:p w:rsidR="001E602B" w:rsidRPr="001B1D0E" w:rsidRDefault="00205F0E" w:rsidP="00112622">
      <w:pPr>
        <w:spacing w:line="360" w:lineRule="auto"/>
        <w:ind w:firstLine="420"/>
        <w:rPr>
          <w:rFonts w:ascii="宋体" w:eastAsia="宋体" w:hAnsi="宋体"/>
          <w:szCs w:val="21"/>
        </w:rPr>
      </w:pPr>
      <w:r w:rsidRPr="001B1D0E">
        <w:rPr>
          <w:rFonts w:ascii="宋体" w:eastAsia="宋体" w:hAnsi="宋体" w:hint="eastAsia"/>
          <w:szCs w:val="21"/>
        </w:rPr>
        <w:t>根据以上等价类表设计的测试用例如表24所示，请补充空(1)～(13)。</w:t>
      </w:r>
    </w:p>
    <w:p w:rsidR="002561F4" w:rsidRPr="001B1D0E" w:rsidRDefault="002561F4" w:rsidP="00112622">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752975" cy="2924175"/>
            <wp:effectExtent l="0" t="0" r="9525" b="9525"/>
            <wp:docPr id="10" name="图片 10" descr="http://www.rkpass.cn:8080/ruankao_work_version_0103/userfile/image/rjpcs2016-x-x-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pcs2016-x-x-2d-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2924175"/>
                    </a:xfrm>
                    <a:prstGeom prst="rect">
                      <a:avLst/>
                    </a:prstGeom>
                    <a:noFill/>
                    <a:ln>
                      <a:noFill/>
                    </a:ln>
                  </pic:spPr>
                </pic:pic>
              </a:graphicData>
            </a:graphic>
          </wp:inline>
        </w:drawing>
      </w:r>
    </w:p>
    <w:p w:rsidR="002561F4" w:rsidRPr="001B1D0E" w:rsidRDefault="002561F4" w:rsidP="001B1D0E">
      <w:pPr>
        <w:spacing w:line="360" w:lineRule="auto"/>
        <w:rPr>
          <w:rFonts w:ascii="宋体" w:eastAsia="宋体" w:hAnsi="宋体"/>
          <w:szCs w:val="21"/>
        </w:rPr>
      </w:pPr>
    </w:p>
    <w:p w:rsidR="00112622" w:rsidRDefault="00112622">
      <w:pPr>
        <w:widowControl/>
        <w:jc w:val="left"/>
        <w:rPr>
          <w:rFonts w:ascii="宋体" w:eastAsia="宋体" w:hAnsi="宋体"/>
          <w:b/>
          <w:szCs w:val="21"/>
        </w:rPr>
      </w:pPr>
      <w:r>
        <w:rPr>
          <w:rFonts w:ascii="宋体" w:eastAsia="宋体" w:hAnsi="宋体"/>
          <w:b/>
          <w:szCs w:val="21"/>
        </w:rPr>
        <w:br w:type="page"/>
      </w:r>
    </w:p>
    <w:p w:rsidR="00B84C6F" w:rsidRPr="00112622" w:rsidRDefault="00112622" w:rsidP="001B1D0E">
      <w:pPr>
        <w:spacing w:line="360" w:lineRule="auto"/>
        <w:rPr>
          <w:rFonts w:ascii="宋体" w:eastAsia="宋体" w:hAnsi="宋体"/>
          <w:b/>
          <w:szCs w:val="21"/>
        </w:rPr>
      </w:pPr>
      <w:r w:rsidRPr="00112622">
        <w:rPr>
          <w:rFonts w:ascii="宋体" w:eastAsia="宋体" w:hAnsi="宋体" w:hint="eastAsia"/>
          <w:b/>
          <w:szCs w:val="21"/>
        </w:rPr>
        <w:lastRenderedPageBreak/>
        <w:t>试题三</w:t>
      </w:r>
    </w:p>
    <w:p w:rsidR="00B84C6F" w:rsidRPr="001B1D0E" w:rsidRDefault="00B84C6F" w:rsidP="00112622">
      <w:pPr>
        <w:spacing w:line="360" w:lineRule="auto"/>
        <w:ind w:firstLine="420"/>
        <w:rPr>
          <w:rFonts w:ascii="宋体" w:eastAsia="宋体" w:hAnsi="宋体"/>
          <w:szCs w:val="21"/>
        </w:rPr>
      </w:pPr>
      <w:r w:rsidRPr="001B1D0E">
        <w:rPr>
          <w:rFonts w:ascii="宋体" w:eastAsia="宋体" w:hAnsi="宋体" w:hint="eastAsia"/>
          <w:szCs w:val="21"/>
        </w:rPr>
        <w:t>阅读下列说明，回答问题1至问题4，将解答填入答题纸的对应栏内。</w:t>
      </w:r>
    </w:p>
    <w:p w:rsidR="00B84C6F" w:rsidRPr="00112622" w:rsidRDefault="00B84C6F" w:rsidP="001B1D0E">
      <w:pPr>
        <w:spacing w:line="360" w:lineRule="auto"/>
        <w:outlineLvl w:val="0"/>
        <w:rPr>
          <w:rFonts w:ascii="宋体" w:eastAsia="宋体" w:hAnsi="宋体"/>
          <w:b/>
          <w:szCs w:val="21"/>
        </w:rPr>
      </w:pPr>
      <w:r w:rsidRPr="00112622">
        <w:rPr>
          <w:rFonts w:ascii="宋体" w:eastAsia="宋体" w:hAnsi="宋体" w:hint="eastAsia"/>
          <w:b/>
          <w:szCs w:val="21"/>
        </w:rPr>
        <w:t>【说明】</w:t>
      </w:r>
    </w:p>
    <w:p w:rsidR="00B84C6F" w:rsidRPr="001B1D0E" w:rsidRDefault="00B84C6F" w:rsidP="00112622">
      <w:pPr>
        <w:spacing w:line="360" w:lineRule="auto"/>
        <w:ind w:firstLine="420"/>
        <w:rPr>
          <w:rFonts w:ascii="宋体" w:eastAsia="宋体" w:hAnsi="宋体"/>
          <w:szCs w:val="21"/>
        </w:rPr>
      </w:pPr>
      <w:r w:rsidRPr="001B1D0E">
        <w:rPr>
          <w:rFonts w:ascii="宋体" w:eastAsia="宋体" w:hAnsi="宋体" w:hint="eastAsia"/>
          <w:szCs w:val="21"/>
        </w:rPr>
        <w:t>某证券交易所为了方便提供证券交易服务，欲开发一个基于Web的证券交易平台。其主要功能包括客户开户，记录查询、存取款、股票交易等。客户信息包括姓名、Email（必填且唯一）、地址等；股票交易信息包括股票代码（6位数字编码的字符串）、交易数量（100的整数倍）、买/卖价格（单位：元，精确到分）。</w:t>
      </w:r>
    </w:p>
    <w:p w:rsidR="00B84C6F" w:rsidRPr="001B1D0E" w:rsidRDefault="00B84C6F" w:rsidP="001B1D0E">
      <w:pPr>
        <w:spacing w:line="360" w:lineRule="auto"/>
        <w:rPr>
          <w:rFonts w:ascii="宋体" w:eastAsia="宋体" w:hAnsi="宋体"/>
          <w:szCs w:val="21"/>
        </w:rPr>
      </w:pPr>
      <w:r w:rsidRPr="001B1D0E">
        <w:rPr>
          <w:rFonts w:ascii="宋体" w:eastAsia="宋体" w:hAnsi="宋体" w:hint="eastAsia"/>
          <w:szCs w:val="21"/>
        </w:rPr>
        <w:t>系统要支持：</w:t>
      </w:r>
    </w:p>
    <w:p w:rsidR="00B84C6F" w:rsidRPr="001B1D0E" w:rsidRDefault="00B84C6F" w:rsidP="001C4A91">
      <w:pPr>
        <w:spacing w:line="360" w:lineRule="auto"/>
        <w:ind w:firstLine="420"/>
        <w:rPr>
          <w:rFonts w:ascii="宋体" w:eastAsia="宋体" w:hAnsi="宋体"/>
          <w:szCs w:val="21"/>
        </w:rPr>
      </w:pPr>
      <w:r w:rsidRPr="001B1D0E">
        <w:rPr>
          <w:rFonts w:ascii="宋体" w:eastAsia="宋体" w:hAnsi="宋体" w:hint="eastAsia"/>
          <w:szCs w:val="21"/>
        </w:rPr>
        <w:t>(1)在特定时朝内3000个用户并发时，主要功能的处理能力至少要达到128个请求/秒，平均数据量2KB/请求；</w:t>
      </w:r>
    </w:p>
    <w:p w:rsidR="00B84C6F" w:rsidRPr="001B1D0E" w:rsidRDefault="00B84C6F" w:rsidP="001C4A91">
      <w:pPr>
        <w:spacing w:line="360" w:lineRule="auto"/>
        <w:ind w:firstLine="420"/>
        <w:rPr>
          <w:rFonts w:ascii="宋体" w:eastAsia="宋体" w:hAnsi="宋体"/>
          <w:szCs w:val="21"/>
        </w:rPr>
      </w:pPr>
      <w:r w:rsidRPr="001B1D0E">
        <w:rPr>
          <w:rFonts w:ascii="宋体" w:eastAsia="宋体" w:hAnsi="宋体" w:hint="eastAsia"/>
          <w:szCs w:val="21"/>
        </w:rPr>
        <w:t>(2)页面中采用表单实现客户信息、交易信息等的提交与交互，系统前端采用HTML5实现。</w:t>
      </w:r>
    </w:p>
    <w:p w:rsidR="00B84C6F" w:rsidRPr="001B1D0E" w:rsidRDefault="00B84C6F" w:rsidP="001B1D0E">
      <w:pPr>
        <w:spacing w:line="360" w:lineRule="auto"/>
        <w:rPr>
          <w:rFonts w:ascii="宋体" w:eastAsia="宋体" w:hAnsi="宋体"/>
          <w:szCs w:val="21"/>
        </w:rPr>
      </w:pPr>
      <w:r w:rsidRPr="001B1D0E">
        <w:rPr>
          <w:rFonts w:ascii="宋体" w:eastAsia="宋体" w:hAnsi="宋体"/>
          <w:szCs w:val="21"/>
        </w:rPr>
        <w:t xml:space="preserve"> </w:t>
      </w:r>
    </w:p>
    <w:p w:rsidR="00B84C6F" w:rsidRPr="00112622" w:rsidRDefault="00112622" w:rsidP="001B1D0E">
      <w:pPr>
        <w:spacing w:line="360" w:lineRule="auto"/>
        <w:rPr>
          <w:rFonts w:ascii="宋体" w:eastAsia="宋体" w:hAnsi="宋体"/>
          <w:b/>
          <w:szCs w:val="21"/>
        </w:rPr>
      </w:pPr>
      <w:r w:rsidRPr="00112622">
        <w:rPr>
          <w:rFonts w:ascii="宋体" w:eastAsia="宋体" w:hAnsi="宋体" w:hint="eastAsia"/>
          <w:b/>
          <w:szCs w:val="21"/>
        </w:rPr>
        <w:t>【问题1】</w:t>
      </w:r>
      <w:r w:rsidR="00B84C6F" w:rsidRPr="00112622">
        <w:rPr>
          <w:rFonts w:ascii="宋体" w:eastAsia="宋体" w:hAnsi="宋体" w:hint="eastAsia"/>
          <w:b/>
          <w:szCs w:val="21"/>
        </w:rPr>
        <w:t>（4分）</w:t>
      </w:r>
    </w:p>
    <w:p w:rsidR="00B84C6F" w:rsidRPr="001B1D0E" w:rsidRDefault="00B84C6F" w:rsidP="00112622">
      <w:pPr>
        <w:spacing w:line="360" w:lineRule="auto"/>
        <w:ind w:firstLine="420"/>
        <w:rPr>
          <w:rFonts w:ascii="宋体" w:eastAsia="宋体" w:hAnsi="宋体"/>
          <w:szCs w:val="21"/>
        </w:rPr>
      </w:pPr>
      <w:r w:rsidRPr="001B1D0E">
        <w:rPr>
          <w:rFonts w:ascii="宋体" w:eastAsia="宋体" w:hAnsi="宋体" w:hint="eastAsia"/>
          <w:szCs w:val="21"/>
        </w:rPr>
        <w:t>在对此平台进行非功能测试时，需要测试哪些方面？</w:t>
      </w:r>
    </w:p>
    <w:p w:rsidR="00B84C6F" w:rsidRPr="001B1D0E" w:rsidRDefault="00B84C6F" w:rsidP="001B1D0E">
      <w:pPr>
        <w:spacing w:line="360" w:lineRule="auto"/>
        <w:rPr>
          <w:rFonts w:ascii="宋体" w:eastAsia="宋体" w:hAnsi="宋体"/>
          <w:szCs w:val="21"/>
        </w:rPr>
      </w:pPr>
      <w:r w:rsidRPr="001B1D0E">
        <w:rPr>
          <w:rFonts w:ascii="宋体" w:eastAsia="宋体" w:hAnsi="宋体"/>
          <w:szCs w:val="21"/>
        </w:rPr>
        <w:t xml:space="preserve"> </w:t>
      </w:r>
    </w:p>
    <w:p w:rsidR="00B84C6F" w:rsidRPr="00807433" w:rsidRDefault="00807433" w:rsidP="001B1D0E">
      <w:pPr>
        <w:spacing w:line="360" w:lineRule="auto"/>
        <w:rPr>
          <w:rFonts w:ascii="宋体" w:eastAsia="宋体" w:hAnsi="宋体"/>
          <w:b/>
          <w:szCs w:val="21"/>
        </w:rPr>
      </w:pPr>
      <w:r w:rsidRPr="00807433">
        <w:rPr>
          <w:rFonts w:ascii="宋体" w:eastAsia="宋体" w:hAnsi="宋体" w:hint="eastAsia"/>
          <w:b/>
          <w:szCs w:val="21"/>
        </w:rPr>
        <w:t>【问题2】</w:t>
      </w:r>
      <w:r w:rsidR="00B84C6F" w:rsidRPr="00807433">
        <w:rPr>
          <w:rFonts w:ascii="宋体" w:eastAsia="宋体" w:hAnsi="宋体" w:hint="eastAsia"/>
          <w:b/>
          <w:szCs w:val="21"/>
        </w:rPr>
        <w:t xml:space="preserve">（5分） </w:t>
      </w:r>
    </w:p>
    <w:p w:rsidR="00B84C6F" w:rsidRPr="001B1D0E" w:rsidRDefault="00B84C6F" w:rsidP="00807433">
      <w:pPr>
        <w:spacing w:line="360" w:lineRule="auto"/>
        <w:ind w:firstLine="420"/>
        <w:rPr>
          <w:rFonts w:ascii="宋体" w:eastAsia="宋体" w:hAnsi="宋体"/>
          <w:szCs w:val="21"/>
        </w:rPr>
      </w:pPr>
      <w:r w:rsidRPr="001B1D0E">
        <w:rPr>
          <w:rFonts w:ascii="宋体" w:eastAsia="宋体" w:hAnsi="宋体" w:hint="eastAsia"/>
          <w:szCs w:val="21"/>
        </w:rPr>
        <w:t>在满足系统要支持的(1)时，计算系统的通信吞吐量。</w:t>
      </w:r>
    </w:p>
    <w:p w:rsidR="00B84C6F" w:rsidRPr="001B1D0E" w:rsidRDefault="00B84C6F" w:rsidP="001B1D0E">
      <w:pPr>
        <w:spacing w:line="360" w:lineRule="auto"/>
        <w:rPr>
          <w:rFonts w:ascii="宋体" w:eastAsia="宋体" w:hAnsi="宋体"/>
          <w:szCs w:val="21"/>
        </w:rPr>
      </w:pPr>
      <w:r w:rsidRPr="001B1D0E">
        <w:rPr>
          <w:rFonts w:ascii="宋体" w:eastAsia="宋体" w:hAnsi="宋体"/>
          <w:szCs w:val="21"/>
        </w:rPr>
        <w:t xml:space="preserve"> </w:t>
      </w:r>
    </w:p>
    <w:p w:rsidR="00807433" w:rsidRPr="00134471" w:rsidRDefault="00807433" w:rsidP="001B1D0E">
      <w:pPr>
        <w:spacing w:line="360" w:lineRule="auto"/>
        <w:rPr>
          <w:rFonts w:ascii="宋体" w:eastAsia="宋体" w:hAnsi="宋体"/>
          <w:b/>
          <w:szCs w:val="21"/>
        </w:rPr>
      </w:pPr>
      <w:r w:rsidRPr="00134471">
        <w:rPr>
          <w:rFonts w:ascii="宋体" w:eastAsia="宋体" w:hAnsi="宋体" w:hint="eastAsia"/>
          <w:b/>
          <w:szCs w:val="21"/>
        </w:rPr>
        <w:t>【问题3】</w:t>
      </w:r>
      <w:r w:rsidR="00B84C6F" w:rsidRPr="00134471">
        <w:rPr>
          <w:rFonts w:ascii="宋体" w:eastAsia="宋体" w:hAnsi="宋体" w:hint="eastAsia"/>
          <w:b/>
          <w:szCs w:val="21"/>
        </w:rPr>
        <w:t xml:space="preserve"> </w:t>
      </w:r>
    </w:p>
    <w:p w:rsidR="00B84C6F" w:rsidRPr="001B1D0E" w:rsidRDefault="00B84C6F" w:rsidP="00807433">
      <w:pPr>
        <w:spacing w:line="360" w:lineRule="auto"/>
        <w:rPr>
          <w:rFonts w:ascii="宋体" w:eastAsia="宋体" w:hAnsi="宋体"/>
          <w:szCs w:val="21"/>
        </w:rPr>
      </w:pPr>
      <w:r w:rsidRPr="001B1D0E">
        <w:rPr>
          <w:rFonts w:ascii="宋体" w:eastAsia="宋体" w:hAnsi="宋体" w:hint="eastAsia"/>
          <w:szCs w:val="21"/>
        </w:rPr>
        <w:t>每个字段的验证</w:t>
      </w:r>
    </w:p>
    <w:p w:rsidR="00B84C6F" w:rsidRPr="001B1D0E" w:rsidRDefault="00B84C6F" w:rsidP="001B1D0E">
      <w:pPr>
        <w:spacing w:line="360" w:lineRule="auto"/>
        <w:rPr>
          <w:rFonts w:ascii="宋体" w:eastAsia="宋体" w:hAnsi="宋体"/>
          <w:szCs w:val="21"/>
        </w:rPr>
      </w:pPr>
      <w:r w:rsidRPr="001B1D0E">
        <w:rPr>
          <w:rFonts w:ascii="宋体" w:eastAsia="宋体" w:hAnsi="宋体" w:hint="eastAsia"/>
          <w:szCs w:val="21"/>
        </w:rPr>
        <w:t>字段的缺省值</w:t>
      </w:r>
    </w:p>
    <w:p w:rsidR="00B84C6F" w:rsidRPr="001B1D0E" w:rsidRDefault="00B84C6F" w:rsidP="001B1D0E">
      <w:pPr>
        <w:spacing w:line="360" w:lineRule="auto"/>
        <w:rPr>
          <w:rFonts w:ascii="宋体" w:eastAsia="宋体" w:hAnsi="宋体"/>
          <w:szCs w:val="21"/>
        </w:rPr>
      </w:pPr>
      <w:r w:rsidRPr="001B1D0E">
        <w:rPr>
          <w:rFonts w:ascii="宋体" w:eastAsia="宋体" w:hAnsi="宋体" w:hint="eastAsia"/>
          <w:szCs w:val="21"/>
        </w:rPr>
        <w:t>表单中的输入</w:t>
      </w:r>
    </w:p>
    <w:p w:rsidR="00B84C6F" w:rsidRPr="001B1D0E" w:rsidRDefault="00B84C6F" w:rsidP="001B1D0E">
      <w:pPr>
        <w:spacing w:line="360" w:lineRule="auto"/>
        <w:rPr>
          <w:rFonts w:ascii="宋体" w:eastAsia="宋体" w:hAnsi="宋体"/>
          <w:szCs w:val="21"/>
        </w:rPr>
      </w:pPr>
      <w:r w:rsidRPr="001B1D0E">
        <w:rPr>
          <w:rFonts w:ascii="宋体" w:eastAsia="宋体" w:hAnsi="宋体"/>
          <w:szCs w:val="21"/>
        </w:rPr>
        <w:t xml:space="preserve"> </w:t>
      </w:r>
    </w:p>
    <w:p w:rsidR="00B84C6F"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t>【问题4】</w:t>
      </w:r>
      <w:r w:rsidR="00B84C6F" w:rsidRPr="00672BBD">
        <w:rPr>
          <w:rFonts w:ascii="宋体" w:eastAsia="宋体" w:hAnsi="宋体" w:hint="eastAsia"/>
          <w:b/>
          <w:szCs w:val="21"/>
        </w:rPr>
        <w:t>（8分）</w:t>
      </w:r>
    </w:p>
    <w:p w:rsidR="00B84C6F" w:rsidRPr="001B1D0E" w:rsidRDefault="00B84C6F" w:rsidP="001B1D0E">
      <w:pPr>
        <w:spacing w:line="360" w:lineRule="auto"/>
        <w:rPr>
          <w:rFonts w:ascii="宋体" w:eastAsia="宋体" w:hAnsi="宋体"/>
          <w:szCs w:val="21"/>
        </w:rPr>
      </w:pPr>
      <w:r w:rsidRPr="001B1D0E">
        <w:rPr>
          <w:rFonts w:ascii="宋体" w:eastAsia="宋体" w:hAnsi="宋体" w:hint="eastAsia"/>
          <w:szCs w:val="21"/>
        </w:rPr>
        <w:t>(1)针对股票代码：111111、数量：10万、当前价格：6.00，设计4个股票交易的测试输入。</w:t>
      </w:r>
    </w:p>
    <w:p w:rsidR="002561F4" w:rsidRPr="001B1D0E" w:rsidRDefault="00B84C6F" w:rsidP="001B1D0E">
      <w:pPr>
        <w:spacing w:line="360" w:lineRule="auto"/>
        <w:rPr>
          <w:rFonts w:ascii="宋体" w:eastAsia="宋体" w:hAnsi="宋体"/>
          <w:szCs w:val="21"/>
        </w:rPr>
      </w:pPr>
      <w:r w:rsidRPr="001B1D0E">
        <w:rPr>
          <w:rFonts w:ascii="宋体" w:eastAsia="宋体" w:hAnsi="宋体" w:hint="eastAsia"/>
          <w:szCs w:val="21"/>
        </w:rPr>
        <w:t>(2)设计2个客户开户的测试输入，以测试是否存在XSS、SQL注入。</w:t>
      </w:r>
    </w:p>
    <w:p w:rsidR="00672BBD" w:rsidRDefault="00672BBD">
      <w:pPr>
        <w:widowControl/>
        <w:jc w:val="left"/>
        <w:rPr>
          <w:rFonts w:ascii="宋体" w:eastAsia="宋体" w:hAnsi="宋体"/>
          <w:szCs w:val="21"/>
        </w:rPr>
      </w:pPr>
      <w:r>
        <w:rPr>
          <w:rFonts w:ascii="宋体" w:eastAsia="宋体" w:hAnsi="宋体"/>
          <w:szCs w:val="21"/>
        </w:rPr>
        <w:br w:type="page"/>
      </w:r>
    </w:p>
    <w:p w:rsidR="00A53874"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lastRenderedPageBreak/>
        <w:t>试题四</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阅读下列说明，回答问题1至问题5，将解答写在答题纸的对应栏内。</w:t>
      </w:r>
    </w:p>
    <w:p w:rsidR="00A53874" w:rsidRPr="00672BBD" w:rsidRDefault="00A53874" w:rsidP="001B1D0E">
      <w:pPr>
        <w:spacing w:line="360" w:lineRule="auto"/>
        <w:outlineLvl w:val="0"/>
        <w:rPr>
          <w:rFonts w:ascii="宋体" w:eastAsia="宋体" w:hAnsi="宋体"/>
          <w:b/>
          <w:szCs w:val="21"/>
        </w:rPr>
      </w:pPr>
      <w:r w:rsidRPr="00672BBD">
        <w:rPr>
          <w:rFonts w:ascii="宋体" w:eastAsia="宋体" w:hAnsi="宋体" w:hint="eastAsia"/>
          <w:b/>
          <w:szCs w:val="21"/>
        </w:rPr>
        <w:t>【说明】</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图4-1是银行卡应用的部分类图，图中属性和操作前的“+”和“一”分别表示公有成员和私有成员。银行卡Account有两种类型，借记卡</w:t>
      </w:r>
      <w:proofErr w:type="spellStart"/>
      <w:r w:rsidRPr="001B1D0E">
        <w:rPr>
          <w:rFonts w:ascii="宋体" w:eastAsia="宋体" w:hAnsi="宋体" w:hint="eastAsia"/>
          <w:szCs w:val="21"/>
        </w:rPr>
        <w:t>SavingAccount</w:t>
      </w:r>
      <w:proofErr w:type="spellEnd"/>
      <w:r w:rsidRPr="001B1D0E">
        <w:rPr>
          <w:rFonts w:ascii="宋体" w:eastAsia="宋体" w:hAnsi="宋体" w:hint="eastAsia"/>
          <w:szCs w:val="21"/>
        </w:rPr>
        <w:t>和信用卡</w:t>
      </w:r>
      <w:proofErr w:type="spellStart"/>
      <w:r w:rsidRPr="001B1D0E">
        <w:rPr>
          <w:rFonts w:ascii="宋体" w:eastAsia="宋体" w:hAnsi="宋体" w:hint="eastAsia"/>
          <w:szCs w:val="21"/>
        </w:rPr>
        <w:t>CreditAccount</w:t>
      </w:r>
      <w:proofErr w:type="spellEnd"/>
      <w:r w:rsidRPr="001B1D0E">
        <w:rPr>
          <w:rFonts w:ascii="宋体" w:eastAsia="宋体" w:hAnsi="宋体" w:hint="eastAsia"/>
          <w:szCs w:val="21"/>
        </w:rPr>
        <w:t xml:space="preserve"> 。</w:t>
      </w:r>
    </w:p>
    <w:p w:rsidR="00A53874" w:rsidRPr="001B1D0E" w:rsidRDefault="003100F9" w:rsidP="00672B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286250" cy="3419475"/>
            <wp:effectExtent l="0" t="0" r="0" b="9525"/>
            <wp:docPr id="11" name="图片 11" descr="http://www.rkpass.cn:8080/ruankao_work_version_0103/userfile/image/rjpcs2016-x-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pcs2016-x-x-4d-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A53874" w:rsidRPr="00672BBD" w:rsidRDefault="00A53874" w:rsidP="00672BBD">
      <w:pPr>
        <w:spacing w:line="360" w:lineRule="auto"/>
        <w:jc w:val="center"/>
        <w:rPr>
          <w:rFonts w:ascii="宋体" w:eastAsia="宋体" w:hAnsi="宋体"/>
          <w:b/>
          <w:szCs w:val="21"/>
        </w:rPr>
      </w:pPr>
      <w:r w:rsidRPr="00672BBD">
        <w:rPr>
          <w:rFonts w:ascii="宋体" w:eastAsia="宋体" w:hAnsi="宋体" w:hint="eastAsia"/>
          <w:b/>
          <w:szCs w:val="21"/>
        </w:rPr>
        <w:t>图4-1银行卡应用的部分类图</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(1)借记卡和信用卡都有卡号account Number和余额balance两个属性。借记卡的余额是正常余额，信用卡的余额是目前未还的金额，如果没有未还的金额，则为0；有开户set Up、取款withdraw、查询余额get Balance和销户close四个方法。借记卡取钱时，要求取钱金额不能超过余额；而信用卡取钱金额不能超过信用额度，因此需要在子类中实现该方法。</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(2)借记卡可以存钱deposit。</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(3)信用卡有信用额度</w:t>
      </w:r>
      <w:proofErr w:type="spellStart"/>
      <w:r w:rsidRPr="001B1D0E">
        <w:rPr>
          <w:rFonts w:ascii="宋体" w:eastAsia="宋体" w:hAnsi="宋体" w:hint="eastAsia"/>
          <w:szCs w:val="21"/>
        </w:rPr>
        <w:t>creditLimit</w:t>
      </w:r>
      <w:proofErr w:type="spellEnd"/>
      <w:r w:rsidRPr="001B1D0E">
        <w:rPr>
          <w:rFonts w:ascii="宋体" w:eastAsia="宋体" w:hAnsi="宋体" w:hint="eastAsia"/>
          <w:szCs w:val="21"/>
        </w:rPr>
        <w:t>属性，可以查询信用额度</w:t>
      </w:r>
      <w:proofErr w:type="spellStart"/>
      <w:r w:rsidRPr="001B1D0E">
        <w:rPr>
          <w:rFonts w:ascii="宋体" w:eastAsia="宋体" w:hAnsi="宋体" w:hint="eastAsia"/>
          <w:szCs w:val="21"/>
        </w:rPr>
        <w:t>getCreditLimit</w:t>
      </w:r>
      <w:proofErr w:type="spellEnd"/>
      <w:r w:rsidRPr="001B1D0E">
        <w:rPr>
          <w:rFonts w:ascii="宋体" w:eastAsia="宋体" w:hAnsi="宋体" w:hint="eastAsia"/>
          <w:szCs w:val="21"/>
        </w:rPr>
        <w:t>、修改信用额度</w:t>
      </w:r>
      <w:proofErr w:type="spellStart"/>
      <w:r w:rsidRPr="001B1D0E">
        <w:rPr>
          <w:rFonts w:ascii="宋体" w:eastAsia="宋体" w:hAnsi="宋体" w:hint="eastAsia"/>
          <w:szCs w:val="21"/>
        </w:rPr>
        <w:t>updateCreditLimit</w:t>
      </w:r>
      <w:proofErr w:type="spellEnd"/>
      <w:r w:rsidRPr="001B1D0E">
        <w:rPr>
          <w:rFonts w:ascii="宋体" w:eastAsia="宋体" w:hAnsi="宋体" w:hint="eastAsia"/>
          <w:szCs w:val="21"/>
        </w:rPr>
        <w:t>和还款</w:t>
      </w:r>
      <w:proofErr w:type="spellStart"/>
      <w:r w:rsidRPr="001B1D0E">
        <w:rPr>
          <w:rFonts w:ascii="宋体" w:eastAsia="宋体" w:hAnsi="宋体" w:hint="eastAsia"/>
          <w:szCs w:val="21"/>
        </w:rPr>
        <w:t>retumCredit</w:t>
      </w:r>
      <w:proofErr w:type="spellEnd"/>
      <w:r w:rsidRPr="001B1D0E">
        <w:rPr>
          <w:rFonts w:ascii="宋体" w:eastAsia="宋体" w:hAnsi="宋体" w:hint="eastAsia"/>
          <w:szCs w:val="21"/>
        </w:rPr>
        <w:t>。</w:t>
      </w:r>
    </w:p>
    <w:p w:rsidR="00A53874" w:rsidRPr="001B1D0E" w:rsidRDefault="00A53874" w:rsidP="001B1D0E">
      <w:pPr>
        <w:spacing w:line="360" w:lineRule="auto"/>
        <w:rPr>
          <w:rFonts w:ascii="宋体" w:eastAsia="宋体" w:hAnsi="宋体"/>
          <w:szCs w:val="21"/>
        </w:rPr>
      </w:pPr>
      <w:r w:rsidRPr="001B1D0E">
        <w:rPr>
          <w:rFonts w:ascii="宋体" w:eastAsia="宋体" w:hAnsi="宋体" w:hint="eastAsia"/>
          <w:szCs w:val="21"/>
        </w:rPr>
        <w:t>现拟采用面向对象的方法进行测试。</w:t>
      </w:r>
    </w:p>
    <w:p w:rsidR="00A53874" w:rsidRPr="001B1D0E" w:rsidRDefault="00A53874" w:rsidP="001B1D0E">
      <w:pPr>
        <w:spacing w:line="360" w:lineRule="auto"/>
        <w:rPr>
          <w:rFonts w:ascii="宋体" w:eastAsia="宋体" w:hAnsi="宋体"/>
          <w:szCs w:val="21"/>
        </w:rPr>
      </w:pPr>
      <w:r w:rsidRPr="001B1D0E">
        <w:rPr>
          <w:rFonts w:ascii="宋体" w:eastAsia="宋体" w:hAnsi="宋体"/>
          <w:szCs w:val="21"/>
        </w:rPr>
        <w:t xml:space="preserve"> </w:t>
      </w:r>
    </w:p>
    <w:p w:rsidR="00A53874"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t>【问题1】</w:t>
      </w:r>
      <w:r w:rsidR="00A53874" w:rsidRPr="00672BBD">
        <w:rPr>
          <w:rFonts w:ascii="宋体" w:eastAsia="宋体" w:hAnsi="宋体" w:hint="eastAsia"/>
          <w:b/>
          <w:szCs w:val="21"/>
        </w:rPr>
        <w:t>（3分）</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面向对象单元测试的主要对象是什么？</w:t>
      </w:r>
    </w:p>
    <w:p w:rsidR="00A53874" w:rsidRPr="001B1D0E" w:rsidRDefault="00A53874" w:rsidP="001B1D0E">
      <w:pPr>
        <w:spacing w:line="360" w:lineRule="auto"/>
        <w:rPr>
          <w:rFonts w:ascii="宋体" w:eastAsia="宋体" w:hAnsi="宋体"/>
          <w:szCs w:val="21"/>
        </w:rPr>
      </w:pPr>
      <w:r w:rsidRPr="001B1D0E">
        <w:rPr>
          <w:rFonts w:ascii="宋体" w:eastAsia="宋体" w:hAnsi="宋体"/>
          <w:szCs w:val="21"/>
        </w:rPr>
        <w:lastRenderedPageBreak/>
        <w:t xml:space="preserve"> </w:t>
      </w:r>
    </w:p>
    <w:p w:rsidR="00A53874"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t>【问题2】</w:t>
      </w:r>
      <w:r w:rsidR="00A53874" w:rsidRPr="00672BBD">
        <w:rPr>
          <w:rFonts w:ascii="宋体" w:eastAsia="宋体" w:hAnsi="宋体" w:hint="eastAsia"/>
          <w:b/>
          <w:szCs w:val="21"/>
        </w:rPr>
        <w:t>（4分）</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在继承关系上，若某方法在测试父类时已经测试过，那么在什么情况下在子类中也需要测试？</w:t>
      </w:r>
    </w:p>
    <w:p w:rsidR="00A53874" w:rsidRPr="001B1D0E" w:rsidRDefault="00A53874" w:rsidP="001B1D0E">
      <w:pPr>
        <w:spacing w:line="360" w:lineRule="auto"/>
        <w:rPr>
          <w:rFonts w:ascii="宋体" w:eastAsia="宋体" w:hAnsi="宋体"/>
          <w:szCs w:val="21"/>
        </w:rPr>
      </w:pPr>
      <w:r w:rsidRPr="001B1D0E">
        <w:rPr>
          <w:rFonts w:ascii="宋体" w:eastAsia="宋体" w:hAnsi="宋体"/>
          <w:szCs w:val="21"/>
        </w:rPr>
        <w:t xml:space="preserve"> </w:t>
      </w:r>
    </w:p>
    <w:p w:rsidR="00A53874"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t>【问题3】</w:t>
      </w:r>
      <w:r w:rsidR="00A53874" w:rsidRPr="00672BBD">
        <w:rPr>
          <w:rFonts w:ascii="宋体" w:eastAsia="宋体" w:hAnsi="宋体" w:hint="eastAsia"/>
          <w:b/>
          <w:szCs w:val="21"/>
        </w:rPr>
        <w:t xml:space="preserve">（4分） </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要测试方法deposit()时，还需要调用什么方法？给出测试序列。</w:t>
      </w:r>
    </w:p>
    <w:p w:rsidR="00A53874" w:rsidRPr="001B1D0E" w:rsidRDefault="00A53874" w:rsidP="001B1D0E">
      <w:pPr>
        <w:spacing w:line="360" w:lineRule="auto"/>
        <w:rPr>
          <w:rFonts w:ascii="宋体" w:eastAsia="宋体" w:hAnsi="宋体"/>
          <w:szCs w:val="21"/>
        </w:rPr>
      </w:pPr>
      <w:r w:rsidRPr="001B1D0E">
        <w:rPr>
          <w:rFonts w:ascii="宋体" w:eastAsia="宋体" w:hAnsi="宋体"/>
          <w:szCs w:val="21"/>
        </w:rPr>
        <w:t xml:space="preserve"> </w:t>
      </w:r>
    </w:p>
    <w:p w:rsidR="00A53874"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t>【问题4】</w:t>
      </w:r>
      <w:r w:rsidR="00A53874" w:rsidRPr="00672BBD">
        <w:rPr>
          <w:rFonts w:ascii="宋体" w:eastAsia="宋体" w:hAnsi="宋体" w:hint="eastAsia"/>
          <w:b/>
          <w:szCs w:val="21"/>
        </w:rPr>
        <w:t>（6分）</w:t>
      </w:r>
    </w:p>
    <w:p w:rsidR="00A53874"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方法withdraw在基类Account中定义，但在两个子类中有不同的实现。这是面向对象的什么机制？这种情况在测试时如何进行？</w:t>
      </w:r>
    </w:p>
    <w:p w:rsidR="00A53874" w:rsidRPr="001B1D0E" w:rsidRDefault="00A53874" w:rsidP="001B1D0E">
      <w:pPr>
        <w:spacing w:line="360" w:lineRule="auto"/>
        <w:rPr>
          <w:rFonts w:ascii="宋体" w:eastAsia="宋体" w:hAnsi="宋体"/>
          <w:szCs w:val="21"/>
        </w:rPr>
      </w:pPr>
      <w:r w:rsidRPr="001B1D0E">
        <w:rPr>
          <w:rFonts w:ascii="宋体" w:eastAsia="宋体" w:hAnsi="宋体"/>
          <w:szCs w:val="21"/>
        </w:rPr>
        <w:t xml:space="preserve"> </w:t>
      </w:r>
    </w:p>
    <w:p w:rsidR="00A53874" w:rsidRPr="00672BBD" w:rsidRDefault="00672BBD" w:rsidP="001B1D0E">
      <w:pPr>
        <w:spacing w:line="360" w:lineRule="auto"/>
        <w:rPr>
          <w:rFonts w:ascii="宋体" w:eastAsia="宋体" w:hAnsi="宋体"/>
          <w:b/>
          <w:szCs w:val="21"/>
        </w:rPr>
      </w:pPr>
      <w:r w:rsidRPr="00672BBD">
        <w:rPr>
          <w:rFonts w:ascii="宋体" w:eastAsia="宋体" w:hAnsi="宋体" w:hint="eastAsia"/>
          <w:b/>
          <w:szCs w:val="21"/>
        </w:rPr>
        <w:t>【问题5】</w:t>
      </w:r>
      <w:r w:rsidR="00A53874" w:rsidRPr="00672BBD">
        <w:rPr>
          <w:rFonts w:ascii="宋体" w:eastAsia="宋体" w:hAnsi="宋体" w:hint="eastAsia"/>
          <w:b/>
          <w:szCs w:val="21"/>
        </w:rPr>
        <w:t>（3分）</w:t>
      </w:r>
    </w:p>
    <w:p w:rsidR="00B84C6F" w:rsidRPr="001B1D0E" w:rsidRDefault="00A53874" w:rsidP="00672BBD">
      <w:pPr>
        <w:spacing w:line="360" w:lineRule="auto"/>
        <w:ind w:firstLine="420"/>
        <w:rPr>
          <w:rFonts w:ascii="宋体" w:eastAsia="宋体" w:hAnsi="宋体"/>
          <w:szCs w:val="21"/>
        </w:rPr>
      </w:pPr>
      <w:r w:rsidRPr="001B1D0E">
        <w:rPr>
          <w:rFonts w:ascii="宋体" w:eastAsia="宋体" w:hAnsi="宋体" w:hint="eastAsia"/>
          <w:szCs w:val="21"/>
        </w:rPr>
        <w:t>给出类</w:t>
      </w:r>
      <w:proofErr w:type="spellStart"/>
      <w:r w:rsidRPr="001B1D0E">
        <w:rPr>
          <w:rFonts w:ascii="宋体" w:eastAsia="宋体" w:hAnsi="宋体" w:hint="eastAsia"/>
          <w:szCs w:val="21"/>
        </w:rPr>
        <w:t>SavingAccount</w:t>
      </w:r>
      <w:proofErr w:type="spellEnd"/>
      <w:r w:rsidRPr="001B1D0E">
        <w:rPr>
          <w:rFonts w:ascii="宋体" w:eastAsia="宋体" w:hAnsi="宋体" w:hint="eastAsia"/>
          <w:szCs w:val="21"/>
        </w:rPr>
        <w:t>的最小测试序列。</w:t>
      </w:r>
    </w:p>
    <w:p w:rsidR="003F4C92" w:rsidRPr="001B1D0E" w:rsidRDefault="003F4C92" w:rsidP="001B1D0E">
      <w:pPr>
        <w:spacing w:line="360" w:lineRule="auto"/>
        <w:rPr>
          <w:rFonts w:ascii="宋体" w:eastAsia="宋体" w:hAnsi="宋体"/>
          <w:szCs w:val="21"/>
        </w:rPr>
      </w:pPr>
    </w:p>
    <w:p w:rsidR="003F4C92" w:rsidRPr="001B1D0E" w:rsidRDefault="003F4C92" w:rsidP="001B1D0E">
      <w:pPr>
        <w:spacing w:line="360" w:lineRule="auto"/>
        <w:rPr>
          <w:rFonts w:ascii="宋体" w:eastAsia="宋体" w:hAnsi="宋体"/>
          <w:szCs w:val="21"/>
        </w:rPr>
      </w:pPr>
    </w:p>
    <w:p w:rsidR="00D41E1A" w:rsidRDefault="00D41E1A">
      <w:pPr>
        <w:widowControl/>
        <w:jc w:val="left"/>
        <w:rPr>
          <w:rFonts w:ascii="宋体" w:eastAsia="宋体" w:hAnsi="宋体"/>
          <w:b/>
          <w:szCs w:val="21"/>
        </w:rPr>
      </w:pPr>
      <w:r>
        <w:rPr>
          <w:rFonts w:ascii="宋体" w:eastAsia="宋体" w:hAnsi="宋体"/>
          <w:b/>
          <w:szCs w:val="21"/>
        </w:rPr>
        <w:br w:type="page"/>
      </w:r>
    </w:p>
    <w:p w:rsidR="003F4C92" w:rsidRPr="00D41E1A" w:rsidRDefault="00D41E1A" w:rsidP="001B1D0E">
      <w:pPr>
        <w:spacing w:line="360" w:lineRule="auto"/>
        <w:rPr>
          <w:rFonts w:ascii="宋体" w:eastAsia="宋体" w:hAnsi="宋体"/>
          <w:b/>
          <w:szCs w:val="21"/>
        </w:rPr>
      </w:pPr>
      <w:r w:rsidRPr="00D41E1A">
        <w:rPr>
          <w:rFonts w:ascii="宋体" w:eastAsia="宋体" w:hAnsi="宋体" w:hint="eastAsia"/>
          <w:b/>
          <w:szCs w:val="21"/>
        </w:rPr>
        <w:lastRenderedPageBreak/>
        <w:t>试题五</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阅读下列说明，回答问题1至问题3，将解答填入答题纸的对应栏内。</w:t>
      </w:r>
    </w:p>
    <w:p w:rsidR="003F4C92" w:rsidRPr="00D41E1A" w:rsidRDefault="003F4C92" w:rsidP="001B1D0E">
      <w:pPr>
        <w:spacing w:line="360" w:lineRule="auto"/>
        <w:outlineLvl w:val="0"/>
        <w:rPr>
          <w:rFonts w:ascii="宋体" w:eastAsia="宋体" w:hAnsi="宋体"/>
          <w:b/>
          <w:szCs w:val="21"/>
        </w:rPr>
      </w:pPr>
      <w:r w:rsidRPr="00D41E1A">
        <w:rPr>
          <w:rFonts w:ascii="宋体" w:eastAsia="宋体" w:hAnsi="宋体" w:hint="eastAsia"/>
          <w:b/>
          <w:szCs w:val="21"/>
        </w:rPr>
        <w:t>【说明】</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某嵌入式控劁软件通过采集传感器数值来计算输出控制率，为了提高数据采集的可靠性，使用三余度采集方法进行三个通道的数据采集。</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1．三余度通道数据采集及处理要求：</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(1)三通道采集值</w:t>
      </w:r>
      <w:proofErr w:type="spellStart"/>
      <w:r w:rsidRPr="001B1D0E">
        <w:rPr>
          <w:rFonts w:ascii="宋体" w:eastAsia="宋体" w:hAnsi="宋体" w:hint="eastAsia"/>
          <w:szCs w:val="21"/>
        </w:rPr>
        <w:t>In_U</w:t>
      </w:r>
      <w:proofErr w:type="spellEnd"/>
      <w:r w:rsidRPr="001B1D0E">
        <w:rPr>
          <w:rFonts w:ascii="宋体" w:eastAsia="宋体" w:hAnsi="宋体" w:hint="eastAsia"/>
          <w:szCs w:val="21"/>
        </w:rPr>
        <w:t>[0]、</w:t>
      </w:r>
      <w:proofErr w:type="spellStart"/>
      <w:r w:rsidRPr="001B1D0E">
        <w:rPr>
          <w:rFonts w:ascii="宋体" w:eastAsia="宋体" w:hAnsi="宋体" w:hint="eastAsia"/>
          <w:szCs w:val="21"/>
        </w:rPr>
        <w:t>In_U</w:t>
      </w:r>
      <w:proofErr w:type="spellEnd"/>
      <w:r w:rsidRPr="001B1D0E">
        <w:rPr>
          <w:rFonts w:ascii="宋体" w:eastAsia="宋体" w:hAnsi="宋体" w:hint="eastAsia"/>
          <w:szCs w:val="21"/>
        </w:rPr>
        <w:t>[1]、</w:t>
      </w:r>
      <w:proofErr w:type="spellStart"/>
      <w:r w:rsidRPr="001B1D0E">
        <w:rPr>
          <w:rFonts w:ascii="宋体" w:eastAsia="宋体" w:hAnsi="宋体" w:hint="eastAsia"/>
          <w:szCs w:val="21"/>
        </w:rPr>
        <w:t>In_U</w:t>
      </w:r>
      <w:proofErr w:type="spellEnd"/>
      <w:r w:rsidRPr="001B1D0E">
        <w:rPr>
          <w:rFonts w:ascii="宋体" w:eastAsia="宋体" w:hAnsi="宋体" w:hint="eastAsia"/>
          <w:szCs w:val="21"/>
        </w:rPr>
        <w:t>[2]的正常范围为[一3.0,3.O]V，且任意两通道间差值不大于0.5V；</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(2)如果某通道采集值超过正常范围或者因为通道采集值造成与其它通道差值大于0.5V，则该通道数据不满足要求；</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(3)如果三通道值均满足要求，则取三通道中差值较小的两通道数据的平均值；</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(4)如果仅有一个通道数据不满足采集要求，取满足要求的两个通道数据的平均值；</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(5)如果多于一个通道数据不满足采集要求，取安全值0V。</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2．对采集数值计算控制率的具体处理算法如下：</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（1）如果依据采集数据计算的控制率C1与目前实际控制率C0差值不大于0.01则使用本周期计算控制率C1进行输出控制，否则使用目前实际控制率C0输出控制.不上报传感器故障；</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2）如果连续3个周期计算的控制率C1与目前实际控制率C0差值大于0.01，则上报传感器三级故障，连续超差计数清零，使用目前实际控制率C0输出控制；如果已经连续3个周期控制率超差，并上报三级故障，但第4个周期计算的控制率C1与目前实际控制率C0差值不大于0.01，则清除三级故障上报；</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（3）如果累计大于等于10个周期计算的控制率C1与目前实际控制率C0差值大于0.01，则上报传感器二级故障，使用目前实际控制率输出控制；</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（4）如果累计大于等于100个周期计算的控制率C1与目前实际控制率C0差大于0.01，则上报传感器一级故障，并清除二级故障，并切断输出控制（输出安全值0）</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（5）如果低级故障和高级故障同时发生，则按高级故障处理。</w:t>
      </w:r>
    </w:p>
    <w:p w:rsidR="003F4C92" w:rsidRPr="001B1D0E" w:rsidRDefault="003F4C92" w:rsidP="001B1D0E">
      <w:pPr>
        <w:spacing w:line="360" w:lineRule="auto"/>
        <w:rPr>
          <w:rFonts w:ascii="宋体" w:eastAsia="宋体" w:hAnsi="宋体"/>
          <w:szCs w:val="21"/>
        </w:rPr>
      </w:pPr>
      <w:r w:rsidRPr="001B1D0E">
        <w:rPr>
          <w:rFonts w:ascii="宋体" w:eastAsia="宋体" w:hAnsi="宋体"/>
          <w:szCs w:val="21"/>
        </w:rPr>
        <w:t xml:space="preserve"> </w:t>
      </w:r>
    </w:p>
    <w:p w:rsidR="003F4C92" w:rsidRPr="00D41E1A" w:rsidRDefault="00D41E1A" w:rsidP="001B1D0E">
      <w:pPr>
        <w:spacing w:line="360" w:lineRule="auto"/>
        <w:rPr>
          <w:rFonts w:ascii="宋体" w:eastAsia="宋体" w:hAnsi="宋体"/>
          <w:b/>
          <w:szCs w:val="21"/>
        </w:rPr>
      </w:pPr>
      <w:r w:rsidRPr="00D41E1A">
        <w:rPr>
          <w:rFonts w:ascii="宋体" w:eastAsia="宋体" w:hAnsi="宋体" w:hint="eastAsia"/>
          <w:b/>
          <w:szCs w:val="21"/>
        </w:rPr>
        <w:t>【问题1】</w:t>
      </w:r>
      <w:r w:rsidR="003F4C92" w:rsidRPr="00D41E1A">
        <w:rPr>
          <w:rFonts w:ascii="宋体" w:eastAsia="宋体" w:hAnsi="宋体" w:hint="eastAsia"/>
          <w:b/>
          <w:szCs w:val="21"/>
        </w:rPr>
        <w:t>（9分）</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为了测试采集算法，在不考虑测量误差的情况下，设计了表5-1所示的测试用例,请填写该表中的空(1)～(6)。</w:t>
      </w:r>
    </w:p>
    <w:p w:rsidR="003F4C92" w:rsidRDefault="00541E66" w:rsidP="00B355F1">
      <w:pPr>
        <w:spacing w:line="360" w:lineRule="auto"/>
        <w:jc w:val="center"/>
        <w:rPr>
          <w:rFonts w:ascii="宋体" w:eastAsia="宋体" w:hAnsi="宋体"/>
          <w:szCs w:val="21"/>
        </w:rPr>
      </w:pPr>
      <w:r w:rsidRPr="001B1D0E">
        <w:rPr>
          <w:rFonts w:ascii="宋体" w:eastAsia="宋体" w:hAnsi="宋体"/>
          <w:noProof/>
          <w:szCs w:val="21"/>
        </w:rPr>
        <w:lastRenderedPageBreak/>
        <w:drawing>
          <wp:inline distT="0" distB="0" distL="0" distR="0">
            <wp:extent cx="4962525" cy="2114550"/>
            <wp:effectExtent l="0" t="0" r="9525" b="0"/>
            <wp:docPr id="12" name="图片 12" descr="http://www.rkpass.cn:8080/ruankao_work_version_0103/userfile/image/rjpcs2016-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pcs2016-x-x-5d-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rsidR="00B355F1" w:rsidRPr="001B1D0E" w:rsidRDefault="00B355F1" w:rsidP="00B355F1">
      <w:pPr>
        <w:spacing w:line="360" w:lineRule="auto"/>
        <w:jc w:val="center"/>
        <w:rPr>
          <w:rFonts w:ascii="宋体" w:eastAsia="宋体" w:hAnsi="宋体"/>
          <w:szCs w:val="21"/>
        </w:rPr>
      </w:pPr>
    </w:p>
    <w:p w:rsidR="003F4C92" w:rsidRPr="00D41E1A" w:rsidRDefault="00D41E1A" w:rsidP="001B1D0E">
      <w:pPr>
        <w:spacing w:line="360" w:lineRule="auto"/>
        <w:rPr>
          <w:rFonts w:ascii="宋体" w:eastAsia="宋体" w:hAnsi="宋体"/>
          <w:b/>
          <w:szCs w:val="21"/>
        </w:rPr>
      </w:pPr>
      <w:r w:rsidRPr="00D41E1A">
        <w:rPr>
          <w:rFonts w:ascii="宋体" w:eastAsia="宋体" w:hAnsi="宋体" w:hint="eastAsia"/>
          <w:b/>
          <w:szCs w:val="21"/>
        </w:rPr>
        <w:t>【问题2】</w:t>
      </w:r>
      <w:r w:rsidR="003F4C92" w:rsidRPr="00D41E1A">
        <w:rPr>
          <w:rFonts w:ascii="宋体" w:eastAsia="宋体" w:hAnsi="宋体" w:hint="eastAsia"/>
          <w:b/>
          <w:szCs w:val="21"/>
        </w:rPr>
        <w:t>（9分）</w:t>
      </w:r>
    </w:p>
    <w:p w:rsidR="003F4C92" w:rsidRPr="001B1D0E" w:rsidRDefault="003F4C92" w:rsidP="00D41E1A">
      <w:pPr>
        <w:spacing w:line="360" w:lineRule="auto"/>
        <w:ind w:firstLine="420"/>
        <w:rPr>
          <w:rFonts w:ascii="宋体" w:eastAsia="宋体" w:hAnsi="宋体"/>
          <w:szCs w:val="21"/>
        </w:rPr>
      </w:pPr>
      <w:r w:rsidRPr="001B1D0E">
        <w:rPr>
          <w:rFonts w:ascii="宋体" w:eastAsia="宋体" w:hAnsi="宋体" w:hint="eastAsia"/>
          <w:szCs w:val="21"/>
        </w:rPr>
        <w:t>为了测试控制率计算算法，在不考虑测量误差的情况下，设计了表5-2所示的用例，请完善其中的空（1）～（6）。</w:t>
      </w:r>
    </w:p>
    <w:p w:rsidR="003F4C92" w:rsidRDefault="00541E66" w:rsidP="00B355F1">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5274310" cy="2322547"/>
            <wp:effectExtent l="0" t="0" r="2540" b="1905"/>
            <wp:docPr id="13" name="图片 13" descr="http://www.rkpass.cn:8080/ruankao_work_version_0103/userfile/image/rjpcs2016-x-x-5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rjpcs2016-x-x-5d-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22547"/>
                    </a:xfrm>
                    <a:prstGeom prst="rect">
                      <a:avLst/>
                    </a:prstGeom>
                    <a:noFill/>
                    <a:ln>
                      <a:noFill/>
                    </a:ln>
                  </pic:spPr>
                </pic:pic>
              </a:graphicData>
            </a:graphic>
          </wp:inline>
        </w:drawing>
      </w:r>
    </w:p>
    <w:p w:rsidR="00F27AFA" w:rsidRPr="001B1D0E" w:rsidRDefault="00F27AFA" w:rsidP="00B355F1">
      <w:pPr>
        <w:spacing w:line="360" w:lineRule="auto"/>
        <w:jc w:val="center"/>
        <w:rPr>
          <w:rFonts w:ascii="宋体" w:eastAsia="宋体" w:hAnsi="宋体"/>
          <w:szCs w:val="21"/>
        </w:rPr>
      </w:pPr>
    </w:p>
    <w:p w:rsidR="003F4C92" w:rsidRPr="00F27AFA" w:rsidRDefault="00F27AFA" w:rsidP="001B1D0E">
      <w:pPr>
        <w:spacing w:line="360" w:lineRule="auto"/>
        <w:rPr>
          <w:rFonts w:ascii="宋体" w:eastAsia="宋体" w:hAnsi="宋体"/>
          <w:b/>
          <w:szCs w:val="21"/>
        </w:rPr>
      </w:pPr>
      <w:r w:rsidRPr="00F27AFA">
        <w:rPr>
          <w:rFonts w:ascii="宋体" w:eastAsia="宋体" w:hAnsi="宋体" w:hint="eastAsia"/>
          <w:b/>
          <w:szCs w:val="21"/>
        </w:rPr>
        <w:t>【问题3】</w:t>
      </w:r>
      <w:r w:rsidR="003F4C92" w:rsidRPr="00F27AFA">
        <w:rPr>
          <w:rFonts w:ascii="宋体" w:eastAsia="宋体" w:hAnsi="宋体" w:hint="eastAsia"/>
          <w:b/>
          <w:szCs w:val="21"/>
        </w:rPr>
        <w:t>（2分）</w:t>
      </w:r>
    </w:p>
    <w:p w:rsidR="003F4C92" w:rsidRPr="001B1D0E" w:rsidRDefault="003F4C92" w:rsidP="00B73592">
      <w:pPr>
        <w:spacing w:line="360" w:lineRule="auto"/>
        <w:ind w:firstLine="420"/>
        <w:rPr>
          <w:rFonts w:ascii="宋体" w:eastAsia="宋体" w:hAnsi="宋体"/>
          <w:szCs w:val="21"/>
        </w:rPr>
      </w:pPr>
      <w:r w:rsidRPr="001B1D0E">
        <w:rPr>
          <w:rFonts w:ascii="宋体" w:eastAsia="宋体" w:hAnsi="宋体" w:hint="eastAsia"/>
          <w:szCs w:val="21"/>
        </w:rPr>
        <w:t>测试人员在设计测试用例进行采集算法测试时，发现本项目的三余度采集值的具体处理算法存在l处缺陷，请指出此处缺陷。</w:t>
      </w:r>
    </w:p>
    <w:p w:rsidR="003F4C92" w:rsidRPr="001B1D0E" w:rsidRDefault="003F4C92" w:rsidP="001B1D0E">
      <w:pPr>
        <w:spacing w:line="360" w:lineRule="auto"/>
        <w:rPr>
          <w:rFonts w:ascii="宋体" w:eastAsia="宋体" w:hAnsi="宋体"/>
          <w:szCs w:val="21"/>
        </w:rPr>
      </w:pPr>
    </w:p>
    <w:p w:rsidR="003F4C92" w:rsidRPr="001B1D0E" w:rsidRDefault="003F4C92" w:rsidP="001B1D0E">
      <w:pPr>
        <w:spacing w:line="360" w:lineRule="auto"/>
        <w:rPr>
          <w:rFonts w:ascii="宋体" w:eastAsia="宋体" w:hAnsi="宋体"/>
          <w:szCs w:val="21"/>
        </w:rPr>
      </w:pPr>
    </w:p>
    <w:p w:rsidR="003F4C92" w:rsidRPr="001B1D0E" w:rsidRDefault="003F4C92" w:rsidP="001B1D0E">
      <w:pPr>
        <w:spacing w:line="360" w:lineRule="auto"/>
        <w:rPr>
          <w:rFonts w:ascii="宋体" w:eastAsia="宋体" w:hAnsi="宋体"/>
          <w:szCs w:val="21"/>
        </w:rPr>
      </w:pPr>
    </w:p>
    <w:sectPr w:rsidR="003F4C92" w:rsidRPr="001B1D0E" w:rsidSect="00BB557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16B" w:rsidRDefault="00E9716B" w:rsidP="001B1D0E">
      <w:r>
        <w:separator/>
      </w:r>
    </w:p>
  </w:endnote>
  <w:endnote w:type="continuationSeparator" w:id="0">
    <w:p w:rsidR="00E9716B" w:rsidRDefault="00E9716B" w:rsidP="001B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29370855"/>
      <w:docPartObj>
        <w:docPartGallery w:val="Page Numbers (Bottom of Page)"/>
        <w:docPartUnique/>
      </w:docPartObj>
    </w:sdtPr>
    <w:sdtEndPr/>
    <w:sdtContent>
      <w:p w:rsidR="000464FE" w:rsidRPr="003E2327" w:rsidRDefault="000464FE" w:rsidP="003E2327">
        <w:pPr>
          <w:pStyle w:val="a7"/>
          <w:jc w:val="center"/>
          <w:rPr>
            <w:rFonts w:ascii="宋体" w:eastAsia="宋体" w:hAnsi="宋体"/>
            <w:sz w:val="21"/>
            <w:szCs w:val="21"/>
          </w:rPr>
        </w:pPr>
        <w:r w:rsidRPr="003E2327">
          <w:rPr>
            <w:rFonts w:ascii="宋体" w:eastAsia="宋体" w:hAnsi="宋体" w:hint="eastAsia"/>
            <w:sz w:val="21"/>
            <w:szCs w:val="21"/>
          </w:rPr>
          <w:t>20</w:t>
        </w:r>
        <w:r w:rsidR="003E2327" w:rsidRPr="003E2327">
          <w:rPr>
            <w:rFonts w:ascii="宋体" w:eastAsia="宋体" w:hAnsi="宋体" w:hint="eastAsia"/>
            <w:sz w:val="21"/>
            <w:szCs w:val="21"/>
          </w:rPr>
          <w:t>16</w:t>
        </w:r>
        <w:r w:rsidRPr="003E2327">
          <w:rPr>
            <w:rFonts w:ascii="宋体" w:eastAsia="宋体" w:hAnsi="宋体" w:hint="eastAsia"/>
            <w:sz w:val="21"/>
            <w:szCs w:val="21"/>
          </w:rPr>
          <w:t>年下半年 软件评测师 下午试卷 第</w:t>
        </w:r>
        <w:r w:rsidRPr="003E2327">
          <w:rPr>
            <w:rFonts w:ascii="宋体" w:eastAsia="宋体" w:hAnsi="宋体"/>
            <w:sz w:val="21"/>
            <w:szCs w:val="21"/>
          </w:rPr>
          <w:fldChar w:fldCharType="begin"/>
        </w:r>
        <w:r w:rsidRPr="003E2327">
          <w:rPr>
            <w:rFonts w:ascii="宋体" w:eastAsia="宋体" w:hAnsi="宋体"/>
            <w:sz w:val="21"/>
            <w:szCs w:val="21"/>
          </w:rPr>
          <w:instrText xml:space="preserve"> PAGE   \* MERGEFORMAT </w:instrText>
        </w:r>
        <w:r w:rsidRPr="003E2327">
          <w:rPr>
            <w:rFonts w:ascii="宋体" w:eastAsia="宋体" w:hAnsi="宋体"/>
            <w:sz w:val="21"/>
            <w:szCs w:val="21"/>
          </w:rPr>
          <w:fldChar w:fldCharType="separate"/>
        </w:r>
        <w:r w:rsidR="005B5DDC" w:rsidRPr="005B5DDC">
          <w:rPr>
            <w:rFonts w:ascii="宋体" w:eastAsia="宋体" w:hAnsi="宋体"/>
            <w:noProof/>
            <w:sz w:val="21"/>
            <w:szCs w:val="21"/>
            <w:lang w:val="zh-CN"/>
          </w:rPr>
          <w:t>1</w:t>
        </w:r>
        <w:r w:rsidRPr="003E2327">
          <w:rPr>
            <w:rFonts w:ascii="宋体" w:eastAsia="宋体" w:hAnsi="宋体"/>
            <w:sz w:val="21"/>
            <w:szCs w:val="21"/>
          </w:rPr>
          <w:fldChar w:fldCharType="end"/>
        </w:r>
        <w:r w:rsidRPr="003E2327">
          <w:rPr>
            <w:rFonts w:ascii="宋体" w:eastAsia="宋体" w:hAnsi="宋体" w:hint="eastAsia"/>
            <w:sz w:val="21"/>
            <w:szCs w:val="21"/>
          </w:rPr>
          <w:t>页 （共</w:t>
        </w:r>
        <w:r w:rsidR="00E9716B">
          <w:fldChar w:fldCharType="begin"/>
        </w:r>
        <w:r w:rsidR="00E9716B">
          <w:instrText xml:space="preserve"> NUMPAGES   \* MERGEFORMAT </w:instrText>
        </w:r>
        <w:r w:rsidR="00E9716B">
          <w:fldChar w:fldCharType="separate"/>
        </w:r>
        <w:r w:rsidR="005B5DDC" w:rsidRPr="005B5DDC">
          <w:rPr>
            <w:rFonts w:ascii="宋体" w:eastAsia="宋体" w:hAnsi="宋体"/>
            <w:noProof/>
            <w:sz w:val="21"/>
            <w:szCs w:val="21"/>
          </w:rPr>
          <w:t>9</w:t>
        </w:r>
        <w:r w:rsidR="00E9716B">
          <w:rPr>
            <w:rFonts w:ascii="宋体" w:eastAsia="宋体" w:hAnsi="宋体"/>
            <w:noProof/>
            <w:sz w:val="21"/>
            <w:szCs w:val="21"/>
          </w:rPr>
          <w:fldChar w:fldCharType="end"/>
        </w:r>
        <w:r w:rsidRPr="003E2327">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16B" w:rsidRDefault="00E9716B" w:rsidP="001B1D0E">
      <w:r>
        <w:separator/>
      </w:r>
    </w:p>
  </w:footnote>
  <w:footnote w:type="continuationSeparator" w:id="0">
    <w:p w:rsidR="00E9716B" w:rsidRDefault="00E9716B" w:rsidP="001B1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7E9C"/>
    <w:rsid w:val="00005E73"/>
    <w:rsid w:val="0001411E"/>
    <w:rsid w:val="00030489"/>
    <w:rsid w:val="000306D5"/>
    <w:rsid w:val="00032485"/>
    <w:rsid w:val="00033FB5"/>
    <w:rsid w:val="0004425B"/>
    <w:rsid w:val="00044851"/>
    <w:rsid w:val="000464FE"/>
    <w:rsid w:val="00046913"/>
    <w:rsid w:val="0005061A"/>
    <w:rsid w:val="00051677"/>
    <w:rsid w:val="00052B1A"/>
    <w:rsid w:val="00052B2B"/>
    <w:rsid w:val="000548CB"/>
    <w:rsid w:val="00055A81"/>
    <w:rsid w:val="00056EA6"/>
    <w:rsid w:val="000579CD"/>
    <w:rsid w:val="000602AF"/>
    <w:rsid w:val="0006109D"/>
    <w:rsid w:val="00061C23"/>
    <w:rsid w:val="00062E3B"/>
    <w:rsid w:val="00065987"/>
    <w:rsid w:val="00066C5C"/>
    <w:rsid w:val="00075A1A"/>
    <w:rsid w:val="00075D4D"/>
    <w:rsid w:val="000801D7"/>
    <w:rsid w:val="00085E0F"/>
    <w:rsid w:val="00094967"/>
    <w:rsid w:val="000A15EB"/>
    <w:rsid w:val="000B285D"/>
    <w:rsid w:val="000B49B7"/>
    <w:rsid w:val="000C05C6"/>
    <w:rsid w:val="000C2FF6"/>
    <w:rsid w:val="000D3572"/>
    <w:rsid w:val="000E48CC"/>
    <w:rsid w:val="000E5952"/>
    <w:rsid w:val="000E72F1"/>
    <w:rsid w:val="0010230F"/>
    <w:rsid w:val="001029FD"/>
    <w:rsid w:val="00104DA3"/>
    <w:rsid w:val="0010668B"/>
    <w:rsid w:val="00112622"/>
    <w:rsid w:val="001128C1"/>
    <w:rsid w:val="0011425A"/>
    <w:rsid w:val="00117A40"/>
    <w:rsid w:val="0012079C"/>
    <w:rsid w:val="00134471"/>
    <w:rsid w:val="00136D2D"/>
    <w:rsid w:val="0014204A"/>
    <w:rsid w:val="00145423"/>
    <w:rsid w:val="00147B61"/>
    <w:rsid w:val="001535A2"/>
    <w:rsid w:val="0015500A"/>
    <w:rsid w:val="001566DE"/>
    <w:rsid w:val="00160E8E"/>
    <w:rsid w:val="001654CA"/>
    <w:rsid w:val="0016789B"/>
    <w:rsid w:val="001715E3"/>
    <w:rsid w:val="001853BD"/>
    <w:rsid w:val="0019254C"/>
    <w:rsid w:val="001A5414"/>
    <w:rsid w:val="001B1D0E"/>
    <w:rsid w:val="001C1DF0"/>
    <w:rsid w:val="001C303A"/>
    <w:rsid w:val="001C4719"/>
    <w:rsid w:val="001C4A91"/>
    <w:rsid w:val="001C7E90"/>
    <w:rsid w:val="001D4A85"/>
    <w:rsid w:val="001D6237"/>
    <w:rsid w:val="001E602B"/>
    <w:rsid w:val="001E6212"/>
    <w:rsid w:val="001F21CB"/>
    <w:rsid w:val="001F5B23"/>
    <w:rsid w:val="00204952"/>
    <w:rsid w:val="00205F0E"/>
    <w:rsid w:val="002154D8"/>
    <w:rsid w:val="0022092F"/>
    <w:rsid w:val="00223B62"/>
    <w:rsid w:val="002240FF"/>
    <w:rsid w:val="00233864"/>
    <w:rsid w:val="002344D0"/>
    <w:rsid w:val="00234F65"/>
    <w:rsid w:val="00237854"/>
    <w:rsid w:val="00244CEF"/>
    <w:rsid w:val="00246CA2"/>
    <w:rsid w:val="0025423B"/>
    <w:rsid w:val="002561F4"/>
    <w:rsid w:val="00260F30"/>
    <w:rsid w:val="0027592A"/>
    <w:rsid w:val="00277EAB"/>
    <w:rsid w:val="0028003F"/>
    <w:rsid w:val="002969DC"/>
    <w:rsid w:val="002A0184"/>
    <w:rsid w:val="002A02CD"/>
    <w:rsid w:val="002A0736"/>
    <w:rsid w:val="002A43B9"/>
    <w:rsid w:val="002A523D"/>
    <w:rsid w:val="002A6BA8"/>
    <w:rsid w:val="002A7047"/>
    <w:rsid w:val="002B4DDB"/>
    <w:rsid w:val="002C020E"/>
    <w:rsid w:val="002C7577"/>
    <w:rsid w:val="002E0B7F"/>
    <w:rsid w:val="002E23D4"/>
    <w:rsid w:val="002E4F7A"/>
    <w:rsid w:val="002E6958"/>
    <w:rsid w:val="002F47D1"/>
    <w:rsid w:val="002F5F80"/>
    <w:rsid w:val="003100F9"/>
    <w:rsid w:val="0031229F"/>
    <w:rsid w:val="0031424D"/>
    <w:rsid w:val="003146BA"/>
    <w:rsid w:val="00315793"/>
    <w:rsid w:val="0032340B"/>
    <w:rsid w:val="0033066D"/>
    <w:rsid w:val="003322EB"/>
    <w:rsid w:val="00340DFA"/>
    <w:rsid w:val="00344527"/>
    <w:rsid w:val="00346972"/>
    <w:rsid w:val="00367ABF"/>
    <w:rsid w:val="003727F1"/>
    <w:rsid w:val="00375A8B"/>
    <w:rsid w:val="003A13E3"/>
    <w:rsid w:val="003B0D15"/>
    <w:rsid w:val="003B22D5"/>
    <w:rsid w:val="003B4021"/>
    <w:rsid w:val="003B41EB"/>
    <w:rsid w:val="003B525C"/>
    <w:rsid w:val="003C288A"/>
    <w:rsid w:val="003C3C98"/>
    <w:rsid w:val="003D0BB8"/>
    <w:rsid w:val="003D1B35"/>
    <w:rsid w:val="003D4ED0"/>
    <w:rsid w:val="003E039B"/>
    <w:rsid w:val="003E1092"/>
    <w:rsid w:val="003E1C62"/>
    <w:rsid w:val="003E2327"/>
    <w:rsid w:val="003E54D8"/>
    <w:rsid w:val="003E6AFD"/>
    <w:rsid w:val="003E7FBA"/>
    <w:rsid w:val="003F4C92"/>
    <w:rsid w:val="003F647B"/>
    <w:rsid w:val="00404BA4"/>
    <w:rsid w:val="00405BD4"/>
    <w:rsid w:val="00412048"/>
    <w:rsid w:val="0041747C"/>
    <w:rsid w:val="00425979"/>
    <w:rsid w:val="00430B92"/>
    <w:rsid w:val="0044761C"/>
    <w:rsid w:val="0045413B"/>
    <w:rsid w:val="00454999"/>
    <w:rsid w:val="00456735"/>
    <w:rsid w:val="00460F89"/>
    <w:rsid w:val="00463F40"/>
    <w:rsid w:val="004648F2"/>
    <w:rsid w:val="00471742"/>
    <w:rsid w:val="004757A0"/>
    <w:rsid w:val="00476588"/>
    <w:rsid w:val="00477778"/>
    <w:rsid w:val="00477D96"/>
    <w:rsid w:val="00482652"/>
    <w:rsid w:val="00483501"/>
    <w:rsid w:val="004941F9"/>
    <w:rsid w:val="004A4B3B"/>
    <w:rsid w:val="004B0D7B"/>
    <w:rsid w:val="004B30C3"/>
    <w:rsid w:val="004B49B7"/>
    <w:rsid w:val="004B6B4B"/>
    <w:rsid w:val="004B6C34"/>
    <w:rsid w:val="004B7AE4"/>
    <w:rsid w:val="004C1C1D"/>
    <w:rsid w:val="004C570D"/>
    <w:rsid w:val="004D2EE4"/>
    <w:rsid w:val="004D411A"/>
    <w:rsid w:val="004D736C"/>
    <w:rsid w:val="004F4B04"/>
    <w:rsid w:val="004F54FB"/>
    <w:rsid w:val="0050168F"/>
    <w:rsid w:val="00510767"/>
    <w:rsid w:val="00511D36"/>
    <w:rsid w:val="00515514"/>
    <w:rsid w:val="00532D7B"/>
    <w:rsid w:val="00536D26"/>
    <w:rsid w:val="00537241"/>
    <w:rsid w:val="00541E66"/>
    <w:rsid w:val="00547D8F"/>
    <w:rsid w:val="0055369E"/>
    <w:rsid w:val="00554E2E"/>
    <w:rsid w:val="00562AE7"/>
    <w:rsid w:val="005638F0"/>
    <w:rsid w:val="00563CF6"/>
    <w:rsid w:val="00565521"/>
    <w:rsid w:val="00566C27"/>
    <w:rsid w:val="00577895"/>
    <w:rsid w:val="00585C48"/>
    <w:rsid w:val="0059418D"/>
    <w:rsid w:val="005A3533"/>
    <w:rsid w:val="005A51A4"/>
    <w:rsid w:val="005A6351"/>
    <w:rsid w:val="005B2D15"/>
    <w:rsid w:val="005B5DDC"/>
    <w:rsid w:val="005C20D3"/>
    <w:rsid w:val="005C278D"/>
    <w:rsid w:val="005C2F8B"/>
    <w:rsid w:val="005C5E2B"/>
    <w:rsid w:val="005C74D4"/>
    <w:rsid w:val="005D2181"/>
    <w:rsid w:val="005D3B6F"/>
    <w:rsid w:val="005F51F9"/>
    <w:rsid w:val="005F6A2A"/>
    <w:rsid w:val="005F6BEC"/>
    <w:rsid w:val="005F7252"/>
    <w:rsid w:val="00605B3E"/>
    <w:rsid w:val="00610AA9"/>
    <w:rsid w:val="0061630E"/>
    <w:rsid w:val="00616393"/>
    <w:rsid w:val="00617E9C"/>
    <w:rsid w:val="00622C12"/>
    <w:rsid w:val="006235A2"/>
    <w:rsid w:val="006239A2"/>
    <w:rsid w:val="00630480"/>
    <w:rsid w:val="00630698"/>
    <w:rsid w:val="00630705"/>
    <w:rsid w:val="006307E1"/>
    <w:rsid w:val="00630899"/>
    <w:rsid w:val="00643FC8"/>
    <w:rsid w:val="00647EC5"/>
    <w:rsid w:val="00652FDF"/>
    <w:rsid w:val="006551F7"/>
    <w:rsid w:val="0065783A"/>
    <w:rsid w:val="006638F9"/>
    <w:rsid w:val="00667AAF"/>
    <w:rsid w:val="00672BBD"/>
    <w:rsid w:val="00673D5E"/>
    <w:rsid w:val="00674149"/>
    <w:rsid w:val="00680D48"/>
    <w:rsid w:val="006813F7"/>
    <w:rsid w:val="00684C03"/>
    <w:rsid w:val="006869E8"/>
    <w:rsid w:val="00686DDE"/>
    <w:rsid w:val="00692171"/>
    <w:rsid w:val="006929F3"/>
    <w:rsid w:val="006A14BE"/>
    <w:rsid w:val="006A3F78"/>
    <w:rsid w:val="006A5828"/>
    <w:rsid w:val="006A7401"/>
    <w:rsid w:val="006A777D"/>
    <w:rsid w:val="006B6BA0"/>
    <w:rsid w:val="006B73E6"/>
    <w:rsid w:val="006B78F3"/>
    <w:rsid w:val="006C39B4"/>
    <w:rsid w:val="006C46A8"/>
    <w:rsid w:val="006D57E3"/>
    <w:rsid w:val="006D6B3D"/>
    <w:rsid w:val="006D6B48"/>
    <w:rsid w:val="006E35D5"/>
    <w:rsid w:val="006E67D4"/>
    <w:rsid w:val="006F06CF"/>
    <w:rsid w:val="006F1728"/>
    <w:rsid w:val="007005D4"/>
    <w:rsid w:val="007074A0"/>
    <w:rsid w:val="00710DA0"/>
    <w:rsid w:val="00712C20"/>
    <w:rsid w:val="007148DB"/>
    <w:rsid w:val="007160BE"/>
    <w:rsid w:val="0072205C"/>
    <w:rsid w:val="00723825"/>
    <w:rsid w:val="00726A81"/>
    <w:rsid w:val="007273DC"/>
    <w:rsid w:val="00727640"/>
    <w:rsid w:val="007277EE"/>
    <w:rsid w:val="00731EC3"/>
    <w:rsid w:val="007357C1"/>
    <w:rsid w:val="007422C6"/>
    <w:rsid w:val="00750C7D"/>
    <w:rsid w:val="0075395C"/>
    <w:rsid w:val="00755349"/>
    <w:rsid w:val="00756AED"/>
    <w:rsid w:val="00757859"/>
    <w:rsid w:val="00766C66"/>
    <w:rsid w:val="00766E5F"/>
    <w:rsid w:val="00791284"/>
    <w:rsid w:val="0079608F"/>
    <w:rsid w:val="007A138C"/>
    <w:rsid w:val="007A2AE6"/>
    <w:rsid w:val="007A5ADF"/>
    <w:rsid w:val="007A645A"/>
    <w:rsid w:val="007A6948"/>
    <w:rsid w:val="007A6CE2"/>
    <w:rsid w:val="007C357C"/>
    <w:rsid w:val="007C605F"/>
    <w:rsid w:val="007C7E02"/>
    <w:rsid w:val="007D3DC9"/>
    <w:rsid w:val="007D76D7"/>
    <w:rsid w:val="007D7F50"/>
    <w:rsid w:val="007E407E"/>
    <w:rsid w:val="007F7789"/>
    <w:rsid w:val="0080387D"/>
    <w:rsid w:val="00807433"/>
    <w:rsid w:val="00815AB1"/>
    <w:rsid w:val="00830899"/>
    <w:rsid w:val="008503C7"/>
    <w:rsid w:val="00850E62"/>
    <w:rsid w:val="00856662"/>
    <w:rsid w:val="00857E06"/>
    <w:rsid w:val="0086279E"/>
    <w:rsid w:val="008666F2"/>
    <w:rsid w:val="00867DC5"/>
    <w:rsid w:val="00873184"/>
    <w:rsid w:val="00873266"/>
    <w:rsid w:val="00873388"/>
    <w:rsid w:val="00873767"/>
    <w:rsid w:val="00877ADC"/>
    <w:rsid w:val="0088012C"/>
    <w:rsid w:val="00880B9E"/>
    <w:rsid w:val="00884B71"/>
    <w:rsid w:val="0088526B"/>
    <w:rsid w:val="0088638E"/>
    <w:rsid w:val="00893A82"/>
    <w:rsid w:val="008A7948"/>
    <w:rsid w:val="008B6B7E"/>
    <w:rsid w:val="008C0DC7"/>
    <w:rsid w:val="008C3021"/>
    <w:rsid w:val="008C5EC6"/>
    <w:rsid w:val="008C76F0"/>
    <w:rsid w:val="008D0DEA"/>
    <w:rsid w:val="008D2840"/>
    <w:rsid w:val="008E3A29"/>
    <w:rsid w:val="008E41FC"/>
    <w:rsid w:val="008F3DD1"/>
    <w:rsid w:val="008F6B8B"/>
    <w:rsid w:val="009030C4"/>
    <w:rsid w:val="00907448"/>
    <w:rsid w:val="009109B9"/>
    <w:rsid w:val="009153F0"/>
    <w:rsid w:val="00927A5C"/>
    <w:rsid w:val="0093163D"/>
    <w:rsid w:val="00932AF2"/>
    <w:rsid w:val="00933946"/>
    <w:rsid w:val="0093694E"/>
    <w:rsid w:val="009511DB"/>
    <w:rsid w:val="0096111C"/>
    <w:rsid w:val="00970575"/>
    <w:rsid w:val="00975299"/>
    <w:rsid w:val="0098001A"/>
    <w:rsid w:val="00981894"/>
    <w:rsid w:val="00983E11"/>
    <w:rsid w:val="00987156"/>
    <w:rsid w:val="00997173"/>
    <w:rsid w:val="00997E36"/>
    <w:rsid w:val="009A099D"/>
    <w:rsid w:val="009B1B79"/>
    <w:rsid w:val="009B5C69"/>
    <w:rsid w:val="009C31AF"/>
    <w:rsid w:val="009C381C"/>
    <w:rsid w:val="009C63E3"/>
    <w:rsid w:val="009D4BDA"/>
    <w:rsid w:val="009E1C49"/>
    <w:rsid w:val="009E3642"/>
    <w:rsid w:val="009E389D"/>
    <w:rsid w:val="009E4811"/>
    <w:rsid w:val="009E61EB"/>
    <w:rsid w:val="009E673D"/>
    <w:rsid w:val="009F7DBF"/>
    <w:rsid w:val="00A06F36"/>
    <w:rsid w:val="00A156A0"/>
    <w:rsid w:val="00A2030E"/>
    <w:rsid w:val="00A20ED1"/>
    <w:rsid w:val="00A2219B"/>
    <w:rsid w:val="00A22DB3"/>
    <w:rsid w:val="00A26170"/>
    <w:rsid w:val="00A36D23"/>
    <w:rsid w:val="00A43133"/>
    <w:rsid w:val="00A46B95"/>
    <w:rsid w:val="00A46BB2"/>
    <w:rsid w:val="00A47202"/>
    <w:rsid w:val="00A50C36"/>
    <w:rsid w:val="00A53874"/>
    <w:rsid w:val="00A624D5"/>
    <w:rsid w:val="00A62CB7"/>
    <w:rsid w:val="00A67D1E"/>
    <w:rsid w:val="00A77E92"/>
    <w:rsid w:val="00A851F6"/>
    <w:rsid w:val="00A8759F"/>
    <w:rsid w:val="00A901F1"/>
    <w:rsid w:val="00A957A3"/>
    <w:rsid w:val="00AA0339"/>
    <w:rsid w:val="00AA1CD8"/>
    <w:rsid w:val="00AA4833"/>
    <w:rsid w:val="00AA740B"/>
    <w:rsid w:val="00AB11EA"/>
    <w:rsid w:val="00AB3EBC"/>
    <w:rsid w:val="00AC101D"/>
    <w:rsid w:val="00AC6DDF"/>
    <w:rsid w:val="00AC74F0"/>
    <w:rsid w:val="00AD128D"/>
    <w:rsid w:val="00AF6DE8"/>
    <w:rsid w:val="00B006A4"/>
    <w:rsid w:val="00B02857"/>
    <w:rsid w:val="00B04B1F"/>
    <w:rsid w:val="00B05723"/>
    <w:rsid w:val="00B05E9A"/>
    <w:rsid w:val="00B061AC"/>
    <w:rsid w:val="00B26C72"/>
    <w:rsid w:val="00B271DA"/>
    <w:rsid w:val="00B355F1"/>
    <w:rsid w:val="00B455B7"/>
    <w:rsid w:val="00B50091"/>
    <w:rsid w:val="00B56AF7"/>
    <w:rsid w:val="00B62195"/>
    <w:rsid w:val="00B6630B"/>
    <w:rsid w:val="00B73592"/>
    <w:rsid w:val="00B76104"/>
    <w:rsid w:val="00B82104"/>
    <w:rsid w:val="00B8423C"/>
    <w:rsid w:val="00B84C6F"/>
    <w:rsid w:val="00B90DCF"/>
    <w:rsid w:val="00B92347"/>
    <w:rsid w:val="00B94A8D"/>
    <w:rsid w:val="00BA265B"/>
    <w:rsid w:val="00BA6822"/>
    <w:rsid w:val="00BB0608"/>
    <w:rsid w:val="00BB4E72"/>
    <w:rsid w:val="00BB557D"/>
    <w:rsid w:val="00BC0AED"/>
    <w:rsid w:val="00BC1680"/>
    <w:rsid w:val="00BC4769"/>
    <w:rsid w:val="00BC600C"/>
    <w:rsid w:val="00BD2F97"/>
    <w:rsid w:val="00BE1678"/>
    <w:rsid w:val="00BE3102"/>
    <w:rsid w:val="00BE49ED"/>
    <w:rsid w:val="00BF27DD"/>
    <w:rsid w:val="00BF3597"/>
    <w:rsid w:val="00BF7BC1"/>
    <w:rsid w:val="00C02B2A"/>
    <w:rsid w:val="00C039BE"/>
    <w:rsid w:val="00C1223C"/>
    <w:rsid w:val="00C12611"/>
    <w:rsid w:val="00C17EB5"/>
    <w:rsid w:val="00C227A3"/>
    <w:rsid w:val="00C23138"/>
    <w:rsid w:val="00C238CC"/>
    <w:rsid w:val="00C27980"/>
    <w:rsid w:val="00C51A24"/>
    <w:rsid w:val="00C57808"/>
    <w:rsid w:val="00C62B98"/>
    <w:rsid w:val="00C64CD5"/>
    <w:rsid w:val="00C67C89"/>
    <w:rsid w:val="00C77E4E"/>
    <w:rsid w:val="00C828AD"/>
    <w:rsid w:val="00C8745C"/>
    <w:rsid w:val="00C87E43"/>
    <w:rsid w:val="00C94877"/>
    <w:rsid w:val="00CA0B38"/>
    <w:rsid w:val="00CA0F75"/>
    <w:rsid w:val="00CA2B8E"/>
    <w:rsid w:val="00CA7E98"/>
    <w:rsid w:val="00CB32E3"/>
    <w:rsid w:val="00CB6FC7"/>
    <w:rsid w:val="00CC3F8D"/>
    <w:rsid w:val="00CC54F0"/>
    <w:rsid w:val="00CD0087"/>
    <w:rsid w:val="00CD36F8"/>
    <w:rsid w:val="00CD384B"/>
    <w:rsid w:val="00CD64C1"/>
    <w:rsid w:val="00CD77A3"/>
    <w:rsid w:val="00CE16D2"/>
    <w:rsid w:val="00CE4D29"/>
    <w:rsid w:val="00CF2B98"/>
    <w:rsid w:val="00CF5D13"/>
    <w:rsid w:val="00D0200A"/>
    <w:rsid w:val="00D05168"/>
    <w:rsid w:val="00D2215D"/>
    <w:rsid w:val="00D23553"/>
    <w:rsid w:val="00D23EF1"/>
    <w:rsid w:val="00D279B6"/>
    <w:rsid w:val="00D41E1A"/>
    <w:rsid w:val="00D449AC"/>
    <w:rsid w:val="00D46C09"/>
    <w:rsid w:val="00D4715F"/>
    <w:rsid w:val="00D5127F"/>
    <w:rsid w:val="00D53A83"/>
    <w:rsid w:val="00D54A87"/>
    <w:rsid w:val="00D706DA"/>
    <w:rsid w:val="00D77CCE"/>
    <w:rsid w:val="00D80EB0"/>
    <w:rsid w:val="00D9737F"/>
    <w:rsid w:val="00DA5E83"/>
    <w:rsid w:val="00DB02AA"/>
    <w:rsid w:val="00DB391C"/>
    <w:rsid w:val="00DB401E"/>
    <w:rsid w:val="00DB6711"/>
    <w:rsid w:val="00DB690E"/>
    <w:rsid w:val="00DC3B07"/>
    <w:rsid w:val="00DC49B9"/>
    <w:rsid w:val="00DC63A4"/>
    <w:rsid w:val="00DC6D6F"/>
    <w:rsid w:val="00DC7E82"/>
    <w:rsid w:val="00DD4D62"/>
    <w:rsid w:val="00DD5B2C"/>
    <w:rsid w:val="00DE38B3"/>
    <w:rsid w:val="00DF58C6"/>
    <w:rsid w:val="00E042E6"/>
    <w:rsid w:val="00E0595F"/>
    <w:rsid w:val="00E05F76"/>
    <w:rsid w:val="00E15102"/>
    <w:rsid w:val="00E23ADD"/>
    <w:rsid w:val="00E3011F"/>
    <w:rsid w:val="00E3172D"/>
    <w:rsid w:val="00E40C59"/>
    <w:rsid w:val="00E40DAA"/>
    <w:rsid w:val="00E44652"/>
    <w:rsid w:val="00E46CBC"/>
    <w:rsid w:val="00E56294"/>
    <w:rsid w:val="00E57E9E"/>
    <w:rsid w:val="00E61284"/>
    <w:rsid w:val="00E650EA"/>
    <w:rsid w:val="00E66290"/>
    <w:rsid w:val="00E706CE"/>
    <w:rsid w:val="00E74F0D"/>
    <w:rsid w:val="00E82CEC"/>
    <w:rsid w:val="00E85275"/>
    <w:rsid w:val="00E93A76"/>
    <w:rsid w:val="00E94D48"/>
    <w:rsid w:val="00E9716B"/>
    <w:rsid w:val="00EC0872"/>
    <w:rsid w:val="00ED3A80"/>
    <w:rsid w:val="00ED4374"/>
    <w:rsid w:val="00ED5DAE"/>
    <w:rsid w:val="00ED79B6"/>
    <w:rsid w:val="00EE0773"/>
    <w:rsid w:val="00EE0DB4"/>
    <w:rsid w:val="00EE185F"/>
    <w:rsid w:val="00EE2C9D"/>
    <w:rsid w:val="00EE35F8"/>
    <w:rsid w:val="00EE39E1"/>
    <w:rsid w:val="00EE3C54"/>
    <w:rsid w:val="00EF06B5"/>
    <w:rsid w:val="00EF23AA"/>
    <w:rsid w:val="00EF6746"/>
    <w:rsid w:val="00EF7A7A"/>
    <w:rsid w:val="00F005B1"/>
    <w:rsid w:val="00F03246"/>
    <w:rsid w:val="00F03F16"/>
    <w:rsid w:val="00F119C6"/>
    <w:rsid w:val="00F13CD8"/>
    <w:rsid w:val="00F16658"/>
    <w:rsid w:val="00F2328D"/>
    <w:rsid w:val="00F27AFA"/>
    <w:rsid w:val="00F462F6"/>
    <w:rsid w:val="00F50793"/>
    <w:rsid w:val="00F523F2"/>
    <w:rsid w:val="00F54BC8"/>
    <w:rsid w:val="00F550A7"/>
    <w:rsid w:val="00F570A3"/>
    <w:rsid w:val="00F62282"/>
    <w:rsid w:val="00F6309E"/>
    <w:rsid w:val="00F70AF7"/>
    <w:rsid w:val="00F72471"/>
    <w:rsid w:val="00F76EB9"/>
    <w:rsid w:val="00F82020"/>
    <w:rsid w:val="00F83291"/>
    <w:rsid w:val="00F84A5B"/>
    <w:rsid w:val="00F85B93"/>
    <w:rsid w:val="00F9066D"/>
    <w:rsid w:val="00F9237F"/>
    <w:rsid w:val="00FA71D0"/>
    <w:rsid w:val="00FB52C1"/>
    <w:rsid w:val="00FB63C7"/>
    <w:rsid w:val="00FD68A4"/>
    <w:rsid w:val="00FE07A7"/>
    <w:rsid w:val="00FE16B1"/>
    <w:rsid w:val="00FE589F"/>
    <w:rsid w:val="00FE6C24"/>
    <w:rsid w:val="00FF1AB8"/>
    <w:rsid w:val="00FF2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 w:type="paragraph" w:styleId="a5">
    <w:name w:val="Document Map"/>
    <w:basedOn w:val="a"/>
    <w:link w:val="Char0"/>
    <w:uiPriority w:val="99"/>
    <w:semiHidden/>
    <w:unhideWhenUsed/>
    <w:rsid w:val="001B1D0E"/>
    <w:rPr>
      <w:rFonts w:ascii="宋体" w:eastAsia="宋体"/>
      <w:sz w:val="18"/>
      <w:szCs w:val="18"/>
    </w:rPr>
  </w:style>
  <w:style w:type="character" w:customStyle="1" w:styleId="Char0">
    <w:name w:val="文档结构图 Char"/>
    <w:basedOn w:val="a0"/>
    <w:link w:val="a5"/>
    <w:uiPriority w:val="99"/>
    <w:semiHidden/>
    <w:rsid w:val="001B1D0E"/>
    <w:rPr>
      <w:rFonts w:ascii="宋体" w:eastAsia="宋体"/>
      <w:sz w:val="18"/>
      <w:szCs w:val="18"/>
    </w:rPr>
  </w:style>
  <w:style w:type="paragraph" w:styleId="a6">
    <w:name w:val="header"/>
    <w:basedOn w:val="a"/>
    <w:link w:val="Char1"/>
    <w:uiPriority w:val="99"/>
    <w:semiHidden/>
    <w:unhideWhenUsed/>
    <w:rsid w:val="001B1D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B1D0E"/>
    <w:rPr>
      <w:sz w:val="18"/>
      <w:szCs w:val="18"/>
    </w:rPr>
  </w:style>
  <w:style w:type="paragraph" w:styleId="a7">
    <w:name w:val="footer"/>
    <w:basedOn w:val="a"/>
    <w:link w:val="Char2"/>
    <w:uiPriority w:val="99"/>
    <w:unhideWhenUsed/>
    <w:rsid w:val="001B1D0E"/>
    <w:pPr>
      <w:tabs>
        <w:tab w:val="center" w:pos="4153"/>
        <w:tab w:val="right" w:pos="8306"/>
      </w:tabs>
      <w:snapToGrid w:val="0"/>
      <w:jc w:val="left"/>
    </w:pPr>
    <w:rPr>
      <w:sz w:val="18"/>
      <w:szCs w:val="18"/>
    </w:rPr>
  </w:style>
  <w:style w:type="character" w:customStyle="1" w:styleId="Char2">
    <w:name w:val="页脚 Char"/>
    <w:basedOn w:val="a0"/>
    <w:link w:val="a7"/>
    <w:uiPriority w:val="99"/>
    <w:rsid w:val="001B1D0E"/>
    <w:rPr>
      <w:sz w:val="18"/>
      <w:szCs w:val="18"/>
    </w:rPr>
  </w:style>
  <w:style w:type="table" w:styleId="a8">
    <w:name w:val="Table Grid"/>
    <w:basedOn w:val="a1"/>
    <w:uiPriority w:val="59"/>
    <w:rsid w:val="000E5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1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FCD29B3-8772-4BC8-901C-710A41A8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1199</cp:revision>
  <dcterms:created xsi:type="dcterms:W3CDTF">2017-07-08T02:58:00Z</dcterms:created>
  <dcterms:modified xsi:type="dcterms:W3CDTF">2017-12-08T11:30:00Z</dcterms:modified>
</cp:coreProperties>
</file>