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4E8C" w14:textId="42E42E91" w:rsidR="000C67FA" w:rsidRPr="000C67FA" w:rsidRDefault="000C67FA" w:rsidP="000C67FA">
      <w:pPr>
        <w:jc w:val="center"/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</w:pPr>
      <w:r w:rsidRPr="000C67FA">
        <w:rPr>
          <w:rFonts w:ascii="华文中宋" w:eastAsia="华文中宋" w:hAnsi="华文中宋" w:cs="Arial"/>
          <w:b/>
          <w:bCs/>
          <w:color w:val="333333"/>
          <w:sz w:val="36"/>
          <w:szCs w:val="36"/>
          <w:shd w:val="clear" w:color="auto" w:fill="FFFFFF"/>
        </w:rPr>
        <w:t xml:space="preserve">      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实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验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报</w:t>
      </w:r>
      <w:r w:rsidR="003D05E6" w:rsidRPr="003D05E6">
        <w:rPr>
          <w:rFonts w:ascii="华文中宋" w:eastAsia="华文中宋" w:hAnsi="华文中宋" w:cs="Arial"/>
          <w:b/>
          <w:bCs/>
          <w:color w:val="333333"/>
          <w:sz w:val="36"/>
          <w:szCs w:val="36"/>
          <w:u w:val="double"/>
          <w:shd w:val="clear" w:color="auto" w:fill="FFFFFF"/>
        </w:rPr>
        <w:t xml:space="preserve">　</w:t>
      </w:r>
      <w:r w:rsidR="003D05E6" w:rsidRPr="003D05E6">
        <w:rPr>
          <w:rFonts w:ascii="华文中宋" w:eastAsia="华文中宋" w:hAnsi="华文中宋" w:cs="Arial" w:hint="eastAsia"/>
          <w:b/>
          <w:bCs/>
          <w:color w:val="333333"/>
          <w:sz w:val="36"/>
          <w:szCs w:val="36"/>
          <w:u w:val="double"/>
          <w:shd w:val="clear" w:color="auto" w:fill="FFFFFF"/>
        </w:rPr>
        <w:t>告</w:t>
      </w:r>
      <w:r w:rsidRPr="000C67FA">
        <w:rPr>
          <w:rFonts w:ascii="华文中宋" w:eastAsia="华文中宋" w:hAnsi="华文中宋" w:cs="Arial" w:hint="eastAsia"/>
          <w:b/>
          <w:bCs/>
          <w:color w:val="333333"/>
          <w:szCs w:val="21"/>
          <w:shd w:val="clear" w:color="auto" w:fill="FFFFFF"/>
        </w:rPr>
        <w:t xml:space="preserve"> </w:t>
      </w:r>
      <w:r w:rsidRPr="000C67FA">
        <w:rPr>
          <w:rFonts w:ascii="华文中宋" w:eastAsia="华文中宋" w:hAnsi="华文中宋" w:cs="Arial"/>
          <w:b/>
          <w:bCs/>
          <w:color w:val="333333"/>
          <w:szCs w:val="21"/>
          <w:shd w:val="clear" w:color="auto" w:fill="FFFFFF"/>
        </w:rPr>
        <w:t xml:space="preserve">   </w:t>
      </w:r>
      <w:r w:rsidRPr="000C67FA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评分：</w:t>
      </w:r>
    </w:p>
    <w:p w14:paraId="4DD2686F" w14:textId="77777777" w:rsidR="003D05E6" w:rsidRDefault="003D05E6" w:rsidP="003D05E6">
      <w:pPr>
        <w:jc w:val="left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</w:p>
    <w:p w14:paraId="75973384" w14:textId="1E4F3A14" w:rsidR="003D05E6" w:rsidRPr="008D4B3D" w:rsidRDefault="000C67FA" w:rsidP="000C67FA">
      <w:pPr>
        <w:jc w:val="center"/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</w:pPr>
      <w:r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2020</w:t>
      </w:r>
      <w:r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级</w:t>
      </w:r>
      <w:r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11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系</w:t>
      </w:r>
      <w:r w:rsidRPr="008D4B3D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3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班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姓名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仿宋" w:eastAsia="仿宋" w:hAnsi="仿宋" w:cs="Arial" w:hint="eastAsia"/>
          <w:color w:val="333333"/>
          <w:szCs w:val="21"/>
          <w:u w:val="single"/>
          <w:shd w:val="clear" w:color="auto" w:fill="FFFFFF"/>
        </w:rPr>
        <w:t>黄瑞轩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  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日期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2021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年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4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月</w:t>
      </w:r>
      <w:r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17</w:t>
      </w:r>
      <w:r w:rsidR="003D05E6" w:rsidRPr="003D05E6">
        <w:rPr>
          <w:rFonts w:ascii="Times New Roman" w:eastAsia="仿宋" w:hAnsi="Times New Roman" w:cs="Times New Roman"/>
          <w:color w:val="333333"/>
          <w:szCs w:val="21"/>
          <w:u w:val="single"/>
          <w:shd w:val="clear" w:color="auto" w:fill="FFFFFF"/>
        </w:rPr>
        <w:t>日</w:t>
      </w:r>
      <w:r w:rsidR="003D05E6" w:rsidRPr="003D05E6">
        <w:rPr>
          <w:rFonts w:ascii="宋体" w:eastAsia="宋体" w:hAnsi="宋体" w:cs="Arial" w:hint="eastAsia"/>
          <w:color w:val="333333"/>
          <w:szCs w:val="21"/>
          <w:u w:val="single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  </w:t>
      </w:r>
      <w:r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/>
          <w:color w:val="333333"/>
          <w:szCs w:val="21"/>
          <w:shd w:val="clear" w:color="auto" w:fill="FFFFFF"/>
        </w:rPr>
        <w:t xml:space="preserve"> </w:t>
      </w:r>
      <w:r w:rsidR="003D05E6" w:rsidRPr="003D05E6"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>№</w:t>
      </w:r>
      <w:r>
        <w:rPr>
          <w:rFonts w:ascii="宋体" w:eastAsia="宋体" w:hAnsi="宋体" w:cs="Arial" w:hint="eastAsia"/>
          <w:color w:val="333333"/>
          <w:szCs w:val="21"/>
          <w:shd w:val="clear" w:color="auto" w:fill="FFFFFF"/>
        </w:rPr>
        <w:t xml:space="preserve"> </w:t>
      </w:r>
      <w:r w:rsidRP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  <w:r w:rsidRPr="008D4B3D">
        <w:rPr>
          <w:rFonts w:ascii="Times New Roman" w:eastAsia="宋体" w:hAnsi="Times New Roman" w:cs="Times New Roman"/>
          <w:color w:val="333333"/>
          <w:szCs w:val="21"/>
          <w:u w:val="single"/>
          <w:shd w:val="clear" w:color="auto" w:fill="FFFFFF"/>
        </w:rPr>
        <w:t>PB20111686</w:t>
      </w:r>
      <w:r w:rsidR="008D4B3D">
        <w:rPr>
          <w:rFonts w:ascii="宋体" w:eastAsia="宋体" w:hAnsi="宋体" w:cs="Arial"/>
          <w:color w:val="333333"/>
          <w:szCs w:val="21"/>
          <w:u w:val="single"/>
          <w:shd w:val="clear" w:color="auto" w:fill="FFFFFF"/>
        </w:rPr>
        <w:t xml:space="preserve"> </w:t>
      </w:r>
    </w:p>
    <w:p w14:paraId="733B7CA7" w14:textId="6D970FAF" w:rsidR="003D05E6" w:rsidRDefault="003D05E6" w:rsidP="003D05E6">
      <w:pPr>
        <w:jc w:val="left"/>
        <w:rPr>
          <w:rFonts w:ascii="宋体" w:eastAsia="宋体" w:hAnsi="宋体"/>
          <w:szCs w:val="21"/>
          <w:u w:val="single"/>
        </w:rPr>
      </w:pPr>
      <w:r>
        <w:rPr>
          <w:rFonts w:ascii="宋体" w:eastAsia="宋体" w:hAnsi="宋体" w:hint="eastAsia"/>
          <w:noProof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BE0178" wp14:editId="7121BA35">
                <wp:simplePos x="0" y="0"/>
                <wp:positionH relativeFrom="margin">
                  <wp:align>left</wp:align>
                </wp:positionH>
                <wp:positionV relativeFrom="paragraph">
                  <wp:posOffset>25825</wp:posOffset>
                </wp:positionV>
                <wp:extent cx="6118529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8529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7BF832" id="直接连接符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.05pt" to="481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7A538539" w14:textId="7711A622" w:rsidR="008D4B3D" w:rsidRPr="008D4B3D" w:rsidRDefault="008D4B3D" w:rsidP="008D4B3D">
      <w:pPr>
        <w:spacing w:line="480" w:lineRule="auto"/>
        <w:ind w:leftChars="200" w:left="420"/>
        <w:jc w:val="left"/>
        <w:rPr>
          <w:rFonts w:ascii="Times New Roman" w:eastAsia="华文中宋" w:hAnsi="Times New Roman" w:cs="Times New Roman"/>
          <w:b/>
          <w:bCs/>
          <w:szCs w:val="21"/>
        </w:rPr>
      </w:pPr>
      <w:r w:rsidRPr="008D4B3D">
        <w:rPr>
          <w:rFonts w:ascii="Times New Roman" w:eastAsia="华文中宋" w:hAnsi="Times New Roman" w:cs="Times New Roman"/>
          <w:b/>
          <w:bCs/>
          <w:szCs w:val="21"/>
        </w:rPr>
        <w:t>硅光电池光电特性数据处理</w:t>
      </w:r>
    </w:p>
    <w:p w14:paraId="3D4E59F3" w14:textId="7711A622" w:rsidR="008D4B3D" w:rsidRPr="008D4B3D" w:rsidRDefault="008D4B3D" w:rsidP="00985B96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8D4B3D">
        <w:rPr>
          <w:rFonts w:ascii="Times New Roman" w:eastAsia="楷体" w:hAnsi="Times New Roman" w:cs="Times New Roman"/>
          <w:szCs w:val="21"/>
        </w:rPr>
        <w:t>硅光电池暗伏安特性测量</w:t>
      </w:r>
    </w:p>
    <w:p w14:paraId="221A3408" w14:textId="18401485" w:rsidR="008D4B3D" w:rsidRPr="008D4B3D" w:rsidRDefault="008D4B3D" w:rsidP="00985B96">
      <w:pPr>
        <w:pStyle w:val="a7"/>
        <w:spacing w:line="360" w:lineRule="auto"/>
        <w:ind w:leftChars="400" w:left="840"/>
        <w:rPr>
          <w:rFonts w:ascii="Times New Roman" w:eastAsia="宋体" w:hAnsi="Times New Roman" w:cs="Times New Roman"/>
          <w:szCs w:val="21"/>
        </w:rPr>
      </w:pPr>
      <w:r w:rsidRPr="008D4B3D">
        <w:rPr>
          <w:rFonts w:ascii="Times New Roman" w:eastAsia="宋体" w:hAnsi="Times New Roman" w:cs="Times New Roman"/>
          <w:szCs w:val="21"/>
        </w:rPr>
        <w:t>在没有光照（全黑）下，测量硅光电池正向偏压时</w:t>
      </w:r>
      <w:r w:rsidRPr="008D4B3D">
        <w:rPr>
          <w:rFonts w:ascii="Times New Roman" w:eastAsia="宋体" w:hAnsi="Times New Roman" w:cs="Times New Roman"/>
          <w:i/>
          <w:iCs/>
          <w:szCs w:val="21"/>
        </w:rPr>
        <w:t>I</w:t>
      </w:r>
      <w:r w:rsidRPr="008D4B3D">
        <w:rPr>
          <w:rFonts w:ascii="Times New Roman" w:eastAsia="宋体" w:hAnsi="Times New Roman" w:cs="Times New Roman"/>
          <w:szCs w:val="21"/>
        </w:rPr>
        <w:t>-</w:t>
      </w:r>
      <w:r w:rsidRPr="008D4B3D">
        <w:rPr>
          <w:rFonts w:ascii="Times New Roman" w:eastAsia="宋体" w:hAnsi="Times New Roman" w:cs="Times New Roman"/>
          <w:i/>
          <w:iCs/>
          <w:szCs w:val="21"/>
        </w:rPr>
        <w:t>U</w:t>
      </w:r>
      <w:r w:rsidRPr="008D4B3D">
        <w:rPr>
          <w:rFonts w:ascii="Times New Roman" w:eastAsia="宋体" w:hAnsi="Times New Roman" w:cs="Times New Roman"/>
          <w:szCs w:val="21"/>
        </w:rPr>
        <w:t>特性曲线。</w:t>
      </w:r>
      <w:r>
        <w:rPr>
          <w:rFonts w:ascii="Times New Roman" w:eastAsia="宋体" w:hAnsi="Times New Roman" w:cs="Times New Roman" w:hint="eastAsia"/>
          <w:szCs w:val="21"/>
        </w:rPr>
        <w:t>下面是本实验的原始数据</w:t>
      </w:r>
      <w:r w:rsidR="00B47A31">
        <w:rPr>
          <w:rFonts w:ascii="Times New Roman" w:eastAsia="宋体" w:hAnsi="Times New Roman" w:cs="Times New Roman" w:hint="eastAsia"/>
          <w:szCs w:val="21"/>
        </w:rPr>
        <w:t>。</w:t>
      </w:r>
      <w:r w:rsidR="00B47A31" w:rsidRPr="008D4B3D">
        <w:rPr>
          <w:rFonts w:ascii="Times New Roman" w:eastAsia="宋体" w:hAnsi="Times New Roman" w:cs="Times New Roman" w:hint="eastAsia"/>
          <w:szCs w:val="21"/>
        </w:rPr>
        <w:t xml:space="preserve">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8D4B3D" w:rsidRPr="008D4B3D" w14:paraId="7E6B70FD" w14:textId="77777777" w:rsidTr="008D4B3D">
        <w:trPr>
          <w:trHeight w:val="280"/>
        </w:trPr>
        <w:tc>
          <w:tcPr>
            <w:tcW w:w="100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B38A7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电流表示数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0093595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5.0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C5989F2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16.1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20DC34A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27.9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5098E1A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18.4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A9D5955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31.9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8F336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46.9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8173695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24.8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D95D56A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55.5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828EA78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44.5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4B7E8D0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23.4 </w:t>
            </w:r>
          </w:p>
        </w:tc>
      </w:tr>
      <w:tr w:rsidR="008D4B3D" w:rsidRPr="008D4B3D" w14:paraId="2787E2D0" w14:textId="77777777" w:rsidTr="008D4B3D">
        <w:trPr>
          <w:trHeight w:val="280"/>
        </w:trPr>
        <w:tc>
          <w:tcPr>
            <w:tcW w:w="100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A9CA8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电压表示数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FB8D7E3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0.6201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13EE6DF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0.8751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52BD6D2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1.0711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DD2003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0.9139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21F83E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1.1277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3D449B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1.3324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7DBF3B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1.022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1E1ADE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1.4375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F987B9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1.3008</w:t>
            </w:r>
          </w:p>
        </w:tc>
        <w:tc>
          <w:tcPr>
            <w:tcW w:w="4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D88C36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0.9979</w:t>
            </w:r>
          </w:p>
        </w:tc>
      </w:tr>
      <w:tr w:rsidR="008D4B3D" w:rsidRPr="008D4B3D" w14:paraId="24249E6E" w14:textId="77777777" w:rsidTr="008D4B3D">
        <w:trPr>
          <w:trHeight w:val="280"/>
        </w:trPr>
        <w:tc>
          <w:tcPr>
            <w:tcW w:w="1000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58149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电流表示数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DAC02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32.2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7E27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37.0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06533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14.2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36DC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11.5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06DE4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21.8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80BE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41.0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BECB7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38.9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4ED57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25.3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F9AC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12.6 </w:t>
            </w:r>
          </w:p>
        </w:tc>
        <w:tc>
          <w:tcPr>
            <w:tcW w:w="400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17DF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6.5 </w:t>
            </w:r>
          </w:p>
        </w:tc>
      </w:tr>
      <w:tr w:rsidR="008D4B3D" w:rsidRPr="008D4B3D" w14:paraId="5F245F1B" w14:textId="77777777" w:rsidTr="008D4B3D">
        <w:trPr>
          <w:trHeight w:val="280"/>
        </w:trPr>
        <w:tc>
          <w:tcPr>
            <w:tcW w:w="100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A253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电压表示数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400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6251E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1.1362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61CAB701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1.2017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38DB89AA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0.8349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593D129A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0.7758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16FF819A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0.9733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631BBABF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1.2583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39D82E5E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1.2248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3577A517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1.0288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4A052E22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0.7961</w:t>
            </w:r>
          </w:p>
        </w:tc>
        <w:tc>
          <w:tcPr>
            <w:tcW w:w="400" w:type="pct"/>
            <w:shd w:val="clear" w:color="auto" w:fill="auto"/>
            <w:noWrap/>
            <w:vAlign w:val="center"/>
            <w:hideMark/>
          </w:tcPr>
          <w:p w14:paraId="43C7B2D5" w14:textId="77777777" w:rsidR="008D4B3D" w:rsidRPr="008D4B3D" w:rsidRDefault="008D4B3D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0.6592</w:t>
            </w:r>
          </w:p>
        </w:tc>
      </w:tr>
    </w:tbl>
    <w:p w14:paraId="04B36F28" w14:textId="131C492B" w:rsidR="00B47A31" w:rsidRPr="00B47A31" w:rsidRDefault="00B47A31" w:rsidP="00985B96">
      <w:pPr>
        <w:spacing w:line="360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B47A31">
        <w:rPr>
          <w:rFonts w:ascii="Times New Roman" w:eastAsia="楷体" w:hAnsi="Times New Roman" w:cs="Times New Roman"/>
          <w:sz w:val="18"/>
          <w:szCs w:val="18"/>
        </w:rPr>
        <w:t>表</w:t>
      </w:r>
      <w:r w:rsidRPr="00B47A31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B47A31">
        <w:rPr>
          <w:rFonts w:ascii="Times New Roman" w:eastAsia="楷体" w:hAnsi="Times New Roman" w:cs="Times New Roman"/>
          <w:sz w:val="18"/>
          <w:szCs w:val="18"/>
        </w:rPr>
        <w:t>原始数据</w:t>
      </w:r>
    </w:p>
    <w:p w14:paraId="4911FD38" w14:textId="551B1D35" w:rsidR="008D4B3D" w:rsidRDefault="00B47A31" w:rsidP="00985B96">
      <w:pPr>
        <w:spacing w:line="360" w:lineRule="auto"/>
        <w:ind w:leftChars="400" w:left="840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由于使用的电流表表盘量程为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/>
          <w:szCs w:val="21"/>
        </w:rPr>
        <w:t>00 mA</w:t>
      </w:r>
      <w:r>
        <w:rPr>
          <w:rFonts w:ascii="Times New Roman" w:eastAsia="宋体" w:hAnsi="Times New Roman" w:cs="Times New Roman" w:hint="eastAsia"/>
          <w:szCs w:val="21"/>
        </w:rPr>
        <w:t>，而接入的量程为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/>
          <w:szCs w:val="21"/>
        </w:rPr>
        <w:t>0 mA</w:t>
      </w:r>
      <w:r>
        <w:rPr>
          <w:rFonts w:ascii="Times New Roman" w:eastAsia="宋体" w:hAnsi="Times New Roman" w:cs="Times New Roman" w:hint="eastAsia"/>
          <w:szCs w:val="21"/>
        </w:rPr>
        <w:t>，故要进行换算，换算后的数据如下表所示。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  <w:gridCol w:w="771"/>
      </w:tblGrid>
      <w:tr w:rsidR="00B47A31" w:rsidRPr="008D4B3D" w14:paraId="3108F2C1" w14:textId="77777777" w:rsidTr="00B47A31">
        <w:trPr>
          <w:trHeight w:val="280"/>
        </w:trPr>
        <w:tc>
          <w:tcPr>
            <w:tcW w:w="100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DC38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电流真实测量值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ED61E6B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1.00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759EA0E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3.22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F74E63D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5.58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2B1931F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3.68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65C162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6.38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7B8C47D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9.38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656D1F1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4.96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BC0DEEC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11.10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134CB70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8.90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16D8160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4.68 </w:t>
            </w:r>
          </w:p>
        </w:tc>
      </w:tr>
      <w:tr w:rsidR="00B47A31" w:rsidRPr="008D4B3D" w14:paraId="4F82395A" w14:textId="77777777" w:rsidTr="00B47A31">
        <w:trPr>
          <w:trHeight w:val="290"/>
        </w:trPr>
        <w:tc>
          <w:tcPr>
            <w:tcW w:w="100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9667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电压真实测量值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C169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0.6201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3CABC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0.8751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5763A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1.0711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54026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0.9139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ACAAC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1.1277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DEC4B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1.3324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EE1D9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1.022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0B30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1.4375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9039B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1.3008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42F9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0.9979</w:t>
            </w:r>
          </w:p>
        </w:tc>
      </w:tr>
      <w:tr w:rsidR="00B47A31" w:rsidRPr="008D4B3D" w14:paraId="5F5058D0" w14:textId="77777777" w:rsidTr="00B47A31">
        <w:trPr>
          <w:trHeight w:val="290"/>
        </w:trPr>
        <w:tc>
          <w:tcPr>
            <w:tcW w:w="1000" w:type="pc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80FEE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电流真实测量值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400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1F7D1D7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6.44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39D74F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7.40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05C001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2.84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8A3A9BA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2.30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9B3035C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4.36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394C281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8.20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CF69FC9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7.78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C5CC273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5.06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9CAD36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2.52 </w:t>
            </w:r>
          </w:p>
        </w:tc>
        <w:tc>
          <w:tcPr>
            <w:tcW w:w="4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EADDEFD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 xml:space="preserve">1.30 </w:t>
            </w:r>
          </w:p>
        </w:tc>
      </w:tr>
      <w:tr w:rsidR="00B47A31" w:rsidRPr="008D4B3D" w14:paraId="18F7A8DA" w14:textId="77777777" w:rsidTr="00B47A31">
        <w:trPr>
          <w:trHeight w:val="290"/>
        </w:trPr>
        <w:tc>
          <w:tcPr>
            <w:tcW w:w="1000" w:type="pc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19A7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电压真实测量值</w:t>
            </w: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400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D955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1.1362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E7E86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1.2017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C30F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0.8349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FCAE6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0.7758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7B917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0.9733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47189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1.2583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67DE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1.2248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173FB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1.0288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B5733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0.7961</w:t>
            </w:r>
          </w:p>
        </w:tc>
        <w:tc>
          <w:tcPr>
            <w:tcW w:w="400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1266" w14:textId="77777777" w:rsidR="00B47A31" w:rsidRPr="008D4B3D" w:rsidRDefault="00B47A31" w:rsidP="00985B96">
            <w:pPr>
              <w:widowControl/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 w:rsidRPr="008D4B3D"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  <w:t>0.6592</w:t>
            </w:r>
          </w:p>
        </w:tc>
      </w:tr>
    </w:tbl>
    <w:p w14:paraId="17B26655" w14:textId="7C005323" w:rsidR="00B47A31" w:rsidRDefault="00B47A31" w:rsidP="00985B96">
      <w:pPr>
        <w:spacing w:line="360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B47A31">
        <w:rPr>
          <w:rFonts w:ascii="Times New Roman" w:eastAsia="楷体" w:hAnsi="Times New Roman" w:cs="Times New Roman"/>
          <w:sz w:val="18"/>
          <w:szCs w:val="18"/>
        </w:rPr>
        <w:t>表</w:t>
      </w:r>
      <w:r>
        <w:rPr>
          <w:rFonts w:ascii="Times New Roman" w:eastAsia="楷体" w:hAnsi="Times New Roman" w:cs="Times New Roman"/>
          <w:sz w:val="18"/>
          <w:szCs w:val="18"/>
        </w:rPr>
        <w:t>2</w:t>
      </w:r>
      <w:r w:rsidRPr="00B47A31"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换算后的</w:t>
      </w:r>
      <w:r w:rsidRPr="00B47A31">
        <w:rPr>
          <w:rFonts w:ascii="Times New Roman" w:eastAsia="楷体" w:hAnsi="Times New Roman" w:cs="Times New Roman"/>
          <w:sz w:val="18"/>
          <w:szCs w:val="18"/>
        </w:rPr>
        <w:t>数据</w:t>
      </w:r>
    </w:p>
    <w:p w14:paraId="33826B9D" w14:textId="4EF951F5" w:rsidR="008608E1" w:rsidRPr="008608E1" w:rsidRDefault="008608E1" w:rsidP="00985B96">
      <w:pPr>
        <w:spacing w:line="360" w:lineRule="auto"/>
        <w:ind w:leftChars="400" w:left="840" w:firstLineChars="200" w:firstLine="42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得到伏安特性曲线如下。</w:t>
      </w:r>
    </w:p>
    <w:p w14:paraId="35AAA1BE" w14:textId="6507B9EC" w:rsidR="008608E1" w:rsidRPr="00B47A31" w:rsidRDefault="00985B96" w:rsidP="00985B96">
      <w:pPr>
        <w:spacing w:line="360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>
        <w:object w:dxaOrig="7948" w:dyaOrig="6094" w14:anchorId="3CA743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2.1pt;height:186.3pt" o:ole="">
            <v:imagedata r:id="rId7" o:title=""/>
          </v:shape>
          <o:OLEObject Type="Embed" ProgID="Origin95.Graph" ShapeID="_x0000_i1025" DrawAspect="Content" ObjectID="_1680256234" r:id="rId8"/>
        </w:object>
      </w:r>
    </w:p>
    <w:p w14:paraId="02F8D707" w14:textId="046C9A79" w:rsidR="00B47A31" w:rsidRDefault="008608E1" w:rsidP="008608E1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8608E1">
        <w:rPr>
          <w:rFonts w:ascii="Times New Roman" w:eastAsia="楷体" w:hAnsi="Times New Roman" w:cs="Times New Roman"/>
          <w:sz w:val="18"/>
          <w:szCs w:val="18"/>
        </w:rPr>
        <w:t>图</w:t>
      </w:r>
      <w:r w:rsidRPr="008608E1">
        <w:rPr>
          <w:rFonts w:ascii="Times New Roman" w:eastAsia="楷体" w:hAnsi="Times New Roman" w:cs="Times New Roman"/>
          <w:sz w:val="18"/>
          <w:szCs w:val="18"/>
        </w:rPr>
        <w:t xml:space="preserve">1  </w:t>
      </w:r>
      <w:r w:rsidRPr="008608E1">
        <w:rPr>
          <w:rFonts w:ascii="Times New Roman" w:eastAsia="楷体" w:hAnsi="Times New Roman" w:cs="Times New Roman"/>
          <w:sz w:val="18"/>
          <w:szCs w:val="18"/>
        </w:rPr>
        <w:t>得到的伏安特性曲线</w:t>
      </w:r>
    </w:p>
    <w:p w14:paraId="556ECB07" w14:textId="166FB8CB" w:rsidR="008608E1" w:rsidRDefault="008608E1" w:rsidP="008608E1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</w:p>
    <w:p w14:paraId="5710F0C7" w14:textId="3FF1E280" w:rsidR="008608E1" w:rsidRDefault="008608E1" w:rsidP="008608E1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</w:p>
    <w:p w14:paraId="35F9A116" w14:textId="28A7C113" w:rsidR="00985B96" w:rsidRDefault="00985B96">
      <w:pPr>
        <w:widowControl/>
        <w:jc w:val="left"/>
        <w:rPr>
          <w:rFonts w:ascii="Times New Roman" w:eastAsia="楷体" w:hAnsi="Times New Roman" w:cs="Times New Roman"/>
          <w:szCs w:val="21"/>
        </w:rPr>
      </w:pPr>
    </w:p>
    <w:p w14:paraId="40DAF4B2" w14:textId="74748AB1" w:rsidR="008608E1" w:rsidRPr="008608E1" w:rsidRDefault="008608E1" w:rsidP="00ED4145">
      <w:pPr>
        <w:pStyle w:val="a7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lastRenderedPageBreak/>
        <w:t>硅光电池输出特性测量</w:t>
      </w:r>
    </w:p>
    <w:p w14:paraId="0EE9852E" w14:textId="676C8348" w:rsidR="008608E1" w:rsidRPr="0058655B" w:rsidRDefault="008608E1" w:rsidP="00ED4145">
      <w:pPr>
        <w:ind w:leftChars="200" w:left="420" w:firstLineChars="200" w:firstLine="420"/>
        <w:rPr>
          <w:rFonts w:ascii="Times New Roman" w:eastAsia="宋体" w:hAnsi="Times New Roman" w:cs="Times New Roman"/>
          <w:szCs w:val="21"/>
        </w:rPr>
      </w:pPr>
      <w:r w:rsidRPr="008608E1">
        <w:rPr>
          <w:rFonts w:ascii="Times New Roman" w:eastAsia="宋体" w:hAnsi="Times New Roman" w:cs="Times New Roman" w:hint="eastAsia"/>
          <w:szCs w:val="21"/>
        </w:rPr>
        <w:t>不加偏压，用溴钨灯照射硅光电池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8608E1">
        <w:rPr>
          <w:rFonts w:ascii="Times New Roman" w:eastAsia="宋体" w:hAnsi="Times New Roman" w:cs="Times New Roman" w:hint="eastAsia"/>
          <w:szCs w:val="21"/>
        </w:rPr>
        <w:t>电阻箱为负载。</w:t>
      </w:r>
      <w:r w:rsidRPr="0058655B">
        <w:rPr>
          <w:rFonts w:ascii="Times New Roman" w:eastAsia="宋体" w:hAnsi="Times New Roman" w:cs="Times New Roman" w:hint="eastAsia"/>
          <w:szCs w:val="21"/>
        </w:rPr>
        <w:t>测量不同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L</w:t>
      </w:r>
      <w:r w:rsidRPr="0058655B">
        <w:rPr>
          <w:rFonts w:ascii="Times New Roman" w:eastAsia="宋体" w:hAnsi="Times New Roman" w:cs="Times New Roman"/>
          <w:szCs w:val="21"/>
        </w:rPr>
        <w:t>、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R</w:t>
      </w:r>
      <w:r w:rsidRPr="0058655B">
        <w:rPr>
          <w:rFonts w:ascii="Times New Roman" w:eastAsia="宋体" w:hAnsi="Times New Roman" w:cs="Times New Roman" w:hint="eastAsia"/>
          <w:i/>
          <w:iCs/>
          <w:szCs w:val="21"/>
          <w:vertAlign w:val="subscript"/>
        </w:rPr>
        <w:t>L</w:t>
      </w:r>
      <w:proofErr w:type="gramStart"/>
      <w:r w:rsidRPr="0058655B">
        <w:rPr>
          <w:rFonts w:ascii="Times New Roman" w:eastAsia="宋体" w:hAnsi="Times New Roman" w:cs="Times New Roman"/>
          <w:szCs w:val="21"/>
        </w:rPr>
        <w:t>下硅</w:t>
      </w:r>
      <w:r w:rsidRPr="0058655B">
        <w:rPr>
          <w:rFonts w:ascii="Times New Roman" w:eastAsia="宋体" w:hAnsi="Times New Roman" w:cs="Times New Roman" w:hint="eastAsia"/>
          <w:szCs w:val="21"/>
        </w:rPr>
        <w:t>光</w:t>
      </w:r>
      <w:r w:rsidRPr="0058655B">
        <w:rPr>
          <w:rFonts w:ascii="Times New Roman" w:eastAsia="宋体" w:hAnsi="Times New Roman" w:cs="Times New Roman"/>
          <w:szCs w:val="21"/>
        </w:rPr>
        <w:t>电池</w:t>
      </w:r>
      <w:proofErr w:type="gramEnd"/>
      <w:r w:rsidRPr="0058655B">
        <w:rPr>
          <w:rFonts w:ascii="Times New Roman" w:eastAsia="宋体" w:hAnsi="Times New Roman" w:cs="Times New Roman"/>
          <w:szCs w:val="21"/>
        </w:rPr>
        <w:t>的工作电压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U</w:t>
      </w:r>
      <w:r w:rsidRPr="0058655B">
        <w:rPr>
          <w:rFonts w:ascii="Times New Roman" w:eastAsia="宋体" w:hAnsi="Times New Roman" w:cs="Times New Roman"/>
          <w:szCs w:val="21"/>
        </w:rPr>
        <w:t>，求工作电流</w:t>
      </w:r>
      <w:r w:rsidRPr="0058655B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r w:rsidRPr="0058655B">
        <w:rPr>
          <w:rFonts w:ascii="Times New Roman" w:eastAsia="宋体" w:hAnsi="Times New Roman" w:cs="Times New Roman"/>
          <w:szCs w:val="21"/>
        </w:rPr>
        <w:t>和功率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Р</w:t>
      </w:r>
      <w:r w:rsidRPr="0058655B">
        <w:rPr>
          <w:rFonts w:ascii="Times New Roman" w:eastAsia="宋体" w:hAnsi="Times New Roman" w:cs="Times New Roman"/>
          <w:szCs w:val="21"/>
        </w:rPr>
        <w:t>，绘制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I</w:t>
      </w:r>
      <w:r w:rsidRPr="0058655B">
        <w:rPr>
          <w:rFonts w:ascii="Times New Roman" w:eastAsia="宋体" w:hAnsi="Times New Roman" w:cs="Times New Roman"/>
          <w:szCs w:val="21"/>
        </w:rPr>
        <w:t>-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U</w:t>
      </w:r>
      <w:r w:rsidRPr="0058655B">
        <w:rPr>
          <w:rFonts w:ascii="Times New Roman" w:eastAsia="宋体" w:hAnsi="Times New Roman" w:cs="Times New Roman"/>
          <w:szCs w:val="21"/>
        </w:rPr>
        <w:t>、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P</w:t>
      </w:r>
      <w:r w:rsidRPr="0058655B">
        <w:rPr>
          <w:rFonts w:ascii="Times New Roman" w:eastAsia="宋体" w:hAnsi="Times New Roman" w:cs="Times New Roman"/>
          <w:szCs w:val="21"/>
        </w:rPr>
        <w:t>-</w:t>
      </w:r>
      <w:r w:rsidRPr="0058655B">
        <w:rPr>
          <w:rFonts w:ascii="Times New Roman" w:eastAsia="宋体" w:hAnsi="Times New Roman" w:cs="Times New Roman"/>
          <w:i/>
          <w:iCs/>
          <w:szCs w:val="21"/>
        </w:rPr>
        <w:t>R</w:t>
      </w:r>
      <w:r w:rsidRPr="0058655B">
        <w:rPr>
          <w:rFonts w:ascii="Times New Roman" w:eastAsia="宋体" w:hAnsi="Times New Roman" w:cs="Times New Roman" w:hint="eastAsia"/>
          <w:i/>
          <w:iCs/>
          <w:szCs w:val="21"/>
          <w:vertAlign w:val="subscript"/>
        </w:rPr>
        <w:t>L</w:t>
      </w:r>
      <w:r w:rsidRPr="0058655B">
        <w:rPr>
          <w:rFonts w:ascii="Times New Roman" w:eastAsia="宋体" w:hAnsi="Times New Roman" w:cs="Times New Roman"/>
          <w:szCs w:val="21"/>
        </w:rPr>
        <w:t>曲线。</w:t>
      </w:r>
      <w:r w:rsidR="00E13FE0" w:rsidRPr="0058655B">
        <w:rPr>
          <w:rFonts w:ascii="Times New Roman" w:eastAsia="宋体" w:hAnsi="Times New Roman" w:cs="Times New Roman" w:hint="eastAsia"/>
          <w:szCs w:val="21"/>
        </w:rPr>
        <w:t>原始数据</w:t>
      </w:r>
      <w:r w:rsidR="00985B96" w:rsidRPr="0058655B">
        <w:rPr>
          <w:rFonts w:ascii="Times New Roman" w:eastAsia="宋体" w:hAnsi="Times New Roman" w:cs="Times New Roman" w:hint="eastAsia"/>
          <w:szCs w:val="21"/>
        </w:rPr>
        <w:t>及所</w:t>
      </w:r>
      <w:r w:rsidR="00E13FE0" w:rsidRPr="0058655B">
        <w:rPr>
          <w:rFonts w:ascii="Times New Roman" w:eastAsia="宋体" w:hAnsi="Times New Roman" w:cs="Times New Roman" w:hint="eastAsia"/>
          <w:szCs w:val="21"/>
        </w:rPr>
        <w:t>计算的</w:t>
      </w:r>
      <w:r w:rsidR="00E13FE0" w:rsidRPr="0058655B">
        <w:rPr>
          <w:rFonts w:ascii="Times New Roman" w:eastAsia="宋体" w:hAnsi="Times New Roman" w:cs="Times New Roman" w:hint="eastAsia"/>
          <w:i/>
          <w:iCs/>
          <w:szCs w:val="21"/>
        </w:rPr>
        <w:t>I</w:t>
      </w:r>
      <w:r w:rsidR="00E13FE0" w:rsidRPr="0058655B">
        <w:rPr>
          <w:rFonts w:ascii="Times New Roman" w:eastAsia="宋体" w:hAnsi="Times New Roman" w:cs="Times New Roman" w:hint="eastAsia"/>
          <w:szCs w:val="21"/>
        </w:rPr>
        <w:t>、</w:t>
      </w:r>
      <w:r w:rsidR="00E13FE0" w:rsidRPr="0058655B">
        <w:rPr>
          <w:rFonts w:ascii="Times New Roman" w:eastAsia="宋体" w:hAnsi="Times New Roman" w:cs="Times New Roman" w:hint="eastAsia"/>
          <w:i/>
          <w:iCs/>
          <w:szCs w:val="21"/>
        </w:rPr>
        <w:t>P</w:t>
      </w:r>
      <w:r w:rsidR="00E13FE0" w:rsidRPr="0058655B">
        <w:rPr>
          <w:rFonts w:ascii="Times New Roman" w:eastAsia="宋体" w:hAnsi="Times New Roman" w:cs="Times New Roman" w:hint="eastAsia"/>
          <w:szCs w:val="21"/>
        </w:rPr>
        <w:t>、</w:t>
      </w:r>
      <w:r w:rsidR="00E13FE0" w:rsidRPr="0058655B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 w:rsidR="00E13FE0" w:rsidRPr="0058655B">
        <w:rPr>
          <w:rFonts w:ascii="Times New Roman" w:eastAsia="宋体" w:hAnsi="Times New Roman" w:cs="Times New Roman" w:hint="eastAsia"/>
          <w:szCs w:val="21"/>
        </w:rPr>
        <w:t>在下表中列出。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689"/>
        <w:gridCol w:w="721"/>
        <w:gridCol w:w="721"/>
        <w:gridCol w:w="721"/>
        <w:gridCol w:w="721"/>
        <w:gridCol w:w="723"/>
        <w:gridCol w:w="723"/>
        <w:gridCol w:w="723"/>
        <w:gridCol w:w="723"/>
        <w:gridCol w:w="723"/>
        <w:gridCol w:w="723"/>
        <w:gridCol w:w="719"/>
      </w:tblGrid>
      <w:tr w:rsidR="00E13FE0" w:rsidRPr="00E13FE0" w14:paraId="70196512" w14:textId="77777777" w:rsidTr="00FE6D21">
        <w:trPr>
          <w:trHeight w:val="280"/>
        </w:trPr>
        <w:tc>
          <w:tcPr>
            <w:tcW w:w="523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33522" w14:textId="1DC922BB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 cm</w:t>
            </w:r>
          </w:p>
          <w:p w14:paraId="3F812B4E" w14:textId="446BE8EB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250 lx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7157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AF770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07650F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60CCC2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400C56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CA16EB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22013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9613A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77D5BC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F3737F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46AC19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E90B26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E13FE0" w:rsidRPr="00E13FE0" w14:paraId="0321D57A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9475835" w14:textId="002169C4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95A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DEE4FC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0.0128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76C8F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0.0515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A08F032" w14:textId="0BDC42D9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0.077</w:t>
            </w:r>
            <w:r w:rsidR="00985B9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3F36BA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0.1027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76D0E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0.1271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39B7F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0.1508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2543EF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0.1732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00BD0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0.1944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60CF4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0.2134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FD65F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0.2302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3D4F8F" w14:textId="5672C429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0.321</w:t>
            </w:r>
            <w:r w:rsidR="00985B9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E13FE0" w:rsidRPr="00E13FE0" w14:paraId="0000F143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4076976" w14:textId="1CCEB882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599E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3CF039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0.2560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7C8D63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0.2575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ECF2EE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0.2567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47713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0.2568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CE48C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0.2542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C9F9C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0.2513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B80A6E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0.2474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8EE02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0.2430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3B016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0.2371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B1AB5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0.2302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077AD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0.1605 </w:t>
            </w:r>
          </w:p>
        </w:tc>
      </w:tr>
      <w:tr w:rsidR="00E13FE0" w:rsidRPr="00E13FE0" w14:paraId="10AD0C22" w14:textId="77777777" w:rsidTr="00FE6D21">
        <w:trPr>
          <w:trHeight w:val="29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F3458C1" w14:textId="38EF9435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AD8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7956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0.0033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C279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0.0133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810D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0.0198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AF66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0.0264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8F4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0.0323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8A0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0.0379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3CD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0.0429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A8EB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0.0472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3074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0.0506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438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0.0530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A5AE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0.0515 </w:t>
            </w:r>
          </w:p>
        </w:tc>
      </w:tr>
      <w:tr w:rsidR="00E13FE0" w:rsidRPr="00E13FE0" w14:paraId="165EB0FF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73623" w14:textId="0545B15C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4C8FC" w14:textId="08997108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0BF577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78A797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62CE4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78F6F6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4B1897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9F2E21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D9242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4C35F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4C044F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F227C9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91283F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∞</w:t>
            </w:r>
          </w:p>
        </w:tc>
      </w:tr>
      <w:tr w:rsidR="00E13FE0" w:rsidRPr="00E13FE0" w14:paraId="4A417C5A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9B8D491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FA5C7" w14:textId="5694AF63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D479AB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0.3525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07F72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0.3676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A1CA1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0.3763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D1D6C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0.3818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959A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0.3857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61087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0.3885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8EFBA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0.3907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57F1B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0.3923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E16D2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0.3977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E2518F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0.4001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3B33D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0.4063</w:t>
            </w:r>
          </w:p>
        </w:tc>
      </w:tr>
      <w:tr w:rsidR="00E13FE0" w:rsidRPr="00E13FE0" w14:paraId="41230E08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4D4C6515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AF0C" w14:textId="608C5CD3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1E1FB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0.1175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8B3D72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0.0919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527A1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0.0753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522ACA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0.0636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E467CD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0.0551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131810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0.0486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32FD9D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0.0434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DC5B18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0.0392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43945E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0.0265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43B033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0.0200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F7F29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61B1F13D" w14:textId="77777777" w:rsidTr="00FE6D21">
        <w:trPr>
          <w:trHeight w:val="290"/>
        </w:trPr>
        <w:tc>
          <w:tcPr>
            <w:tcW w:w="523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2E0E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9D787" w14:textId="28EF2826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E4D6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0.0414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4FE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0.0338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1D83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0.0283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74A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0.0243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B85A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0.0213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61F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0.0189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2C7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0.0170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FFB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0.0154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DAAF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0.0105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52C1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0.0080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8236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4DAD610C" w14:textId="77777777" w:rsidTr="00FE6D21">
        <w:trPr>
          <w:trHeight w:val="280"/>
        </w:trPr>
        <w:tc>
          <w:tcPr>
            <w:tcW w:w="523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EB343" w14:textId="19AD774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 cm</w:t>
            </w:r>
          </w:p>
          <w:p w14:paraId="0280A96D" w14:textId="1B9B149B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111 lx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067A2" w14:textId="402E3D99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DC46BB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364853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256C0D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53073E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DB84E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85F11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B7F370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A6E02E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972DE3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6C4C78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626E85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E13FE0" w:rsidRPr="00E13FE0" w14:paraId="4F690292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F70EFCA" w14:textId="2DB26162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D778" w14:textId="5310F8FB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D76148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0.0084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FF25B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0.0336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57863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0.0505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0C4116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0.0673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CDC126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0.084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B9E00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0.1007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2D4C07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0.1173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6E77C9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0.1337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9A410B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0.1499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621FE1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0.1659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1EA33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0.2854</w:t>
            </w:r>
          </w:p>
        </w:tc>
      </w:tr>
      <w:tr w:rsidR="00E13FE0" w:rsidRPr="00E13FE0" w14:paraId="0321942F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A9489B6" w14:textId="4952F96B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3C974" w14:textId="42214339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8046C2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0.1680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CB5646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0.1680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5DB01D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0.1683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DE2775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0.1683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08FD1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0.1680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7E2A6A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0.1678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D1F8D0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0.1676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E72799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0.1671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8AFA8A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0.1666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E56F0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0.1659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E2068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0.1427 </w:t>
            </w:r>
          </w:p>
        </w:tc>
      </w:tr>
      <w:tr w:rsidR="00E13FE0" w:rsidRPr="00E13FE0" w14:paraId="4E82D141" w14:textId="77777777" w:rsidTr="00FE6D21">
        <w:trPr>
          <w:trHeight w:val="29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A3E7D75" w14:textId="5316977A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FB5B2" w14:textId="145132A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1D0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0.0014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81AD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0.0056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B662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0.0085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AC62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0.0113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93C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0.0141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2B37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0.0169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C3C4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0.0197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0DA9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0.0223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9D2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0.0250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0F51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0.0275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EF4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0.0407 </w:t>
            </w:r>
          </w:p>
        </w:tc>
      </w:tr>
      <w:tr w:rsidR="00E13FE0" w:rsidRPr="00E13FE0" w14:paraId="6C219716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8462" w14:textId="50A33162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47F0" w14:textId="744A3109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C7DC61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02421A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2C460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E87817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F7F776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81529F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EF90B9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33E14F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FB8212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5DC969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A899B8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∞</w:t>
            </w:r>
          </w:p>
        </w:tc>
      </w:tr>
      <w:tr w:rsidR="00E13FE0" w:rsidRPr="00E13FE0" w14:paraId="4DE75AF3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FAE1489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BB30" w14:textId="34579D5D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57FE1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0.3296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0BBE0D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0.3491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2AE921F" w14:textId="5D765BF2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0.36</w:t>
            </w:r>
            <w:r w:rsidR="00D053F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E287133" w14:textId="20B22C02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0.367</w:t>
            </w:r>
            <w:r w:rsidR="00D053F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08B856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0.3718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388712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0.3754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6A486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0.3781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695FB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0.3803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89A91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0.3867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27A822" w14:textId="1C96977B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</w:t>
            </w:r>
            <w:r w:rsidR="00D053FE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00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16A165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0.3973</w:t>
            </w:r>
          </w:p>
        </w:tc>
      </w:tr>
      <w:tr w:rsidR="00E13FE0" w:rsidRPr="00E13FE0" w14:paraId="3B1667F9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3F98EC3A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B3FA4" w14:textId="5535DAA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CB556D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0.1099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3D21F6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0.0873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0C427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0.0720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45F572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0.0612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89E5CC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0.0531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E5A760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0.0469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F6E5FF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0.0420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64E2A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0.0380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57B23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0.0258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C5C3BB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0.0195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96B0E7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517AA29F" w14:textId="77777777" w:rsidTr="00FE6D21">
        <w:trPr>
          <w:trHeight w:val="290"/>
        </w:trPr>
        <w:tc>
          <w:tcPr>
            <w:tcW w:w="523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F85E5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0A0D2" w14:textId="69D50EE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6711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0.0362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EF7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0.0305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BBB5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0.0259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DDB7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0.0224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DB5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0.0197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09AC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0.0176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DCB9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0.0159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7FB8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0.0145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5EA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0.0100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4F26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0.0076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63D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08C54FA4" w14:textId="77777777" w:rsidTr="00FE6D21">
        <w:trPr>
          <w:trHeight w:val="280"/>
        </w:trPr>
        <w:tc>
          <w:tcPr>
            <w:tcW w:w="523" w:type="pct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D77C0" w14:textId="66CF50F1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 cm</w:t>
            </w:r>
          </w:p>
          <w:p w14:paraId="68BD947C" w14:textId="3C1CA2AF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62.5 lx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65A5F" w14:textId="420D894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4F5DBF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705147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EFACE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DC88A7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17580D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3DD01E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09E415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23EC68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D53344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C08B48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503404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E13FE0" w:rsidRPr="00E13FE0" w14:paraId="63D869C2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48CFF60" w14:textId="74E77E84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DD394" w14:textId="2F526B71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91A961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0.0045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BFD4C4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0.0186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63DFC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0.0279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8D115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0.0372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FDFF37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0.0465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D8C6F3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0.0559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F93F11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0.0652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994E43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0.0744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003B1D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0.0838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C9CD0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0.093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0CC976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0.1835</w:t>
            </w:r>
          </w:p>
        </w:tc>
      </w:tr>
      <w:tr w:rsidR="00E13FE0" w:rsidRPr="00E13FE0" w14:paraId="22DC5F4C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05E2B8B" w14:textId="5289DC1E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34D6" w14:textId="34F2D82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72CB83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0.0900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9A38F8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C6632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0.0930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FD65D4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DC4662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28F89F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0.0932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7AD5BC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0A74D0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D427D6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AD0AD6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0.0930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29A41D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0.0918 </w:t>
            </w:r>
          </w:p>
        </w:tc>
      </w:tr>
      <w:tr w:rsidR="00E13FE0" w:rsidRPr="00E13FE0" w14:paraId="53E6FB5D" w14:textId="77777777" w:rsidTr="00FE6D21">
        <w:trPr>
          <w:trHeight w:val="29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B40B50E" w14:textId="567DB6D3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EE11A" w14:textId="688238E5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AEF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0.0004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F6D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0.0017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F852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0.0026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3E3F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0.0035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2AF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0.0043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24B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0.0052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726C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0.0061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7267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0.0069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6C7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0.0078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083B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0.0086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93BC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0.0168 </w:t>
            </w:r>
          </w:p>
        </w:tc>
      </w:tr>
      <w:tr w:rsidR="00E13FE0" w:rsidRPr="00E13FE0" w14:paraId="69D6ED7B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EFDB" w14:textId="2C14CA0C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F92EE" w14:textId="77E31C26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5847D4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46C76F0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BFA3B2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37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9BC0D1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E4E7DE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43FCA7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E47647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3E6014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9CB9E6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1388328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20000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B06402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∞</w:t>
            </w:r>
          </w:p>
        </w:tc>
      </w:tr>
      <w:tr w:rsidR="00E13FE0" w:rsidRPr="00E13FE0" w14:paraId="54B40802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75616A36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945A" w14:textId="67972C0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D2C088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0.2593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D50EA7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0.3024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4041A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0.3239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24979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0.3363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6D92EF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0.3444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4EC684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0.3501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C69CA8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0.3543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18C841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0.3576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6B49D1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0.3669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9FBEF7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0.3713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11EC68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0.3812</w:t>
            </w:r>
          </w:p>
        </w:tc>
      </w:tr>
      <w:tr w:rsidR="00E13FE0" w:rsidRPr="00E13FE0" w14:paraId="431433DB" w14:textId="77777777" w:rsidTr="00FE6D21">
        <w:trPr>
          <w:trHeight w:val="280"/>
        </w:trPr>
        <w:tc>
          <w:tcPr>
            <w:tcW w:w="523" w:type="pct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19A40713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F48" w14:textId="4659A5AD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612ACA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0.0864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576782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0.0756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CEC692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0.0648 </w:t>
            </w:r>
          </w:p>
        </w:tc>
        <w:tc>
          <w:tcPr>
            <w:tcW w:w="37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48BCA9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0.0561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1E834F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0.0492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44491F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0.0438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5A181D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0.0394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FFEC0F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0.0358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B3C9AF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0.0245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F12DA0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0.0186 </w:t>
            </w:r>
          </w:p>
        </w:tc>
        <w:tc>
          <w:tcPr>
            <w:tcW w:w="37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4299D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4E0E0480" w14:textId="77777777" w:rsidTr="00FE6D21">
        <w:trPr>
          <w:trHeight w:val="290"/>
        </w:trPr>
        <w:tc>
          <w:tcPr>
            <w:tcW w:w="523" w:type="pct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2A3A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F2D2" w14:textId="401C8960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656F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0.0224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2A15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0.0229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34A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0.0210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58E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0.0188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CBA9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0.0169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FD5F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0.0153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FBEF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0.0139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F4F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0.0128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B0BB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0.0090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CFB2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0.0069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6C7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5CA77DC5" w14:textId="77777777" w:rsidTr="00FE6D21">
        <w:trPr>
          <w:trHeight w:val="280"/>
        </w:trPr>
        <w:tc>
          <w:tcPr>
            <w:tcW w:w="523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417C3" w14:textId="787815B6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 xml:space="preserve">d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 cm</w:t>
            </w:r>
          </w:p>
          <w:p w14:paraId="0ACF7D77" w14:textId="5C5B015D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 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 lx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D0556" w14:textId="6EF5B4D3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9C8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545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715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E4C10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88F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AB9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2AD7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5F13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2D6C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6189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ABF3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</w:t>
            </w:r>
          </w:p>
        </w:tc>
      </w:tr>
      <w:tr w:rsidR="00E13FE0" w:rsidRPr="00E13FE0" w14:paraId="3B3A33CA" w14:textId="77777777" w:rsidTr="00FE6D21">
        <w:trPr>
          <w:trHeight w:val="280"/>
        </w:trPr>
        <w:tc>
          <w:tcPr>
            <w:tcW w:w="523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2090DD03" w14:textId="1302917D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8BE3" w14:textId="69802A7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26E7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0.0029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E448D6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0.0118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6F11E1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0.0178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B1BBC8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0.0237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21D84E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0.0296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17F77C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0.0355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223683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0.0415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362963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0.0473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1828D23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0.0531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11433A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0.0594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F0DB08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0.1179</w:t>
            </w:r>
          </w:p>
        </w:tc>
      </w:tr>
      <w:tr w:rsidR="00E13FE0" w:rsidRPr="00E13FE0" w14:paraId="7CFAA37B" w14:textId="77777777" w:rsidTr="00FE6D21">
        <w:trPr>
          <w:trHeight w:val="280"/>
        </w:trPr>
        <w:tc>
          <w:tcPr>
            <w:tcW w:w="523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42E192D1" w14:textId="01B6944D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A2BDF" w14:textId="7C8AD715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10202F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0.0580 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537DE32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0.0590 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B540DA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0.0593 </w:t>
            </w:r>
          </w:p>
        </w:tc>
        <w:tc>
          <w:tcPr>
            <w:tcW w:w="37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29D0E7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0.0593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4E40F80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0.0592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D77BD4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0.0592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5A4D7A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0.0593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7FF22ED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0.0591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08FB835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0.0590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33E9572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0.0594 </w:t>
            </w:r>
          </w:p>
        </w:tc>
        <w:tc>
          <w:tcPr>
            <w:tcW w:w="37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19C02FE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0.0590 </w:t>
            </w:r>
          </w:p>
        </w:tc>
      </w:tr>
      <w:tr w:rsidR="00E13FE0" w:rsidRPr="00E13FE0" w14:paraId="211BE225" w14:textId="77777777" w:rsidTr="00FE6D21">
        <w:trPr>
          <w:trHeight w:val="290"/>
        </w:trPr>
        <w:tc>
          <w:tcPr>
            <w:tcW w:w="523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365E9B79" w14:textId="33295ACC" w:rsidR="00E13FE0" w:rsidRPr="00E13FE0" w:rsidRDefault="00E13FE0" w:rsidP="00ED4145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F391C" w14:textId="08517C9D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E44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0.0002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944D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0.0007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321B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0.0011 </w:t>
            </w:r>
          </w:p>
        </w:tc>
        <w:tc>
          <w:tcPr>
            <w:tcW w:w="374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E82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0.0014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560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0.0018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4D19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0.0021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442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0.0025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66A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0.0028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3517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0.0031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8D1F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0.0035 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BD01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0.0070 </w:t>
            </w:r>
          </w:p>
        </w:tc>
      </w:tr>
      <w:tr w:rsidR="00E13FE0" w:rsidRPr="00E13FE0" w14:paraId="309D55B8" w14:textId="77777777" w:rsidTr="00FE6D21">
        <w:trPr>
          <w:trHeight w:val="280"/>
        </w:trPr>
        <w:tc>
          <w:tcPr>
            <w:tcW w:w="523" w:type="pct"/>
            <w:vMerge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77CA" w14:textId="0CDF4630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4BC2" w14:textId="0AF07256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R</w:t>
            </w: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  <w:vertAlign w:val="subscript"/>
              </w:rPr>
              <w:t>L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/Ω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E475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3000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3A3B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4000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D0F9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5000</w:t>
            </w:r>
          </w:p>
        </w:tc>
        <w:tc>
          <w:tcPr>
            <w:tcW w:w="37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880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DE6D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4A0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CCCE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9000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E5B4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12C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15000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4D08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20000</w:t>
            </w:r>
          </w:p>
        </w:tc>
        <w:tc>
          <w:tcPr>
            <w:tcW w:w="375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FA5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∞</w:t>
            </w:r>
          </w:p>
        </w:tc>
      </w:tr>
      <w:tr w:rsidR="00E13FE0" w:rsidRPr="00E13FE0" w14:paraId="3242FDFD" w14:textId="77777777" w:rsidTr="00FE6D21">
        <w:trPr>
          <w:trHeight w:val="280"/>
        </w:trPr>
        <w:tc>
          <w:tcPr>
            <w:tcW w:w="523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1EEE3376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F183" w14:textId="69A29964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37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5F88C" w14:textId="5CF8F8EF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0.175</w:t>
            </w:r>
            <w:r w:rsidR="00985B96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66CD10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0.2268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79CB06C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0.2676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4128EAC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0.2936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9C3184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0.3098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C8722A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0.3202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74A1A3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0.3278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0DD9CB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0.3331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0D2947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0.3476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9966D9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0.3539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AF774A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0.3675</w:t>
            </w:r>
          </w:p>
        </w:tc>
      </w:tr>
      <w:tr w:rsidR="00E13FE0" w:rsidRPr="00E13FE0" w14:paraId="104B9F53" w14:textId="77777777" w:rsidTr="00FE6D21">
        <w:trPr>
          <w:trHeight w:val="280"/>
        </w:trPr>
        <w:tc>
          <w:tcPr>
            <w:tcW w:w="523" w:type="pct"/>
            <w:vMerge/>
            <w:tcBorders>
              <w:right w:val="single" w:sz="4" w:space="0" w:color="auto"/>
            </w:tcBorders>
            <w:vAlign w:val="center"/>
            <w:hideMark/>
          </w:tcPr>
          <w:p w14:paraId="4F16AC26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71475" w14:textId="3CE2F0A2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I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/mA</w:t>
            </w:r>
          </w:p>
        </w:tc>
        <w:tc>
          <w:tcPr>
            <w:tcW w:w="37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8A07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0.0583 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607219B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0.0567 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1451DC8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0.0535 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2384CB81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0.0489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87FE5C3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0.0443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1D9E31C6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0.0400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8E83ACA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0.0364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0244A9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0.0333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B4F9D8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0.0232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685B808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0.0177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195FEE7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E13FE0" w:rsidRPr="00E13FE0" w14:paraId="3D8F0046" w14:textId="77777777" w:rsidTr="00FE6D21">
        <w:trPr>
          <w:trHeight w:val="290"/>
        </w:trPr>
        <w:tc>
          <w:tcPr>
            <w:tcW w:w="523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BFC0F" w14:textId="77777777" w:rsidR="00E13FE0" w:rsidRPr="00E13FE0" w:rsidRDefault="00E13FE0" w:rsidP="00ED4145">
            <w:pPr>
              <w:widowControl/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19B2C" w14:textId="6241394D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P</w:t>
            </w: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mW</w:t>
            </w:r>
            <w:proofErr w:type="spellEnd"/>
          </w:p>
        </w:tc>
        <w:tc>
          <w:tcPr>
            <w:tcW w:w="37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ACB04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0.0102 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352B1ED0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0.0129 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5249DA8B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0.0143 </w:t>
            </w:r>
          </w:p>
        </w:tc>
        <w:tc>
          <w:tcPr>
            <w:tcW w:w="374" w:type="pct"/>
            <w:shd w:val="clear" w:color="auto" w:fill="auto"/>
            <w:noWrap/>
            <w:vAlign w:val="center"/>
            <w:hideMark/>
          </w:tcPr>
          <w:p w14:paraId="7651DD2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0.0144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3D9F5A5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0.0137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559CEFE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0.0128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0166A4C5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0.0119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59CBB969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0.0111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794D28D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0.0081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235E559F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0.0063 </w:t>
            </w:r>
          </w:p>
        </w:tc>
        <w:tc>
          <w:tcPr>
            <w:tcW w:w="375" w:type="pct"/>
            <w:shd w:val="clear" w:color="auto" w:fill="auto"/>
            <w:noWrap/>
            <w:vAlign w:val="center"/>
            <w:hideMark/>
          </w:tcPr>
          <w:p w14:paraId="75078BE7" w14:textId="77777777" w:rsidR="00E13FE0" w:rsidRPr="00E13FE0" w:rsidRDefault="00E13FE0" w:rsidP="00ED4145">
            <w:pPr>
              <w:widowControl/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E13FE0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2C4754B5" w14:textId="518FA12E" w:rsidR="00985B96" w:rsidRDefault="00985B96" w:rsidP="00ED4145">
      <w:pPr>
        <w:jc w:val="center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表</w:t>
      </w:r>
      <w:r>
        <w:rPr>
          <w:rFonts w:ascii="Times New Roman" w:eastAsia="楷体" w:hAnsi="Times New Roman" w:cs="Times New Roman" w:hint="eastAsia"/>
          <w:sz w:val="18"/>
          <w:szCs w:val="18"/>
        </w:rPr>
        <w:t>3</w:t>
      </w:r>
      <w:r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原始数据及所要求计算的数据</w:t>
      </w:r>
    </w:p>
    <w:p w14:paraId="1E48B768" w14:textId="7F627180" w:rsidR="0058655B" w:rsidRDefault="00D66944" w:rsidP="00985B96">
      <w:pPr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D66944">
        <w:t xml:space="preserve"> </w:t>
      </w:r>
      <w:r w:rsidR="00ED4145">
        <w:object w:dxaOrig="7948" w:dyaOrig="6094" w14:anchorId="355F6023">
          <v:shape id="_x0000_i1026" type="#_x0000_t75" style="width:235.15pt;height:179.65pt" o:ole="">
            <v:imagedata r:id="rId9" o:title=""/>
          </v:shape>
          <o:OLEObject Type="Embed" ProgID="Origin95.Graph" ShapeID="_x0000_i1026" DrawAspect="Content" ObjectID="_1680256235" r:id="rId10"/>
        </w:object>
      </w:r>
      <w:r w:rsidR="00ED4145">
        <w:object w:dxaOrig="7948" w:dyaOrig="6094" w14:anchorId="577726EE">
          <v:shape id="_x0000_i1027" type="#_x0000_t75" style="width:231.5pt;height:177.7pt" o:ole="">
            <v:imagedata r:id="rId11" o:title=""/>
          </v:shape>
          <o:OLEObject Type="Embed" ProgID="Origin95.Graph" ShapeID="_x0000_i1027" DrawAspect="Content" ObjectID="_1680256236" r:id="rId12"/>
        </w:object>
      </w:r>
    </w:p>
    <w:p w14:paraId="2685CB64" w14:textId="728D73BD" w:rsidR="0058655B" w:rsidRDefault="0058655B" w:rsidP="00ED4145">
      <w:pPr>
        <w:tabs>
          <w:tab w:val="left" w:pos="6504"/>
        </w:tabs>
        <w:spacing w:line="276" w:lineRule="auto"/>
        <w:jc w:val="left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图</w:t>
      </w:r>
      <w:r>
        <w:rPr>
          <w:rFonts w:ascii="Times New Roman" w:eastAsia="楷体" w:hAnsi="Times New Roman" w:cs="Times New Roman" w:hint="eastAsia"/>
          <w:sz w:val="18"/>
          <w:szCs w:val="18"/>
        </w:rPr>
        <w:t>2</w:t>
      </w:r>
      <w:r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不同</w:t>
      </w:r>
      <w:proofErr w:type="gramStart"/>
      <w:r>
        <w:rPr>
          <w:rFonts w:ascii="Times New Roman" w:eastAsia="楷体" w:hAnsi="Times New Roman" w:cs="Times New Roman" w:hint="eastAsia"/>
          <w:sz w:val="18"/>
          <w:szCs w:val="18"/>
        </w:rPr>
        <w:t>光强下硅光电池</w:t>
      </w:r>
      <w:proofErr w:type="gramEnd"/>
      <w:r>
        <w:rPr>
          <w:rFonts w:ascii="Times New Roman" w:eastAsia="楷体" w:hAnsi="Times New Roman" w:cs="Times New Roman" w:hint="eastAsia"/>
          <w:sz w:val="18"/>
          <w:szCs w:val="18"/>
        </w:rPr>
        <w:t>工作电流随工作电压变化的图像</w:t>
      </w:r>
      <w:r w:rsidR="00ED4145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="00ED4145">
        <w:rPr>
          <w:rFonts w:ascii="Times New Roman" w:eastAsia="楷体" w:hAnsi="Times New Roman" w:cs="Times New Roman"/>
          <w:sz w:val="18"/>
          <w:szCs w:val="18"/>
        </w:rPr>
        <w:t xml:space="preserve">      </w:t>
      </w:r>
      <w:r w:rsidR="00ED4145">
        <w:rPr>
          <w:rFonts w:ascii="Times New Roman" w:eastAsia="楷体" w:hAnsi="Times New Roman" w:cs="Times New Roman" w:hint="eastAsia"/>
          <w:sz w:val="18"/>
          <w:szCs w:val="18"/>
        </w:rPr>
        <w:t>图</w:t>
      </w:r>
      <w:r w:rsidR="00ED4145">
        <w:rPr>
          <w:rFonts w:ascii="Times New Roman" w:eastAsia="楷体" w:hAnsi="Times New Roman" w:cs="Times New Roman"/>
          <w:sz w:val="18"/>
          <w:szCs w:val="18"/>
        </w:rPr>
        <w:t xml:space="preserve">3  </w:t>
      </w:r>
      <w:r w:rsidR="00ED4145">
        <w:rPr>
          <w:rFonts w:ascii="Times New Roman" w:eastAsia="楷体" w:hAnsi="Times New Roman" w:cs="Times New Roman" w:hint="eastAsia"/>
          <w:sz w:val="18"/>
          <w:szCs w:val="18"/>
        </w:rPr>
        <w:t>不同</w:t>
      </w:r>
      <w:proofErr w:type="gramStart"/>
      <w:r w:rsidR="00ED4145">
        <w:rPr>
          <w:rFonts w:ascii="Times New Roman" w:eastAsia="楷体" w:hAnsi="Times New Roman" w:cs="Times New Roman" w:hint="eastAsia"/>
          <w:sz w:val="18"/>
          <w:szCs w:val="18"/>
        </w:rPr>
        <w:t>光强下硅光电池</w:t>
      </w:r>
      <w:proofErr w:type="gramEnd"/>
      <w:r w:rsidR="00ED4145">
        <w:rPr>
          <w:rFonts w:ascii="Times New Roman" w:eastAsia="楷体" w:hAnsi="Times New Roman" w:cs="Times New Roman" w:hint="eastAsia"/>
          <w:sz w:val="18"/>
          <w:szCs w:val="18"/>
        </w:rPr>
        <w:t>功率随负载的变化图像</w:t>
      </w:r>
      <w:r>
        <w:rPr>
          <w:rFonts w:ascii="Times New Roman" w:eastAsia="楷体" w:hAnsi="Times New Roman" w:cs="Times New Roman"/>
          <w:sz w:val="18"/>
          <w:szCs w:val="18"/>
        </w:rPr>
        <w:br w:type="page"/>
      </w:r>
    </w:p>
    <w:p w14:paraId="5FC2C839" w14:textId="24B953B0" w:rsidR="0058655B" w:rsidRPr="0058655B" w:rsidRDefault="0058655B" w:rsidP="0058655B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58655B">
        <w:rPr>
          <w:rFonts w:ascii="Times New Roman" w:eastAsia="楷体" w:hAnsi="Times New Roman" w:cs="Times New Roman" w:hint="eastAsia"/>
          <w:szCs w:val="21"/>
        </w:rPr>
        <w:lastRenderedPageBreak/>
        <w:t>硅光电池开路电压与短路电流测量</w:t>
      </w:r>
    </w:p>
    <w:p w14:paraId="7C8E4379" w14:textId="14B081AF" w:rsidR="003C4084" w:rsidRDefault="0058655B" w:rsidP="003C4084">
      <w:pPr>
        <w:pStyle w:val="a7"/>
        <w:spacing w:line="360" w:lineRule="auto"/>
        <w:ind w:left="780"/>
        <w:rPr>
          <w:rFonts w:ascii="Times New Roman" w:eastAsia="宋体" w:hAnsi="Times New Roman" w:cs="Times New Roman"/>
          <w:szCs w:val="21"/>
        </w:rPr>
      </w:pPr>
      <w:r w:rsidRPr="0058655B">
        <w:rPr>
          <w:rFonts w:ascii="Times New Roman" w:eastAsia="宋体" w:hAnsi="Times New Roman" w:cs="Times New Roman"/>
          <w:szCs w:val="21"/>
        </w:rPr>
        <w:t>测量不同</w:t>
      </w:r>
      <w:proofErr w:type="gramStart"/>
      <w:r w:rsidRPr="0058655B">
        <w:rPr>
          <w:rFonts w:ascii="Times New Roman" w:eastAsia="宋体" w:hAnsi="Times New Roman" w:cs="Times New Roman"/>
          <w:szCs w:val="21"/>
        </w:rPr>
        <w:t>光照下硅光电池</w:t>
      </w:r>
      <w:proofErr w:type="gramEnd"/>
      <w:r w:rsidRPr="0058655B">
        <w:rPr>
          <w:rFonts w:ascii="Times New Roman" w:eastAsia="宋体" w:hAnsi="Times New Roman" w:cs="Times New Roman"/>
          <w:szCs w:val="21"/>
        </w:rPr>
        <w:t>的开路电压</w:t>
      </w:r>
      <w:proofErr w:type="spellStart"/>
      <w:r w:rsidRPr="0058655B">
        <w:rPr>
          <w:rFonts w:ascii="Times New Roman" w:eastAsia="宋体" w:hAnsi="Times New Roman" w:cs="Times New Roman"/>
          <w:i/>
          <w:iCs/>
          <w:szCs w:val="21"/>
        </w:rPr>
        <w:t>U</w:t>
      </w:r>
      <w:r w:rsidRPr="0058655B">
        <w:rPr>
          <w:rFonts w:ascii="Times New Roman" w:eastAsia="宋体" w:hAnsi="Times New Roman" w:cs="Times New Roman"/>
          <w:szCs w:val="21"/>
          <w:vertAlign w:val="subscript"/>
        </w:rPr>
        <w:t>oc</w:t>
      </w:r>
      <w:proofErr w:type="spellEnd"/>
      <w:r w:rsidRPr="0058655B">
        <w:rPr>
          <w:rFonts w:ascii="Times New Roman" w:eastAsia="宋体" w:hAnsi="Times New Roman" w:cs="Times New Roman"/>
          <w:szCs w:val="21"/>
        </w:rPr>
        <w:t>、短路电流</w:t>
      </w:r>
      <w:proofErr w:type="spellStart"/>
      <w:r w:rsidR="003C4084">
        <w:rPr>
          <w:rFonts w:ascii="Times New Roman" w:eastAsia="宋体" w:hAnsi="Times New Roman" w:cs="Times New Roman"/>
          <w:i/>
          <w:iCs/>
          <w:szCs w:val="21"/>
        </w:rPr>
        <w:t>I</w:t>
      </w:r>
      <w:r w:rsidRPr="0058655B">
        <w:rPr>
          <w:rFonts w:ascii="Times New Roman" w:eastAsia="宋体" w:hAnsi="Times New Roman" w:cs="Times New Roman"/>
          <w:szCs w:val="21"/>
          <w:vertAlign w:val="subscript"/>
        </w:rPr>
        <w:t>sc</w:t>
      </w:r>
      <w:proofErr w:type="spellEnd"/>
      <w:r w:rsidRPr="0058655B">
        <w:rPr>
          <w:rFonts w:ascii="Times New Roman" w:eastAsia="宋体" w:hAnsi="Times New Roman" w:cs="Times New Roman"/>
          <w:szCs w:val="21"/>
        </w:rPr>
        <w:t>，绘制</w:t>
      </w:r>
      <w:proofErr w:type="spellStart"/>
      <w:r w:rsidR="003C4084" w:rsidRPr="0058655B">
        <w:rPr>
          <w:rFonts w:ascii="Times New Roman" w:eastAsia="宋体" w:hAnsi="Times New Roman" w:cs="Times New Roman"/>
          <w:i/>
          <w:iCs/>
          <w:szCs w:val="21"/>
        </w:rPr>
        <w:t>U</w:t>
      </w:r>
      <w:r w:rsidR="003C4084" w:rsidRPr="0058655B">
        <w:rPr>
          <w:rFonts w:ascii="Times New Roman" w:eastAsia="宋体" w:hAnsi="Times New Roman" w:cs="Times New Roman"/>
          <w:szCs w:val="21"/>
          <w:vertAlign w:val="subscript"/>
        </w:rPr>
        <w:t>oc</w:t>
      </w:r>
      <w:proofErr w:type="spellEnd"/>
      <w:r w:rsidRPr="0058655B">
        <w:rPr>
          <w:rFonts w:ascii="Times New Roman" w:eastAsia="宋体" w:hAnsi="Times New Roman" w:cs="Times New Roman"/>
          <w:szCs w:val="21"/>
        </w:rPr>
        <w:t>-</w:t>
      </w:r>
      <w:r w:rsidRPr="003C4084">
        <w:rPr>
          <w:rFonts w:ascii="Times New Roman" w:eastAsia="宋体" w:hAnsi="Times New Roman" w:cs="Times New Roman"/>
          <w:i/>
          <w:iCs/>
          <w:szCs w:val="21"/>
        </w:rPr>
        <w:t>L</w:t>
      </w:r>
      <w:r w:rsidRPr="0058655B">
        <w:rPr>
          <w:rFonts w:ascii="Times New Roman" w:eastAsia="宋体" w:hAnsi="Times New Roman" w:cs="Times New Roman"/>
          <w:szCs w:val="21"/>
        </w:rPr>
        <w:t>、</w:t>
      </w:r>
      <w:proofErr w:type="spellStart"/>
      <w:r w:rsidR="003C4084" w:rsidRPr="0058655B">
        <w:rPr>
          <w:rFonts w:ascii="Times New Roman" w:eastAsia="宋体" w:hAnsi="Times New Roman" w:cs="Times New Roman"/>
          <w:i/>
          <w:iCs/>
          <w:szCs w:val="21"/>
        </w:rPr>
        <w:t>Ⅰ</w:t>
      </w:r>
      <w:r w:rsidR="003C4084" w:rsidRPr="0058655B">
        <w:rPr>
          <w:rFonts w:ascii="Times New Roman" w:eastAsia="宋体" w:hAnsi="Times New Roman" w:cs="Times New Roman"/>
          <w:szCs w:val="21"/>
          <w:vertAlign w:val="subscript"/>
        </w:rPr>
        <w:t>sc</w:t>
      </w:r>
      <w:proofErr w:type="spellEnd"/>
      <w:r w:rsidRPr="0058655B">
        <w:rPr>
          <w:rFonts w:ascii="Times New Roman" w:eastAsia="宋体" w:hAnsi="Times New Roman" w:cs="Times New Roman"/>
          <w:szCs w:val="21"/>
        </w:rPr>
        <w:t>-</w:t>
      </w:r>
      <w:r w:rsidRPr="003C4084">
        <w:rPr>
          <w:rFonts w:ascii="Times New Roman" w:eastAsia="宋体" w:hAnsi="Times New Roman" w:cs="Times New Roman"/>
          <w:i/>
          <w:iCs/>
          <w:szCs w:val="21"/>
        </w:rPr>
        <w:t>L</w:t>
      </w:r>
      <w:r w:rsidRPr="0058655B">
        <w:rPr>
          <w:rFonts w:ascii="Times New Roman" w:eastAsia="宋体" w:hAnsi="Times New Roman" w:cs="Times New Roman"/>
          <w:szCs w:val="21"/>
        </w:rPr>
        <w:t>曲线</w:t>
      </w:r>
      <w:r w:rsidR="003C4084">
        <w:rPr>
          <w:rFonts w:ascii="Times New Roman" w:eastAsia="宋体" w:hAnsi="Times New Roman" w:cs="Times New Roman" w:hint="eastAsia"/>
          <w:szCs w:val="21"/>
        </w:rPr>
        <w:t>；</w:t>
      </w:r>
      <w:r w:rsidRPr="0058655B">
        <w:rPr>
          <w:rFonts w:ascii="Times New Roman" w:eastAsia="宋体" w:hAnsi="Times New Roman" w:cs="Times New Roman"/>
          <w:szCs w:val="21"/>
        </w:rPr>
        <w:t>给出</w:t>
      </w:r>
      <w:proofErr w:type="spellStart"/>
      <w:r w:rsidR="003C4084" w:rsidRPr="0058655B">
        <w:rPr>
          <w:rFonts w:ascii="Times New Roman" w:eastAsia="宋体" w:hAnsi="Times New Roman" w:cs="Times New Roman"/>
          <w:i/>
          <w:iCs/>
          <w:szCs w:val="21"/>
        </w:rPr>
        <w:t>U</w:t>
      </w:r>
      <w:r w:rsidR="003C4084" w:rsidRPr="0058655B">
        <w:rPr>
          <w:rFonts w:ascii="Times New Roman" w:eastAsia="宋体" w:hAnsi="Times New Roman" w:cs="Times New Roman"/>
          <w:szCs w:val="21"/>
          <w:vertAlign w:val="subscript"/>
        </w:rPr>
        <w:t>oc</w:t>
      </w:r>
      <w:proofErr w:type="spellEnd"/>
      <w:r w:rsidR="003C4084" w:rsidRPr="0058655B">
        <w:rPr>
          <w:rFonts w:ascii="Times New Roman" w:eastAsia="宋体" w:hAnsi="Times New Roman" w:cs="Times New Roman"/>
          <w:szCs w:val="21"/>
        </w:rPr>
        <w:t>-</w:t>
      </w:r>
      <w:r w:rsidR="003C4084" w:rsidRPr="003C4084">
        <w:rPr>
          <w:rFonts w:ascii="Times New Roman" w:eastAsia="宋体" w:hAnsi="Times New Roman" w:cs="Times New Roman"/>
          <w:i/>
          <w:iCs/>
          <w:szCs w:val="21"/>
        </w:rPr>
        <w:t>L</w:t>
      </w:r>
      <w:r w:rsidR="003C4084" w:rsidRPr="0058655B">
        <w:rPr>
          <w:rFonts w:ascii="Times New Roman" w:eastAsia="宋体" w:hAnsi="Times New Roman" w:cs="Times New Roman"/>
          <w:szCs w:val="21"/>
        </w:rPr>
        <w:t>、</w:t>
      </w:r>
      <w:proofErr w:type="spellStart"/>
      <w:r w:rsidR="003C4084" w:rsidRPr="0058655B">
        <w:rPr>
          <w:rFonts w:ascii="Times New Roman" w:eastAsia="宋体" w:hAnsi="Times New Roman" w:cs="Times New Roman"/>
          <w:i/>
          <w:iCs/>
          <w:szCs w:val="21"/>
        </w:rPr>
        <w:t>Ⅰ</w:t>
      </w:r>
      <w:r w:rsidR="003C4084" w:rsidRPr="0058655B">
        <w:rPr>
          <w:rFonts w:ascii="Times New Roman" w:eastAsia="宋体" w:hAnsi="Times New Roman" w:cs="Times New Roman"/>
          <w:szCs w:val="21"/>
          <w:vertAlign w:val="subscript"/>
        </w:rPr>
        <w:t>sc</w:t>
      </w:r>
      <w:proofErr w:type="spellEnd"/>
      <w:r w:rsidR="003C4084" w:rsidRPr="0058655B">
        <w:rPr>
          <w:rFonts w:ascii="Times New Roman" w:eastAsia="宋体" w:hAnsi="Times New Roman" w:cs="Times New Roman"/>
          <w:szCs w:val="21"/>
        </w:rPr>
        <w:t>-</w:t>
      </w:r>
      <w:r w:rsidR="003C4084" w:rsidRPr="003C4084">
        <w:rPr>
          <w:rFonts w:ascii="Times New Roman" w:eastAsia="宋体" w:hAnsi="Times New Roman" w:cs="Times New Roman"/>
          <w:i/>
          <w:iCs/>
          <w:szCs w:val="21"/>
        </w:rPr>
        <w:t>L</w:t>
      </w:r>
      <w:r w:rsidRPr="0058655B">
        <w:rPr>
          <w:rFonts w:ascii="Times New Roman" w:eastAsia="宋体" w:hAnsi="Times New Roman" w:cs="Times New Roman"/>
          <w:szCs w:val="21"/>
        </w:rPr>
        <w:t>的近似函数关系。</w:t>
      </w:r>
      <w:r w:rsidR="003C4084">
        <w:rPr>
          <w:rFonts w:ascii="Times New Roman" w:eastAsia="宋体" w:hAnsi="Times New Roman" w:cs="Times New Roman" w:hint="eastAsia"/>
          <w:szCs w:val="21"/>
        </w:rPr>
        <w:t>原始数据如下表所示。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16"/>
        <w:gridCol w:w="656"/>
        <w:gridCol w:w="656"/>
        <w:gridCol w:w="656"/>
        <w:gridCol w:w="656"/>
        <w:gridCol w:w="656"/>
        <w:gridCol w:w="656"/>
        <w:gridCol w:w="656"/>
      </w:tblGrid>
      <w:tr w:rsidR="003C4084" w:rsidRPr="003C4084" w14:paraId="376F1842" w14:textId="77777777" w:rsidTr="003C4084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2531B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d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AFB1E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6C3C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ECB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6DB78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E6FBF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1D478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FA0D097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50</w:t>
            </w:r>
          </w:p>
        </w:tc>
      </w:tr>
      <w:tr w:rsidR="003C4084" w:rsidRPr="003C4084" w14:paraId="253DCFA4" w14:textId="77777777" w:rsidTr="003C4084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68EE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L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/lx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03AD7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250.0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35C7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160.0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1EDCF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111.1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E1DC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81.6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18F96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62.5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3F18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49.4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B7727C6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</w:tr>
      <w:tr w:rsidR="003C4084" w:rsidRPr="003C4084" w14:paraId="58CFE6BC" w14:textId="77777777" w:rsidTr="003C4084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39208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vertAlign w:val="subscript"/>
              </w:rPr>
              <w:t>oc</w:t>
            </w:r>
            <w:proofErr w:type="spellEnd"/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6135F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14E0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7CEC1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3CC34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DDE1B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E64E9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5213D7" w14:textId="6A15F75D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0.3690</w:t>
            </w:r>
          </w:p>
        </w:tc>
      </w:tr>
      <w:tr w:rsidR="003C4084" w:rsidRPr="003C4084" w14:paraId="6BADAD27" w14:textId="77777777" w:rsidTr="003C4084">
        <w:trPr>
          <w:trHeight w:val="290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09FAD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测电流时电压表示数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6A941B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0.0146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C084A2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D16DD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0.0089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52F839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0.0066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977AE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100EF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CFE7" w14:textId="77777777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0.0029</w:t>
            </w:r>
          </w:p>
        </w:tc>
      </w:tr>
    </w:tbl>
    <w:p w14:paraId="526BD058" w14:textId="416A5C3F" w:rsidR="003C4084" w:rsidRPr="003C4084" w:rsidRDefault="003C4084" w:rsidP="003C4084">
      <w:pPr>
        <w:spacing w:line="360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3C4084">
        <w:rPr>
          <w:rFonts w:ascii="Times New Roman" w:eastAsia="楷体" w:hAnsi="Times New Roman" w:cs="Times New Roman"/>
          <w:sz w:val="18"/>
          <w:szCs w:val="18"/>
        </w:rPr>
        <w:t>表</w:t>
      </w:r>
      <w:r w:rsidRPr="003C4084">
        <w:rPr>
          <w:rFonts w:ascii="Times New Roman" w:eastAsia="楷体" w:hAnsi="Times New Roman" w:cs="Times New Roman"/>
          <w:sz w:val="18"/>
          <w:szCs w:val="18"/>
        </w:rPr>
        <w:t xml:space="preserve">4  </w:t>
      </w:r>
      <w:r w:rsidRPr="003C4084">
        <w:rPr>
          <w:rFonts w:ascii="Times New Roman" w:eastAsia="楷体" w:hAnsi="Times New Roman" w:cs="Times New Roman"/>
          <w:sz w:val="18"/>
          <w:szCs w:val="18"/>
        </w:rPr>
        <w:t>原始数据</w:t>
      </w:r>
    </w:p>
    <w:p w14:paraId="2861ACE9" w14:textId="191301D2" w:rsidR="003C4084" w:rsidRDefault="003C4084" w:rsidP="003C4084">
      <w:pPr>
        <w:pStyle w:val="a7"/>
        <w:spacing w:line="360" w:lineRule="auto"/>
        <w:ind w:left="78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根据表</w:t>
      </w: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中的电压表示数，结合做实验时恒定电阻</w:t>
      </w:r>
      <w:r w:rsidRPr="003C4084">
        <w:rPr>
          <w:rFonts w:ascii="Times New Roman" w:eastAsia="宋体" w:hAnsi="Times New Roman" w:cs="Times New Roman"/>
          <w:i/>
          <w:iCs/>
          <w:szCs w:val="21"/>
        </w:rPr>
        <w:t>R</w:t>
      </w:r>
      <w:r w:rsidRPr="003C4084">
        <w:rPr>
          <w:rFonts w:ascii="Times New Roman" w:eastAsia="宋体" w:hAnsi="Times New Roman" w:cs="Times New Roman"/>
          <w:szCs w:val="21"/>
        </w:rPr>
        <w:t>＝</w:t>
      </w:r>
      <w:r w:rsidRPr="003C4084">
        <w:rPr>
          <w:rFonts w:ascii="Times New Roman" w:eastAsia="宋体" w:hAnsi="Times New Roman" w:cs="Times New Roman"/>
          <w:szCs w:val="21"/>
        </w:rPr>
        <w:t>50Ω</w:t>
      </w:r>
      <w:r>
        <w:rPr>
          <w:rFonts w:ascii="Times New Roman" w:eastAsia="宋体" w:hAnsi="Times New Roman" w:cs="Times New Roman" w:hint="eastAsia"/>
          <w:szCs w:val="21"/>
        </w:rPr>
        <w:t>，可计算短路电流值如下表所示。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38"/>
        <w:gridCol w:w="656"/>
        <w:gridCol w:w="656"/>
        <w:gridCol w:w="656"/>
        <w:gridCol w:w="656"/>
        <w:gridCol w:w="656"/>
        <w:gridCol w:w="656"/>
        <w:gridCol w:w="656"/>
      </w:tblGrid>
      <w:tr w:rsidR="003C4084" w:rsidRPr="003C4084" w14:paraId="63EE3F37" w14:textId="77777777" w:rsidTr="00F9795A">
        <w:trPr>
          <w:trHeight w:val="280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F0514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d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2A11D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BAEFF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56832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B0DDF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FF756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0511F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164D28E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50</w:t>
            </w:r>
          </w:p>
        </w:tc>
      </w:tr>
      <w:tr w:rsidR="003C4084" w:rsidRPr="003C4084" w14:paraId="69FBC638" w14:textId="77777777" w:rsidTr="00F9795A">
        <w:trPr>
          <w:trHeight w:val="280"/>
          <w:jc w:val="center"/>
        </w:trPr>
        <w:tc>
          <w:tcPr>
            <w:tcW w:w="0" w:type="auto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1292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L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/lx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152F6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250.0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8A519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160.0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A28221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111.1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701DB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81.6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F0E8C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62.5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DB81F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49.4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4AD5DFE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 xml:space="preserve">40.0 </w:t>
            </w:r>
          </w:p>
        </w:tc>
      </w:tr>
      <w:tr w:rsidR="003C4084" w:rsidRPr="003C4084" w14:paraId="5DB3F1F8" w14:textId="77777777" w:rsidTr="003C4084">
        <w:trPr>
          <w:trHeight w:val="280"/>
          <w:jc w:val="center"/>
        </w:trPr>
        <w:tc>
          <w:tcPr>
            <w:tcW w:w="0" w:type="auto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0303A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proofErr w:type="spellStart"/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U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vertAlign w:val="subscript"/>
              </w:rPr>
              <w:t>oc</w:t>
            </w:r>
            <w:proofErr w:type="spellEnd"/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7711C3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0.4093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146DF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0.4084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BB8B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0.3993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F97DE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0.3903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1E75B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0.3826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56161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0.3753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07B59F7B" w14:textId="77777777" w:rsidR="003C4084" w:rsidRPr="003C4084" w:rsidRDefault="003C4084" w:rsidP="00F9795A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0.3690</w:t>
            </w:r>
          </w:p>
        </w:tc>
      </w:tr>
      <w:tr w:rsidR="003C4084" w:rsidRPr="003C4084" w14:paraId="0C8CF8D1" w14:textId="77777777" w:rsidTr="003C4084">
        <w:trPr>
          <w:trHeight w:val="280"/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F7042" w14:textId="53CA9AF5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</w:pPr>
            <w:proofErr w:type="spellStart"/>
            <w:r w:rsidRPr="003C4084">
              <w:rPr>
                <w:rFonts w:ascii="Times New Roman" w:eastAsia="宋体" w:hAnsi="Times New Roman" w:cs="Times New Roman"/>
                <w:i/>
                <w:iCs/>
                <w:color w:val="000000"/>
                <w:kern w:val="0"/>
                <w:sz w:val="16"/>
                <w:szCs w:val="16"/>
              </w:rPr>
              <w:t>I</w:t>
            </w: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vertAlign w:val="subscript"/>
              </w:rPr>
              <w:t>sc</w:t>
            </w:r>
            <w:proofErr w:type="spellEnd"/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/mA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53296BB" w14:textId="1EA789BD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CD360F" w14:textId="1C5BDE3F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0.254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9FCB24" w14:textId="0B69CE6A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12148" w14:textId="75205C78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0.132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9A6B514" w14:textId="75886EFC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B7D85BA" w14:textId="0E16C272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97FF2A9" w14:textId="1A2E3D7F" w:rsidR="003C4084" w:rsidRPr="003C4084" w:rsidRDefault="003C4084" w:rsidP="003C408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</w:pPr>
            <w:r w:rsidRPr="003C4084"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</w:rPr>
              <w:t>0.058</w:t>
            </w:r>
          </w:p>
        </w:tc>
      </w:tr>
    </w:tbl>
    <w:p w14:paraId="1AE2F7BD" w14:textId="4D5825DD" w:rsidR="003C4084" w:rsidRPr="003C4084" w:rsidRDefault="003C4084" w:rsidP="003C4084">
      <w:pPr>
        <w:spacing w:line="360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3C4084">
        <w:rPr>
          <w:rFonts w:ascii="Times New Roman" w:eastAsia="楷体" w:hAnsi="Times New Roman" w:cs="Times New Roman"/>
          <w:sz w:val="18"/>
          <w:szCs w:val="18"/>
        </w:rPr>
        <w:t>表</w:t>
      </w:r>
      <w:r>
        <w:rPr>
          <w:rFonts w:ascii="Times New Roman" w:eastAsia="楷体" w:hAnsi="Times New Roman" w:cs="Times New Roman"/>
          <w:sz w:val="18"/>
          <w:szCs w:val="18"/>
        </w:rPr>
        <w:t>5</w:t>
      </w:r>
      <w:r w:rsidRPr="003C4084"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处理后的</w:t>
      </w:r>
      <w:r w:rsidRPr="003C4084">
        <w:rPr>
          <w:rFonts w:ascii="Times New Roman" w:eastAsia="楷体" w:hAnsi="Times New Roman" w:cs="Times New Roman"/>
          <w:sz w:val="18"/>
          <w:szCs w:val="18"/>
        </w:rPr>
        <w:t>数据</w:t>
      </w:r>
    </w:p>
    <w:p w14:paraId="74B7FD8E" w14:textId="752D8073" w:rsidR="003C4084" w:rsidRDefault="003C4084" w:rsidP="002F48FD">
      <w:pPr>
        <w:jc w:val="center"/>
      </w:pPr>
      <w:r>
        <w:object w:dxaOrig="7948" w:dyaOrig="6094" w14:anchorId="19536D5D">
          <v:shape id="_x0000_i1028" type="#_x0000_t75" style="width:215pt;height:165.15pt" o:ole="">
            <v:imagedata r:id="rId13" o:title=""/>
          </v:shape>
          <o:OLEObject Type="Embed" ProgID="Origin95.Graph" ShapeID="_x0000_i1028" DrawAspect="Content" ObjectID="_1680256237" r:id="rId14"/>
        </w:object>
      </w:r>
      <w:r w:rsidR="002F48FD">
        <w:t xml:space="preserve">  </w:t>
      </w:r>
      <w:r w:rsidR="002F48FD">
        <w:object w:dxaOrig="7948" w:dyaOrig="6094" w14:anchorId="2C50F2CF">
          <v:shape id="_x0000_i1029" type="#_x0000_t75" style="width:220.3pt;height:168.45pt" o:ole="">
            <v:imagedata r:id="rId15" o:title=""/>
          </v:shape>
          <o:OLEObject Type="Embed" ProgID="Origin95.Graph" ShapeID="_x0000_i1029" DrawAspect="Content" ObjectID="_1680256238" r:id="rId16"/>
        </w:object>
      </w:r>
    </w:p>
    <w:p w14:paraId="7494363F" w14:textId="08728977" w:rsidR="002F48FD" w:rsidRPr="002F48FD" w:rsidRDefault="002F48FD" w:rsidP="002F48FD">
      <w:pPr>
        <w:spacing w:line="360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2F48FD">
        <w:rPr>
          <w:rFonts w:ascii="Times New Roman" w:eastAsia="楷体" w:hAnsi="Times New Roman" w:cs="Times New Roman" w:hint="eastAsia"/>
          <w:sz w:val="18"/>
          <w:szCs w:val="18"/>
        </w:rPr>
        <w:t>图</w:t>
      </w:r>
      <w:r w:rsidRPr="002F48FD">
        <w:rPr>
          <w:rFonts w:ascii="Times New Roman" w:eastAsia="楷体" w:hAnsi="Times New Roman" w:cs="Times New Roman"/>
          <w:sz w:val="18"/>
          <w:szCs w:val="18"/>
        </w:rPr>
        <w:t xml:space="preserve">4  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得到的</w:t>
      </w:r>
      <w:proofErr w:type="spellStart"/>
      <w:r w:rsidRPr="002F48FD">
        <w:rPr>
          <w:rFonts w:ascii="Times New Roman" w:eastAsia="宋体" w:hAnsi="Times New Roman" w:cs="Times New Roman"/>
          <w:i/>
          <w:iCs/>
          <w:sz w:val="18"/>
          <w:szCs w:val="18"/>
        </w:rPr>
        <w:t>U</w:t>
      </w:r>
      <w:r w:rsidRPr="002F48FD">
        <w:rPr>
          <w:rFonts w:ascii="Times New Roman" w:eastAsia="宋体" w:hAnsi="Times New Roman" w:cs="Times New Roman"/>
          <w:sz w:val="18"/>
          <w:szCs w:val="18"/>
          <w:vertAlign w:val="subscript"/>
        </w:rPr>
        <w:t>oc</w:t>
      </w:r>
      <w:proofErr w:type="spellEnd"/>
      <w:r w:rsidRPr="002F48FD">
        <w:rPr>
          <w:rFonts w:ascii="Times New Roman" w:eastAsia="宋体" w:hAnsi="Times New Roman" w:cs="Times New Roman"/>
          <w:sz w:val="18"/>
          <w:szCs w:val="18"/>
        </w:rPr>
        <w:t>-</w:t>
      </w:r>
      <w:r w:rsidRPr="002F48FD">
        <w:rPr>
          <w:rFonts w:ascii="Times New Roman" w:eastAsia="宋体" w:hAnsi="Times New Roman" w:cs="Times New Roman"/>
          <w:i/>
          <w:iCs/>
          <w:sz w:val="18"/>
          <w:szCs w:val="18"/>
        </w:rPr>
        <w:t>L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图线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 xml:space="preserve"> </w:t>
      </w:r>
      <w:r w:rsidRPr="002F48FD">
        <w:rPr>
          <w:rFonts w:ascii="Times New Roman" w:eastAsia="楷体" w:hAnsi="Times New Roman" w:cs="Times New Roman"/>
          <w:sz w:val="18"/>
          <w:szCs w:val="18"/>
        </w:rPr>
        <w:t xml:space="preserve">                            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图</w:t>
      </w:r>
      <w:r w:rsidRPr="002F48FD">
        <w:rPr>
          <w:rFonts w:ascii="Times New Roman" w:eastAsia="楷体" w:hAnsi="Times New Roman" w:cs="Times New Roman"/>
          <w:sz w:val="18"/>
          <w:szCs w:val="18"/>
        </w:rPr>
        <w:t xml:space="preserve">5  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得到的</w:t>
      </w:r>
      <w:proofErr w:type="spellStart"/>
      <w:r w:rsidRPr="002F48FD">
        <w:rPr>
          <w:rFonts w:ascii="Times New Roman" w:eastAsia="宋体" w:hAnsi="Times New Roman" w:cs="Times New Roman"/>
          <w:i/>
          <w:iCs/>
          <w:sz w:val="18"/>
          <w:szCs w:val="18"/>
        </w:rPr>
        <w:t>I</w:t>
      </w:r>
      <w:r w:rsidRPr="002F48FD">
        <w:rPr>
          <w:rFonts w:ascii="Times New Roman" w:eastAsia="宋体" w:hAnsi="Times New Roman" w:cs="Times New Roman"/>
          <w:sz w:val="18"/>
          <w:szCs w:val="18"/>
          <w:vertAlign w:val="subscript"/>
        </w:rPr>
        <w:t>sc</w:t>
      </w:r>
      <w:proofErr w:type="spellEnd"/>
      <w:r w:rsidRPr="002F48FD">
        <w:rPr>
          <w:rFonts w:ascii="Times New Roman" w:eastAsia="宋体" w:hAnsi="Times New Roman" w:cs="Times New Roman"/>
          <w:sz w:val="18"/>
          <w:szCs w:val="18"/>
        </w:rPr>
        <w:t>-</w:t>
      </w:r>
      <w:r w:rsidRPr="002F48FD">
        <w:rPr>
          <w:rFonts w:ascii="Times New Roman" w:eastAsia="宋体" w:hAnsi="Times New Roman" w:cs="Times New Roman"/>
          <w:i/>
          <w:iCs/>
          <w:sz w:val="18"/>
          <w:szCs w:val="18"/>
        </w:rPr>
        <w:t>L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图线</w:t>
      </w:r>
    </w:p>
    <w:p w14:paraId="4C60A217" w14:textId="39AD8602" w:rsidR="002F48FD" w:rsidRDefault="002F48FD">
      <w:pPr>
        <w:widowControl/>
        <w:jc w:val="left"/>
        <w:rPr>
          <w:rFonts w:ascii="Times New Roman" w:eastAsia="楷体" w:hAnsi="Times New Roman" w:cs="Times New Roman"/>
          <w:sz w:val="18"/>
          <w:szCs w:val="18"/>
        </w:rPr>
      </w:pPr>
      <w:r>
        <w:rPr>
          <w:rFonts w:ascii="Times New Roman" w:eastAsia="楷体" w:hAnsi="Times New Roman" w:cs="Times New Roman"/>
          <w:sz w:val="18"/>
          <w:szCs w:val="18"/>
        </w:rPr>
        <w:br w:type="page"/>
      </w:r>
    </w:p>
    <w:p w14:paraId="61F1C6C1" w14:textId="77777777" w:rsidR="002F48FD" w:rsidRPr="002F48FD" w:rsidRDefault="002F48FD" w:rsidP="002F48FD">
      <w:pPr>
        <w:pStyle w:val="a7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楷体" w:hAnsi="Times New Roman" w:cs="Times New Roman"/>
          <w:szCs w:val="21"/>
        </w:rPr>
      </w:pPr>
      <w:r w:rsidRPr="002F48FD">
        <w:rPr>
          <w:rFonts w:ascii="Times New Roman" w:eastAsia="楷体" w:hAnsi="Times New Roman" w:cs="Times New Roman" w:hint="eastAsia"/>
          <w:szCs w:val="21"/>
        </w:rPr>
        <w:lastRenderedPageBreak/>
        <w:t>不同</w:t>
      </w:r>
      <w:proofErr w:type="gramStart"/>
      <w:r w:rsidRPr="002F48FD">
        <w:rPr>
          <w:rFonts w:ascii="Times New Roman" w:eastAsia="楷体" w:hAnsi="Times New Roman" w:cs="Times New Roman" w:hint="eastAsia"/>
          <w:szCs w:val="21"/>
        </w:rPr>
        <w:t>负载下硅光电池</w:t>
      </w:r>
      <w:proofErr w:type="gramEnd"/>
      <w:r w:rsidRPr="002F48FD">
        <w:rPr>
          <w:rFonts w:ascii="Times New Roman" w:eastAsia="楷体" w:hAnsi="Times New Roman" w:cs="Times New Roman" w:hint="eastAsia"/>
          <w:szCs w:val="21"/>
        </w:rPr>
        <w:t>输出电压与光照测量</w:t>
      </w:r>
    </w:p>
    <w:p w14:paraId="50FAC907" w14:textId="363CBEA8" w:rsidR="002F48FD" w:rsidRDefault="002F48FD" w:rsidP="002F48FD">
      <w:pPr>
        <w:spacing w:line="360" w:lineRule="auto"/>
        <w:ind w:leftChars="200" w:left="420" w:firstLineChars="200" w:firstLine="420"/>
        <w:rPr>
          <w:rFonts w:ascii="Times New Roman" w:eastAsia="宋体" w:hAnsi="Times New Roman" w:cs="Times New Roman"/>
          <w:szCs w:val="21"/>
        </w:rPr>
      </w:pPr>
      <w:r w:rsidRPr="002F48FD">
        <w:rPr>
          <w:rFonts w:ascii="Times New Roman" w:eastAsia="宋体" w:hAnsi="Times New Roman" w:cs="Times New Roman"/>
          <w:szCs w:val="21"/>
        </w:rPr>
        <w:t>测量不同负载</w:t>
      </w:r>
      <w:r w:rsidRPr="002F48FD">
        <w:rPr>
          <w:rFonts w:ascii="Times New Roman" w:eastAsia="宋体" w:hAnsi="Times New Roman" w:cs="Times New Roman" w:hint="eastAsia"/>
          <w:i/>
          <w:iCs/>
          <w:szCs w:val="21"/>
        </w:rPr>
        <w:t>R</w:t>
      </w:r>
      <w:r w:rsidRPr="002F48FD">
        <w:rPr>
          <w:rFonts w:ascii="Times New Roman" w:eastAsia="宋体" w:hAnsi="Times New Roman" w:cs="Times New Roman"/>
          <w:i/>
          <w:iCs/>
          <w:szCs w:val="21"/>
          <w:vertAlign w:val="subscript"/>
        </w:rPr>
        <w:t>L</w:t>
      </w:r>
      <w:r w:rsidRPr="002F48FD">
        <w:rPr>
          <w:rFonts w:ascii="Times New Roman" w:eastAsia="宋体" w:hAnsi="Times New Roman" w:cs="Times New Roman"/>
          <w:szCs w:val="21"/>
        </w:rPr>
        <w:t>的硅光电池输出电压</w:t>
      </w:r>
      <w:r w:rsidRPr="002F48FD">
        <w:rPr>
          <w:rFonts w:ascii="Times New Roman" w:eastAsia="宋体" w:hAnsi="Times New Roman" w:cs="Times New Roman" w:hint="eastAsia"/>
          <w:i/>
          <w:iCs/>
          <w:szCs w:val="21"/>
        </w:rPr>
        <w:t>U</w:t>
      </w:r>
      <w:r w:rsidRPr="002F48FD">
        <w:rPr>
          <w:rFonts w:ascii="Times New Roman" w:eastAsia="宋体" w:hAnsi="Times New Roman" w:cs="Times New Roman"/>
          <w:szCs w:val="21"/>
        </w:rPr>
        <w:t>与光照度</w:t>
      </w:r>
      <w:r w:rsidRPr="002F48FD">
        <w:rPr>
          <w:rFonts w:ascii="Times New Roman" w:eastAsia="宋体" w:hAnsi="Times New Roman" w:cs="Times New Roman" w:hint="eastAsia"/>
          <w:i/>
          <w:iCs/>
          <w:szCs w:val="21"/>
        </w:rPr>
        <w:t>L</w:t>
      </w:r>
      <w:r w:rsidRPr="002F48FD">
        <w:rPr>
          <w:rFonts w:ascii="Times New Roman" w:eastAsia="宋体" w:hAnsi="Times New Roman" w:cs="Times New Roman"/>
          <w:szCs w:val="21"/>
        </w:rPr>
        <w:t>的关系，绘制</w:t>
      </w:r>
      <w:r w:rsidRPr="002F48FD">
        <w:rPr>
          <w:rFonts w:ascii="Times New Roman" w:eastAsia="宋体" w:hAnsi="Times New Roman" w:cs="Times New Roman"/>
          <w:i/>
          <w:iCs/>
          <w:szCs w:val="21"/>
        </w:rPr>
        <w:t>U-L</w:t>
      </w:r>
      <w:r w:rsidRPr="002F48FD">
        <w:rPr>
          <w:rFonts w:ascii="Times New Roman" w:eastAsia="宋体" w:hAnsi="Times New Roman" w:cs="Times New Roman"/>
          <w:szCs w:val="21"/>
        </w:rPr>
        <w:t>曲线并分析负载对</w:t>
      </w:r>
      <w:r w:rsidRPr="002F48FD">
        <w:rPr>
          <w:rFonts w:ascii="Times New Roman" w:eastAsia="宋体" w:hAnsi="Times New Roman" w:cs="Times New Roman"/>
          <w:i/>
          <w:iCs/>
          <w:szCs w:val="21"/>
        </w:rPr>
        <w:t>U-L</w:t>
      </w:r>
      <w:r w:rsidRPr="002F48FD">
        <w:rPr>
          <w:rFonts w:ascii="Times New Roman" w:eastAsia="宋体" w:hAnsi="Times New Roman" w:cs="Times New Roman"/>
          <w:szCs w:val="21"/>
        </w:rPr>
        <w:t>的影响。</w:t>
      </w:r>
      <w:r>
        <w:rPr>
          <w:rFonts w:ascii="Times New Roman" w:eastAsia="宋体" w:hAnsi="Times New Roman" w:cs="Times New Roman" w:hint="eastAsia"/>
          <w:szCs w:val="21"/>
        </w:rPr>
        <w:t>原始数据</w:t>
      </w:r>
      <w:r w:rsidR="00EE095B">
        <w:rPr>
          <w:rFonts w:ascii="Times New Roman" w:eastAsia="宋体" w:hAnsi="Times New Roman" w:cs="Times New Roman" w:hint="eastAsia"/>
          <w:szCs w:val="21"/>
        </w:rPr>
        <w:t>及计算得到的</w:t>
      </w:r>
      <w:r w:rsidR="00ED4145" w:rsidRPr="002F48FD">
        <w:rPr>
          <w:rFonts w:ascii="Times New Roman" w:eastAsia="宋体" w:hAnsi="Times New Roman" w:cs="Times New Roman"/>
          <w:i/>
          <w:iCs/>
          <w:szCs w:val="21"/>
        </w:rPr>
        <w:t>U-L</w:t>
      </w:r>
      <w:r w:rsidR="00ED4145" w:rsidRPr="002F48FD">
        <w:rPr>
          <w:rFonts w:ascii="Times New Roman" w:eastAsia="宋体" w:hAnsi="Times New Roman" w:cs="Times New Roman"/>
          <w:szCs w:val="21"/>
        </w:rPr>
        <w:t>曲线</w:t>
      </w:r>
      <w:r>
        <w:rPr>
          <w:rFonts w:ascii="Times New Roman" w:eastAsia="宋体" w:hAnsi="Times New Roman" w:cs="Times New Roman" w:hint="eastAsia"/>
          <w:szCs w:val="21"/>
        </w:rPr>
        <w:t>如下。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"/>
        <w:gridCol w:w="576"/>
        <w:gridCol w:w="711"/>
        <w:gridCol w:w="711"/>
        <w:gridCol w:w="711"/>
        <w:gridCol w:w="711"/>
        <w:gridCol w:w="711"/>
        <w:gridCol w:w="711"/>
        <w:gridCol w:w="711"/>
      </w:tblGrid>
      <w:tr w:rsidR="002F48FD" w:rsidRPr="002F48FD" w14:paraId="2FC778C6" w14:textId="77777777" w:rsidTr="002F48FD">
        <w:trPr>
          <w:trHeight w:val="290"/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A78142" w14:textId="59CEED29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16AC20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d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/cm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3D617E0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75EB476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73DBC4D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66DC0F8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90D29E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DECE03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362C90A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</w:t>
            </w:r>
          </w:p>
        </w:tc>
      </w:tr>
      <w:tr w:rsidR="002F48FD" w:rsidRPr="002F48FD" w14:paraId="520C8792" w14:textId="77777777" w:rsidTr="002F48FD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710C63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F4FE3F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/lx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72CA66EA" w14:textId="37245821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59DB0968" w14:textId="5B8321FE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304B1EC" w14:textId="3C9A0AAC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62A8E17" w14:textId="7C982EEA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999DCA6" w14:textId="754CBD51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EB2B368" w14:textId="1C07C570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49.4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899743A" w14:textId="712E1AA6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40.0</w:t>
            </w:r>
          </w:p>
        </w:tc>
      </w:tr>
      <w:tr w:rsidR="002F48FD" w:rsidRPr="002F48FD" w14:paraId="12E8AB2F" w14:textId="77777777" w:rsidTr="002F48FD">
        <w:trPr>
          <w:trHeight w:val="28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14:paraId="45B9D636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5BBE3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2B9D33B3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0.0266</w:t>
            </w:r>
          </w:p>
        </w:tc>
        <w:tc>
          <w:tcPr>
            <w:tcW w:w="0" w:type="auto"/>
            <w:noWrap/>
            <w:vAlign w:val="center"/>
            <w:hideMark/>
          </w:tcPr>
          <w:p w14:paraId="48D52D33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0.0238</w:t>
            </w:r>
          </w:p>
        </w:tc>
        <w:tc>
          <w:tcPr>
            <w:tcW w:w="0" w:type="auto"/>
            <w:noWrap/>
            <w:vAlign w:val="center"/>
            <w:hideMark/>
          </w:tcPr>
          <w:p w14:paraId="3533C8D5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0.0167</w:t>
            </w:r>
          </w:p>
        </w:tc>
        <w:tc>
          <w:tcPr>
            <w:tcW w:w="0" w:type="auto"/>
            <w:noWrap/>
            <w:vAlign w:val="center"/>
            <w:hideMark/>
          </w:tcPr>
          <w:p w14:paraId="1EAC5BE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0.0124</w:t>
            </w:r>
          </w:p>
        </w:tc>
        <w:tc>
          <w:tcPr>
            <w:tcW w:w="0" w:type="auto"/>
            <w:noWrap/>
            <w:vAlign w:val="center"/>
            <w:hideMark/>
          </w:tcPr>
          <w:p w14:paraId="554ECCE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0.0093</w:t>
            </w:r>
          </w:p>
        </w:tc>
        <w:tc>
          <w:tcPr>
            <w:tcW w:w="0" w:type="auto"/>
            <w:noWrap/>
            <w:vAlign w:val="center"/>
            <w:hideMark/>
          </w:tcPr>
          <w:p w14:paraId="4B17191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0.0072</w:t>
            </w:r>
          </w:p>
        </w:tc>
        <w:tc>
          <w:tcPr>
            <w:tcW w:w="0" w:type="auto"/>
            <w:noWrap/>
            <w:vAlign w:val="center"/>
            <w:hideMark/>
          </w:tcPr>
          <w:p w14:paraId="502ABEDB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0.0059</w:t>
            </w:r>
          </w:p>
        </w:tc>
      </w:tr>
      <w:tr w:rsidR="002F48FD" w:rsidRPr="002F48FD" w14:paraId="3918D85B" w14:textId="77777777" w:rsidTr="002F48FD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8DEE37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F87DEF" w14:textId="32CA6CEB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/lx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20041E61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590E3FEF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2B7A5B8" w14:textId="5B7BAC1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A5D3AEB" w14:textId="17F2E7F6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55AA1041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783E6101" w14:textId="04530756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49.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C1C69F0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2F48FD" w:rsidRPr="002F48FD" w14:paraId="3A2A448D" w14:textId="77777777" w:rsidTr="002F48FD">
        <w:trPr>
          <w:trHeight w:val="28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14:paraId="0930EF6E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5E16AB" w14:textId="0559FB2E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75987170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0.2311</w:t>
            </w:r>
          </w:p>
        </w:tc>
        <w:tc>
          <w:tcPr>
            <w:tcW w:w="0" w:type="auto"/>
            <w:noWrap/>
            <w:vAlign w:val="center"/>
            <w:hideMark/>
          </w:tcPr>
          <w:p w14:paraId="7444D54A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0.2187</w:t>
            </w:r>
          </w:p>
        </w:tc>
        <w:tc>
          <w:tcPr>
            <w:tcW w:w="0" w:type="auto"/>
            <w:noWrap/>
            <w:vAlign w:val="center"/>
            <w:hideMark/>
          </w:tcPr>
          <w:p w14:paraId="0FB75E9D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0.1653</w:t>
            </w:r>
          </w:p>
        </w:tc>
        <w:tc>
          <w:tcPr>
            <w:tcW w:w="0" w:type="auto"/>
            <w:noWrap/>
            <w:vAlign w:val="center"/>
            <w:hideMark/>
          </w:tcPr>
          <w:p w14:paraId="08B561B7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0.1216</w:t>
            </w:r>
          </w:p>
        </w:tc>
        <w:tc>
          <w:tcPr>
            <w:tcW w:w="0" w:type="auto"/>
            <w:noWrap/>
            <w:vAlign w:val="center"/>
            <w:hideMark/>
          </w:tcPr>
          <w:p w14:paraId="31725132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0.0928</w:t>
            </w:r>
          </w:p>
        </w:tc>
        <w:tc>
          <w:tcPr>
            <w:tcW w:w="0" w:type="auto"/>
            <w:noWrap/>
            <w:vAlign w:val="center"/>
            <w:hideMark/>
          </w:tcPr>
          <w:p w14:paraId="09A1A8FC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0.0733</w:t>
            </w:r>
          </w:p>
        </w:tc>
        <w:tc>
          <w:tcPr>
            <w:tcW w:w="0" w:type="auto"/>
            <w:noWrap/>
            <w:vAlign w:val="center"/>
            <w:hideMark/>
          </w:tcPr>
          <w:p w14:paraId="19DC7968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0.0586</w:t>
            </w:r>
          </w:p>
        </w:tc>
      </w:tr>
      <w:tr w:rsidR="002F48FD" w:rsidRPr="002F48FD" w14:paraId="12554DB6" w14:textId="77777777" w:rsidTr="002F48FD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DE273D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5000Ω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44CD0" w14:textId="7BB05664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/lx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6353B8ED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1DEA557C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1DE336A" w14:textId="2A68FFB0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4673A49" w14:textId="2B946C8E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0733AEA8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4C015FB" w14:textId="28AEF18E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49.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8182BCE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2F48FD" w:rsidRPr="002F48FD" w14:paraId="38842900" w14:textId="77777777" w:rsidTr="002F48FD">
        <w:trPr>
          <w:trHeight w:val="280"/>
          <w:jc w:val="center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14:paraId="6D930AB8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0F1940" w14:textId="10DF199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</w:tcBorders>
            <w:noWrap/>
            <w:vAlign w:val="center"/>
            <w:hideMark/>
          </w:tcPr>
          <w:p w14:paraId="07486F0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0.377</w:t>
            </w:r>
          </w:p>
        </w:tc>
        <w:tc>
          <w:tcPr>
            <w:tcW w:w="0" w:type="auto"/>
            <w:noWrap/>
            <w:vAlign w:val="center"/>
            <w:hideMark/>
          </w:tcPr>
          <w:p w14:paraId="00D799DD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0.3746</w:t>
            </w:r>
          </w:p>
        </w:tc>
        <w:tc>
          <w:tcPr>
            <w:tcW w:w="0" w:type="auto"/>
            <w:noWrap/>
            <w:vAlign w:val="center"/>
            <w:hideMark/>
          </w:tcPr>
          <w:p w14:paraId="6A36699B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0.3597</w:t>
            </w:r>
          </w:p>
        </w:tc>
        <w:tc>
          <w:tcPr>
            <w:tcW w:w="0" w:type="auto"/>
            <w:noWrap/>
            <w:vAlign w:val="center"/>
            <w:hideMark/>
          </w:tcPr>
          <w:p w14:paraId="447E539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0.3412</w:t>
            </w:r>
          </w:p>
        </w:tc>
        <w:tc>
          <w:tcPr>
            <w:tcW w:w="0" w:type="auto"/>
            <w:noWrap/>
            <w:vAlign w:val="center"/>
            <w:hideMark/>
          </w:tcPr>
          <w:p w14:paraId="3D59F64A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0.3227</w:t>
            </w:r>
          </w:p>
        </w:tc>
        <w:tc>
          <w:tcPr>
            <w:tcW w:w="0" w:type="auto"/>
            <w:noWrap/>
            <w:vAlign w:val="center"/>
            <w:hideMark/>
          </w:tcPr>
          <w:p w14:paraId="3F4A495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0.2967</w:t>
            </w:r>
          </w:p>
        </w:tc>
        <w:tc>
          <w:tcPr>
            <w:tcW w:w="0" w:type="auto"/>
            <w:noWrap/>
            <w:vAlign w:val="center"/>
            <w:hideMark/>
          </w:tcPr>
          <w:p w14:paraId="1FEBEA31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0.2659</w:t>
            </w:r>
          </w:p>
        </w:tc>
      </w:tr>
      <w:tr w:rsidR="002F48FD" w:rsidRPr="002F48FD" w14:paraId="4149A70D" w14:textId="77777777" w:rsidTr="00EE095B">
        <w:trPr>
          <w:trHeight w:val="28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529B00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10000Ω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11397A" w14:textId="3787C2F9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L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/lx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noWrap/>
            <w:vAlign w:val="center"/>
            <w:hideMark/>
          </w:tcPr>
          <w:p w14:paraId="4FD6B52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7AF00C47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6613F6B4" w14:textId="08E9E2CD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111.1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26EC3B6C" w14:textId="699BDE9E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81.6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4FB0648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62.5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D0D0454" w14:textId="6BB7D96F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49.</w:t>
            </w:r>
            <w:r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noWrap/>
            <w:vAlign w:val="center"/>
            <w:hideMark/>
          </w:tcPr>
          <w:p w14:paraId="376BE55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40</w:t>
            </w:r>
          </w:p>
        </w:tc>
      </w:tr>
      <w:tr w:rsidR="002F48FD" w:rsidRPr="002F48FD" w14:paraId="06492694" w14:textId="77777777" w:rsidTr="00EE095B">
        <w:trPr>
          <w:trHeight w:val="280"/>
          <w:jc w:val="center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A67E7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90DC03" w14:textId="7D98C939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i/>
                <w:iCs/>
                <w:color w:val="000000"/>
                <w:kern w:val="0"/>
                <w:sz w:val="18"/>
                <w:szCs w:val="18"/>
              </w:rPr>
              <w:t>U</w:t>
            </w: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/V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5549C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0.3952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65FC9708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0.3914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263B0724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0.3793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418DC5DF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0.3676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6ECD506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0.3556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76B53F49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0.3429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noWrap/>
            <w:vAlign w:val="center"/>
            <w:hideMark/>
          </w:tcPr>
          <w:p w14:paraId="2249DA51" w14:textId="77777777" w:rsidR="002F48FD" w:rsidRPr="002F48FD" w:rsidRDefault="002F48FD" w:rsidP="002F48FD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2F48FD"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  <w:t>0.3311</w:t>
            </w:r>
          </w:p>
        </w:tc>
      </w:tr>
    </w:tbl>
    <w:p w14:paraId="6EF1391E" w14:textId="4E73ADA9" w:rsidR="002F48FD" w:rsidRPr="002F48FD" w:rsidRDefault="00EE095B" w:rsidP="00EE095B">
      <w:pPr>
        <w:spacing w:line="360" w:lineRule="auto"/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 w:val="18"/>
          <w:szCs w:val="18"/>
        </w:rPr>
        <w:t>表</w:t>
      </w:r>
      <w:r>
        <w:rPr>
          <w:rFonts w:ascii="Times New Roman" w:eastAsia="楷体" w:hAnsi="Times New Roman" w:cs="Times New Roman"/>
          <w:sz w:val="18"/>
          <w:szCs w:val="18"/>
        </w:rPr>
        <w:t>6</w:t>
      </w:r>
      <w:r w:rsidRPr="002F48FD"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原始数据</w:t>
      </w:r>
    </w:p>
    <w:p w14:paraId="0CD772B9" w14:textId="1C8EAB0E" w:rsidR="0058655B" w:rsidRDefault="00ED4145" w:rsidP="0058655B">
      <w:pPr>
        <w:tabs>
          <w:tab w:val="left" w:pos="6504"/>
        </w:tabs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>
        <w:object w:dxaOrig="7948" w:dyaOrig="6094" w14:anchorId="67ED4AF0">
          <v:shape id="_x0000_i1030" type="#_x0000_t75" style="width:284.7pt;height:217.65pt" o:ole="">
            <v:imagedata r:id="rId17" o:title=""/>
          </v:shape>
          <o:OLEObject Type="Embed" ProgID="Origin95.Graph" ShapeID="_x0000_i1030" DrawAspect="Content" ObjectID="_1680256239" r:id="rId18"/>
        </w:object>
      </w:r>
    </w:p>
    <w:p w14:paraId="6AE4932D" w14:textId="036DBF6F" w:rsidR="00EE095B" w:rsidRDefault="00EE095B" w:rsidP="0058655B">
      <w:pPr>
        <w:tabs>
          <w:tab w:val="left" w:pos="6504"/>
        </w:tabs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  <w:r w:rsidRPr="002F48FD">
        <w:rPr>
          <w:rFonts w:ascii="Times New Roman" w:eastAsia="楷体" w:hAnsi="Times New Roman" w:cs="Times New Roman" w:hint="eastAsia"/>
          <w:sz w:val="18"/>
          <w:szCs w:val="18"/>
        </w:rPr>
        <w:t>图</w:t>
      </w:r>
      <w:r>
        <w:rPr>
          <w:rFonts w:ascii="Times New Roman" w:eastAsia="楷体" w:hAnsi="Times New Roman" w:cs="Times New Roman"/>
          <w:sz w:val="18"/>
          <w:szCs w:val="18"/>
        </w:rPr>
        <w:t>6</w:t>
      </w:r>
      <w:r w:rsidRPr="002F48FD">
        <w:rPr>
          <w:rFonts w:ascii="Times New Roman" w:eastAsia="楷体" w:hAnsi="Times New Roman" w:cs="Times New Roman"/>
          <w:sz w:val="18"/>
          <w:szCs w:val="18"/>
        </w:rPr>
        <w:t xml:space="preserve">  </w:t>
      </w:r>
      <w:r>
        <w:rPr>
          <w:rFonts w:ascii="Times New Roman" w:eastAsia="楷体" w:hAnsi="Times New Roman" w:cs="Times New Roman" w:hint="eastAsia"/>
          <w:sz w:val="18"/>
          <w:szCs w:val="18"/>
        </w:rPr>
        <w:t>不同负载下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得到的</w:t>
      </w:r>
      <w:r>
        <w:rPr>
          <w:rFonts w:ascii="Times New Roman" w:eastAsia="宋体" w:hAnsi="Times New Roman" w:cs="Times New Roman"/>
          <w:i/>
          <w:iCs/>
          <w:sz w:val="18"/>
          <w:szCs w:val="18"/>
        </w:rPr>
        <w:t>U</w:t>
      </w:r>
      <w:r w:rsidRPr="002F48FD">
        <w:rPr>
          <w:rFonts w:ascii="Times New Roman" w:eastAsia="宋体" w:hAnsi="Times New Roman" w:cs="Times New Roman"/>
          <w:sz w:val="18"/>
          <w:szCs w:val="18"/>
        </w:rPr>
        <w:t>-</w:t>
      </w:r>
      <w:r w:rsidRPr="002F48FD">
        <w:rPr>
          <w:rFonts w:ascii="Times New Roman" w:eastAsia="宋体" w:hAnsi="Times New Roman" w:cs="Times New Roman"/>
          <w:i/>
          <w:iCs/>
          <w:sz w:val="18"/>
          <w:szCs w:val="18"/>
        </w:rPr>
        <w:t>L</w:t>
      </w:r>
      <w:r w:rsidRPr="002F48FD">
        <w:rPr>
          <w:rFonts w:ascii="Times New Roman" w:eastAsia="楷体" w:hAnsi="Times New Roman" w:cs="Times New Roman" w:hint="eastAsia"/>
          <w:sz w:val="18"/>
          <w:szCs w:val="18"/>
        </w:rPr>
        <w:t>图线</w:t>
      </w:r>
    </w:p>
    <w:p w14:paraId="06746F99" w14:textId="671ED513" w:rsidR="00ED4145" w:rsidRDefault="00ED4145" w:rsidP="00ED4145">
      <w:pPr>
        <w:spacing w:line="360" w:lineRule="auto"/>
        <w:ind w:leftChars="200" w:left="420"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可以看到，负载越大，在同一</w:t>
      </w:r>
      <w:proofErr w:type="gramStart"/>
      <w:r>
        <w:rPr>
          <w:rFonts w:ascii="Times New Roman" w:eastAsia="宋体" w:hAnsi="Times New Roman" w:cs="Times New Roman" w:hint="eastAsia"/>
          <w:szCs w:val="21"/>
        </w:rPr>
        <w:t>光照度下硅光电池</w:t>
      </w:r>
      <w:proofErr w:type="gramEnd"/>
      <w:r>
        <w:rPr>
          <w:rFonts w:ascii="Times New Roman" w:eastAsia="宋体" w:hAnsi="Times New Roman" w:cs="Times New Roman" w:hint="eastAsia"/>
          <w:szCs w:val="21"/>
        </w:rPr>
        <w:t>的输出电压也越大。而且当负载越小时，负载变化对输出电压的变化影响越大。</w:t>
      </w:r>
    </w:p>
    <w:p w14:paraId="24E11E29" w14:textId="77777777" w:rsidR="00ED4145" w:rsidRDefault="00ED4145" w:rsidP="00ED4145">
      <w:pPr>
        <w:spacing w:line="360" w:lineRule="auto"/>
        <w:ind w:leftChars="200" w:left="420" w:firstLineChars="200" w:firstLine="420"/>
        <w:rPr>
          <w:rFonts w:ascii="Times New Roman" w:eastAsia="宋体" w:hAnsi="Times New Roman" w:cs="Times New Roman"/>
          <w:szCs w:val="21"/>
        </w:rPr>
      </w:pPr>
    </w:p>
    <w:p w14:paraId="2455B102" w14:textId="77777777" w:rsidR="00ED4145" w:rsidRPr="00ED4145" w:rsidRDefault="00ED4145" w:rsidP="0058655B">
      <w:pPr>
        <w:tabs>
          <w:tab w:val="left" w:pos="6504"/>
        </w:tabs>
        <w:spacing w:line="276" w:lineRule="auto"/>
        <w:jc w:val="center"/>
        <w:rPr>
          <w:rFonts w:ascii="Times New Roman" w:eastAsia="楷体" w:hAnsi="Times New Roman" w:cs="Times New Roman"/>
          <w:sz w:val="18"/>
          <w:szCs w:val="18"/>
        </w:rPr>
      </w:pPr>
    </w:p>
    <w:sectPr w:rsidR="00ED4145" w:rsidRPr="00ED4145" w:rsidSect="000C67FA">
      <w:footerReference w:type="default" r:id="rId1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18A23" w14:textId="77777777" w:rsidR="00704A47" w:rsidRDefault="00704A47" w:rsidP="003D05E6">
      <w:r>
        <w:separator/>
      </w:r>
    </w:p>
  </w:endnote>
  <w:endnote w:type="continuationSeparator" w:id="0">
    <w:p w14:paraId="4A7D91BD" w14:textId="77777777" w:rsidR="00704A47" w:rsidRDefault="00704A47" w:rsidP="003D0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4A00A" w14:textId="32EF27C4" w:rsidR="0058655B" w:rsidRPr="0058655B" w:rsidRDefault="0058655B" w:rsidP="0058655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BD5677E" wp14:editId="7D973B77">
              <wp:simplePos x="0" y="0"/>
              <wp:positionH relativeFrom="page">
                <wp:posOffset>2746375</wp:posOffset>
              </wp:positionH>
              <wp:positionV relativeFrom="bottomMargin">
                <wp:posOffset>65042</wp:posOffset>
              </wp:positionV>
              <wp:extent cx="5943600" cy="274320"/>
              <wp:effectExtent l="0" t="0" r="0" b="0"/>
              <wp:wrapNone/>
              <wp:docPr id="155" name="组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矩形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文本框 157"/>
                      <wps:cNvSpPr txBox="1"/>
                      <wps:spPr>
                        <a:xfrm>
                          <a:off x="228600" y="0"/>
                          <a:ext cx="5353050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F779A" w14:textId="3204E91E" w:rsidR="0058655B" w:rsidRPr="0058655B" w:rsidRDefault="00704A47">
                            <w:pPr>
                              <w:pStyle w:val="a5"/>
                              <w:rPr>
                                <w:rFonts w:ascii="宋体" w:eastAsia="宋体" w:hAnsi="宋体" w:hint="eastAsia"/>
                                <w:caps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宋体" w:eastAsia="宋体" w:hAnsi="宋体"/>
                                  <w:sz w:val="20"/>
                                  <w:szCs w:val="20"/>
                                </w:rPr>
                                <w:alias w:val="作者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8655B" w:rsidRPr="0058655B">
                                  <w:rPr>
                                    <w:rFonts w:ascii="宋体" w:eastAsia="宋体" w:hAnsi="宋体"/>
                                    <w:sz w:val="20"/>
                                    <w:szCs w:val="20"/>
                                  </w:rPr>
                                  <w:t>黄瑞轩</w:t>
                                </w:r>
                              </w:sdtContent>
                            </w:sdt>
                            <w:r w:rsidR="0058655B" w:rsidRPr="0058655B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  <w:lang w:val="zh-CN"/>
                              </w:rPr>
                              <w:t> | </w:t>
                            </w:r>
                            <w:r w:rsidR="003C5F5D">
                              <w:rPr>
                                <w:rFonts w:ascii="宋体" w:eastAsia="宋体" w:hAnsi="宋体"/>
                                <w:caps/>
                                <w:sz w:val="20"/>
                                <w:szCs w:val="20"/>
                                <w:lang w:val="zh-CN"/>
                              </w:rPr>
                              <w:t>中国科学技术大学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BD5677E" id="组 155" o:spid="_x0000_s1026" style="position:absolute;margin-left:216.25pt;margin-top:5.1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">
              <v:rect id="矩形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7" o:spid="_x0000_s1028" type="#_x0000_t202" style="position:absolute;left:2286;width:53530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25AF779A" w14:textId="3204E91E" w:rsidR="0058655B" w:rsidRPr="0058655B" w:rsidRDefault="00704A47">
                      <w:pPr>
                        <w:pStyle w:val="a5"/>
                        <w:rPr>
                          <w:rFonts w:ascii="宋体" w:eastAsia="宋体" w:hAnsi="宋体" w:hint="eastAsia"/>
                          <w:caps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rFonts w:ascii="宋体" w:eastAsia="宋体" w:hAnsi="宋体"/>
                            <w:sz w:val="20"/>
                            <w:szCs w:val="20"/>
                          </w:rPr>
                          <w:alias w:val="作者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58655B" w:rsidRPr="0058655B">
                            <w:rPr>
                              <w:rFonts w:ascii="宋体" w:eastAsia="宋体" w:hAnsi="宋体"/>
                              <w:sz w:val="20"/>
                              <w:szCs w:val="20"/>
                            </w:rPr>
                            <w:t>黄瑞轩</w:t>
                          </w:r>
                        </w:sdtContent>
                      </w:sdt>
                      <w:r w:rsidR="0058655B" w:rsidRPr="0058655B">
                        <w:rPr>
                          <w:rFonts w:ascii="宋体" w:eastAsia="宋体" w:hAnsi="宋体"/>
                          <w:caps/>
                          <w:sz w:val="20"/>
                          <w:szCs w:val="20"/>
                          <w:lang w:val="zh-CN"/>
                        </w:rPr>
                        <w:t> | </w:t>
                      </w:r>
                      <w:r w:rsidR="003C5F5D">
                        <w:rPr>
                          <w:rFonts w:ascii="宋体" w:eastAsia="宋体" w:hAnsi="宋体"/>
                          <w:caps/>
                          <w:sz w:val="20"/>
                          <w:szCs w:val="20"/>
                          <w:lang w:val="zh-CN"/>
                        </w:rPr>
                        <w:t>中国科学技术大学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25A77" w14:textId="77777777" w:rsidR="00704A47" w:rsidRDefault="00704A47" w:rsidP="003D05E6">
      <w:r>
        <w:separator/>
      </w:r>
    </w:p>
  </w:footnote>
  <w:footnote w:type="continuationSeparator" w:id="0">
    <w:p w14:paraId="6DF8059B" w14:textId="77777777" w:rsidR="00704A47" w:rsidRDefault="00704A47" w:rsidP="003D0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067A3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2965114"/>
    <w:multiLevelType w:val="hybridMultilevel"/>
    <w:tmpl w:val="AA367BAA"/>
    <w:lvl w:ilvl="0" w:tplc="26889D8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E87570A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4BE1E80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3926767"/>
    <w:multiLevelType w:val="hybridMultilevel"/>
    <w:tmpl w:val="159EB9D0"/>
    <w:lvl w:ilvl="0" w:tplc="FBD6D6D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5E6"/>
    <w:rsid w:val="000C67FA"/>
    <w:rsid w:val="00293EF1"/>
    <w:rsid w:val="002F48FD"/>
    <w:rsid w:val="003C4084"/>
    <w:rsid w:val="003C5F5D"/>
    <w:rsid w:val="003D05E6"/>
    <w:rsid w:val="00495C20"/>
    <w:rsid w:val="0058655B"/>
    <w:rsid w:val="0063313A"/>
    <w:rsid w:val="00704A47"/>
    <w:rsid w:val="008608E1"/>
    <w:rsid w:val="008D4B3D"/>
    <w:rsid w:val="008F1863"/>
    <w:rsid w:val="00985B96"/>
    <w:rsid w:val="00B13EF7"/>
    <w:rsid w:val="00B47A31"/>
    <w:rsid w:val="00D053FE"/>
    <w:rsid w:val="00D66944"/>
    <w:rsid w:val="00E13FE0"/>
    <w:rsid w:val="00E423D2"/>
    <w:rsid w:val="00ED4145"/>
    <w:rsid w:val="00EE095B"/>
    <w:rsid w:val="00F17AFA"/>
    <w:rsid w:val="00FE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11D67"/>
  <w15:chartTrackingRefBased/>
  <w15:docId w15:val="{48C88620-5440-47E4-B7F4-FAC453D7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5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05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05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05E6"/>
    <w:rPr>
      <w:sz w:val="18"/>
      <w:szCs w:val="18"/>
    </w:rPr>
  </w:style>
  <w:style w:type="paragraph" w:styleId="a7">
    <w:name w:val="List Paragraph"/>
    <w:basedOn w:val="a"/>
    <w:uiPriority w:val="34"/>
    <w:qFormat/>
    <w:rsid w:val="008D4B3D"/>
    <w:pPr>
      <w:ind w:firstLineChars="200" w:firstLine="420"/>
    </w:pPr>
  </w:style>
  <w:style w:type="table" w:styleId="a8">
    <w:name w:val="Table Grid"/>
    <w:basedOn w:val="a1"/>
    <w:uiPriority w:val="39"/>
    <w:rsid w:val="002F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4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黄瑞轩</dc:creator>
  <cp:keywords/>
  <dc:description/>
  <cp:lastModifiedBy>黄 瑞轩</cp:lastModifiedBy>
  <cp:revision>4</cp:revision>
  <dcterms:created xsi:type="dcterms:W3CDTF">2021-04-16T05:26:00Z</dcterms:created>
  <dcterms:modified xsi:type="dcterms:W3CDTF">2021-04-18T05:04:00Z</dcterms:modified>
</cp:coreProperties>
</file>