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E4E8C" w14:textId="42E42E91" w:rsidR="000C67FA" w:rsidRPr="000C67FA" w:rsidRDefault="000C67FA" w:rsidP="000C67FA">
      <w:pPr>
        <w:jc w:val="center"/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</w:pPr>
      <w:r w:rsidRPr="000C67FA">
        <w:rPr>
          <w:rFonts w:ascii="华文中宋" w:eastAsia="华文中宋" w:hAnsi="华文中宋" w:cs="Arial"/>
          <w:b/>
          <w:bCs/>
          <w:color w:val="333333"/>
          <w:sz w:val="36"/>
          <w:szCs w:val="36"/>
          <w:shd w:val="clear" w:color="auto" w:fill="FFFFFF"/>
        </w:rPr>
        <w:t xml:space="preserve">      </w:t>
      </w:r>
      <w:r w:rsidR="003D05E6"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实</w:t>
      </w:r>
      <w:r w:rsidR="003D05E6"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 w:rsidR="003D05E6"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验</w:t>
      </w:r>
      <w:r w:rsidR="003D05E6"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 w:rsidR="003D05E6"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报</w:t>
      </w:r>
      <w:r w:rsidR="003D05E6"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 w:rsidR="003D05E6"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告</w:t>
      </w:r>
      <w:r w:rsidRPr="000C67FA">
        <w:rPr>
          <w:rFonts w:ascii="华文中宋" w:eastAsia="华文中宋" w:hAnsi="华文中宋" w:cs="Arial" w:hint="eastAsia"/>
          <w:b/>
          <w:bCs/>
          <w:color w:val="333333"/>
          <w:szCs w:val="21"/>
          <w:shd w:val="clear" w:color="auto" w:fill="FFFFFF"/>
        </w:rPr>
        <w:t xml:space="preserve"> </w:t>
      </w:r>
      <w:r w:rsidRPr="000C67FA">
        <w:rPr>
          <w:rFonts w:ascii="华文中宋" w:eastAsia="华文中宋" w:hAnsi="华文中宋" w:cs="Arial"/>
          <w:b/>
          <w:bCs/>
          <w:color w:val="333333"/>
          <w:szCs w:val="21"/>
          <w:shd w:val="clear" w:color="auto" w:fill="FFFFFF"/>
        </w:rPr>
        <w:t xml:space="preserve">   </w:t>
      </w:r>
      <w:r w:rsidRPr="000C67FA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评分：</w:t>
      </w:r>
    </w:p>
    <w:p w14:paraId="4DD2686F" w14:textId="77777777" w:rsidR="003D05E6" w:rsidRDefault="003D05E6" w:rsidP="003D05E6">
      <w:pPr>
        <w:jc w:val="left"/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</w:pPr>
    </w:p>
    <w:p w14:paraId="75973384" w14:textId="1E4F3A14" w:rsidR="003D05E6" w:rsidRPr="008D4B3D" w:rsidRDefault="000C67FA" w:rsidP="000C67FA">
      <w:pPr>
        <w:jc w:val="center"/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</w:pPr>
      <w:r w:rsidRPr="003D05E6"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>2020</w:t>
      </w:r>
      <w:r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级</w:t>
      </w:r>
      <w:r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>11</w:t>
      </w:r>
      <w:r w:rsidR="003D05E6"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系</w:t>
      </w:r>
      <w:r w:rsidRPr="008D4B3D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Pr="008D4B3D"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>3</w:t>
      </w:r>
      <w:r w:rsidRPr="008D4B3D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班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    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姓名</w:t>
      </w:r>
      <w:r w:rsidR="003D05E6"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 </w:t>
      </w:r>
      <w:r w:rsidR="003D05E6" w:rsidRPr="003D05E6">
        <w:rPr>
          <w:rFonts w:ascii="仿宋" w:eastAsia="仿宋" w:hAnsi="仿宋" w:cs="Arial" w:hint="eastAsia"/>
          <w:color w:val="333333"/>
          <w:szCs w:val="21"/>
          <w:u w:val="single"/>
          <w:shd w:val="clear" w:color="auto" w:fill="FFFFFF"/>
        </w:rPr>
        <w:t>黄瑞轩</w:t>
      </w:r>
      <w:r w:rsidR="003D05E6"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 </w:t>
      </w:r>
      <w:r w:rsidR="003D05E6"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     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日期</w:t>
      </w:r>
      <w:r w:rsidR="003D05E6"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2021</w:t>
      </w:r>
      <w:r w:rsidR="003D05E6"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年</w:t>
      </w:r>
      <w:r w:rsidR="003D05E6"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4</w:t>
      </w:r>
      <w:r w:rsidR="003D05E6"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月</w:t>
      </w:r>
      <w:r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17</w:t>
      </w:r>
      <w:r w:rsidR="003D05E6"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日</w:t>
      </w:r>
      <w:r w:rsidR="003D05E6"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  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№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 </w:t>
      </w:r>
      <w:r w:rsidRPr="008D4B3D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Pr="008D4B3D"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>PB20111686</w:t>
      </w:r>
      <w:r w:rsidR="008D4B3D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</w:p>
    <w:p w14:paraId="733B7CA7" w14:textId="6D970FAF" w:rsidR="003D05E6" w:rsidRDefault="003D05E6" w:rsidP="003D05E6">
      <w:pPr>
        <w:jc w:val="left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noProof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E0178" wp14:editId="7121BA35">
                <wp:simplePos x="0" y="0"/>
                <wp:positionH relativeFrom="margin">
                  <wp:align>left</wp:align>
                </wp:positionH>
                <wp:positionV relativeFrom="paragraph">
                  <wp:posOffset>25825</wp:posOffset>
                </wp:positionV>
                <wp:extent cx="6118529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52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7BF832" id="直接连接符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.05pt" to="481.7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763358B6" w14:textId="31CF97C3" w:rsidR="0030434B" w:rsidRPr="0030434B" w:rsidRDefault="0084579E" w:rsidP="0030434B">
      <w:pPr>
        <w:spacing w:line="360" w:lineRule="auto"/>
        <w:jc w:val="center"/>
        <w:rPr>
          <w:rFonts w:ascii="Times New Roman" w:eastAsia="华文中宋" w:hAnsi="Times New Roman" w:cs="Times New Roman"/>
          <w:b/>
          <w:bCs/>
          <w:szCs w:val="21"/>
        </w:rPr>
      </w:pPr>
      <w:r>
        <w:rPr>
          <w:rFonts w:ascii="Times New Roman" w:eastAsia="华文中宋" w:hAnsi="Times New Roman" w:cs="Times New Roman" w:hint="eastAsia"/>
          <w:b/>
          <w:bCs/>
          <w:szCs w:val="21"/>
        </w:rPr>
        <w:t>L</w:t>
      </w:r>
      <w:r>
        <w:rPr>
          <w:rFonts w:ascii="Times New Roman" w:eastAsia="华文中宋" w:hAnsi="Times New Roman" w:cs="Times New Roman"/>
          <w:b/>
          <w:bCs/>
          <w:szCs w:val="21"/>
        </w:rPr>
        <w:t>ED</w:t>
      </w:r>
      <w:r>
        <w:rPr>
          <w:rFonts w:ascii="Times New Roman" w:eastAsia="华文中宋" w:hAnsi="Times New Roman" w:cs="Times New Roman" w:hint="eastAsia"/>
          <w:b/>
          <w:bCs/>
          <w:szCs w:val="21"/>
        </w:rPr>
        <w:t>光电特性及加法混色实验</w:t>
      </w:r>
    </w:p>
    <w:tbl>
      <w:tblPr>
        <w:tblStyle w:val="a8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504"/>
      </w:tblGrid>
      <w:tr w:rsidR="0030434B" w:rsidRPr="0030434B" w14:paraId="5FE98044" w14:textId="77777777" w:rsidTr="0030434B">
        <w:tc>
          <w:tcPr>
            <w:tcW w:w="1129" w:type="dxa"/>
          </w:tcPr>
          <w:p w14:paraId="3E09DB76" w14:textId="0BEDCE71" w:rsidR="0030434B" w:rsidRPr="0030434B" w:rsidRDefault="0030434B" w:rsidP="0030434B">
            <w:pPr>
              <w:rPr>
                <w:rFonts w:ascii="Times New Roman" w:eastAsia="楷体" w:hAnsi="Times New Roman" w:cs="Times New Roman"/>
                <w:sz w:val="20"/>
                <w:szCs w:val="20"/>
              </w:rPr>
            </w:pPr>
            <w:r w:rsidRPr="0030434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实验目的：</w:t>
            </w:r>
          </w:p>
        </w:tc>
        <w:tc>
          <w:tcPr>
            <w:tcW w:w="8504" w:type="dxa"/>
          </w:tcPr>
          <w:p w14:paraId="4125FD12" w14:textId="696A6318" w:rsidR="0030434B" w:rsidRPr="0030434B" w:rsidRDefault="0030434B" w:rsidP="0030434B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在</w:t>
            </w:r>
            <w:r w:rsidRPr="0030434B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I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＜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100 mA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范围内分别测量红、绿、蓝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LED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的正向电压</w:t>
            </w:r>
            <w:r w:rsidRPr="0030434B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U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与电流</w:t>
            </w:r>
            <w:r w:rsidRPr="0030434B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I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的关系，并由此绘制其各自的伏安特性曲线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。</w:t>
            </w:r>
          </w:p>
          <w:p w14:paraId="749425A1" w14:textId="77777777" w:rsidR="0030434B" w:rsidRPr="0030434B" w:rsidRDefault="0030434B" w:rsidP="0030434B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基于伏安特性曲线，计算红、绿、蓝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LED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的发光中心波长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。</w:t>
            </w:r>
          </w:p>
          <w:p w14:paraId="5C6BDA3E" w14:textId="77777777" w:rsidR="0030434B" w:rsidRPr="0030434B" w:rsidRDefault="0030434B" w:rsidP="0030434B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在</w:t>
            </w:r>
            <w:r w:rsidRPr="0030434B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I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＜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100 mA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内测量绿色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LED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的相对光强</w:t>
            </w:r>
            <w:r w:rsidRPr="0030434B">
              <w:rPr>
                <w:rFonts w:ascii="Times New Roman" w:eastAsia="仿宋" w:hAnsi="Times New Roman" w:cs="Times New Roman" w:hint="eastAsia"/>
                <w:i/>
                <w:iCs/>
                <w:sz w:val="20"/>
                <w:szCs w:val="20"/>
              </w:rPr>
              <w:t>L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与电流</w:t>
            </w:r>
            <w:r w:rsidRPr="0030434B">
              <w:rPr>
                <w:rFonts w:ascii="Times New Roman" w:eastAsia="仿宋" w:hAnsi="Times New Roman" w:cs="Times New Roman" w:hint="eastAsia"/>
                <w:i/>
                <w:iCs/>
                <w:sz w:val="20"/>
                <w:szCs w:val="20"/>
              </w:rPr>
              <w:t>I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的关系，绘制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其</w:t>
            </w:r>
            <w:r w:rsidRPr="0030434B">
              <w:rPr>
                <w:rFonts w:ascii="Times New Roman" w:eastAsia="仿宋" w:hAnsi="Times New Roman" w:cs="Times New Roman" w:hint="eastAsia"/>
                <w:i/>
                <w:iCs/>
                <w:sz w:val="20"/>
                <w:szCs w:val="20"/>
              </w:rPr>
              <w:t>L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-</w:t>
            </w:r>
            <w:r w:rsidRPr="0030434B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I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特性曲线，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并求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近似函数关系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。</w:t>
            </w:r>
          </w:p>
          <w:p w14:paraId="7B22FD46" w14:textId="4278FD6A" w:rsidR="0030434B" w:rsidRPr="0030434B" w:rsidRDefault="0030434B" w:rsidP="0030434B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将红、绿、蓝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LED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光源作为三基色，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用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相加混合法配出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黄、紫、青色，并研究所配基色光强之间的规律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>。</w:t>
            </w:r>
          </w:p>
        </w:tc>
      </w:tr>
      <w:tr w:rsidR="0030434B" w:rsidRPr="0030434B" w14:paraId="181B36ED" w14:textId="77777777" w:rsidTr="0030434B">
        <w:tc>
          <w:tcPr>
            <w:tcW w:w="1129" w:type="dxa"/>
          </w:tcPr>
          <w:p w14:paraId="4A0B6CFA" w14:textId="32FDAEE4" w:rsidR="0030434B" w:rsidRPr="0030434B" w:rsidRDefault="0030434B" w:rsidP="0030434B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30434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实验器材：</w:t>
            </w:r>
          </w:p>
        </w:tc>
        <w:tc>
          <w:tcPr>
            <w:tcW w:w="8504" w:type="dxa"/>
          </w:tcPr>
          <w:p w14:paraId="4852D871" w14:textId="6E7F685F" w:rsidR="0030434B" w:rsidRPr="0030434B" w:rsidRDefault="0030434B" w:rsidP="0030434B">
            <w:pPr>
              <w:rPr>
                <w:rFonts w:ascii="Times New Roman" w:eastAsia="仿宋" w:hAnsi="Times New Roman" w:cs="Times New Roman"/>
                <w:spacing w:val="-2"/>
                <w:sz w:val="20"/>
                <w:szCs w:val="20"/>
              </w:rPr>
            </w:pPr>
            <w:r w:rsidRPr="0030434B">
              <w:rPr>
                <w:rFonts w:ascii="Times New Roman" w:eastAsia="仿宋" w:hAnsi="Times New Roman" w:cs="Times New Roman" w:hint="eastAsia"/>
                <w:spacing w:val="-2"/>
                <w:sz w:val="20"/>
                <w:szCs w:val="20"/>
              </w:rPr>
              <w:t>3V</w:t>
            </w:r>
            <w:r w:rsidRPr="0030434B">
              <w:rPr>
                <w:rFonts w:ascii="Times New Roman" w:eastAsia="仿宋" w:hAnsi="Times New Roman" w:cs="Times New Roman"/>
                <w:spacing w:val="-2"/>
                <w:sz w:val="20"/>
                <w:szCs w:val="20"/>
              </w:rPr>
              <w:t>直流电源、三色</w:t>
            </w:r>
            <w:r w:rsidRPr="0030434B">
              <w:rPr>
                <w:rFonts w:ascii="Times New Roman" w:eastAsia="仿宋" w:hAnsi="Times New Roman" w:cs="Times New Roman"/>
                <w:spacing w:val="-2"/>
                <w:sz w:val="20"/>
                <w:szCs w:val="20"/>
              </w:rPr>
              <w:t>LED</w:t>
            </w:r>
            <w:r w:rsidRPr="0030434B">
              <w:rPr>
                <w:rFonts w:ascii="Times New Roman" w:eastAsia="仿宋" w:hAnsi="Times New Roman" w:cs="Times New Roman"/>
                <w:spacing w:val="-2"/>
                <w:sz w:val="20"/>
                <w:szCs w:val="20"/>
              </w:rPr>
              <w:t>、毫安表、数字万用表、</w:t>
            </w:r>
            <w:r w:rsidRPr="0030434B">
              <w:rPr>
                <w:rFonts w:ascii="Times New Roman" w:eastAsia="仿宋" w:hAnsi="Times New Roman" w:cs="Times New Roman" w:hint="eastAsia"/>
                <w:spacing w:val="-2"/>
                <w:sz w:val="20"/>
                <w:szCs w:val="20"/>
              </w:rPr>
              <w:t>硅光电池、电阻箱、</w:t>
            </w:r>
            <w:r w:rsidRPr="0030434B">
              <w:rPr>
                <w:rFonts w:ascii="Times New Roman" w:eastAsia="仿宋" w:hAnsi="Times New Roman" w:cs="Times New Roman"/>
                <w:spacing w:val="-2"/>
                <w:sz w:val="20"/>
                <w:szCs w:val="20"/>
              </w:rPr>
              <w:t>开关、导线、分压盒</w:t>
            </w:r>
            <w:r w:rsidRPr="0030434B">
              <w:rPr>
                <w:rFonts w:ascii="Times New Roman" w:eastAsia="仿宋" w:hAnsi="Times New Roman" w:cs="Times New Roman" w:hint="eastAsia"/>
                <w:spacing w:val="-2"/>
                <w:sz w:val="20"/>
                <w:szCs w:val="20"/>
              </w:rPr>
              <w:t>、白屏</w:t>
            </w:r>
          </w:p>
        </w:tc>
      </w:tr>
      <w:tr w:rsidR="0030434B" w:rsidRPr="0030434B" w14:paraId="1D0AF2C5" w14:textId="77777777" w:rsidTr="0030434B">
        <w:trPr>
          <w:trHeight w:val="890"/>
        </w:trPr>
        <w:tc>
          <w:tcPr>
            <w:tcW w:w="1129" w:type="dxa"/>
            <w:vMerge w:val="restart"/>
          </w:tcPr>
          <w:p w14:paraId="18BC8F2B" w14:textId="460042D1" w:rsidR="0030434B" w:rsidRPr="0030434B" w:rsidRDefault="0030434B" w:rsidP="0030434B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30434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实验原理：</w:t>
            </w:r>
          </w:p>
        </w:tc>
        <w:tc>
          <w:tcPr>
            <w:tcW w:w="8504" w:type="dxa"/>
            <w:vMerge w:val="restart"/>
          </w:tcPr>
          <w:p w14:paraId="726A29B5" w14:textId="6DCEFCA3" w:rsidR="0030434B" w:rsidRPr="0030434B" w:rsidRDefault="0030434B" w:rsidP="0030434B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按图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1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方式接线，通过调整分压盒上电位器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R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  <w:vertAlign w:val="subscript"/>
              </w:rPr>
              <w:t>0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的电阻可以得到不同的</w:t>
            </w:r>
            <w:r w:rsidRPr="0030434B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U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-</w:t>
            </w:r>
            <w:r w:rsidRPr="0030434B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I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数据点，在</w:t>
            </w:r>
            <w:r w:rsidRPr="0030434B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I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＜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100 mA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范围内测量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20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组数据，再用曲线拟合即可得到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LED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的伏安特性曲线。更换接入三色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LED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盒的接口可以切换不同颜色的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LED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，本实验分别测量红、绿、蓝三种颜色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LED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的伏安特性曲线。</w:t>
            </w:r>
          </w:p>
          <w:p w14:paraId="243DE99F" w14:textId="77777777" w:rsidR="0030434B" w:rsidRDefault="0030434B" w:rsidP="0030434B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基于实验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1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，得到三种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LED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的伏安特性曲线。在伏安特性曲线的线性区域进行线性拟合，得到拟合直线，这一拟合直线与横轴的交点即为导通阈值电压</w:t>
            </w:r>
            <w:r w:rsidRPr="0030434B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U</w:t>
            </w:r>
            <w:r w:rsidRPr="0030434B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:vertAlign w:val="subscript"/>
              </w:rPr>
              <w:t>D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，它与禁带宽度</w:t>
            </w:r>
            <w:proofErr w:type="spellStart"/>
            <w:r w:rsidRPr="0030434B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E</w:t>
            </w:r>
            <w:r w:rsidRPr="0030434B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:vertAlign w:val="subscript"/>
              </w:rPr>
              <w:t>g</w:t>
            </w:r>
            <w:proofErr w:type="spellEnd"/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满足关系</w:t>
            </w:r>
          </w:p>
          <w:p w14:paraId="28492510" w14:textId="79C5AE33" w:rsidR="0030434B" w:rsidRPr="0030434B" w:rsidRDefault="00BF69EB" w:rsidP="0030434B">
            <w:pPr>
              <w:pStyle w:val="a7"/>
              <w:ind w:left="360" w:firstLineChars="0" w:firstLine="0"/>
              <w:jc w:val="right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30434B">
              <w:rPr>
                <w:rFonts w:ascii="Times New Roman" w:eastAsia="仿宋" w:hAnsi="Times New Roman" w:cs="Times New Roman"/>
                <w:i/>
                <w:iCs/>
                <w:position w:val="-22"/>
                <w:sz w:val="20"/>
                <w:szCs w:val="20"/>
              </w:rPr>
              <w:object w:dxaOrig="859" w:dyaOrig="600" w14:anchorId="65A8770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43.1pt;height:30.1pt" o:ole="">
                  <v:imagedata r:id="rId7" o:title=""/>
                </v:shape>
                <o:OLEObject Type="Embed" ProgID="Equation.DSMT4" ShapeID="_x0000_i1041" DrawAspect="Content" ObjectID="_1680547301" r:id="rId8"/>
              </w:object>
            </w:r>
            <w:r w:rsidR="0030434B">
              <w:rPr>
                <w:rFonts w:ascii="Times New Roman" w:eastAsia="仿宋" w:hAnsi="Times New Roman" w:cs="Times New Roman"/>
                <w:sz w:val="20"/>
                <w:szCs w:val="20"/>
              </w:rPr>
              <w:t xml:space="preserve">                                 (1)</w:t>
            </w:r>
          </w:p>
          <w:p w14:paraId="51CB014A" w14:textId="3A172A31" w:rsidR="0030434B" w:rsidRDefault="0030434B" w:rsidP="0030434B">
            <w:pPr>
              <w:pStyle w:val="a7"/>
              <w:ind w:left="360" w:firstLineChars="0" w:firstLine="0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其中</w:t>
            </w:r>
            <w:r w:rsidRPr="0030434B">
              <w:rPr>
                <w:rFonts w:ascii="Times New Roman" w:eastAsia="仿宋" w:hAnsi="Times New Roman" w:cs="Times New Roman" w:hint="eastAsia"/>
                <w:i/>
                <w:iCs/>
                <w:sz w:val="20"/>
                <w:szCs w:val="20"/>
              </w:rPr>
              <w:t>e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为元电荷量。所求的峰值波长</w:t>
            </w:r>
            <w:r w:rsidR="00BF69EB" w:rsidRPr="00BF69EB">
              <w:rPr>
                <w:rFonts w:ascii="Times New Roman" w:eastAsia="仿宋" w:hAnsi="Times New Roman" w:cs="Times New Roman" w:hint="eastAsia"/>
                <w:sz w:val="15"/>
                <w:szCs w:val="15"/>
                <w:vertAlign w:val="subscript"/>
              </w:rPr>
              <w:t xml:space="preserve"> </w:t>
            </w:r>
            <w:r w:rsidR="00BF69EB">
              <w:rPr>
                <w:rFonts w:ascii="Symbol" w:eastAsia="仿宋" w:hAnsi="Symbol" w:cs="Times New Roman"/>
                <w:i/>
                <w:iCs/>
                <w:sz w:val="20"/>
                <w:szCs w:val="20"/>
              </w:rPr>
              <w:t xml:space="preserve">l 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与禁带宽度</w:t>
            </w:r>
            <w:proofErr w:type="spellStart"/>
            <w:r w:rsidRPr="0030434B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E</w:t>
            </w:r>
            <w:r w:rsidRPr="0030434B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:vertAlign w:val="subscript"/>
              </w:rPr>
              <w:t>g</w:t>
            </w:r>
            <w:proofErr w:type="spellEnd"/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满足关系</w:t>
            </w:r>
          </w:p>
          <w:p w14:paraId="58EEB49E" w14:textId="4AE76799" w:rsidR="0030434B" w:rsidRDefault="0030434B" w:rsidP="0030434B">
            <w:pPr>
              <w:pStyle w:val="a7"/>
              <w:ind w:left="360" w:firstLineChars="0" w:firstLine="0"/>
              <w:jc w:val="right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30434B">
              <w:rPr>
                <w:rFonts w:ascii="Times New Roman" w:eastAsia="仿宋" w:hAnsi="Times New Roman" w:cs="Times New Roman"/>
                <w:position w:val="-30"/>
                <w:sz w:val="20"/>
                <w:szCs w:val="20"/>
              </w:rPr>
              <w:object w:dxaOrig="1320" w:dyaOrig="639" w14:anchorId="5A1E1DA4">
                <v:shape id="_x0000_i1026" type="#_x0000_t75" style="width:66.1pt;height:31.85pt" o:ole="">
                  <v:imagedata r:id="rId9" o:title=""/>
                </v:shape>
                <o:OLEObject Type="Embed" ProgID="Equation.DSMT4" ShapeID="_x0000_i1026" DrawAspect="Content" ObjectID="_1680547302" r:id="rId10"/>
              </w:object>
            </w:r>
            <w:r>
              <w:rPr>
                <w:rFonts w:ascii="Times New Roman" w:eastAsia="仿宋" w:hAnsi="Times New Roman" w:cs="Times New Roman"/>
                <w:sz w:val="20"/>
                <w:szCs w:val="20"/>
              </w:rPr>
              <w:t xml:space="preserve">                               (2)</w:t>
            </w:r>
          </w:p>
          <w:p w14:paraId="3C486116" w14:textId="21BA7A71" w:rsidR="0030434B" w:rsidRPr="0030434B" w:rsidRDefault="0030434B" w:rsidP="0030434B">
            <w:pPr>
              <w:pStyle w:val="a7"/>
              <w:ind w:left="360" w:firstLineChars="0" w:firstLine="0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其中</w:t>
            </w:r>
            <w:proofErr w:type="spellStart"/>
            <w:r w:rsidRPr="0030434B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E</w:t>
            </w:r>
            <w:r w:rsidRPr="0030434B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:vertAlign w:val="subscript"/>
              </w:rPr>
              <w:t>g</w:t>
            </w:r>
            <w:proofErr w:type="spellEnd"/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的单位为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e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V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。根据上述原理即可得出各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LED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的发光波长。</w:t>
            </w:r>
          </w:p>
          <w:p w14:paraId="1959C70C" w14:textId="77777777" w:rsidR="0030434B" w:rsidRPr="0030434B" w:rsidRDefault="0030434B" w:rsidP="0030434B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相对光强</w:t>
            </w:r>
            <w:r w:rsidRPr="0030434B">
              <w:rPr>
                <w:rFonts w:ascii="Times New Roman" w:eastAsia="仿宋" w:hAnsi="Times New Roman" w:cs="Times New Roman" w:hint="eastAsia"/>
                <w:i/>
                <w:iCs/>
                <w:sz w:val="20"/>
                <w:szCs w:val="20"/>
              </w:rPr>
              <w:t>L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定义为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LED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到光电池距离约为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20 cm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时，光电池输出电压值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。按图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2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方式接线，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通过调整分压盒上电位器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R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  <w:vertAlign w:val="subscript"/>
              </w:rPr>
              <w:t>0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的电阻可以得到不同的</w:t>
            </w:r>
            <w:r w:rsidRPr="0030434B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U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-</w:t>
            </w:r>
            <w:r w:rsidRPr="0030434B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I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数据点，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根据相对光强的定义，可以得到不同的</w:t>
            </w:r>
            <w:r w:rsidRPr="0030434B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L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-</w:t>
            </w:r>
            <w:r w:rsidRPr="0030434B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I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数据点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。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在</w:t>
            </w:r>
            <w:r w:rsidRPr="0030434B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I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＜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100 mA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范围内测量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20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组数据，再用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O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rigin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作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拟合即可得到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绿色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LED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的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发光强度与电流的关系图，进一步计算即可得到近似的函数关系。</w:t>
            </w:r>
          </w:p>
          <w:p w14:paraId="1FFD9919" w14:textId="4AD79750" w:rsidR="0030434B" w:rsidRPr="0030434B" w:rsidRDefault="0030434B" w:rsidP="0030434B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按图</w:t>
            </w:r>
            <w:r w:rsidRPr="0030434B">
              <w:rPr>
                <w:rFonts w:ascii="Times New Roman" w:eastAsia="仿宋" w:hAnsi="Times New Roman" w:cs="Times New Roman"/>
                <w:sz w:val="20"/>
                <w:szCs w:val="20"/>
              </w:rPr>
              <w:t>3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方式接线。先关闭所有光源，记录此时电压表的示数作为背景光强。再在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LED</w:t>
            </w:r>
            <w:proofErr w:type="gramStart"/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光口正</w:t>
            </w:r>
            <w:proofErr w:type="gramEnd"/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对面放置一个白屏，调整白屏与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LED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的距离，直到多个光斑重合。通过调整分压盒上对应电位器的阻值来改变对应基色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LED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的发光强度，并将合光斑颜色与指定色卡颜色进行比较，直到颜色合适。通过改变接入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LED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盒的接线可以改变各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LED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的开关状态。先打开两个基色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LED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进行配色，配色满意</w:t>
            </w:r>
            <w:proofErr w:type="gramStart"/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后记录</w:t>
            </w:r>
            <w:proofErr w:type="gramEnd"/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此时电压表的示数，以此示数作为所配色光的相对光强。再分别拔下其中一个基色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LED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的连接线，分别记录单个基色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LED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开启时电压表的示数，以此示数作为基色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LED</w:t>
            </w:r>
            <w:r w:rsidRPr="0030434B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的相对光强。计算可得所配色光所要求的基色比例。</w:t>
            </w:r>
          </w:p>
        </w:tc>
      </w:tr>
      <w:tr w:rsidR="0030434B" w:rsidRPr="0030434B" w14:paraId="4849D3E9" w14:textId="77777777" w:rsidTr="0030434B">
        <w:trPr>
          <w:trHeight w:val="312"/>
        </w:trPr>
        <w:tc>
          <w:tcPr>
            <w:tcW w:w="1129" w:type="dxa"/>
            <w:vMerge/>
          </w:tcPr>
          <w:p w14:paraId="67C7F67A" w14:textId="77777777" w:rsidR="0030434B" w:rsidRPr="0030434B" w:rsidRDefault="0030434B" w:rsidP="0030434B">
            <w:pPr>
              <w:jc w:val="right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04" w:type="dxa"/>
            <w:vMerge/>
          </w:tcPr>
          <w:p w14:paraId="7D478F71" w14:textId="77777777" w:rsidR="0030434B" w:rsidRPr="0030434B" w:rsidRDefault="0030434B" w:rsidP="0030434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</w:tbl>
    <w:p w14:paraId="3CDF3D0D" w14:textId="77777777" w:rsidR="0030434B" w:rsidRDefault="0030434B" w:rsidP="0030434B">
      <w:pPr>
        <w:ind w:firstLineChars="200" w:firstLine="360"/>
        <w:rPr>
          <w:rFonts w:ascii="Times New Roman" w:eastAsia="仿宋" w:hAnsi="Times New Roman" w:cs="Times New Roman"/>
          <w:sz w:val="18"/>
          <w:szCs w:val="18"/>
        </w:rPr>
      </w:pPr>
    </w:p>
    <w:p w14:paraId="423887BD" w14:textId="03FDDBA0" w:rsidR="003A78CA" w:rsidRPr="00B65634" w:rsidRDefault="0030434B" w:rsidP="0030434B">
      <w:pPr>
        <w:ind w:firstLineChars="200" w:firstLine="420"/>
        <w:rPr>
          <w:rFonts w:ascii="Times New Roman" w:eastAsia="仿宋" w:hAnsi="Times New Roman" w:cs="Times New Roman"/>
          <w:sz w:val="18"/>
          <w:szCs w:val="18"/>
        </w:rPr>
      </w:pPr>
      <w:r w:rsidRPr="00696314">
        <w:rPr>
          <w:rFonts w:ascii="Times New Roman" w:eastAsia="仿宋" w:hAnsi="Times New Roman" w:cs="Times New Roman"/>
          <w:noProof/>
        </w:rPr>
        <w:drawing>
          <wp:inline distT="0" distB="0" distL="0" distR="0" wp14:anchorId="3F7DCF13" wp14:editId="2D14A624">
            <wp:extent cx="1210456" cy="1131636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9586" cy="121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仿宋" w:hAnsi="Times New Roman" w:cs="Times New Roman"/>
          <w:sz w:val="18"/>
          <w:szCs w:val="18"/>
        </w:rPr>
        <w:t xml:space="preserve">  </w:t>
      </w:r>
      <w:r w:rsidR="003A78CA" w:rsidRPr="00B65634">
        <w:rPr>
          <w:noProof/>
          <w:sz w:val="18"/>
          <w:szCs w:val="18"/>
        </w:rPr>
        <w:drawing>
          <wp:inline distT="0" distB="0" distL="0" distR="0" wp14:anchorId="0753EA91" wp14:editId="49C32FB6">
            <wp:extent cx="2125199" cy="1124262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0156" cy="120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8CA">
        <w:rPr>
          <w:rFonts w:ascii="Times New Roman" w:eastAsia="仿宋" w:hAnsi="Times New Roman" w:cs="Times New Roman"/>
          <w:sz w:val="18"/>
          <w:szCs w:val="18"/>
        </w:rPr>
        <w:t xml:space="preserve">  </w:t>
      </w:r>
      <w:r w:rsidR="003A78CA" w:rsidRPr="003A78CA">
        <w:rPr>
          <w:noProof/>
          <w:sz w:val="18"/>
          <w:szCs w:val="18"/>
        </w:rPr>
        <w:drawing>
          <wp:inline distT="0" distB="0" distL="0" distR="0" wp14:anchorId="7B4D6199" wp14:editId="2CEDE246">
            <wp:extent cx="2267263" cy="10330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4733" cy="106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8CA" w:rsidRPr="00B65634">
        <w:rPr>
          <w:rFonts w:ascii="Times New Roman" w:eastAsia="仿宋" w:hAnsi="Times New Roman" w:cs="Times New Roman"/>
          <w:sz w:val="18"/>
          <w:szCs w:val="18"/>
        </w:rPr>
        <w:t xml:space="preserve"> </w:t>
      </w:r>
    </w:p>
    <w:p w14:paraId="2341CB20" w14:textId="352043A3" w:rsidR="0030434B" w:rsidRDefault="0030434B" w:rsidP="0030434B">
      <w:pPr>
        <w:ind w:firstLineChars="200" w:firstLine="300"/>
        <w:jc w:val="left"/>
        <w:rPr>
          <w:rFonts w:ascii="Times New Roman" w:eastAsia="华文中宋" w:hAnsi="Times New Roman" w:cs="Times New Roman"/>
          <w:b/>
          <w:bCs/>
          <w:szCs w:val="21"/>
        </w:rPr>
      </w:pPr>
      <w:r w:rsidRPr="0030434B">
        <w:rPr>
          <w:rFonts w:ascii="Times New Roman" w:eastAsia="楷体" w:hAnsi="Times New Roman" w:cs="Times New Roman"/>
          <w:noProof/>
          <w:sz w:val="15"/>
          <w:szCs w:val="15"/>
        </w:rPr>
        <w:t>图</w:t>
      </w:r>
      <w:r w:rsidRPr="0030434B">
        <w:rPr>
          <w:rFonts w:ascii="Times New Roman" w:eastAsia="楷体" w:hAnsi="Times New Roman" w:cs="Times New Roman"/>
          <w:noProof/>
          <w:sz w:val="15"/>
          <w:szCs w:val="15"/>
        </w:rPr>
        <w:t>1  LED</w:t>
      </w:r>
      <w:r w:rsidRPr="0030434B">
        <w:rPr>
          <w:rFonts w:ascii="Times New Roman" w:eastAsia="楷体" w:hAnsi="Times New Roman" w:cs="Times New Roman"/>
          <w:noProof/>
          <w:sz w:val="15"/>
          <w:szCs w:val="15"/>
        </w:rPr>
        <w:t>伏安特性测量电路图</w:t>
      </w:r>
      <w:r>
        <w:rPr>
          <w:rFonts w:ascii="Times New Roman" w:eastAsia="楷体" w:hAnsi="Times New Roman" w:cs="Times New Roman" w:hint="eastAsia"/>
          <w:noProof/>
          <w:sz w:val="15"/>
          <w:szCs w:val="15"/>
        </w:rPr>
        <w:t xml:space="preserve"> </w:t>
      </w:r>
      <w:r>
        <w:rPr>
          <w:rFonts w:ascii="Times New Roman" w:eastAsia="楷体" w:hAnsi="Times New Roman" w:cs="Times New Roman"/>
          <w:noProof/>
          <w:sz w:val="15"/>
          <w:szCs w:val="15"/>
        </w:rPr>
        <w:t xml:space="preserve">       </w:t>
      </w:r>
      <w:r w:rsidR="003A78CA" w:rsidRPr="0030434B">
        <w:rPr>
          <w:rFonts w:ascii="Times New Roman" w:eastAsia="楷体" w:hAnsi="Times New Roman" w:cs="Times New Roman"/>
          <w:sz w:val="15"/>
          <w:szCs w:val="15"/>
        </w:rPr>
        <w:t>图</w:t>
      </w:r>
      <w:r w:rsidR="003A78CA" w:rsidRPr="0030434B">
        <w:rPr>
          <w:rFonts w:ascii="Times New Roman" w:eastAsia="楷体" w:hAnsi="Times New Roman" w:cs="Times New Roman"/>
          <w:sz w:val="15"/>
          <w:szCs w:val="15"/>
        </w:rPr>
        <w:t>2  LED</w:t>
      </w:r>
      <w:r w:rsidR="003A78CA" w:rsidRPr="0030434B">
        <w:rPr>
          <w:rFonts w:ascii="Times New Roman" w:eastAsia="楷体" w:hAnsi="Times New Roman" w:cs="Times New Roman"/>
          <w:sz w:val="15"/>
          <w:szCs w:val="15"/>
        </w:rPr>
        <w:t>发光强度与电流的关系测量</w:t>
      </w:r>
      <w:r w:rsidR="003A78CA" w:rsidRPr="0030434B">
        <w:rPr>
          <w:rFonts w:ascii="Times New Roman" w:eastAsia="楷体" w:hAnsi="Times New Roman" w:cs="Times New Roman" w:hint="eastAsia"/>
          <w:sz w:val="15"/>
          <w:szCs w:val="15"/>
        </w:rPr>
        <w:t xml:space="preserve"> </w:t>
      </w:r>
      <w:r w:rsidR="003A78CA" w:rsidRPr="0030434B">
        <w:rPr>
          <w:rFonts w:ascii="Times New Roman" w:eastAsia="楷体" w:hAnsi="Times New Roman" w:cs="Times New Roman"/>
          <w:sz w:val="15"/>
          <w:szCs w:val="15"/>
        </w:rPr>
        <w:t xml:space="preserve">                </w:t>
      </w:r>
      <w:r w:rsidR="00141B02" w:rsidRPr="0030434B">
        <w:rPr>
          <w:rFonts w:ascii="Times New Roman" w:eastAsia="楷体" w:hAnsi="Times New Roman" w:cs="Times New Roman"/>
          <w:sz w:val="15"/>
          <w:szCs w:val="15"/>
        </w:rPr>
        <w:t xml:space="preserve"> </w:t>
      </w:r>
      <w:r w:rsidR="003A78CA" w:rsidRPr="0030434B">
        <w:rPr>
          <w:rFonts w:ascii="Times New Roman" w:eastAsia="楷体" w:hAnsi="Times New Roman" w:cs="Times New Roman"/>
          <w:sz w:val="15"/>
          <w:szCs w:val="15"/>
        </w:rPr>
        <w:t>图</w:t>
      </w:r>
      <w:r w:rsidR="003A78CA" w:rsidRPr="0030434B">
        <w:rPr>
          <w:rFonts w:ascii="Times New Roman" w:eastAsia="楷体" w:hAnsi="Times New Roman" w:cs="Times New Roman"/>
          <w:sz w:val="15"/>
          <w:szCs w:val="15"/>
        </w:rPr>
        <w:t xml:space="preserve">3  </w:t>
      </w:r>
      <w:r w:rsidR="003A78CA" w:rsidRPr="0030434B">
        <w:rPr>
          <w:rFonts w:ascii="Times New Roman" w:eastAsia="楷体" w:hAnsi="Times New Roman" w:cs="Times New Roman" w:hint="eastAsia"/>
          <w:sz w:val="15"/>
          <w:szCs w:val="15"/>
        </w:rPr>
        <w:t>RGB</w:t>
      </w:r>
      <w:r w:rsidR="003A78CA" w:rsidRPr="0030434B">
        <w:rPr>
          <w:rFonts w:ascii="Times New Roman" w:eastAsia="楷体" w:hAnsi="Times New Roman" w:cs="Times New Roman" w:hint="eastAsia"/>
          <w:sz w:val="15"/>
          <w:szCs w:val="15"/>
        </w:rPr>
        <w:t>配色相对光强测量</w:t>
      </w:r>
      <w:r>
        <w:rPr>
          <w:rFonts w:ascii="Times New Roman" w:eastAsia="华文中宋" w:hAnsi="Times New Roman" w:cs="Times New Roman"/>
          <w:b/>
          <w:bCs/>
          <w:szCs w:val="21"/>
        </w:rPr>
        <w:br w:type="page"/>
      </w:r>
    </w:p>
    <w:p w14:paraId="72858C81" w14:textId="0C368966" w:rsidR="00141B02" w:rsidRPr="00141B02" w:rsidRDefault="00141B02" w:rsidP="00141B02">
      <w:pPr>
        <w:spacing w:line="480" w:lineRule="auto"/>
        <w:jc w:val="center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b/>
          <w:bCs/>
          <w:szCs w:val="21"/>
        </w:rPr>
        <w:lastRenderedPageBreak/>
        <w:t>实验数据处理</w:t>
      </w:r>
    </w:p>
    <w:p w14:paraId="0A97650D" w14:textId="730A705D" w:rsidR="003A78CA" w:rsidRPr="003A78CA" w:rsidRDefault="003A78CA" w:rsidP="003A78CA">
      <w:pPr>
        <w:pStyle w:val="a7"/>
        <w:numPr>
          <w:ilvl w:val="0"/>
          <w:numId w:val="10"/>
        </w:numPr>
        <w:spacing w:line="480" w:lineRule="auto"/>
        <w:ind w:firstLineChars="0"/>
        <w:jc w:val="left"/>
        <w:rPr>
          <w:rFonts w:ascii="Times New Roman" w:eastAsia="楷体" w:hAnsi="Times New Roman" w:cs="Times New Roman"/>
          <w:szCs w:val="21"/>
        </w:rPr>
      </w:pPr>
      <w:r w:rsidRPr="0084579E">
        <w:rPr>
          <w:rFonts w:ascii="Times New Roman" w:eastAsia="楷体" w:hAnsi="Times New Roman" w:cs="Times New Roman"/>
          <w:szCs w:val="21"/>
        </w:rPr>
        <w:t>LED</w:t>
      </w:r>
      <w:r w:rsidRPr="0084579E">
        <w:rPr>
          <w:rFonts w:ascii="Times New Roman" w:eastAsia="楷体" w:hAnsi="Times New Roman" w:cs="Times New Roman"/>
          <w:szCs w:val="21"/>
        </w:rPr>
        <w:t>的伏安特性测量</w:t>
      </w:r>
    </w:p>
    <w:p w14:paraId="27D70DCE" w14:textId="36AF9FEF" w:rsidR="0034718E" w:rsidRDefault="0034718E" w:rsidP="0034718E">
      <w:pPr>
        <w:spacing w:line="360" w:lineRule="auto"/>
        <w:ind w:left="420" w:firstLineChars="100" w:firstLine="211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34718E">
        <w:rPr>
          <w:rFonts w:ascii="Times New Roman" w:eastAsia="宋体" w:hAnsi="Times New Roman" w:cs="Times New Roman"/>
          <w:b/>
          <w:bCs/>
          <w:szCs w:val="21"/>
        </w:rPr>
        <w:t>原始数据：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39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</w:tblGrid>
      <w:tr w:rsidR="0034718E" w:rsidRPr="0034718E" w14:paraId="68198669" w14:textId="77777777" w:rsidTr="00D21AE2">
        <w:trPr>
          <w:trHeight w:val="28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8B3F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I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CF7AE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685B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547A0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9A627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82EF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F6D77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721B6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4EE6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A4F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4C36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14.1</w:t>
            </w:r>
          </w:p>
        </w:tc>
      </w:tr>
      <w:tr w:rsidR="0034718E" w:rsidRPr="0034718E" w14:paraId="3F8ECB93" w14:textId="77777777" w:rsidTr="00D21AE2">
        <w:trPr>
          <w:trHeight w:val="290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65F55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U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/V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1D04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0.535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9F3D4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1.0461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BC98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1.4035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F451E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1.5594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B5A2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1.6265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E643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1.693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1202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1.7246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7CA1E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1.7434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1B040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1.7552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34870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1.7805</w:t>
            </w:r>
          </w:p>
        </w:tc>
      </w:tr>
      <w:tr w:rsidR="0034718E" w:rsidRPr="0034718E" w14:paraId="4D27B36E" w14:textId="77777777" w:rsidTr="00D21AE2">
        <w:trPr>
          <w:trHeight w:val="28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4ACE7" w14:textId="0F9953E0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I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A0656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22.5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20B14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27.5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FBF3B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33.7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8006A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42.8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4D55F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49.5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A88E3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53.2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22B1C" w14:textId="4D4A6506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66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C7EF5" w14:textId="70D71ADD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75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F2FCE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81.1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9D185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96.9</w:t>
            </w:r>
          </w:p>
        </w:tc>
      </w:tr>
      <w:tr w:rsidR="0034718E" w:rsidRPr="0034718E" w14:paraId="362D7F1F" w14:textId="77777777" w:rsidTr="00D21AE2">
        <w:trPr>
          <w:trHeight w:val="290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B742E" w14:textId="37E879EE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U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/V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4CDC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1.8079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7D0B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1.82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EF2DD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1.8337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80830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1.8525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EF5A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1.8657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3B854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1.8719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33720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1.8937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7A7A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1.9077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5687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1.9167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5AEBD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1.9387</w:t>
            </w:r>
          </w:p>
        </w:tc>
      </w:tr>
      <w:tr w:rsidR="0034718E" w:rsidRPr="0034718E" w14:paraId="49D08568" w14:textId="77777777" w:rsidTr="00D21AE2">
        <w:trPr>
          <w:trHeight w:val="290"/>
          <w:jc w:val="center"/>
        </w:trPr>
        <w:tc>
          <w:tcPr>
            <w:tcW w:w="0" w:type="auto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820397" w14:textId="58C2BC36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楷体" w:hAnsi="Times New Roman" w:cs="Times New Roman" w:hint="eastAsia"/>
                <w:noProof/>
                <w:sz w:val="15"/>
                <w:szCs w:val="16"/>
              </w:rPr>
              <w:t>表</w:t>
            </w:r>
            <w:r w:rsidRPr="0084579E">
              <w:rPr>
                <w:rFonts w:ascii="Times New Roman" w:eastAsia="楷体" w:hAnsi="Times New Roman" w:cs="Times New Roman"/>
                <w:noProof/>
                <w:sz w:val="15"/>
                <w:szCs w:val="16"/>
              </w:rPr>
              <w:t xml:space="preserve">1  </w:t>
            </w:r>
            <w:r>
              <w:rPr>
                <w:rFonts w:ascii="Times New Roman" w:eastAsia="楷体" w:hAnsi="Times New Roman" w:cs="Times New Roman" w:hint="eastAsia"/>
                <w:noProof/>
                <w:sz w:val="15"/>
                <w:szCs w:val="16"/>
              </w:rPr>
              <w:t>红色</w:t>
            </w:r>
            <w:r w:rsidRPr="0084579E">
              <w:rPr>
                <w:rFonts w:ascii="Times New Roman" w:eastAsia="楷体" w:hAnsi="Times New Roman" w:cs="Times New Roman"/>
                <w:noProof/>
                <w:sz w:val="15"/>
                <w:szCs w:val="16"/>
              </w:rPr>
              <w:t>LED</w:t>
            </w:r>
            <w:r>
              <w:rPr>
                <w:rFonts w:ascii="Times New Roman" w:eastAsia="楷体" w:hAnsi="Times New Roman" w:cs="Times New Roman" w:hint="eastAsia"/>
                <w:noProof/>
                <w:sz w:val="15"/>
                <w:szCs w:val="16"/>
              </w:rPr>
              <w:t>的测量原始数据</w:t>
            </w:r>
          </w:p>
        </w:tc>
      </w:tr>
      <w:tr w:rsidR="0034718E" w:rsidRPr="0034718E" w14:paraId="24981C15" w14:textId="77777777" w:rsidTr="00D21AE2">
        <w:trPr>
          <w:trHeight w:val="28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B0323" w14:textId="5D2449B3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I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2450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FFA7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9ADC5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C1B09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5F226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77964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8C626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66AF5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219F6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14.5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ACDDB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34718E" w:rsidRPr="0034718E" w14:paraId="4CA01FBB" w14:textId="77777777" w:rsidTr="00D21AE2">
        <w:trPr>
          <w:trHeight w:val="290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A1D14" w14:textId="4014513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U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/V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A8519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1.51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0DB3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1.638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76DC2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2.199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A609B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2.462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8C57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2.438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C580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A9AD3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8204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2.554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2CCD6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2.578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9117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2.586</w:t>
            </w:r>
          </w:p>
        </w:tc>
      </w:tr>
      <w:tr w:rsidR="0034718E" w:rsidRPr="0034718E" w14:paraId="5A8484E1" w14:textId="77777777" w:rsidTr="00D21AE2">
        <w:trPr>
          <w:trHeight w:val="28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E1B95" w14:textId="51B58153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I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4E405" w14:textId="6E98C404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24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C52D4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31.2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8601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39.2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B98E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59.8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6774A" w14:textId="204D1E74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78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B3EC2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89.1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3491B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93.2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8663A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98.5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69B9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41.2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C6FAA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63.5</w:t>
            </w:r>
          </w:p>
        </w:tc>
      </w:tr>
      <w:tr w:rsidR="0034718E" w:rsidRPr="0034718E" w14:paraId="46A104DE" w14:textId="77777777" w:rsidTr="00D21AE2">
        <w:trPr>
          <w:trHeight w:val="290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A8774" w14:textId="19B5BE6F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U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/V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B2D34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2.608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20957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2.627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4C90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2.644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EF0D3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2.686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9B78D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2.721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38174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2.74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A01D3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2.746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4EED1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2.754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B433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2.646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FCE10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2.693</w:t>
            </w:r>
          </w:p>
        </w:tc>
      </w:tr>
      <w:tr w:rsidR="0034718E" w:rsidRPr="0034718E" w14:paraId="2D980F4F" w14:textId="77777777" w:rsidTr="00D21AE2">
        <w:trPr>
          <w:trHeight w:val="290"/>
          <w:jc w:val="center"/>
        </w:trPr>
        <w:tc>
          <w:tcPr>
            <w:tcW w:w="0" w:type="auto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576089EC" w14:textId="6DB3435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楷体" w:hAnsi="Times New Roman" w:cs="Times New Roman" w:hint="eastAsia"/>
                <w:noProof/>
                <w:sz w:val="15"/>
                <w:szCs w:val="16"/>
              </w:rPr>
              <w:t>表</w:t>
            </w:r>
            <w:r>
              <w:rPr>
                <w:rFonts w:ascii="Times New Roman" w:eastAsia="楷体" w:hAnsi="Times New Roman" w:cs="Times New Roman" w:hint="eastAsia"/>
                <w:noProof/>
                <w:sz w:val="15"/>
                <w:szCs w:val="16"/>
              </w:rPr>
              <w:t>2</w:t>
            </w:r>
            <w:r w:rsidRPr="0084579E">
              <w:rPr>
                <w:rFonts w:ascii="Times New Roman" w:eastAsia="楷体" w:hAnsi="Times New Roman" w:cs="Times New Roman"/>
                <w:noProof/>
                <w:sz w:val="15"/>
                <w:szCs w:val="16"/>
              </w:rPr>
              <w:t xml:space="preserve">  </w:t>
            </w:r>
            <w:r>
              <w:rPr>
                <w:rFonts w:ascii="Times New Roman" w:eastAsia="楷体" w:hAnsi="Times New Roman" w:cs="Times New Roman" w:hint="eastAsia"/>
                <w:noProof/>
                <w:sz w:val="15"/>
                <w:szCs w:val="16"/>
              </w:rPr>
              <w:t>蓝色</w:t>
            </w:r>
            <w:r w:rsidRPr="0084579E">
              <w:rPr>
                <w:rFonts w:ascii="Times New Roman" w:eastAsia="楷体" w:hAnsi="Times New Roman" w:cs="Times New Roman"/>
                <w:noProof/>
                <w:sz w:val="15"/>
                <w:szCs w:val="16"/>
              </w:rPr>
              <w:t>LED</w:t>
            </w:r>
            <w:r>
              <w:rPr>
                <w:rFonts w:ascii="Times New Roman" w:eastAsia="楷体" w:hAnsi="Times New Roman" w:cs="Times New Roman" w:hint="eastAsia"/>
                <w:noProof/>
                <w:sz w:val="15"/>
                <w:szCs w:val="16"/>
              </w:rPr>
              <w:t>的测量原始数据</w:t>
            </w:r>
          </w:p>
        </w:tc>
      </w:tr>
      <w:tr w:rsidR="0034718E" w:rsidRPr="0034718E" w14:paraId="705CCCC1" w14:textId="77777777" w:rsidTr="00D21AE2">
        <w:trPr>
          <w:trHeight w:val="28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44777" w14:textId="064184C0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I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6866F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020DF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9EEF7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5F69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60546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54F3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6D91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7.8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11312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10.2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5404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17.1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FC59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21.2</w:t>
            </w:r>
          </w:p>
        </w:tc>
      </w:tr>
      <w:tr w:rsidR="0034718E" w:rsidRPr="0034718E" w14:paraId="499B7358" w14:textId="77777777" w:rsidTr="00D21AE2">
        <w:trPr>
          <w:trHeight w:val="290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7FC1A" w14:textId="632C90D2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U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/V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F522E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1.515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0754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1.665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09C22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1.736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28EAF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2.045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88A3E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2.15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C4EFB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2.217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EC096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2.25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F0653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2.27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24AB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2.313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9EB0F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2.335</w:t>
            </w:r>
          </w:p>
        </w:tc>
      </w:tr>
      <w:tr w:rsidR="0034718E" w:rsidRPr="0034718E" w14:paraId="1AF359F7" w14:textId="77777777" w:rsidTr="00D21AE2">
        <w:trPr>
          <w:trHeight w:val="28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4C916" w14:textId="45819CAF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I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35431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26.1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1B7B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35.5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A2A1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44.2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5D3B9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52.5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86D3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65.2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2F7D9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69.5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B3F70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77.5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D6BF9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86.1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429D1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93.5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023B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96.9</w:t>
            </w:r>
          </w:p>
        </w:tc>
      </w:tr>
      <w:tr w:rsidR="0034718E" w:rsidRPr="0034718E" w14:paraId="192B6A59" w14:textId="77777777" w:rsidTr="00D21AE2">
        <w:trPr>
          <w:trHeight w:val="290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2BFB" w14:textId="69BD11F3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U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/V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6E81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2.357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A521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2.396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5B69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2.427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B4D6B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2.456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5FE6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2.495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D8B10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2.506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AFE5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2.528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497D2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2.552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10C8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AB4EA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2.578</w:t>
            </w:r>
          </w:p>
        </w:tc>
      </w:tr>
      <w:tr w:rsidR="0034718E" w:rsidRPr="0034718E" w14:paraId="3E506623" w14:textId="77777777" w:rsidTr="00D21AE2">
        <w:trPr>
          <w:trHeight w:val="290"/>
          <w:jc w:val="center"/>
        </w:trPr>
        <w:tc>
          <w:tcPr>
            <w:tcW w:w="0" w:type="auto"/>
            <w:gridSpan w:val="11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2BEDD8" w14:textId="7DAA4EFB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楷体" w:hAnsi="Times New Roman" w:cs="Times New Roman" w:hint="eastAsia"/>
                <w:noProof/>
                <w:sz w:val="15"/>
                <w:szCs w:val="16"/>
              </w:rPr>
              <w:t>表</w:t>
            </w:r>
            <w:r>
              <w:rPr>
                <w:rFonts w:ascii="Times New Roman" w:eastAsia="楷体" w:hAnsi="Times New Roman" w:cs="Times New Roman" w:hint="eastAsia"/>
                <w:noProof/>
                <w:sz w:val="15"/>
                <w:szCs w:val="16"/>
              </w:rPr>
              <w:t>3</w:t>
            </w:r>
            <w:r w:rsidRPr="0084579E">
              <w:rPr>
                <w:rFonts w:ascii="Times New Roman" w:eastAsia="楷体" w:hAnsi="Times New Roman" w:cs="Times New Roman"/>
                <w:noProof/>
                <w:sz w:val="15"/>
                <w:szCs w:val="16"/>
              </w:rPr>
              <w:t xml:space="preserve">  </w:t>
            </w:r>
            <w:r>
              <w:rPr>
                <w:rFonts w:ascii="Times New Roman" w:eastAsia="楷体" w:hAnsi="Times New Roman" w:cs="Times New Roman" w:hint="eastAsia"/>
                <w:noProof/>
                <w:sz w:val="15"/>
                <w:szCs w:val="16"/>
              </w:rPr>
              <w:t>绿色</w:t>
            </w:r>
            <w:r w:rsidRPr="0084579E">
              <w:rPr>
                <w:rFonts w:ascii="Times New Roman" w:eastAsia="楷体" w:hAnsi="Times New Roman" w:cs="Times New Roman"/>
                <w:noProof/>
                <w:sz w:val="15"/>
                <w:szCs w:val="16"/>
              </w:rPr>
              <w:t>LED</w:t>
            </w:r>
            <w:r>
              <w:rPr>
                <w:rFonts w:ascii="Times New Roman" w:eastAsia="楷体" w:hAnsi="Times New Roman" w:cs="Times New Roman" w:hint="eastAsia"/>
                <w:noProof/>
                <w:sz w:val="15"/>
                <w:szCs w:val="16"/>
              </w:rPr>
              <w:t>的测量原始数据</w:t>
            </w:r>
          </w:p>
        </w:tc>
      </w:tr>
    </w:tbl>
    <w:p w14:paraId="147D956A" w14:textId="7BD4792B" w:rsidR="00EE3A07" w:rsidRPr="00EE3A07" w:rsidRDefault="00EE3A07" w:rsidP="00EE3A07">
      <w:pPr>
        <w:spacing w:line="360" w:lineRule="auto"/>
        <w:ind w:left="420" w:firstLineChars="100" w:firstLine="211"/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处理数据</w:t>
      </w:r>
      <w:r w:rsidRPr="0034718E">
        <w:rPr>
          <w:rFonts w:ascii="Times New Roman" w:eastAsia="宋体" w:hAnsi="Times New Roman" w:cs="Times New Roman"/>
          <w:b/>
          <w:bCs/>
          <w:szCs w:val="21"/>
        </w:rPr>
        <w:t>：</w:t>
      </w:r>
    </w:p>
    <w:p w14:paraId="116B030B" w14:textId="29E01475" w:rsidR="0034718E" w:rsidRPr="0034718E" w:rsidRDefault="00EE3A07" w:rsidP="00EE3A07">
      <w:pPr>
        <w:pStyle w:val="a9"/>
        <w:rPr>
          <w:rFonts w:ascii="Times New Roman" w:eastAsia="宋体" w:hAnsi="Times New Roman" w:cs="Times New Roman"/>
          <w:b/>
          <w:bCs/>
          <w:szCs w:val="21"/>
        </w:rPr>
      </w:pPr>
      <w:r>
        <w:object w:dxaOrig="7948" w:dyaOrig="6094" w14:anchorId="354B4517">
          <v:shape id="_x0000_i1027" type="#_x0000_t75" style="width:148.15pt;height:123.65pt" o:ole="">
            <v:imagedata r:id="rId14" o:title="" croptop="7241f" cropbottom="2249f" cropleft="4449f" cropright="9167f"/>
          </v:shape>
          <o:OLEObject Type="Embed" ProgID="Origin95.Graph" ShapeID="_x0000_i1027" DrawAspect="Content" ObjectID="_1680547303" r:id="rId15"/>
        </w:object>
      </w:r>
      <w:r>
        <w:t xml:space="preserve">  </w:t>
      </w:r>
      <w:r>
        <w:object w:dxaOrig="7948" w:dyaOrig="6094" w14:anchorId="449EC64D">
          <v:shape id="_x0000_i1028" type="#_x0000_t75" style="width:154.9pt;height:124.5pt" o:ole="">
            <v:imagedata r:id="rId16" o:title="" croptop="6976f" cropbottom="3008f" cropleft="4329f" cropright="8204f"/>
          </v:shape>
          <o:OLEObject Type="Embed" ProgID="Origin95.Graph" ShapeID="_x0000_i1028" DrawAspect="Content" ObjectID="_1680547304" r:id="rId17"/>
        </w:object>
      </w:r>
      <w:r>
        <w:t xml:space="preserve">  </w:t>
      </w:r>
      <w:r>
        <w:object w:dxaOrig="7948" w:dyaOrig="6094" w14:anchorId="2B236262">
          <v:shape id="_x0000_i1029" type="#_x0000_t75" style="width:150.5pt;height:123.65pt" o:ole="">
            <v:imagedata r:id="rId18" o:title="" croptop="7003f" cropbottom="2668f" cropleft="5046f" cropright="8706f"/>
          </v:shape>
          <o:OLEObject Type="Embed" ProgID="Origin95.Graph" ShapeID="_x0000_i1029" DrawAspect="Content" ObjectID="_1680547305" r:id="rId19"/>
        </w:object>
      </w:r>
    </w:p>
    <w:p w14:paraId="55D14E2E" w14:textId="21BD054F" w:rsidR="003A78CA" w:rsidRPr="00141B02" w:rsidRDefault="00EE3A07" w:rsidP="00141B02">
      <w:pPr>
        <w:tabs>
          <w:tab w:val="left" w:pos="6504"/>
        </w:tabs>
        <w:spacing w:line="276" w:lineRule="auto"/>
        <w:ind w:firstLineChars="300" w:firstLine="450"/>
        <w:jc w:val="left"/>
        <w:rPr>
          <w:rFonts w:ascii="Times New Roman" w:eastAsia="楷体" w:hAnsi="Times New Roman" w:cs="Times New Roman"/>
          <w:noProof/>
          <w:sz w:val="15"/>
          <w:szCs w:val="16"/>
        </w:rPr>
      </w:pPr>
      <w:r>
        <w:rPr>
          <w:rFonts w:ascii="Times New Roman" w:eastAsia="楷体" w:hAnsi="Times New Roman" w:cs="Times New Roman" w:hint="eastAsia"/>
          <w:noProof/>
          <w:sz w:val="15"/>
          <w:szCs w:val="16"/>
        </w:rPr>
        <w:t>图</w:t>
      </w:r>
      <w:r w:rsidR="003A78CA">
        <w:rPr>
          <w:rFonts w:ascii="Times New Roman" w:eastAsia="楷体" w:hAnsi="Times New Roman" w:cs="Times New Roman"/>
          <w:noProof/>
          <w:sz w:val="15"/>
          <w:szCs w:val="16"/>
        </w:rPr>
        <w:t>4</w:t>
      </w:r>
      <w:r w:rsidRPr="0084579E">
        <w:rPr>
          <w:rFonts w:ascii="Times New Roman" w:eastAsia="楷体" w:hAnsi="Times New Roman" w:cs="Times New Roman"/>
          <w:noProof/>
          <w:sz w:val="15"/>
          <w:szCs w:val="16"/>
        </w:rPr>
        <w:t xml:space="preserve">  </w:t>
      </w:r>
      <w:r>
        <w:rPr>
          <w:rFonts w:ascii="Times New Roman" w:eastAsia="楷体" w:hAnsi="Times New Roman" w:cs="Times New Roman" w:hint="eastAsia"/>
          <w:noProof/>
          <w:sz w:val="15"/>
          <w:szCs w:val="16"/>
        </w:rPr>
        <w:t>红色</w:t>
      </w:r>
      <w:r w:rsidRPr="0084579E">
        <w:rPr>
          <w:rFonts w:ascii="Times New Roman" w:eastAsia="楷体" w:hAnsi="Times New Roman" w:cs="Times New Roman"/>
          <w:noProof/>
          <w:sz w:val="15"/>
          <w:szCs w:val="16"/>
        </w:rPr>
        <w:t>LED</w:t>
      </w:r>
      <w:r>
        <w:rPr>
          <w:rFonts w:ascii="Times New Roman" w:eastAsia="楷体" w:hAnsi="Times New Roman" w:cs="Times New Roman" w:hint="eastAsia"/>
          <w:noProof/>
          <w:sz w:val="15"/>
          <w:szCs w:val="16"/>
        </w:rPr>
        <w:t>的伏安特性曲线</w:t>
      </w:r>
      <w:r>
        <w:rPr>
          <w:rFonts w:ascii="Times New Roman" w:eastAsia="楷体" w:hAnsi="Times New Roman" w:cs="Times New Roman" w:hint="eastAsia"/>
          <w:noProof/>
          <w:sz w:val="15"/>
          <w:szCs w:val="16"/>
        </w:rPr>
        <w:t xml:space="preserve"> </w:t>
      </w:r>
      <w:r>
        <w:rPr>
          <w:rFonts w:ascii="Times New Roman" w:eastAsia="楷体" w:hAnsi="Times New Roman" w:cs="Times New Roman"/>
          <w:noProof/>
          <w:sz w:val="15"/>
          <w:szCs w:val="16"/>
        </w:rPr>
        <w:t xml:space="preserve">                </w:t>
      </w:r>
      <w:r>
        <w:rPr>
          <w:rFonts w:ascii="Times New Roman" w:eastAsia="楷体" w:hAnsi="Times New Roman" w:cs="Times New Roman" w:hint="eastAsia"/>
          <w:noProof/>
          <w:sz w:val="15"/>
          <w:szCs w:val="16"/>
        </w:rPr>
        <w:t>图</w:t>
      </w:r>
      <w:r w:rsidR="003A78CA">
        <w:rPr>
          <w:rFonts w:ascii="Times New Roman" w:eastAsia="楷体" w:hAnsi="Times New Roman" w:cs="Times New Roman"/>
          <w:noProof/>
          <w:sz w:val="15"/>
          <w:szCs w:val="16"/>
        </w:rPr>
        <w:t>5</w:t>
      </w:r>
      <w:r w:rsidRPr="0084579E">
        <w:rPr>
          <w:rFonts w:ascii="Times New Roman" w:eastAsia="楷体" w:hAnsi="Times New Roman" w:cs="Times New Roman"/>
          <w:noProof/>
          <w:sz w:val="15"/>
          <w:szCs w:val="16"/>
        </w:rPr>
        <w:t xml:space="preserve">  </w:t>
      </w:r>
      <w:r>
        <w:rPr>
          <w:rFonts w:ascii="Times New Roman" w:eastAsia="楷体" w:hAnsi="Times New Roman" w:cs="Times New Roman" w:hint="eastAsia"/>
          <w:noProof/>
          <w:sz w:val="15"/>
          <w:szCs w:val="16"/>
        </w:rPr>
        <w:t>蓝色</w:t>
      </w:r>
      <w:r w:rsidRPr="0084579E">
        <w:rPr>
          <w:rFonts w:ascii="Times New Roman" w:eastAsia="楷体" w:hAnsi="Times New Roman" w:cs="Times New Roman"/>
          <w:noProof/>
          <w:sz w:val="15"/>
          <w:szCs w:val="16"/>
        </w:rPr>
        <w:t>LED</w:t>
      </w:r>
      <w:r>
        <w:rPr>
          <w:rFonts w:ascii="Times New Roman" w:eastAsia="楷体" w:hAnsi="Times New Roman" w:cs="Times New Roman" w:hint="eastAsia"/>
          <w:noProof/>
          <w:sz w:val="15"/>
          <w:szCs w:val="16"/>
        </w:rPr>
        <w:t>的伏安特性曲线</w:t>
      </w:r>
      <w:r>
        <w:rPr>
          <w:rFonts w:ascii="Times New Roman" w:eastAsia="楷体" w:hAnsi="Times New Roman" w:cs="Times New Roman" w:hint="eastAsia"/>
          <w:noProof/>
          <w:sz w:val="15"/>
          <w:szCs w:val="16"/>
        </w:rPr>
        <w:t xml:space="preserve"> </w:t>
      </w:r>
      <w:r>
        <w:rPr>
          <w:rFonts w:ascii="Times New Roman" w:eastAsia="楷体" w:hAnsi="Times New Roman" w:cs="Times New Roman"/>
          <w:noProof/>
          <w:sz w:val="15"/>
          <w:szCs w:val="16"/>
        </w:rPr>
        <w:t xml:space="preserve">              </w:t>
      </w:r>
      <w:r>
        <w:rPr>
          <w:rFonts w:ascii="Times New Roman" w:eastAsia="楷体" w:hAnsi="Times New Roman" w:cs="Times New Roman" w:hint="eastAsia"/>
          <w:noProof/>
          <w:sz w:val="15"/>
          <w:szCs w:val="16"/>
        </w:rPr>
        <w:t>图</w:t>
      </w:r>
      <w:r w:rsidR="003A78CA">
        <w:rPr>
          <w:rFonts w:ascii="Times New Roman" w:eastAsia="楷体" w:hAnsi="Times New Roman" w:cs="Times New Roman"/>
          <w:noProof/>
          <w:sz w:val="15"/>
          <w:szCs w:val="16"/>
        </w:rPr>
        <w:t>6</w:t>
      </w:r>
      <w:r w:rsidRPr="0084579E">
        <w:rPr>
          <w:rFonts w:ascii="Times New Roman" w:eastAsia="楷体" w:hAnsi="Times New Roman" w:cs="Times New Roman"/>
          <w:noProof/>
          <w:sz w:val="15"/>
          <w:szCs w:val="16"/>
        </w:rPr>
        <w:t xml:space="preserve">  </w:t>
      </w:r>
      <w:r>
        <w:rPr>
          <w:rFonts w:ascii="Times New Roman" w:eastAsia="楷体" w:hAnsi="Times New Roman" w:cs="Times New Roman" w:hint="eastAsia"/>
          <w:noProof/>
          <w:sz w:val="15"/>
          <w:szCs w:val="16"/>
        </w:rPr>
        <w:t>绿色</w:t>
      </w:r>
      <w:r w:rsidRPr="0084579E">
        <w:rPr>
          <w:rFonts w:ascii="Times New Roman" w:eastAsia="楷体" w:hAnsi="Times New Roman" w:cs="Times New Roman"/>
          <w:noProof/>
          <w:sz w:val="15"/>
          <w:szCs w:val="16"/>
        </w:rPr>
        <w:t>LED</w:t>
      </w:r>
      <w:r>
        <w:rPr>
          <w:rFonts w:ascii="Times New Roman" w:eastAsia="楷体" w:hAnsi="Times New Roman" w:cs="Times New Roman" w:hint="eastAsia"/>
          <w:noProof/>
          <w:sz w:val="15"/>
          <w:szCs w:val="16"/>
        </w:rPr>
        <w:t>的伏安特性曲线</w:t>
      </w:r>
    </w:p>
    <w:p w14:paraId="4FECF3BF" w14:textId="02C83621" w:rsidR="003A78CA" w:rsidRPr="003A78CA" w:rsidRDefault="003A78CA" w:rsidP="003A78CA">
      <w:pPr>
        <w:spacing w:line="480" w:lineRule="auto"/>
        <w:ind w:left="420"/>
        <w:jc w:val="left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/>
          <w:szCs w:val="21"/>
        </w:rPr>
        <w:t>2</w:t>
      </w:r>
      <w:r>
        <w:rPr>
          <w:rFonts w:ascii="Times New Roman" w:eastAsia="楷体" w:hAnsi="Times New Roman" w:cs="Times New Roman" w:hint="eastAsia"/>
          <w:szCs w:val="21"/>
        </w:rPr>
        <w:t>、</w:t>
      </w:r>
      <w:r w:rsidRPr="003A78CA">
        <w:rPr>
          <w:rFonts w:ascii="Times New Roman" w:eastAsia="楷体" w:hAnsi="Times New Roman" w:cs="Times New Roman"/>
          <w:szCs w:val="21"/>
        </w:rPr>
        <w:t>LED</w:t>
      </w:r>
      <w:r w:rsidRPr="003A78CA">
        <w:rPr>
          <w:rFonts w:ascii="Times New Roman" w:eastAsia="楷体" w:hAnsi="Times New Roman" w:cs="Times New Roman"/>
          <w:szCs w:val="21"/>
        </w:rPr>
        <w:t>的</w:t>
      </w:r>
      <w:r w:rsidRPr="003A78CA">
        <w:rPr>
          <w:rFonts w:ascii="Times New Roman" w:eastAsia="楷体" w:hAnsi="Times New Roman" w:cs="Times New Roman" w:hint="eastAsia"/>
          <w:szCs w:val="21"/>
        </w:rPr>
        <w:t>发光波长测量</w:t>
      </w:r>
    </w:p>
    <w:tbl>
      <w:tblPr>
        <w:tblStyle w:val="a8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932"/>
      </w:tblGrid>
      <w:tr w:rsidR="00A07773" w14:paraId="51302F28" w14:textId="77777777" w:rsidTr="00A07773">
        <w:trPr>
          <w:trHeight w:val="139"/>
        </w:trPr>
        <w:tc>
          <w:tcPr>
            <w:tcW w:w="1276" w:type="dxa"/>
          </w:tcPr>
          <w:p w14:paraId="482B92E8" w14:textId="45CD0D9E" w:rsidR="00A07773" w:rsidRDefault="00A07773" w:rsidP="00C138EE">
            <w:pPr>
              <w:jc w:val="righ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4718E">
              <w:rPr>
                <w:rFonts w:ascii="Times New Roman" w:eastAsia="宋体" w:hAnsi="Times New Roman" w:cs="Times New Roman"/>
                <w:b/>
                <w:bCs/>
                <w:szCs w:val="21"/>
              </w:rPr>
              <w:t>原始数据：</w:t>
            </w:r>
          </w:p>
        </w:tc>
        <w:tc>
          <w:tcPr>
            <w:tcW w:w="7932" w:type="dxa"/>
          </w:tcPr>
          <w:p w14:paraId="4AAFB143" w14:textId="2FDDA006" w:rsidR="00A07773" w:rsidRPr="00696314" w:rsidRDefault="00A07773" w:rsidP="00BB78DA">
            <w:pPr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696314">
              <w:rPr>
                <w:rFonts w:ascii="Times New Roman" w:eastAsia="仿宋" w:hAnsi="Times New Roman" w:cs="Times New Roman"/>
                <w:szCs w:val="21"/>
              </w:rPr>
              <w:t>表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1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、表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2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、表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3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。</w:t>
            </w:r>
          </w:p>
        </w:tc>
      </w:tr>
      <w:tr w:rsidR="00A07773" w14:paraId="4CC80110" w14:textId="77777777" w:rsidTr="00A07773">
        <w:trPr>
          <w:trHeight w:val="139"/>
        </w:trPr>
        <w:tc>
          <w:tcPr>
            <w:tcW w:w="1276" w:type="dxa"/>
          </w:tcPr>
          <w:p w14:paraId="52D4AF0F" w14:textId="1B9A1634" w:rsidR="00A07773" w:rsidRPr="00A07773" w:rsidRDefault="00A07773" w:rsidP="00A07773">
            <w:pPr>
              <w:rPr>
                <w:rFonts w:ascii="宋体" w:eastAsia="宋体" w:hAnsi="宋体"/>
                <w:b/>
                <w:bCs/>
              </w:rPr>
            </w:pPr>
            <w:r w:rsidRPr="00A07773">
              <w:rPr>
                <w:rFonts w:ascii="宋体" w:eastAsia="宋体" w:hAnsi="宋体" w:hint="eastAsia"/>
                <w:b/>
                <w:bCs/>
              </w:rPr>
              <w:t>处理数据</w:t>
            </w:r>
            <w:r w:rsidRPr="00A07773">
              <w:rPr>
                <w:rFonts w:ascii="宋体" w:eastAsia="宋体" w:hAnsi="宋体"/>
                <w:b/>
                <w:bCs/>
              </w:rPr>
              <w:t>：</w:t>
            </w:r>
          </w:p>
        </w:tc>
        <w:tc>
          <w:tcPr>
            <w:tcW w:w="7932" w:type="dxa"/>
          </w:tcPr>
          <w:p w14:paraId="444CAE50" w14:textId="0E49BBE9" w:rsidR="00A07773" w:rsidRPr="00A07773" w:rsidRDefault="00A07773" w:rsidP="00A07773">
            <w:pPr>
              <w:rPr>
                <w:rFonts w:ascii="Times New Roman" w:eastAsia="仿宋" w:hAnsi="Times New Roman" w:cs="Times New Roman"/>
                <w:szCs w:val="21"/>
              </w:rPr>
            </w:pPr>
            <w:r w:rsidRPr="00696314">
              <w:rPr>
                <w:rFonts w:ascii="Times New Roman" w:eastAsia="仿宋" w:hAnsi="Times New Roman" w:cs="Times New Roman"/>
                <w:szCs w:val="21"/>
              </w:rPr>
              <w:t>根据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图</w:t>
            </w:r>
            <w:r w:rsidR="003A78CA">
              <w:rPr>
                <w:rFonts w:ascii="Times New Roman" w:eastAsia="仿宋" w:hAnsi="Times New Roman" w:cs="Times New Roman"/>
                <w:szCs w:val="21"/>
              </w:rPr>
              <w:t>4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、图</w:t>
            </w:r>
            <w:r w:rsidR="003A78CA">
              <w:rPr>
                <w:rFonts w:ascii="Times New Roman" w:eastAsia="仿宋" w:hAnsi="Times New Roman" w:cs="Times New Roman"/>
                <w:szCs w:val="21"/>
              </w:rPr>
              <w:t>5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、图</w:t>
            </w:r>
            <w:r w:rsidR="003A78CA">
              <w:rPr>
                <w:rFonts w:ascii="Times New Roman" w:eastAsia="仿宋" w:hAnsi="Times New Roman" w:cs="Times New Roman"/>
                <w:szCs w:val="21"/>
              </w:rPr>
              <w:t>6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，用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仿宋" w:hAnsi="Times New Roman" w:cs="Times New Roman"/>
                <w:szCs w:val="21"/>
              </w:rPr>
              <w:t>rigin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可分别得到线性区域的拟合直线方程如下，方程中</w:t>
            </w:r>
            <w:r w:rsidRPr="00A07773">
              <w:rPr>
                <w:rFonts w:ascii="Times New Roman" w:eastAsia="仿宋" w:hAnsi="Times New Roman" w:cs="Times New Roman" w:hint="eastAsia"/>
                <w:i/>
                <w:iCs/>
                <w:szCs w:val="21"/>
              </w:rPr>
              <w:t>y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表示电流，单位为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仿宋" w:hAnsi="Times New Roman" w:cs="Times New Roman"/>
                <w:szCs w:val="21"/>
              </w:rPr>
              <w:t>A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；</w:t>
            </w:r>
            <w:r w:rsidRPr="00A07773">
              <w:rPr>
                <w:rFonts w:ascii="Times New Roman" w:eastAsia="仿宋" w:hAnsi="Times New Roman" w:cs="Times New Roman" w:hint="eastAsia"/>
                <w:i/>
                <w:iCs/>
                <w:szCs w:val="21"/>
              </w:rPr>
              <w:t>x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表示电压，单位为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。再令</w:t>
            </w:r>
            <w:r w:rsidRPr="00A07773">
              <w:rPr>
                <w:rFonts w:ascii="Times New Roman" w:eastAsia="仿宋" w:hAnsi="Times New Roman" w:cs="Times New Roman"/>
                <w:position w:val="-10"/>
                <w:szCs w:val="21"/>
              </w:rPr>
              <w:object w:dxaOrig="540" w:dyaOrig="300" w14:anchorId="1F92492A">
                <v:shape id="_x0000_i1030" type="#_x0000_t75" style="width:27.45pt;height:15.05pt" o:ole="">
                  <v:imagedata r:id="rId20" o:title=""/>
                </v:shape>
                <o:OLEObject Type="Embed" ProgID="Equation.DSMT4" ShapeID="_x0000_i1030" DrawAspect="Content" ObjectID="_1680547306" r:id="rId21"/>
              </w:objec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，所求得的</w:t>
            </w:r>
            <w:r w:rsidRPr="00A07773">
              <w:rPr>
                <w:rFonts w:ascii="Times New Roman" w:eastAsia="仿宋" w:hAnsi="Times New Roman" w:cs="Times New Roman" w:hint="eastAsia"/>
                <w:i/>
                <w:iCs/>
                <w:szCs w:val="21"/>
              </w:rPr>
              <w:t>x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值即为相应的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导通阈值电压</w:t>
            </w:r>
            <w:r w:rsidRPr="00696314">
              <w:rPr>
                <w:rFonts w:ascii="Times New Roman" w:eastAsia="仿宋" w:hAnsi="Times New Roman" w:cs="Times New Roman"/>
                <w:i/>
                <w:iCs/>
                <w:szCs w:val="21"/>
              </w:rPr>
              <w:t>U</w:t>
            </w:r>
            <w:r w:rsidRPr="00696314">
              <w:rPr>
                <w:rFonts w:ascii="Times New Roman" w:eastAsia="仿宋" w:hAnsi="Times New Roman" w:cs="Times New Roman"/>
                <w:i/>
                <w:iCs/>
                <w:szCs w:val="21"/>
                <w:vertAlign w:val="subscript"/>
              </w:rPr>
              <w:t>D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，再根据实验原理计算波长值。各计算量在下表中给出。</w:t>
            </w:r>
          </w:p>
        </w:tc>
      </w:tr>
    </w:tbl>
    <w:p w14:paraId="72ECF54C" w14:textId="16F04BD6" w:rsidR="00BB78DA" w:rsidRDefault="00BB78DA" w:rsidP="00A07773">
      <w:pPr>
        <w:jc w:val="left"/>
        <w:rPr>
          <w:rFonts w:ascii="Times New Roman" w:eastAsia="仿宋" w:hAnsi="Times New Roman" w:cs="Times New Roman"/>
          <w:szCs w:val="21"/>
        </w:rPr>
      </w:pP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1497"/>
        <w:gridCol w:w="1568"/>
        <w:gridCol w:w="1468"/>
      </w:tblGrid>
      <w:tr w:rsidR="00696314" w:rsidRPr="00696314" w14:paraId="2CF8E12E" w14:textId="77777777" w:rsidTr="00C138E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9B790" w14:textId="7767FF21" w:rsidR="00696314" w:rsidRPr="00C138EE" w:rsidRDefault="00696314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LED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颜色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7D3D764" w14:textId="6BB37D49" w:rsidR="00696314" w:rsidRPr="00C138EE" w:rsidRDefault="00696314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红色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FB0D7E" w14:textId="1E453F31" w:rsidR="00696314" w:rsidRPr="00C138EE" w:rsidRDefault="00696314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蓝色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415F7B" w14:textId="54A4CCCD" w:rsidR="00696314" w:rsidRPr="00C138EE" w:rsidRDefault="00696314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绿色</w:t>
            </w:r>
          </w:p>
        </w:tc>
      </w:tr>
      <w:tr w:rsidR="00696314" w:rsidRPr="00696314" w14:paraId="4BAC5005" w14:textId="77777777" w:rsidTr="00C138EE">
        <w:trPr>
          <w:trHeight w:val="159"/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E35FF9" w14:textId="0CF41CCF" w:rsidR="00696314" w:rsidRPr="00C138EE" w:rsidRDefault="00696314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线性区域拟合直线方程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7E5D17C" w14:textId="5A0F0B92" w:rsidR="00696314" w:rsidRPr="00696314" w:rsidRDefault="00C138EE" w:rsidP="006963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96314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1460" w:dyaOrig="300" w14:anchorId="22A57BBC">
                <v:shape id="_x0000_i1031" type="#_x0000_t75" style="width:64.05pt;height:13pt" o:ole="">
                  <v:imagedata r:id="rId22" o:title=""/>
                </v:shape>
                <o:OLEObject Type="Embed" ProgID="Equation.DSMT4" ShapeID="_x0000_i1031" DrawAspect="Content" ObjectID="_1680547307" r:id="rId23"/>
              </w:objec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6A26FD1" w14:textId="7CAB2932" w:rsidR="00696314" w:rsidRPr="00696314" w:rsidRDefault="00C138EE" w:rsidP="006963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96314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1480" w:dyaOrig="300" w14:anchorId="38F12090">
                <v:shape id="_x0000_i1032" type="#_x0000_t75" style="width:67.55pt;height:13.55pt" o:ole="">
                  <v:imagedata r:id="rId24" o:title=""/>
                </v:shape>
                <o:OLEObject Type="Embed" ProgID="Equation.DSMT4" ShapeID="_x0000_i1032" DrawAspect="Content" ObjectID="_1680547308" r:id="rId25"/>
              </w:objec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0A882BD" w14:textId="45457B16" w:rsidR="00696314" w:rsidRPr="00696314" w:rsidRDefault="00C138EE" w:rsidP="006963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96314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1380" w:dyaOrig="300" w14:anchorId="65AF5F56">
                <v:shape id="_x0000_i1033" type="#_x0000_t75" style="width:62.55pt;height:13.55pt" o:ole="">
                  <v:imagedata r:id="rId26" o:title=""/>
                </v:shape>
                <o:OLEObject Type="Embed" ProgID="Equation.DSMT4" ShapeID="_x0000_i1033" DrawAspect="Content" ObjectID="_1680547309" r:id="rId27"/>
              </w:object>
            </w:r>
          </w:p>
        </w:tc>
      </w:tr>
      <w:tr w:rsidR="00A07773" w:rsidRPr="00696314" w14:paraId="33F77D9F" w14:textId="77777777" w:rsidTr="00C138EE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4F0F6C9" w14:textId="7C468F64" w:rsidR="00A07773" w:rsidRPr="00C138EE" w:rsidRDefault="00A07773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宋体" w:eastAsia="宋体" w:hAnsi="宋体" w:cs="Times New Roman"/>
                <w:sz w:val="18"/>
                <w:szCs w:val="18"/>
              </w:rPr>
              <w:t>导通阈值电压</w:t>
            </w:r>
            <w:r w:rsidRPr="00C138EE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</w:rPr>
              <w:t>U</w:t>
            </w:r>
            <w:r w:rsidRPr="00C138EE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  <w:vertAlign w:val="subscript"/>
              </w:rPr>
              <w:t>D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B383F1C" w14:textId="6282A8AE" w:rsidR="00A07773" w:rsidRPr="00C138EE" w:rsidRDefault="00A07773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.79 </w:t>
            </w: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V</w:t>
            </w:r>
          </w:p>
        </w:tc>
        <w:tc>
          <w:tcPr>
            <w:tcW w:w="0" w:type="auto"/>
            <w:vAlign w:val="center"/>
          </w:tcPr>
          <w:p w14:paraId="57D9D097" w14:textId="43F8EF7B" w:rsidR="00A07773" w:rsidRPr="00C138EE" w:rsidRDefault="00A07773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.57 V</w:t>
            </w:r>
          </w:p>
        </w:tc>
        <w:tc>
          <w:tcPr>
            <w:tcW w:w="0" w:type="auto"/>
            <w:vAlign w:val="center"/>
          </w:tcPr>
          <w:p w14:paraId="5A240C44" w14:textId="0919CD36" w:rsidR="00A07773" w:rsidRPr="00C138EE" w:rsidRDefault="00A07773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.32 V</w:t>
            </w:r>
          </w:p>
        </w:tc>
      </w:tr>
      <w:tr w:rsidR="00A07773" w:rsidRPr="00696314" w14:paraId="0EB72A5A" w14:textId="77777777" w:rsidTr="00C138EE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8ECB36D" w14:textId="1FDA4C36" w:rsidR="00A07773" w:rsidRPr="00C138EE" w:rsidRDefault="00A07773" w:rsidP="00696314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C138EE">
              <w:rPr>
                <w:rFonts w:ascii="宋体" w:eastAsia="宋体" w:hAnsi="宋体" w:cs="Times New Roman" w:hint="eastAsia"/>
                <w:sz w:val="18"/>
                <w:szCs w:val="18"/>
              </w:rPr>
              <w:t>禁带宽度</w:t>
            </w:r>
            <w:proofErr w:type="spellStart"/>
            <w:r w:rsidRPr="00C138EE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</w:rPr>
              <w:t>E</w:t>
            </w:r>
            <w:r w:rsidRPr="00C138EE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  <w:vertAlign w:val="subscript"/>
              </w:rPr>
              <w:t>g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BAC41D3" w14:textId="1F54DB49" w:rsidR="00A07773" w:rsidRPr="00C138EE" w:rsidRDefault="00A07773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.79 eV</w:t>
            </w:r>
          </w:p>
        </w:tc>
        <w:tc>
          <w:tcPr>
            <w:tcW w:w="0" w:type="auto"/>
            <w:vAlign w:val="center"/>
          </w:tcPr>
          <w:p w14:paraId="4A6624B4" w14:textId="30CCE75B" w:rsidR="00A07773" w:rsidRPr="00C138EE" w:rsidRDefault="00A07773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.57 eV</w:t>
            </w:r>
          </w:p>
        </w:tc>
        <w:tc>
          <w:tcPr>
            <w:tcW w:w="0" w:type="auto"/>
            <w:vAlign w:val="center"/>
          </w:tcPr>
          <w:p w14:paraId="4B9ADA57" w14:textId="740C37ED" w:rsidR="00A07773" w:rsidRPr="00C138EE" w:rsidRDefault="00A07773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.32 eV</w:t>
            </w:r>
          </w:p>
        </w:tc>
      </w:tr>
      <w:tr w:rsidR="00A07773" w:rsidRPr="00696314" w14:paraId="7B86FE54" w14:textId="77777777" w:rsidTr="00C138EE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94D00F" w14:textId="51CB3445" w:rsidR="00A07773" w:rsidRPr="00C138EE" w:rsidRDefault="00A07773" w:rsidP="00696314">
            <w:pPr>
              <w:jc w:val="center"/>
              <w:rPr>
                <w:rFonts w:ascii="Symbol" w:eastAsia="宋体" w:hAnsi="Symbol" w:cs="Times New Roman" w:hint="eastAsia"/>
                <w:sz w:val="18"/>
                <w:szCs w:val="18"/>
              </w:rPr>
            </w:pPr>
            <w:r w:rsidRPr="00C138EE">
              <w:rPr>
                <w:rFonts w:ascii="宋体" w:eastAsia="宋体" w:hAnsi="宋体" w:cs="Times New Roman" w:hint="eastAsia"/>
                <w:sz w:val="18"/>
                <w:szCs w:val="18"/>
              </w:rPr>
              <w:t>峰值波长</w:t>
            </w:r>
            <w:r w:rsidRPr="00C138EE">
              <w:rPr>
                <w:rFonts w:ascii="宋体" w:eastAsia="宋体" w:hAnsi="宋体" w:cs="Times New Roman" w:hint="eastAsia"/>
                <w:sz w:val="18"/>
                <w:szCs w:val="18"/>
                <w:vertAlign w:val="subscript"/>
              </w:rPr>
              <w:t xml:space="preserve"> </w:t>
            </w:r>
            <w:r w:rsidRPr="00C138EE">
              <w:rPr>
                <w:rFonts w:ascii="Symbol" w:eastAsia="宋体" w:hAnsi="Symbol" w:cs="Times New Roman"/>
                <w:i/>
                <w:iCs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8FEBEDE" w14:textId="65D9E0D6" w:rsidR="00A07773" w:rsidRPr="00C138EE" w:rsidRDefault="00A07773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6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92.74 nm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FED2863" w14:textId="65DC66C8" w:rsidR="00A07773" w:rsidRPr="00C138EE" w:rsidRDefault="00A07773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82.49 nm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8331A5C" w14:textId="1D7BB3A5" w:rsidR="00A07773" w:rsidRPr="00C138EE" w:rsidRDefault="00C138EE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34.48 nm</w:t>
            </w:r>
          </w:p>
        </w:tc>
      </w:tr>
      <w:tr w:rsidR="00C138EE" w:rsidRPr="00696314" w14:paraId="25C0ED1B" w14:textId="77777777" w:rsidTr="00C138E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2EDE7" w14:textId="4E569DE3" w:rsidR="00C138EE" w:rsidRPr="00C138EE" w:rsidRDefault="00C138EE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</w:pPr>
            <w:r w:rsidRPr="00C138EE">
              <w:rPr>
                <w:rFonts w:ascii="宋体" w:eastAsia="宋体" w:hAnsi="宋体" w:cs="Times New Roman" w:hint="eastAsia"/>
                <w:sz w:val="18"/>
                <w:szCs w:val="18"/>
              </w:rPr>
              <w:t>标准波长</w:t>
            </w:r>
            <w:r w:rsidRPr="00C138EE">
              <w:rPr>
                <w:rFonts w:ascii="宋体" w:eastAsia="宋体" w:hAnsi="宋体" w:cs="Times New Roman" w:hint="eastAsia"/>
                <w:sz w:val="18"/>
                <w:szCs w:val="18"/>
                <w:vertAlign w:val="subscript"/>
              </w:rPr>
              <w:t xml:space="preserve"> </w:t>
            </w:r>
            <w:r w:rsidRPr="00C138EE">
              <w:rPr>
                <w:rFonts w:ascii="Symbol" w:eastAsia="宋体" w:hAnsi="Symbol" w:cs="Times New Roman"/>
                <w:i/>
                <w:iCs/>
                <w:sz w:val="18"/>
                <w:szCs w:val="18"/>
              </w:rPr>
              <w:t>l</w:t>
            </w:r>
            <w:r w:rsidRPr="00C138EE">
              <w:rPr>
                <w:rFonts w:ascii="Times New Roman" w:eastAsia="宋体" w:hAnsi="Times New Roman" w:cs="Times New Roman" w:hint="cs"/>
                <w:i/>
                <w:iCs/>
                <w:sz w:val="18"/>
                <w:szCs w:val="18"/>
                <w:vertAlign w:val="subscript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4D7E2D" w14:textId="7B432232" w:rsidR="00C138EE" w:rsidRPr="00C138EE" w:rsidRDefault="00C138EE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00 </w:t>
            </w: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nm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EE5439" w14:textId="411D47E3" w:rsidR="00C138EE" w:rsidRPr="00C138EE" w:rsidRDefault="00C138EE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35.8 nm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21DA4F" w14:textId="6B12171C" w:rsidR="00C138EE" w:rsidRPr="00C138EE" w:rsidRDefault="00C138EE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46.1 nm</w:t>
            </w:r>
          </w:p>
        </w:tc>
      </w:tr>
    </w:tbl>
    <w:p w14:paraId="60B0E0EC" w14:textId="671A86A7" w:rsidR="00696314" w:rsidRPr="00141B02" w:rsidRDefault="00C138EE" w:rsidP="00C138EE">
      <w:pPr>
        <w:ind w:left="420" w:firstLineChars="100" w:firstLine="160"/>
        <w:jc w:val="center"/>
        <w:rPr>
          <w:rFonts w:ascii="Times New Roman" w:eastAsia="宋体" w:hAnsi="Times New Roman" w:cs="Times New Roman"/>
          <w:b/>
          <w:bCs/>
          <w:sz w:val="22"/>
        </w:rPr>
      </w:pPr>
      <w:r w:rsidRPr="00141B02">
        <w:rPr>
          <w:rFonts w:ascii="Times New Roman" w:eastAsia="楷体" w:hAnsi="Times New Roman" w:cs="Times New Roman" w:hint="eastAsia"/>
          <w:noProof/>
          <w:sz w:val="16"/>
          <w:szCs w:val="18"/>
        </w:rPr>
        <w:t>表</w:t>
      </w:r>
      <w:r w:rsidR="00141B02">
        <w:rPr>
          <w:rFonts w:ascii="Times New Roman" w:eastAsia="楷体" w:hAnsi="Times New Roman" w:cs="Times New Roman"/>
          <w:noProof/>
          <w:sz w:val="16"/>
          <w:szCs w:val="18"/>
        </w:rPr>
        <w:t>4</w:t>
      </w:r>
      <w:r w:rsidRPr="00141B02">
        <w:rPr>
          <w:rFonts w:ascii="Times New Roman" w:eastAsia="楷体" w:hAnsi="Times New Roman" w:cs="Times New Roman"/>
          <w:noProof/>
          <w:sz w:val="16"/>
          <w:szCs w:val="18"/>
        </w:rPr>
        <w:t xml:space="preserve">  </w:t>
      </w:r>
      <w:r w:rsidRPr="00141B02">
        <w:rPr>
          <w:rFonts w:ascii="Times New Roman" w:eastAsia="楷体" w:hAnsi="Times New Roman" w:cs="Times New Roman" w:hint="eastAsia"/>
          <w:noProof/>
          <w:sz w:val="16"/>
          <w:szCs w:val="18"/>
        </w:rPr>
        <w:t>各</w:t>
      </w:r>
      <w:r w:rsidRPr="00141B02">
        <w:rPr>
          <w:rFonts w:ascii="Times New Roman" w:eastAsia="楷体" w:hAnsi="Times New Roman" w:cs="Times New Roman" w:hint="eastAsia"/>
          <w:noProof/>
          <w:sz w:val="16"/>
          <w:szCs w:val="18"/>
        </w:rPr>
        <w:t>L</w:t>
      </w:r>
      <w:r w:rsidRPr="00141B02">
        <w:rPr>
          <w:rFonts w:ascii="Times New Roman" w:eastAsia="楷体" w:hAnsi="Times New Roman" w:cs="Times New Roman"/>
          <w:noProof/>
          <w:sz w:val="16"/>
          <w:szCs w:val="18"/>
        </w:rPr>
        <w:t>ED</w:t>
      </w:r>
      <w:r w:rsidRPr="00141B02">
        <w:rPr>
          <w:rFonts w:ascii="Times New Roman" w:eastAsia="楷体" w:hAnsi="Times New Roman" w:cs="Times New Roman" w:hint="eastAsia"/>
          <w:noProof/>
          <w:sz w:val="16"/>
          <w:szCs w:val="18"/>
        </w:rPr>
        <w:t>的发光峰值波长计算量表</w:t>
      </w:r>
    </w:p>
    <w:p w14:paraId="1E9D690C" w14:textId="74188795" w:rsidR="00C138EE" w:rsidRDefault="00C138EE">
      <w:pPr>
        <w:widowControl/>
        <w:jc w:val="left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/>
          <w:szCs w:val="21"/>
        </w:rPr>
        <w:br w:type="page"/>
      </w:r>
    </w:p>
    <w:p w14:paraId="6C1666D2" w14:textId="208BD882" w:rsidR="003A78CA" w:rsidRPr="003A78CA" w:rsidRDefault="003A78CA" w:rsidP="003A78CA">
      <w:pPr>
        <w:pStyle w:val="a7"/>
        <w:numPr>
          <w:ilvl w:val="0"/>
          <w:numId w:val="12"/>
        </w:numPr>
        <w:spacing w:line="600" w:lineRule="auto"/>
        <w:ind w:firstLineChars="0"/>
        <w:jc w:val="left"/>
        <w:rPr>
          <w:rFonts w:ascii="Times New Roman" w:eastAsia="楷体" w:hAnsi="Times New Roman" w:cs="Times New Roman"/>
          <w:szCs w:val="21"/>
        </w:rPr>
      </w:pPr>
      <w:r w:rsidRPr="003A78CA">
        <w:rPr>
          <w:rFonts w:ascii="Times New Roman" w:eastAsia="楷体" w:hAnsi="Times New Roman" w:cs="Times New Roman"/>
          <w:szCs w:val="21"/>
        </w:rPr>
        <w:lastRenderedPageBreak/>
        <w:t>LED</w:t>
      </w:r>
      <w:r w:rsidRPr="003A78CA">
        <w:rPr>
          <w:rFonts w:ascii="Times New Roman" w:eastAsia="楷体" w:hAnsi="Times New Roman" w:cs="Times New Roman"/>
          <w:szCs w:val="21"/>
        </w:rPr>
        <w:t>的</w:t>
      </w:r>
      <w:r w:rsidRPr="003A78CA">
        <w:rPr>
          <w:rFonts w:ascii="Times New Roman" w:eastAsia="楷体" w:hAnsi="Times New Roman" w:cs="Times New Roman" w:hint="eastAsia"/>
          <w:szCs w:val="21"/>
        </w:rPr>
        <w:t>光强与电流的关系</w:t>
      </w:r>
    </w:p>
    <w:tbl>
      <w:tblPr>
        <w:tblStyle w:val="a8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932"/>
      </w:tblGrid>
      <w:tr w:rsidR="00C138EE" w14:paraId="60FC3666" w14:textId="77777777" w:rsidTr="00D21AE2">
        <w:trPr>
          <w:trHeight w:val="481"/>
        </w:trPr>
        <w:tc>
          <w:tcPr>
            <w:tcW w:w="1276" w:type="dxa"/>
          </w:tcPr>
          <w:p w14:paraId="5404B693" w14:textId="77777777" w:rsidR="00C138EE" w:rsidRDefault="00C138EE" w:rsidP="00C138EE">
            <w:pPr>
              <w:jc w:val="righ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4718E">
              <w:rPr>
                <w:rFonts w:ascii="Times New Roman" w:eastAsia="宋体" w:hAnsi="Times New Roman" w:cs="Times New Roman"/>
                <w:b/>
                <w:bCs/>
                <w:szCs w:val="21"/>
              </w:rPr>
              <w:t>原始数据：</w:t>
            </w:r>
          </w:p>
        </w:tc>
        <w:tc>
          <w:tcPr>
            <w:tcW w:w="7932" w:type="dxa"/>
          </w:tcPr>
          <w:p w14:paraId="53DD0456" w14:textId="2AB5A4A4" w:rsidR="00C138EE" w:rsidRPr="00696314" w:rsidRDefault="00C138EE" w:rsidP="00C138EE">
            <w:pPr>
              <w:jc w:val="left"/>
              <w:rPr>
                <w:rFonts w:ascii="Times New Roman" w:eastAsia="仿宋" w:hAnsi="Times New Roman" w:cs="Times New Roman"/>
                <w:szCs w:val="21"/>
              </w:rPr>
            </w:pPr>
          </w:p>
        </w:tc>
      </w:tr>
    </w:tbl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2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D21AE2" w:rsidRPr="00D21AE2" w14:paraId="1E5CB50B" w14:textId="77777777" w:rsidTr="00D21AE2">
        <w:trPr>
          <w:trHeight w:val="28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95005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I</w:t>
            </w: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/mA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FB978" w14:textId="5066EC46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3AE86A" w14:textId="1978DBE6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F310B6" w14:textId="1AA410E4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D4E6AA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A1EBB6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DC8ACC" w14:textId="6C34E6AD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C57A3E" w14:textId="5A618E5E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EF76F7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34.9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B39E6C" w14:textId="64D80A91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D17405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45.1</w:t>
            </w:r>
          </w:p>
        </w:tc>
      </w:tr>
      <w:tr w:rsidR="00D21AE2" w:rsidRPr="00D21AE2" w14:paraId="3E308D6B" w14:textId="77777777" w:rsidTr="00D21AE2">
        <w:trPr>
          <w:trHeight w:val="280"/>
          <w:jc w:val="center"/>
        </w:trPr>
        <w:tc>
          <w:tcPr>
            <w:tcW w:w="0" w:type="auto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A1693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U</w:t>
            </w: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/V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360EC5A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0.0011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8582891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0.0023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918FD6C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0.0054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EBEDB4C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0.0085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AEFBBE4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0.0117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A07E607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0.0143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C109055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0.017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27DD509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0.0197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0629109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0.0232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062ED26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0.0254</w:t>
            </w:r>
          </w:p>
        </w:tc>
      </w:tr>
      <w:tr w:rsidR="00D21AE2" w:rsidRPr="00D21AE2" w14:paraId="3E7D13DE" w14:textId="77777777" w:rsidTr="00D21AE2">
        <w:trPr>
          <w:trHeight w:val="290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07B4" w14:textId="14877796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相对光强</w:t>
            </w:r>
            <w:r w:rsidRPr="00D21AE2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A6952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0.0011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73BF6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0.0023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5004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0.0054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E88D6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0.0085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5C59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0.0117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79DAC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0.0143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89312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0.017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EED3C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0.0197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FEC85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0.0232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15600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0.0254</w:t>
            </w:r>
          </w:p>
        </w:tc>
      </w:tr>
      <w:tr w:rsidR="00D21AE2" w:rsidRPr="00D21AE2" w14:paraId="789EA181" w14:textId="77777777" w:rsidTr="00D21AE2">
        <w:trPr>
          <w:trHeight w:val="28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00BA1" w14:textId="4B9654D3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I</w:t>
            </w: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/mA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B137A" w14:textId="3FE8C6BD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7100D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55.1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FAFAC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60.2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31101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64.5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0440F" w14:textId="59C1D8D3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FAE1E" w14:textId="516027D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76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7975C" w14:textId="290EB72B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64B75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86.1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9B9B1" w14:textId="6F86FE93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B49D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99.5</w:t>
            </w:r>
          </w:p>
        </w:tc>
      </w:tr>
      <w:tr w:rsidR="00D21AE2" w:rsidRPr="00D21AE2" w14:paraId="4DF558E5" w14:textId="77777777" w:rsidTr="00D21AE2">
        <w:trPr>
          <w:trHeight w:val="28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6D416" w14:textId="14D2C312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U</w:t>
            </w: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/V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5B6F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0.0279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778C82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0.0304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565999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0.0329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B844E2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0.0348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376725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7CD680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0.0404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3DC118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0.0422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259255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0.0453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6B8DD5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0.0474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2D251B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0.0511</w:t>
            </w:r>
          </w:p>
        </w:tc>
      </w:tr>
      <w:tr w:rsidR="00D21AE2" w:rsidRPr="00D21AE2" w14:paraId="7CF5F6F3" w14:textId="77777777" w:rsidTr="00D21AE2">
        <w:trPr>
          <w:trHeight w:val="290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02C18" w14:textId="2935D463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相对光强</w:t>
            </w:r>
            <w:r w:rsidRPr="00D21AE2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88BED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0.0279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6D02EE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0.0304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161370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0.0329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F4AB9F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0.0348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68B706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4226DD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0.0404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D9C346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0.0422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255036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0.0453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830427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0.0474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433286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0.0511</w:t>
            </w:r>
          </w:p>
        </w:tc>
      </w:tr>
    </w:tbl>
    <w:p w14:paraId="2455B102" w14:textId="1C50C6F7" w:rsidR="00ED4145" w:rsidRPr="00141B02" w:rsidRDefault="00D21AE2" w:rsidP="00D21AE2">
      <w:pPr>
        <w:tabs>
          <w:tab w:val="left" w:pos="6504"/>
        </w:tabs>
        <w:spacing w:line="276" w:lineRule="auto"/>
        <w:ind w:firstLineChars="300" w:firstLine="480"/>
        <w:jc w:val="center"/>
        <w:rPr>
          <w:rFonts w:ascii="Times New Roman" w:eastAsia="楷体" w:hAnsi="Times New Roman" w:cs="Times New Roman"/>
          <w:sz w:val="16"/>
          <w:szCs w:val="16"/>
        </w:rPr>
      </w:pPr>
      <w:r w:rsidRPr="00141B02">
        <w:rPr>
          <w:rFonts w:ascii="Times New Roman" w:eastAsia="楷体" w:hAnsi="Times New Roman" w:cs="Times New Roman" w:hint="eastAsia"/>
          <w:sz w:val="16"/>
          <w:szCs w:val="16"/>
        </w:rPr>
        <w:t>表</w:t>
      </w:r>
      <w:r w:rsidR="00141B02">
        <w:rPr>
          <w:rFonts w:ascii="Times New Roman" w:eastAsia="楷体" w:hAnsi="Times New Roman" w:cs="Times New Roman"/>
          <w:sz w:val="16"/>
          <w:szCs w:val="16"/>
        </w:rPr>
        <w:t>5</w:t>
      </w:r>
      <w:r w:rsidRPr="00141B02">
        <w:rPr>
          <w:rFonts w:ascii="Times New Roman" w:eastAsia="楷体" w:hAnsi="Times New Roman" w:cs="Times New Roman"/>
          <w:sz w:val="16"/>
          <w:szCs w:val="16"/>
        </w:rPr>
        <w:t xml:space="preserve">  </w:t>
      </w:r>
      <w:r w:rsidRPr="00141B02">
        <w:rPr>
          <w:rFonts w:ascii="Times New Roman" w:eastAsia="楷体" w:hAnsi="Times New Roman" w:cs="Times New Roman" w:hint="eastAsia"/>
          <w:sz w:val="16"/>
          <w:szCs w:val="16"/>
        </w:rPr>
        <w:t>原始数据表</w:t>
      </w:r>
    </w:p>
    <w:p w14:paraId="69236661" w14:textId="0827A910" w:rsidR="00D21AE2" w:rsidRDefault="00D21AE2" w:rsidP="00D21AE2">
      <w:pPr>
        <w:tabs>
          <w:tab w:val="left" w:pos="6504"/>
        </w:tabs>
        <w:spacing w:line="276" w:lineRule="auto"/>
        <w:ind w:firstLineChars="300" w:firstLine="632"/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处理</w:t>
      </w:r>
      <w:r w:rsidRPr="0034718E">
        <w:rPr>
          <w:rFonts w:ascii="Times New Roman" w:eastAsia="宋体" w:hAnsi="Times New Roman" w:cs="Times New Roman"/>
          <w:b/>
          <w:bCs/>
          <w:szCs w:val="21"/>
        </w:rPr>
        <w:t>数据：</w:t>
      </w:r>
      <w:r w:rsidR="005E7FAE">
        <w:rPr>
          <w:rFonts w:ascii="Times New Roman" w:eastAsia="宋体" w:hAnsi="Times New Roman" w:cs="Times New Roman" w:hint="eastAsia"/>
          <w:b/>
          <w:bCs/>
          <w:szCs w:val="21"/>
        </w:rPr>
        <w:t xml:space="preserve"> </w:t>
      </w:r>
      <w:r w:rsidR="005E7FAE">
        <w:rPr>
          <w:rFonts w:ascii="Times New Roman" w:eastAsia="宋体" w:hAnsi="Times New Roman" w:cs="Times New Roman"/>
          <w:b/>
          <w:bCs/>
          <w:szCs w:val="21"/>
        </w:rPr>
        <w:t xml:space="preserve">   </w:t>
      </w:r>
      <w:r w:rsidR="00372C94" w:rsidRPr="00372C94">
        <w:rPr>
          <w:rFonts w:ascii="Times New Roman" w:eastAsia="仿宋" w:hAnsi="Times New Roman" w:cs="Times New Roman"/>
          <w:szCs w:val="21"/>
        </w:rPr>
        <w:t>经</w:t>
      </w:r>
      <w:r w:rsidR="00372C94" w:rsidRPr="00372C94">
        <w:rPr>
          <w:rFonts w:ascii="Times New Roman" w:eastAsia="仿宋" w:hAnsi="Times New Roman" w:cs="Times New Roman"/>
          <w:szCs w:val="21"/>
        </w:rPr>
        <w:t>Origin</w:t>
      </w:r>
      <w:r w:rsidR="00372C94" w:rsidRPr="00372C94">
        <w:rPr>
          <w:rFonts w:ascii="Times New Roman" w:eastAsia="仿宋" w:hAnsi="Times New Roman" w:cs="Times New Roman"/>
          <w:szCs w:val="21"/>
        </w:rPr>
        <w:t>拟合得到</w:t>
      </w:r>
      <w:r w:rsidR="00372C94" w:rsidRPr="00C138EE">
        <w:rPr>
          <w:rFonts w:ascii="Times New Roman" w:eastAsia="仿宋" w:hAnsi="Times New Roman" w:cs="Times New Roman"/>
          <w:szCs w:val="21"/>
        </w:rPr>
        <w:t>绿色</w:t>
      </w:r>
      <w:r w:rsidR="00372C94" w:rsidRPr="00C138EE">
        <w:rPr>
          <w:rFonts w:ascii="Times New Roman" w:eastAsia="仿宋" w:hAnsi="Times New Roman" w:cs="Times New Roman"/>
          <w:szCs w:val="21"/>
        </w:rPr>
        <w:t>LED</w:t>
      </w:r>
      <w:r w:rsidR="00372C94" w:rsidRPr="00C138EE">
        <w:rPr>
          <w:rFonts w:ascii="Times New Roman" w:eastAsia="仿宋" w:hAnsi="Times New Roman" w:cs="Times New Roman"/>
          <w:szCs w:val="21"/>
        </w:rPr>
        <w:t>的</w:t>
      </w:r>
      <w:r w:rsidR="00372C94" w:rsidRPr="00C138EE">
        <w:rPr>
          <w:rFonts w:ascii="Times New Roman" w:eastAsia="仿宋" w:hAnsi="Times New Roman" w:cs="Times New Roman" w:hint="eastAsia"/>
          <w:i/>
          <w:iCs/>
          <w:szCs w:val="21"/>
        </w:rPr>
        <w:t>L</w:t>
      </w:r>
      <w:r w:rsidR="00372C94" w:rsidRPr="00C138EE">
        <w:rPr>
          <w:rFonts w:ascii="Times New Roman" w:eastAsia="仿宋" w:hAnsi="Times New Roman" w:cs="Times New Roman"/>
          <w:szCs w:val="21"/>
        </w:rPr>
        <w:t>-</w:t>
      </w:r>
      <w:r w:rsidR="00372C94" w:rsidRPr="00C138EE">
        <w:rPr>
          <w:rFonts w:ascii="Times New Roman" w:eastAsia="仿宋" w:hAnsi="Times New Roman" w:cs="Times New Roman"/>
          <w:i/>
          <w:iCs/>
          <w:szCs w:val="21"/>
        </w:rPr>
        <w:t>I</w:t>
      </w:r>
      <w:r w:rsidR="00372C94" w:rsidRPr="00C138EE">
        <w:rPr>
          <w:rFonts w:ascii="Times New Roman" w:eastAsia="仿宋" w:hAnsi="Times New Roman" w:cs="Times New Roman"/>
          <w:szCs w:val="21"/>
        </w:rPr>
        <w:t>特性曲线</w:t>
      </w:r>
      <w:r w:rsidR="00372C94">
        <w:rPr>
          <w:rFonts w:ascii="Times New Roman" w:eastAsia="仿宋" w:hAnsi="Times New Roman" w:cs="Times New Roman" w:hint="eastAsia"/>
          <w:szCs w:val="21"/>
        </w:rPr>
        <w:t>如</w:t>
      </w:r>
      <w:r w:rsidR="005E7FAE">
        <w:rPr>
          <w:rFonts w:ascii="Times New Roman" w:eastAsia="仿宋" w:hAnsi="Times New Roman" w:cs="Times New Roman" w:hint="eastAsia"/>
          <w:szCs w:val="21"/>
        </w:rPr>
        <w:t>图</w:t>
      </w:r>
      <w:r w:rsidR="00141B02">
        <w:rPr>
          <w:rFonts w:ascii="Times New Roman" w:eastAsia="仿宋" w:hAnsi="Times New Roman" w:cs="Times New Roman"/>
          <w:szCs w:val="21"/>
        </w:rPr>
        <w:t>7</w:t>
      </w:r>
      <w:r w:rsidR="00372C94">
        <w:rPr>
          <w:rFonts w:ascii="Times New Roman" w:eastAsia="仿宋" w:hAnsi="Times New Roman" w:cs="Times New Roman" w:hint="eastAsia"/>
          <w:szCs w:val="21"/>
        </w:rPr>
        <w:t>。</w:t>
      </w:r>
    </w:p>
    <w:p w14:paraId="78C906F8" w14:textId="28B8000E" w:rsidR="00D21AE2" w:rsidRDefault="00BF69EB" w:rsidP="005E7FAE">
      <w:pPr>
        <w:jc w:val="center"/>
      </w:pPr>
      <w:r>
        <w:object w:dxaOrig="7947" w:dyaOrig="6093" w14:anchorId="0106C23E">
          <v:shape id="_x0000_i1044" type="#_x0000_t75" style="width:187.95pt;height:151.95pt" o:ole="">
            <v:imagedata r:id="rId28" o:title="" croptop="6663f" cropbottom="2848f" cropleft="4549f" cropright="7802f"/>
          </v:shape>
          <o:OLEObject Type="Embed" ProgID="Origin95.Graph" ShapeID="_x0000_i1044" DrawAspect="Content" ObjectID="_1680547310" r:id="rId29"/>
        </w:object>
      </w:r>
      <w:r w:rsidR="00372C94" w:rsidRPr="00372C94">
        <w:t xml:space="preserve"> </w:t>
      </w:r>
      <w:r w:rsidR="005E7FAE">
        <w:t xml:space="preserve">       </w:t>
      </w:r>
      <w:r w:rsidR="00372C94">
        <w:object w:dxaOrig="7948" w:dyaOrig="6094" w14:anchorId="608D29FC">
          <v:shape id="_x0000_i1035" type="#_x0000_t75" style="width:186.5pt;height:152.55pt" o:ole="">
            <v:imagedata r:id="rId30" o:title="" croptop="6149f" cropbottom="2666f" cropleft="4616f" cropright="7742f"/>
          </v:shape>
          <o:OLEObject Type="Embed" ProgID="Origin95.Graph" ShapeID="_x0000_i1035" DrawAspect="Content" ObjectID="_1680547311" r:id="rId31"/>
        </w:object>
      </w:r>
    </w:p>
    <w:p w14:paraId="2354A1D1" w14:textId="22CD3DB0" w:rsidR="00372C94" w:rsidRPr="005E7FAE" w:rsidRDefault="00372C94" w:rsidP="005E7FAE">
      <w:pPr>
        <w:ind w:firstLineChars="1000" w:firstLine="1500"/>
        <w:jc w:val="left"/>
        <w:rPr>
          <w:rFonts w:ascii="Times New Roman" w:eastAsia="楷体" w:hAnsi="Times New Roman" w:cs="Times New Roman"/>
          <w:sz w:val="15"/>
          <w:szCs w:val="15"/>
        </w:rPr>
      </w:pPr>
      <w:r w:rsidRPr="00D21AE2">
        <w:rPr>
          <w:rFonts w:ascii="Times New Roman" w:eastAsia="楷体" w:hAnsi="Times New Roman" w:cs="Times New Roman"/>
          <w:sz w:val="15"/>
          <w:szCs w:val="15"/>
        </w:rPr>
        <w:t>图</w:t>
      </w:r>
      <w:r w:rsidR="00141B02">
        <w:rPr>
          <w:rFonts w:ascii="Times New Roman" w:eastAsia="楷体" w:hAnsi="Times New Roman" w:cs="Times New Roman"/>
          <w:sz w:val="15"/>
          <w:szCs w:val="15"/>
        </w:rPr>
        <w:t>7</w:t>
      </w:r>
      <w:r w:rsidRPr="00D21AE2">
        <w:rPr>
          <w:rFonts w:ascii="Times New Roman" w:eastAsia="楷体" w:hAnsi="Times New Roman" w:cs="Times New Roman"/>
          <w:sz w:val="15"/>
          <w:szCs w:val="15"/>
        </w:rPr>
        <w:t xml:space="preserve">  </w:t>
      </w:r>
      <w:r>
        <w:rPr>
          <w:rFonts w:ascii="Times New Roman" w:eastAsia="楷体" w:hAnsi="Times New Roman" w:cs="Times New Roman" w:hint="eastAsia"/>
          <w:sz w:val="15"/>
          <w:szCs w:val="15"/>
        </w:rPr>
        <w:t>绿色</w:t>
      </w:r>
      <w:r w:rsidRPr="00D21AE2">
        <w:rPr>
          <w:rFonts w:ascii="Times New Roman" w:eastAsia="楷体" w:hAnsi="Times New Roman" w:cs="Times New Roman"/>
          <w:sz w:val="15"/>
          <w:szCs w:val="15"/>
        </w:rPr>
        <w:t>LED</w:t>
      </w:r>
      <w:r>
        <w:rPr>
          <w:rFonts w:ascii="Times New Roman" w:eastAsia="楷体" w:hAnsi="Times New Roman" w:cs="Times New Roman" w:hint="eastAsia"/>
          <w:sz w:val="15"/>
          <w:szCs w:val="15"/>
        </w:rPr>
        <w:t>发光强度与电流的关系</w:t>
      </w:r>
      <w:r w:rsidR="005E7FAE">
        <w:rPr>
          <w:rFonts w:ascii="Times New Roman" w:eastAsia="楷体" w:hAnsi="Times New Roman" w:cs="Times New Roman" w:hint="eastAsia"/>
          <w:sz w:val="15"/>
          <w:szCs w:val="15"/>
        </w:rPr>
        <w:t xml:space="preserve"> </w:t>
      </w:r>
      <w:r w:rsidR="005E7FAE">
        <w:rPr>
          <w:rFonts w:ascii="Times New Roman" w:eastAsia="楷体" w:hAnsi="Times New Roman" w:cs="Times New Roman"/>
          <w:sz w:val="15"/>
          <w:szCs w:val="15"/>
        </w:rPr>
        <w:t xml:space="preserve">                  </w:t>
      </w:r>
      <w:r w:rsidR="005E7FAE" w:rsidRPr="00D21AE2">
        <w:rPr>
          <w:rFonts w:ascii="Times New Roman" w:eastAsia="楷体" w:hAnsi="Times New Roman" w:cs="Times New Roman"/>
          <w:sz w:val="15"/>
          <w:szCs w:val="15"/>
        </w:rPr>
        <w:t>图</w:t>
      </w:r>
      <w:r w:rsidR="00141B02">
        <w:rPr>
          <w:rFonts w:ascii="Times New Roman" w:eastAsia="楷体" w:hAnsi="Times New Roman" w:cs="Times New Roman"/>
          <w:sz w:val="15"/>
          <w:szCs w:val="15"/>
        </w:rPr>
        <w:t>8</w:t>
      </w:r>
      <w:r w:rsidR="005E7FAE" w:rsidRPr="00D21AE2">
        <w:rPr>
          <w:rFonts w:ascii="Times New Roman" w:eastAsia="楷体" w:hAnsi="Times New Roman" w:cs="Times New Roman"/>
          <w:sz w:val="15"/>
          <w:szCs w:val="15"/>
        </w:rPr>
        <w:t xml:space="preserve">  </w:t>
      </w:r>
      <w:r w:rsidR="005E7FAE">
        <w:rPr>
          <w:rFonts w:ascii="Times New Roman" w:eastAsia="楷体" w:hAnsi="Times New Roman" w:cs="Times New Roman" w:hint="eastAsia"/>
          <w:sz w:val="15"/>
          <w:szCs w:val="15"/>
        </w:rPr>
        <w:t>修正截距后的绿色</w:t>
      </w:r>
      <w:r w:rsidR="005E7FAE" w:rsidRPr="00D21AE2">
        <w:rPr>
          <w:rFonts w:ascii="Times New Roman" w:eastAsia="楷体" w:hAnsi="Times New Roman" w:cs="Times New Roman"/>
          <w:sz w:val="15"/>
          <w:szCs w:val="15"/>
        </w:rPr>
        <w:t>LED</w:t>
      </w:r>
      <w:r w:rsidR="005E7FAE">
        <w:rPr>
          <w:rFonts w:ascii="Times New Roman" w:eastAsia="楷体" w:hAnsi="Times New Roman" w:cs="Times New Roman" w:hint="eastAsia"/>
          <w:sz w:val="15"/>
          <w:szCs w:val="15"/>
        </w:rPr>
        <w:t>发光强度与电流的关系</w:t>
      </w:r>
    </w:p>
    <w:p w14:paraId="19D17F85" w14:textId="679F7625" w:rsidR="00372C94" w:rsidRDefault="00372C94" w:rsidP="00372C94">
      <w:pPr>
        <w:tabs>
          <w:tab w:val="left" w:pos="6504"/>
        </w:tabs>
        <w:spacing w:line="276" w:lineRule="auto"/>
        <w:ind w:firstLineChars="300" w:firstLine="632"/>
        <w:jc w:val="left"/>
        <w:rPr>
          <w:rFonts w:ascii="Times New Roman" w:eastAsia="仿宋" w:hAnsi="Times New Roman" w:cs="Times New Roman"/>
          <w:szCs w:val="21"/>
        </w:rPr>
      </w:pPr>
      <w:r w:rsidRPr="00372C94">
        <w:rPr>
          <w:rFonts w:ascii="Times New Roman" w:eastAsia="宋体" w:hAnsi="Times New Roman" w:cs="Times New Roman" w:hint="eastAsia"/>
          <w:b/>
          <w:bCs/>
          <w:color w:val="FFFFFF" w:themeColor="background1"/>
          <w:szCs w:val="21"/>
        </w:rPr>
        <w:t>处理</w:t>
      </w:r>
      <w:r w:rsidRPr="00372C94">
        <w:rPr>
          <w:rFonts w:ascii="Times New Roman" w:eastAsia="宋体" w:hAnsi="Times New Roman" w:cs="Times New Roman"/>
          <w:b/>
          <w:bCs/>
          <w:color w:val="FFFFFF" w:themeColor="background1"/>
          <w:szCs w:val="21"/>
        </w:rPr>
        <w:t>数据：</w:t>
      </w:r>
      <w:r w:rsidR="005E7FAE">
        <w:rPr>
          <w:rFonts w:ascii="Times New Roman" w:eastAsia="宋体" w:hAnsi="Times New Roman" w:cs="Times New Roman" w:hint="eastAsia"/>
          <w:b/>
          <w:bCs/>
          <w:color w:val="FFFFFF" w:themeColor="background1"/>
          <w:szCs w:val="21"/>
        </w:rPr>
        <w:t xml:space="preserve"> </w:t>
      </w:r>
      <w:r w:rsidR="005E7FAE">
        <w:rPr>
          <w:rFonts w:ascii="Times New Roman" w:eastAsia="宋体" w:hAnsi="Times New Roman" w:cs="Times New Roman"/>
          <w:b/>
          <w:bCs/>
          <w:color w:val="FFFFFF" w:themeColor="background1"/>
          <w:szCs w:val="21"/>
        </w:rPr>
        <w:t xml:space="preserve">   </w:t>
      </w:r>
      <w:r w:rsidRPr="00372C94">
        <w:rPr>
          <w:rFonts w:ascii="Times New Roman" w:eastAsia="仿宋" w:hAnsi="Times New Roman" w:cs="Times New Roman"/>
          <w:szCs w:val="21"/>
        </w:rPr>
        <w:t>经</w:t>
      </w:r>
      <w:r w:rsidRPr="00372C94">
        <w:rPr>
          <w:rFonts w:ascii="Times New Roman" w:eastAsia="仿宋" w:hAnsi="Times New Roman" w:cs="Times New Roman"/>
          <w:szCs w:val="21"/>
        </w:rPr>
        <w:t>Origin</w:t>
      </w:r>
      <w:r w:rsidRPr="00372C94">
        <w:rPr>
          <w:rFonts w:ascii="Times New Roman" w:eastAsia="仿宋" w:hAnsi="Times New Roman" w:cs="Times New Roman"/>
          <w:szCs w:val="21"/>
        </w:rPr>
        <w:t>计算得函数关系</w:t>
      </w:r>
      <w:r>
        <w:rPr>
          <w:rFonts w:ascii="Times New Roman" w:eastAsia="仿宋" w:hAnsi="Times New Roman" w:cs="Times New Roman" w:hint="eastAsia"/>
          <w:szCs w:val="21"/>
        </w:rPr>
        <w:t>（</w:t>
      </w:r>
      <w:r w:rsidRPr="00372C94">
        <w:rPr>
          <w:rFonts w:ascii="Times New Roman" w:eastAsia="仿宋" w:hAnsi="Times New Roman" w:cs="Times New Roman" w:hint="eastAsia"/>
          <w:i/>
          <w:iCs/>
          <w:szCs w:val="21"/>
        </w:rPr>
        <w:t>I</w:t>
      </w:r>
      <w:r>
        <w:rPr>
          <w:rFonts w:ascii="Times New Roman" w:eastAsia="仿宋" w:hAnsi="Times New Roman" w:cs="Times New Roman" w:hint="eastAsia"/>
          <w:szCs w:val="21"/>
        </w:rPr>
        <w:t>单位为</w:t>
      </w:r>
      <w:r>
        <w:rPr>
          <w:rFonts w:ascii="Times New Roman" w:eastAsia="仿宋" w:hAnsi="Times New Roman" w:cs="Times New Roman" w:hint="eastAsia"/>
          <w:szCs w:val="21"/>
        </w:rPr>
        <w:t>A</w:t>
      </w:r>
      <w:r>
        <w:rPr>
          <w:rFonts w:ascii="Times New Roman" w:eastAsia="仿宋" w:hAnsi="Times New Roman" w:cs="Times New Roman" w:hint="eastAsia"/>
          <w:szCs w:val="21"/>
        </w:rPr>
        <w:t>、</w:t>
      </w:r>
      <w:r w:rsidRPr="00372C94">
        <w:rPr>
          <w:rFonts w:ascii="Times New Roman" w:eastAsia="仿宋" w:hAnsi="Times New Roman" w:cs="Times New Roman" w:hint="eastAsia"/>
          <w:i/>
          <w:iCs/>
          <w:szCs w:val="21"/>
        </w:rPr>
        <w:t>L</w:t>
      </w:r>
      <w:r>
        <w:rPr>
          <w:rFonts w:ascii="Times New Roman" w:eastAsia="仿宋" w:hAnsi="Times New Roman" w:cs="Times New Roman" w:hint="eastAsia"/>
          <w:szCs w:val="21"/>
        </w:rPr>
        <w:t>无单位）</w:t>
      </w:r>
      <w:r w:rsidRPr="00372C94">
        <w:rPr>
          <w:rFonts w:ascii="Times New Roman" w:eastAsia="仿宋" w:hAnsi="Times New Roman" w:cs="Times New Roman"/>
          <w:szCs w:val="21"/>
        </w:rPr>
        <w:t>为</w:t>
      </w:r>
    </w:p>
    <w:p w14:paraId="682C1A06" w14:textId="48E4626C" w:rsidR="00372C94" w:rsidRPr="00372C94" w:rsidRDefault="00BF69EB" w:rsidP="00372C94">
      <w:pPr>
        <w:tabs>
          <w:tab w:val="left" w:pos="6504"/>
        </w:tabs>
        <w:spacing w:line="276" w:lineRule="auto"/>
        <w:ind w:firstLineChars="300" w:firstLine="630"/>
        <w:jc w:val="right"/>
        <w:rPr>
          <w:rFonts w:ascii="Times New Roman" w:eastAsia="宋体" w:hAnsi="Times New Roman" w:cs="Times New Roman"/>
          <w:b/>
          <w:bCs/>
          <w:szCs w:val="21"/>
        </w:rPr>
      </w:pPr>
      <w:r w:rsidRPr="00372C94">
        <w:rPr>
          <w:rFonts w:ascii="Times New Roman" w:eastAsia="仿宋" w:hAnsi="Times New Roman" w:cs="Times New Roman"/>
          <w:position w:val="-6"/>
          <w:szCs w:val="21"/>
        </w:rPr>
        <w:object w:dxaOrig="2000" w:dyaOrig="300" w14:anchorId="1A81E851">
          <v:shape id="_x0000_i1046" type="#_x0000_t75" style="width:100.05pt;height:15.05pt" o:ole="">
            <v:imagedata r:id="rId32" o:title=""/>
          </v:shape>
          <o:OLEObject Type="Embed" ProgID="Equation.DSMT4" ShapeID="_x0000_i1046" DrawAspect="Content" ObjectID="_1680547312" r:id="rId33"/>
        </w:object>
      </w:r>
      <w:r w:rsidR="00372C94">
        <w:rPr>
          <w:rFonts w:ascii="Times New Roman" w:eastAsia="仿宋" w:hAnsi="Times New Roman" w:cs="Times New Roman"/>
          <w:szCs w:val="21"/>
        </w:rPr>
        <w:t xml:space="preserve">                        (</w:t>
      </w:r>
      <w:r w:rsidR="0030434B">
        <w:rPr>
          <w:rFonts w:ascii="Times New Roman" w:eastAsia="仿宋" w:hAnsi="Times New Roman" w:cs="Times New Roman"/>
          <w:szCs w:val="21"/>
        </w:rPr>
        <w:t>3</w:t>
      </w:r>
      <w:r w:rsidR="00372C94">
        <w:rPr>
          <w:rFonts w:ascii="Times New Roman" w:eastAsia="仿宋" w:hAnsi="Times New Roman" w:cs="Times New Roman"/>
          <w:szCs w:val="21"/>
        </w:rPr>
        <w:t>)</w:t>
      </w:r>
    </w:p>
    <w:p w14:paraId="51D59B4D" w14:textId="684B8122" w:rsidR="00372C94" w:rsidRDefault="00372C94" w:rsidP="00141B02">
      <w:pPr>
        <w:ind w:leftChars="800" w:left="1680"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由于光强为</w:t>
      </w:r>
      <w:r>
        <w:rPr>
          <w:rFonts w:ascii="Times New Roman" w:eastAsia="仿宋" w:hAnsi="Times New Roman" w:cs="Times New Roman" w:hint="eastAsia"/>
          <w:szCs w:val="21"/>
        </w:rPr>
        <w:t>0</w:t>
      </w:r>
      <w:r>
        <w:rPr>
          <w:rFonts w:ascii="Times New Roman" w:eastAsia="仿宋" w:hAnsi="Times New Roman" w:cs="Times New Roman" w:hint="eastAsia"/>
          <w:szCs w:val="21"/>
        </w:rPr>
        <w:t>时电流应当为</w:t>
      </w:r>
      <w:r>
        <w:rPr>
          <w:rFonts w:ascii="Times New Roman" w:eastAsia="仿宋" w:hAnsi="Times New Roman" w:cs="Times New Roman" w:hint="eastAsia"/>
          <w:szCs w:val="21"/>
        </w:rPr>
        <w:t>0</w:t>
      </w:r>
      <w:r w:rsidR="00141B02">
        <w:rPr>
          <w:rFonts w:ascii="Times New Roman" w:eastAsia="仿宋" w:hAnsi="Times New Roman" w:cs="Times New Roman" w:hint="eastAsia"/>
          <w:szCs w:val="21"/>
        </w:rPr>
        <w:t>，因此</w:t>
      </w:r>
      <w:r>
        <w:rPr>
          <w:rFonts w:ascii="Times New Roman" w:eastAsia="仿宋" w:hAnsi="Times New Roman" w:cs="Times New Roman" w:hint="eastAsia"/>
          <w:szCs w:val="21"/>
        </w:rPr>
        <w:t>标</w:t>
      </w:r>
      <w:r w:rsidRPr="00372C94">
        <w:rPr>
          <w:rFonts w:ascii="仿宋" w:eastAsia="仿宋" w:hAnsi="仿宋" w:cs="Times New Roman" w:hint="eastAsia"/>
          <w:szCs w:val="21"/>
        </w:rPr>
        <w:t>*</w:t>
      </w:r>
      <w:r>
        <w:rPr>
          <w:rFonts w:ascii="Times New Roman" w:eastAsia="仿宋" w:hAnsi="Times New Roman" w:cs="Times New Roman" w:hint="eastAsia"/>
          <w:szCs w:val="21"/>
        </w:rPr>
        <w:t>号的截距应当修正为</w:t>
      </w:r>
      <w:r>
        <w:rPr>
          <w:rFonts w:ascii="Times New Roman" w:eastAsia="仿宋" w:hAnsi="Times New Roman" w:cs="Times New Roman" w:hint="eastAsia"/>
          <w:szCs w:val="21"/>
        </w:rPr>
        <w:t>0</w:t>
      </w:r>
      <w:r>
        <w:rPr>
          <w:rFonts w:ascii="Times New Roman" w:eastAsia="仿宋" w:hAnsi="Times New Roman" w:cs="Times New Roman" w:hint="eastAsia"/>
          <w:szCs w:val="21"/>
        </w:rPr>
        <w:t>，</w:t>
      </w:r>
      <w:r w:rsidR="005E7FAE">
        <w:rPr>
          <w:rFonts w:ascii="Times New Roman" w:eastAsia="仿宋" w:hAnsi="Times New Roman" w:cs="Times New Roman" w:hint="eastAsia"/>
          <w:szCs w:val="21"/>
        </w:rPr>
        <w:t>修正后的</w:t>
      </w:r>
      <w:r w:rsidR="005E7FAE" w:rsidRPr="00C138EE">
        <w:rPr>
          <w:rFonts w:ascii="Times New Roman" w:eastAsia="仿宋" w:hAnsi="Times New Roman" w:cs="Times New Roman"/>
          <w:szCs w:val="21"/>
        </w:rPr>
        <w:t>绿色</w:t>
      </w:r>
      <w:r w:rsidR="005E7FAE" w:rsidRPr="00C138EE">
        <w:rPr>
          <w:rFonts w:ascii="Times New Roman" w:eastAsia="仿宋" w:hAnsi="Times New Roman" w:cs="Times New Roman"/>
          <w:szCs w:val="21"/>
        </w:rPr>
        <w:t>LED</w:t>
      </w:r>
      <w:r w:rsidR="005E7FAE" w:rsidRPr="00C138EE">
        <w:rPr>
          <w:rFonts w:ascii="Times New Roman" w:eastAsia="仿宋" w:hAnsi="Times New Roman" w:cs="Times New Roman"/>
          <w:szCs w:val="21"/>
        </w:rPr>
        <w:t>的</w:t>
      </w:r>
      <w:r w:rsidR="005E7FAE" w:rsidRPr="00C138EE">
        <w:rPr>
          <w:rFonts w:ascii="Times New Roman" w:eastAsia="仿宋" w:hAnsi="Times New Roman" w:cs="Times New Roman" w:hint="eastAsia"/>
          <w:i/>
          <w:iCs/>
          <w:szCs w:val="21"/>
        </w:rPr>
        <w:t>L</w:t>
      </w:r>
      <w:r w:rsidR="005E7FAE" w:rsidRPr="00C138EE">
        <w:rPr>
          <w:rFonts w:ascii="Times New Roman" w:eastAsia="仿宋" w:hAnsi="Times New Roman" w:cs="Times New Roman"/>
          <w:szCs w:val="21"/>
        </w:rPr>
        <w:t>-</w:t>
      </w:r>
      <w:r w:rsidR="005E7FAE" w:rsidRPr="00C138EE">
        <w:rPr>
          <w:rFonts w:ascii="Times New Roman" w:eastAsia="仿宋" w:hAnsi="Times New Roman" w:cs="Times New Roman"/>
          <w:i/>
          <w:iCs/>
          <w:szCs w:val="21"/>
        </w:rPr>
        <w:t>I</w:t>
      </w:r>
      <w:r w:rsidR="005E7FAE" w:rsidRPr="00C138EE">
        <w:rPr>
          <w:rFonts w:ascii="Times New Roman" w:eastAsia="仿宋" w:hAnsi="Times New Roman" w:cs="Times New Roman"/>
          <w:szCs w:val="21"/>
        </w:rPr>
        <w:t>特性曲线</w:t>
      </w:r>
      <w:r w:rsidR="005E7FAE">
        <w:rPr>
          <w:rFonts w:ascii="Times New Roman" w:eastAsia="仿宋" w:hAnsi="Times New Roman" w:cs="Times New Roman" w:hint="eastAsia"/>
          <w:szCs w:val="21"/>
        </w:rPr>
        <w:t>如图</w:t>
      </w:r>
      <w:r w:rsidR="00141B02">
        <w:rPr>
          <w:rFonts w:ascii="Times New Roman" w:eastAsia="仿宋" w:hAnsi="Times New Roman" w:cs="Times New Roman"/>
          <w:szCs w:val="21"/>
        </w:rPr>
        <w:t>8</w:t>
      </w:r>
      <w:r w:rsidR="005E7FAE">
        <w:rPr>
          <w:rFonts w:ascii="Times New Roman" w:eastAsia="仿宋" w:hAnsi="Times New Roman" w:cs="Times New Roman" w:hint="eastAsia"/>
          <w:szCs w:val="21"/>
        </w:rPr>
        <w:t>；</w:t>
      </w:r>
      <w:r>
        <w:rPr>
          <w:rFonts w:ascii="Times New Roman" w:eastAsia="仿宋" w:hAnsi="Times New Roman" w:cs="Times New Roman" w:hint="eastAsia"/>
          <w:szCs w:val="21"/>
        </w:rPr>
        <w:t>修正的函数关系为</w:t>
      </w:r>
    </w:p>
    <w:p w14:paraId="1EC9F454" w14:textId="700EC0CF" w:rsidR="005E7FAE" w:rsidRDefault="005E7FAE" w:rsidP="005E7FAE">
      <w:pPr>
        <w:ind w:leftChars="800" w:left="1680" w:firstLineChars="200" w:firstLine="420"/>
        <w:jc w:val="right"/>
        <w:rPr>
          <w:rFonts w:ascii="Times New Roman" w:eastAsia="仿宋" w:hAnsi="Times New Roman" w:cs="Times New Roman"/>
          <w:szCs w:val="21"/>
        </w:rPr>
      </w:pPr>
      <w:r w:rsidRPr="00372C94">
        <w:rPr>
          <w:rFonts w:ascii="Times New Roman" w:eastAsia="仿宋" w:hAnsi="Times New Roman" w:cs="Times New Roman"/>
          <w:position w:val="-6"/>
          <w:szCs w:val="21"/>
        </w:rPr>
        <w:object w:dxaOrig="1020" w:dyaOrig="260" w14:anchorId="6424CC8C">
          <v:shape id="_x0000_i1037" type="#_x0000_t75" style="width:51.05pt;height:13pt" o:ole="">
            <v:imagedata r:id="rId34" o:title=""/>
          </v:shape>
          <o:OLEObject Type="Embed" ProgID="Equation.DSMT4" ShapeID="_x0000_i1037" DrawAspect="Content" ObjectID="_1680547313" r:id="rId35"/>
        </w:object>
      </w:r>
      <w:r>
        <w:rPr>
          <w:rFonts w:ascii="Times New Roman" w:eastAsia="仿宋" w:hAnsi="Times New Roman" w:cs="Times New Roman"/>
          <w:szCs w:val="21"/>
        </w:rPr>
        <w:t xml:space="preserve">                             (</w:t>
      </w:r>
      <w:r w:rsidR="0030434B">
        <w:rPr>
          <w:rFonts w:ascii="Times New Roman" w:eastAsia="仿宋" w:hAnsi="Times New Roman" w:cs="Times New Roman"/>
          <w:szCs w:val="21"/>
        </w:rPr>
        <w:t>4</w:t>
      </w:r>
      <w:r>
        <w:rPr>
          <w:rFonts w:ascii="Times New Roman" w:eastAsia="仿宋" w:hAnsi="Times New Roman" w:cs="Times New Roman"/>
          <w:szCs w:val="21"/>
        </w:rPr>
        <w:t xml:space="preserve">)   </w:t>
      </w:r>
    </w:p>
    <w:p w14:paraId="1ED69A60" w14:textId="77777777" w:rsidR="00BF69EB" w:rsidRDefault="00BF69EB" w:rsidP="00BF69EB">
      <w:pPr>
        <w:tabs>
          <w:tab w:val="left" w:pos="6504"/>
        </w:tabs>
        <w:spacing w:line="276" w:lineRule="auto"/>
        <w:ind w:firstLineChars="300" w:firstLine="632"/>
        <w:jc w:val="distribute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误差分析</w:t>
      </w:r>
      <w:r w:rsidRPr="0034718E">
        <w:rPr>
          <w:rFonts w:ascii="Times New Roman" w:eastAsia="宋体" w:hAnsi="Times New Roman" w:cs="Times New Roman"/>
          <w:b/>
          <w:bCs/>
          <w:szCs w:val="21"/>
        </w:rPr>
        <w:t>：</w:t>
      </w:r>
      <w:proofErr w:type="gramStart"/>
      <w:r>
        <w:rPr>
          <w:rFonts w:ascii="Times New Roman" w:eastAsia="仿宋" w:hAnsi="Times New Roman" w:cs="Times New Roman" w:hint="eastAsia"/>
          <w:szCs w:val="21"/>
        </w:rPr>
        <w:t>对式</w:t>
      </w:r>
      <w:proofErr w:type="gramEnd"/>
      <w:r>
        <w:rPr>
          <w:rFonts w:ascii="Times New Roman" w:eastAsia="仿宋" w:hAnsi="Times New Roman" w:cs="Times New Roman" w:hint="eastAsia"/>
          <w:szCs w:val="21"/>
        </w:rPr>
        <w:t>(</w:t>
      </w:r>
      <w:r>
        <w:rPr>
          <w:rFonts w:ascii="Times New Roman" w:eastAsia="仿宋" w:hAnsi="Times New Roman" w:cs="Times New Roman"/>
          <w:szCs w:val="21"/>
        </w:rPr>
        <w:t>3)</w:t>
      </w:r>
      <w:r>
        <w:rPr>
          <w:rFonts w:ascii="Times New Roman" w:eastAsia="仿宋" w:hAnsi="Times New Roman" w:cs="Times New Roman" w:hint="eastAsia"/>
          <w:szCs w:val="21"/>
        </w:rPr>
        <w:t>的修正前提是实验中未受到任何误差干扰，事实上在做修正时应考虑到背景光</w:t>
      </w:r>
    </w:p>
    <w:p w14:paraId="22A5F933" w14:textId="50583AD0" w:rsidR="00BF69EB" w:rsidRDefault="00BF69EB" w:rsidP="00BF69EB">
      <w:pPr>
        <w:tabs>
          <w:tab w:val="left" w:pos="6504"/>
        </w:tabs>
        <w:spacing w:line="276" w:lineRule="auto"/>
        <w:ind w:firstLineChars="800" w:firstLine="168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强的影响，但由实验</w:t>
      </w:r>
      <w:r>
        <w:rPr>
          <w:rFonts w:ascii="Times New Roman" w:eastAsia="仿宋" w:hAnsi="Times New Roman" w:cs="Times New Roman" w:hint="eastAsia"/>
          <w:szCs w:val="21"/>
        </w:rPr>
        <w:t>4</w:t>
      </w:r>
      <w:r>
        <w:rPr>
          <w:rFonts w:ascii="Times New Roman" w:eastAsia="仿宋" w:hAnsi="Times New Roman" w:cs="Times New Roman" w:hint="eastAsia"/>
          <w:szCs w:val="21"/>
        </w:rPr>
        <w:t>测得的背景光强，这一误差实际上很小，可以忽略不计，因此对</w:t>
      </w:r>
    </w:p>
    <w:p w14:paraId="1F109611" w14:textId="501A445A" w:rsidR="00BF69EB" w:rsidRDefault="00BF69EB" w:rsidP="00BF69EB">
      <w:pPr>
        <w:tabs>
          <w:tab w:val="left" w:pos="6504"/>
        </w:tabs>
        <w:spacing w:line="276" w:lineRule="auto"/>
        <w:ind w:firstLineChars="800" w:firstLine="1680"/>
        <w:jc w:val="left"/>
        <w:rPr>
          <w:rFonts w:ascii="Times New Roman" w:eastAsia="宋体" w:hAnsi="Times New Roman" w:cs="Times New Roman" w:hint="eastAsia"/>
          <w:b/>
          <w:bCs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式</w:t>
      </w:r>
      <w:r>
        <w:rPr>
          <w:rFonts w:ascii="Times New Roman" w:eastAsia="仿宋" w:hAnsi="Times New Roman" w:cs="Times New Roman" w:hint="eastAsia"/>
          <w:szCs w:val="21"/>
        </w:rPr>
        <w:t>(</w:t>
      </w:r>
      <w:r>
        <w:rPr>
          <w:rFonts w:ascii="Times New Roman" w:eastAsia="仿宋" w:hAnsi="Times New Roman" w:cs="Times New Roman"/>
          <w:szCs w:val="21"/>
        </w:rPr>
        <w:t>3)</w:t>
      </w:r>
      <w:r>
        <w:rPr>
          <w:rFonts w:ascii="Times New Roman" w:eastAsia="仿宋" w:hAnsi="Times New Roman" w:cs="Times New Roman" w:hint="eastAsia"/>
          <w:szCs w:val="21"/>
        </w:rPr>
        <w:t>做出这样的修正是合理的。</w:t>
      </w:r>
    </w:p>
    <w:p w14:paraId="0107B0A7" w14:textId="77777777" w:rsidR="00BF69EB" w:rsidRPr="00BF69EB" w:rsidRDefault="00BF69EB" w:rsidP="005E7FAE">
      <w:pPr>
        <w:ind w:leftChars="800" w:left="1680" w:firstLineChars="200" w:firstLine="420"/>
        <w:jc w:val="right"/>
        <w:rPr>
          <w:rFonts w:ascii="Times New Roman" w:eastAsia="仿宋" w:hAnsi="Times New Roman" w:cs="Times New Roman"/>
          <w:szCs w:val="21"/>
        </w:rPr>
      </w:pPr>
    </w:p>
    <w:p w14:paraId="3D3B1E90" w14:textId="1CE8717A" w:rsidR="003A78CA" w:rsidRPr="003A78CA" w:rsidRDefault="003A78CA" w:rsidP="00BF69EB">
      <w:pPr>
        <w:pStyle w:val="a7"/>
        <w:numPr>
          <w:ilvl w:val="0"/>
          <w:numId w:val="12"/>
        </w:numPr>
        <w:ind w:firstLineChars="0"/>
        <w:jc w:val="left"/>
        <w:rPr>
          <w:rFonts w:ascii="Times New Roman" w:eastAsia="楷体" w:hAnsi="Times New Roman" w:cs="Times New Roman"/>
          <w:szCs w:val="21"/>
        </w:rPr>
      </w:pPr>
      <w:r w:rsidRPr="00B65634">
        <w:rPr>
          <w:rFonts w:ascii="Times New Roman" w:eastAsia="楷体" w:hAnsi="Times New Roman" w:cs="Times New Roman" w:hint="eastAsia"/>
          <w:szCs w:val="21"/>
        </w:rPr>
        <w:t>加法混色实验</w:t>
      </w:r>
    </w:p>
    <w:p w14:paraId="1FC2D250" w14:textId="360A1E59" w:rsidR="004F2360" w:rsidRDefault="004F2360" w:rsidP="003A78CA">
      <w:pPr>
        <w:spacing w:line="360" w:lineRule="auto"/>
        <w:ind w:firstLineChars="300" w:firstLine="632"/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原始数据</w:t>
      </w:r>
      <w:r w:rsidR="00295A07">
        <w:rPr>
          <w:rFonts w:ascii="Times New Roman" w:eastAsia="宋体" w:hAnsi="Times New Roman" w:cs="Times New Roman" w:hint="eastAsia"/>
          <w:b/>
          <w:bCs/>
          <w:szCs w:val="21"/>
        </w:rPr>
        <w:t>及数据处理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：</w:t>
      </w: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396"/>
        <w:gridCol w:w="1343"/>
        <w:gridCol w:w="1333"/>
        <w:gridCol w:w="1343"/>
        <w:gridCol w:w="2058"/>
      </w:tblGrid>
      <w:tr w:rsidR="004F2360" w:rsidRPr="004F2360" w14:paraId="772D8897" w14:textId="77777777" w:rsidTr="004F2360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12C8A" w14:textId="0C7E3C7C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所配颜色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6E66B40" w14:textId="0296ED7B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黄色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AD23CE" w14:textId="71770740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紫色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438076" w14:textId="008F7DC2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青色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A3F48D" w14:textId="14998585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白色</w:t>
            </w:r>
          </w:p>
        </w:tc>
      </w:tr>
      <w:tr w:rsidR="004F2360" w:rsidRPr="004F2360" w14:paraId="1FBE327F" w14:textId="77777777" w:rsidTr="004F2360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DEF36" w14:textId="294070E5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所用基色光强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2EA2E3" w14:textId="2FE2B613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红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92BC81D" w14:textId="1EA99507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0.0843 V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2FA8DEB9" w14:textId="6341FD1F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0.0412 V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7C751F0B" w14:textId="77777777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3434DFE9" w14:textId="77980903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0.0481 V</w:t>
            </w:r>
          </w:p>
        </w:tc>
      </w:tr>
      <w:tr w:rsidR="004F2360" w:rsidRPr="004F2360" w14:paraId="1F4F7BEF" w14:textId="77777777" w:rsidTr="004F2360">
        <w:trPr>
          <w:jc w:val="center"/>
        </w:trPr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A3F499" w14:textId="77777777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EB6FD7" w14:textId="26DA4BBB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绿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D2E7847" w14:textId="1E299F96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0.0705 V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AC90838" w14:textId="77777777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D4D30AC" w14:textId="31DE0759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0.0300 V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55118B7" w14:textId="7FC6D5F6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0.0477 V</w:t>
            </w:r>
          </w:p>
        </w:tc>
      </w:tr>
      <w:tr w:rsidR="004F2360" w:rsidRPr="004F2360" w14:paraId="6E1C9375" w14:textId="77777777" w:rsidTr="004F2360">
        <w:trPr>
          <w:jc w:val="center"/>
        </w:trPr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240C9" w14:textId="77777777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C4B5E" w14:textId="31B8B0BE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蓝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563421A6" w14:textId="77777777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28FBC89B" w14:textId="7FCDAB65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0.0894 V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5E4B99FB" w14:textId="2942A404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0.0272 V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155F0A74" w14:textId="19922CF3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0.0491 V</w:t>
            </w:r>
          </w:p>
        </w:tc>
      </w:tr>
      <w:tr w:rsidR="004F2360" w:rsidRPr="004F2360" w14:paraId="2C457F01" w14:textId="77777777" w:rsidTr="004F2360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DF01AD" w14:textId="17320695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背景光强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A501154" w14:textId="1F8CF242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 V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CB5A84C" w14:textId="47288A19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 V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0062ADA" w14:textId="5E5C7C99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 V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7A6AC5D" w14:textId="4E51091D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 V</w:t>
            </w:r>
          </w:p>
        </w:tc>
      </w:tr>
      <w:tr w:rsidR="004F2360" w:rsidRPr="004F2360" w14:paraId="7518D587" w14:textId="77777777" w:rsidTr="004F2360">
        <w:trPr>
          <w:jc w:val="center"/>
        </w:trPr>
        <w:tc>
          <w:tcPr>
            <w:tcW w:w="0" w:type="auto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1485163" w14:textId="64F9AE52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所配色光光强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E671F93" w14:textId="59A17F17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0.1512 V</w:t>
            </w:r>
          </w:p>
        </w:tc>
        <w:tc>
          <w:tcPr>
            <w:tcW w:w="0" w:type="auto"/>
            <w:vAlign w:val="center"/>
          </w:tcPr>
          <w:p w14:paraId="353337B9" w14:textId="1F3D450A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0.1284 V</w:t>
            </w:r>
          </w:p>
        </w:tc>
        <w:tc>
          <w:tcPr>
            <w:tcW w:w="0" w:type="auto"/>
            <w:vAlign w:val="center"/>
          </w:tcPr>
          <w:p w14:paraId="08ED8E93" w14:textId="6228772D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0.0568 V</w:t>
            </w:r>
          </w:p>
        </w:tc>
        <w:tc>
          <w:tcPr>
            <w:tcW w:w="0" w:type="auto"/>
            <w:vAlign w:val="center"/>
          </w:tcPr>
          <w:p w14:paraId="1C835321" w14:textId="37B2CDB7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0.1486 V</w:t>
            </w:r>
          </w:p>
        </w:tc>
      </w:tr>
      <w:tr w:rsidR="004F2360" w:rsidRPr="004F2360" w14:paraId="2CD0CF5D" w14:textId="77777777" w:rsidTr="004F2360">
        <w:trPr>
          <w:jc w:val="center"/>
        </w:trPr>
        <w:tc>
          <w:tcPr>
            <w:tcW w:w="0" w:type="auto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781218" w14:textId="0F6599F2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基色比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A5AF8E4" w14:textId="12B6FEFF" w:rsidR="004F2360" w:rsidRPr="004F2360" w:rsidRDefault="00295A07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R</w:t>
            </w:r>
            <w:r w:rsidR="004F2360"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: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G</w:t>
            </w:r>
            <w:r w:rsidR="004F2360"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= 1.20 : 1</w:t>
            </w:r>
          </w:p>
        </w:tc>
        <w:tc>
          <w:tcPr>
            <w:tcW w:w="0" w:type="auto"/>
            <w:vAlign w:val="center"/>
          </w:tcPr>
          <w:p w14:paraId="5F0AF1F5" w14:textId="271EC2FE" w:rsidR="004F2360" w:rsidRPr="004F2360" w:rsidRDefault="00295A07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R</w:t>
            </w:r>
            <w:r w:rsidR="004F2360"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: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B</w:t>
            </w:r>
            <w:r w:rsidR="004F2360"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= 0.46 : 1</w:t>
            </w:r>
          </w:p>
        </w:tc>
        <w:tc>
          <w:tcPr>
            <w:tcW w:w="0" w:type="auto"/>
            <w:vAlign w:val="center"/>
          </w:tcPr>
          <w:p w14:paraId="41F12782" w14:textId="345F0D36" w:rsidR="004F2360" w:rsidRPr="004F2360" w:rsidRDefault="00295A07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G</w:t>
            </w:r>
            <w:r w:rsidR="004F2360"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: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B</w:t>
            </w:r>
            <w:r w:rsidR="004F2360"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= 1.10 : 1</w:t>
            </w:r>
          </w:p>
        </w:tc>
        <w:tc>
          <w:tcPr>
            <w:tcW w:w="0" w:type="auto"/>
            <w:vAlign w:val="center"/>
          </w:tcPr>
          <w:p w14:paraId="5B858875" w14:textId="088F80A6" w:rsidR="004F2360" w:rsidRPr="004F2360" w:rsidRDefault="00295A07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R</w:t>
            </w:r>
            <w:r w:rsidR="004F2360"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: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G</w:t>
            </w:r>
            <w:r w:rsidR="004F2360"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: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B</w:t>
            </w:r>
            <w:r w:rsidR="004F2360"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= 0.98 : 0.97 : 1</w:t>
            </w:r>
          </w:p>
        </w:tc>
      </w:tr>
    </w:tbl>
    <w:p w14:paraId="769480DE" w14:textId="77777777" w:rsidR="00BF69EB" w:rsidRDefault="004F2360" w:rsidP="00BF69EB">
      <w:pPr>
        <w:tabs>
          <w:tab w:val="left" w:pos="6504"/>
        </w:tabs>
        <w:spacing w:line="480" w:lineRule="auto"/>
        <w:ind w:firstLineChars="300" w:firstLine="450"/>
        <w:jc w:val="center"/>
        <w:rPr>
          <w:rFonts w:ascii="Times New Roman" w:eastAsia="楷体" w:hAnsi="Times New Roman" w:cs="Times New Roman"/>
          <w:sz w:val="15"/>
          <w:szCs w:val="15"/>
        </w:rPr>
      </w:pPr>
      <w:r>
        <w:rPr>
          <w:rFonts w:ascii="Times New Roman" w:eastAsia="楷体" w:hAnsi="Times New Roman" w:cs="Times New Roman" w:hint="eastAsia"/>
          <w:sz w:val="15"/>
          <w:szCs w:val="15"/>
        </w:rPr>
        <w:t>表</w:t>
      </w:r>
      <w:r w:rsidR="00141B02">
        <w:rPr>
          <w:rFonts w:ascii="Times New Roman" w:eastAsia="楷体" w:hAnsi="Times New Roman" w:cs="Times New Roman"/>
          <w:sz w:val="15"/>
          <w:szCs w:val="15"/>
        </w:rPr>
        <w:t>6</w:t>
      </w:r>
      <w:r w:rsidRPr="00D21AE2">
        <w:rPr>
          <w:rFonts w:ascii="Times New Roman" w:eastAsia="楷体" w:hAnsi="Times New Roman" w:cs="Times New Roman"/>
          <w:sz w:val="15"/>
          <w:szCs w:val="15"/>
        </w:rPr>
        <w:t xml:space="preserve">  </w:t>
      </w:r>
      <w:r>
        <w:rPr>
          <w:rFonts w:ascii="Times New Roman" w:eastAsia="楷体" w:hAnsi="Times New Roman" w:cs="Times New Roman" w:hint="eastAsia"/>
          <w:sz w:val="15"/>
          <w:szCs w:val="15"/>
        </w:rPr>
        <w:t>原始数据及计算得到的基色比数值表</w:t>
      </w:r>
    </w:p>
    <w:p w14:paraId="7DBB74B3" w14:textId="77777777" w:rsidR="00BF69EB" w:rsidRDefault="00BF69EB" w:rsidP="00BF69EB">
      <w:pPr>
        <w:tabs>
          <w:tab w:val="left" w:pos="6504"/>
        </w:tabs>
        <w:spacing w:line="276" w:lineRule="auto"/>
        <w:ind w:firstLineChars="300" w:firstLine="632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误差分析</w:t>
      </w:r>
      <w:r w:rsidRPr="0034718E">
        <w:rPr>
          <w:rFonts w:ascii="Times New Roman" w:eastAsia="宋体" w:hAnsi="Times New Roman" w:cs="Times New Roman"/>
          <w:b/>
          <w:bCs/>
          <w:szCs w:val="21"/>
        </w:rPr>
        <w:t>：</w:t>
      </w:r>
      <w:r>
        <w:rPr>
          <w:rFonts w:ascii="Times New Roman" w:eastAsia="仿宋" w:hAnsi="Times New Roman" w:cs="Times New Roman" w:hint="eastAsia"/>
          <w:szCs w:val="21"/>
        </w:rPr>
        <w:t>实验在黑暗环境中进行，由于只有目标颜色的光源，因此对人眼对色卡的感知有一定</w:t>
      </w:r>
    </w:p>
    <w:p w14:paraId="102632B7" w14:textId="3789B62F" w:rsidR="00295A07" w:rsidRPr="00BF69EB" w:rsidRDefault="00BF69EB" w:rsidP="00BF69EB">
      <w:pPr>
        <w:tabs>
          <w:tab w:val="left" w:pos="6504"/>
        </w:tabs>
        <w:spacing w:line="276" w:lineRule="auto"/>
        <w:ind w:firstLineChars="800" w:firstLine="1680"/>
        <w:jc w:val="left"/>
        <w:rPr>
          <w:rFonts w:ascii="Times New Roman" w:eastAsia="宋体" w:hAnsi="Times New Roman" w:cs="Times New Roman" w:hint="eastAsia"/>
          <w:b/>
          <w:bCs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的偏差。</w:t>
      </w:r>
    </w:p>
    <w:p w14:paraId="15B40928" w14:textId="4CF8AF83" w:rsidR="00295A07" w:rsidRDefault="00295A07" w:rsidP="00D1209D">
      <w:pPr>
        <w:spacing w:line="480" w:lineRule="auto"/>
        <w:jc w:val="center"/>
        <w:rPr>
          <w:rFonts w:ascii="Times New Roman" w:eastAsia="华文中宋" w:hAnsi="Times New Roman" w:cs="Times New Roman"/>
          <w:b/>
          <w:bCs/>
          <w:szCs w:val="21"/>
        </w:rPr>
      </w:pPr>
      <w:r>
        <w:rPr>
          <w:rFonts w:ascii="Times New Roman" w:eastAsia="华文中宋" w:hAnsi="Times New Roman" w:cs="Times New Roman" w:hint="eastAsia"/>
          <w:b/>
          <w:bCs/>
          <w:szCs w:val="21"/>
        </w:rPr>
        <w:lastRenderedPageBreak/>
        <w:t>思考题</w:t>
      </w:r>
    </w:p>
    <w:p w14:paraId="13CFC469" w14:textId="046624D6" w:rsidR="00295A07" w:rsidRPr="00D1209D" w:rsidRDefault="00295A07" w:rsidP="00D1209D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D1209D">
        <w:rPr>
          <w:rFonts w:ascii="Times New Roman" w:eastAsia="宋体" w:hAnsi="Times New Roman" w:cs="Times New Roman"/>
          <w:sz w:val="20"/>
          <w:szCs w:val="20"/>
        </w:rPr>
        <w:t>LED</w:t>
      </w:r>
      <w:r w:rsidRPr="00D1209D">
        <w:rPr>
          <w:rFonts w:ascii="Times New Roman" w:eastAsia="宋体" w:hAnsi="Times New Roman" w:cs="Times New Roman"/>
          <w:sz w:val="20"/>
          <w:szCs w:val="20"/>
        </w:rPr>
        <w:t>的发光原理是什么</w:t>
      </w:r>
      <w:r w:rsidRPr="00D1209D">
        <w:rPr>
          <w:rFonts w:ascii="Times New Roman" w:eastAsia="宋体" w:hAnsi="Times New Roman" w:cs="Times New Roman" w:hint="eastAsia"/>
          <w:sz w:val="20"/>
          <w:szCs w:val="20"/>
        </w:rPr>
        <w:t>？</w:t>
      </w:r>
      <w:r w:rsidRPr="00D1209D">
        <w:rPr>
          <w:rFonts w:ascii="Times New Roman" w:eastAsia="宋体" w:hAnsi="Times New Roman" w:cs="Times New Roman"/>
          <w:sz w:val="20"/>
          <w:szCs w:val="20"/>
        </w:rPr>
        <w:t>LED</w:t>
      </w:r>
      <w:r w:rsidRPr="00D1209D">
        <w:rPr>
          <w:rFonts w:ascii="Times New Roman" w:eastAsia="宋体" w:hAnsi="Times New Roman" w:cs="Times New Roman"/>
          <w:sz w:val="20"/>
          <w:szCs w:val="20"/>
        </w:rPr>
        <w:t>发光强度及颜色与哪些因素有关</w:t>
      </w:r>
      <w:r w:rsidRPr="00D1209D">
        <w:rPr>
          <w:rFonts w:ascii="Times New Roman" w:eastAsia="宋体" w:hAnsi="Times New Roman" w:cs="Times New Roman" w:hint="eastAsia"/>
          <w:sz w:val="20"/>
          <w:szCs w:val="20"/>
        </w:rPr>
        <w:t>？</w:t>
      </w:r>
    </w:p>
    <w:p w14:paraId="55499F03" w14:textId="139270C0" w:rsidR="00295A07" w:rsidRPr="00D1209D" w:rsidRDefault="00295A07" w:rsidP="00295A07">
      <w:pPr>
        <w:pStyle w:val="a7"/>
        <w:spacing w:line="276" w:lineRule="auto"/>
        <w:ind w:left="360" w:firstLine="400"/>
        <w:rPr>
          <w:rFonts w:ascii="Times New Roman" w:eastAsia="仿宋" w:hAnsi="Times New Roman" w:cs="Times New Roman"/>
          <w:sz w:val="20"/>
          <w:szCs w:val="20"/>
        </w:rPr>
      </w:pPr>
      <w:r w:rsidRPr="00D1209D">
        <w:rPr>
          <w:rFonts w:ascii="Times New Roman" w:eastAsia="仿宋" w:hAnsi="Times New Roman" w:cs="Times New Roman"/>
          <w:sz w:val="20"/>
          <w:szCs w:val="20"/>
        </w:rPr>
        <w:t>LED</w:t>
      </w:r>
      <w:r w:rsidRPr="00D1209D">
        <w:rPr>
          <w:rFonts w:ascii="Times New Roman" w:eastAsia="仿宋" w:hAnsi="Times New Roman" w:cs="Times New Roman"/>
          <w:sz w:val="20"/>
          <w:szCs w:val="20"/>
        </w:rPr>
        <w:t>是用</w:t>
      </w:r>
      <w:r w:rsidRPr="00D1209D">
        <w:rPr>
          <w:rFonts w:ascii="Times New Roman" w:eastAsia="仿宋" w:hAnsi="Times New Roman" w:cs="Times New Roman"/>
          <w:sz w:val="20"/>
          <w:szCs w:val="20"/>
        </w:rPr>
        <w:t>Ⅲ-Ⅴ</w:t>
      </w:r>
      <w:r w:rsidRPr="00D1209D">
        <w:rPr>
          <w:rFonts w:ascii="Times New Roman" w:eastAsia="仿宋" w:hAnsi="Times New Roman" w:cs="Times New Roman"/>
          <w:sz w:val="20"/>
          <w:szCs w:val="20"/>
        </w:rPr>
        <w:t>族化合物半导体材料制成的，其核心是</w:t>
      </w:r>
      <w:r w:rsidRPr="00D1209D">
        <w:rPr>
          <w:rFonts w:ascii="Times New Roman" w:eastAsia="仿宋" w:hAnsi="Times New Roman" w:cs="Times New Roman"/>
          <w:sz w:val="20"/>
          <w:szCs w:val="20"/>
        </w:rPr>
        <w:t>P-N</w:t>
      </w:r>
      <w:r w:rsidRPr="00D1209D">
        <w:rPr>
          <w:rFonts w:ascii="Times New Roman" w:eastAsia="仿宋" w:hAnsi="Times New Roman" w:cs="Times New Roman"/>
          <w:sz w:val="20"/>
          <w:szCs w:val="20"/>
        </w:rPr>
        <w:t>结。具有正向导通，反向截止和击穿等特性。若给</w:t>
      </w:r>
      <w:r w:rsidRPr="00D1209D">
        <w:rPr>
          <w:rFonts w:ascii="Times New Roman" w:eastAsia="仿宋" w:hAnsi="Times New Roman" w:cs="Times New Roman"/>
          <w:sz w:val="20"/>
          <w:szCs w:val="20"/>
        </w:rPr>
        <w:t>LED</w:t>
      </w:r>
      <w:r w:rsidRPr="00D1209D">
        <w:rPr>
          <w:rFonts w:ascii="Times New Roman" w:eastAsia="仿宋" w:hAnsi="Times New Roman" w:cs="Times New Roman"/>
          <w:sz w:val="20"/>
          <w:szCs w:val="20"/>
        </w:rPr>
        <w:t>加一正向电压，电子将由</w:t>
      </w:r>
      <w:r w:rsidRPr="00D1209D">
        <w:rPr>
          <w:rFonts w:ascii="Times New Roman" w:eastAsia="仿宋" w:hAnsi="Times New Roman" w:cs="Times New Roman"/>
          <w:sz w:val="20"/>
          <w:szCs w:val="20"/>
        </w:rPr>
        <w:t>N</w:t>
      </w:r>
      <w:r w:rsidRPr="00D1209D">
        <w:rPr>
          <w:rFonts w:ascii="Times New Roman" w:eastAsia="仿宋" w:hAnsi="Times New Roman" w:cs="Times New Roman"/>
          <w:sz w:val="20"/>
          <w:szCs w:val="20"/>
        </w:rPr>
        <w:t>区注入</w:t>
      </w:r>
      <w:r w:rsidRPr="00D1209D">
        <w:rPr>
          <w:rFonts w:ascii="Times New Roman" w:eastAsia="仿宋" w:hAnsi="Times New Roman" w:cs="Times New Roman"/>
          <w:sz w:val="20"/>
          <w:szCs w:val="20"/>
        </w:rPr>
        <w:t>P</w:t>
      </w:r>
      <w:r w:rsidRPr="00D1209D">
        <w:rPr>
          <w:rFonts w:ascii="Times New Roman" w:eastAsia="仿宋" w:hAnsi="Times New Roman" w:cs="Times New Roman"/>
          <w:sz w:val="20"/>
          <w:szCs w:val="20"/>
        </w:rPr>
        <w:t>区，空穴将由</w:t>
      </w:r>
      <w:r w:rsidRPr="00D1209D">
        <w:rPr>
          <w:rFonts w:ascii="Times New Roman" w:eastAsia="仿宋" w:hAnsi="Times New Roman" w:cs="Times New Roman"/>
          <w:sz w:val="20"/>
          <w:szCs w:val="20"/>
        </w:rPr>
        <w:t>P</w:t>
      </w:r>
      <w:r w:rsidRPr="00D1209D">
        <w:rPr>
          <w:rFonts w:ascii="Times New Roman" w:eastAsia="仿宋" w:hAnsi="Times New Roman" w:cs="Times New Roman"/>
          <w:sz w:val="20"/>
          <w:szCs w:val="20"/>
        </w:rPr>
        <w:t>区注入</w:t>
      </w:r>
      <w:r w:rsidRPr="00D1209D">
        <w:rPr>
          <w:rFonts w:ascii="Times New Roman" w:eastAsia="仿宋" w:hAnsi="Times New Roman" w:cs="Times New Roman"/>
          <w:sz w:val="20"/>
          <w:szCs w:val="20"/>
        </w:rPr>
        <w:t>N</w:t>
      </w:r>
      <w:r w:rsidRPr="00D1209D">
        <w:rPr>
          <w:rFonts w:ascii="Times New Roman" w:eastAsia="仿宋" w:hAnsi="Times New Roman" w:cs="Times New Roman"/>
          <w:sz w:val="20"/>
          <w:szCs w:val="20"/>
        </w:rPr>
        <w:t>区，这些注入的电子与空穴在</w:t>
      </w:r>
      <w:r w:rsidRPr="00D1209D">
        <w:rPr>
          <w:rFonts w:ascii="Times New Roman" w:eastAsia="仿宋" w:hAnsi="Times New Roman" w:cs="Times New Roman"/>
          <w:sz w:val="20"/>
          <w:szCs w:val="20"/>
        </w:rPr>
        <w:t>P-N</w:t>
      </w:r>
      <w:proofErr w:type="gramStart"/>
      <w:r w:rsidRPr="00D1209D">
        <w:rPr>
          <w:rFonts w:ascii="Times New Roman" w:eastAsia="仿宋" w:hAnsi="Times New Roman" w:cs="Times New Roman"/>
          <w:sz w:val="20"/>
          <w:szCs w:val="20"/>
        </w:rPr>
        <w:t>结区域</w:t>
      </w:r>
      <w:proofErr w:type="gramEnd"/>
      <w:r w:rsidRPr="00D1209D">
        <w:rPr>
          <w:rFonts w:ascii="Times New Roman" w:eastAsia="仿宋" w:hAnsi="Times New Roman" w:cs="Times New Roman"/>
          <w:sz w:val="20"/>
          <w:szCs w:val="20"/>
        </w:rPr>
        <w:t>发生</w:t>
      </w:r>
      <w:r w:rsidR="00D1209D" w:rsidRPr="00D1209D">
        <w:rPr>
          <w:rFonts w:ascii="Times New Roman" w:eastAsia="仿宋" w:hAnsi="Times New Roman" w:cs="Times New Roman"/>
          <w:sz w:val="20"/>
          <w:szCs w:val="20"/>
        </w:rPr>
        <w:t>复合</w:t>
      </w:r>
      <w:r w:rsidRPr="00D1209D">
        <w:rPr>
          <w:rFonts w:ascii="Times New Roman" w:eastAsia="仿宋" w:hAnsi="Times New Roman" w:cs="Times New Roman"/>
          <w:sz w:val="20"/>
          <w:szCs w:val="20"/>
        </w:rPr>
        <w:t>，从而发射出光子。</w:t>
      </w:r>
    </w:p>
    <w:p w14:paraId="4887BA80" w14:textId="73FC3A9B" w:rsidR="00295A07" w:rsidRPr="00D1209D" w:rsidRDefault="00295A07" w:rsidP="00295A07">
      <w:pPr>
        <w:pStyle w:val="a7"/>
        <w:spacing w:line="276" w:lineRule="auto"/>
        <w:ind w:left="360" w:firstLine="400"/>
        <w:rPr>
          <w:rFonts w:ascii="Times New Roman" w:eastAsia="仿宋" w:hAnsi="Times New Roman" w:cs="Times New Roman"/>
          <w:sz w:val="20"/>
          <w:szCs w:val="20"/>
        </w:rPr>
      </w:pPr>
      <w:r w:rsidRPr="00D1209D">
        <w:rPr>
          <w:rFonts w:ascii="Times New Roman" w:eastAsia="仿宋" w:hAnsi="Times New Roman" w:cs="Times New Roman"/>
          <w:sz w:val="20"/>
          <w:szCs w:val="20"/>
        </w:rPr>
        <w:t>LED</w:t>
      </w:r>
      <w:r w:rsidRPr="00D1209D">
        <w:rPr>
          <w:rFonts w:ascii="Times New Roman" w:eastAsia="仿宋" w:hAnsi="Times New Roman" w:cs="Times New Roman"/>
          <w:sz w:val="20"/>
          <w:szCs w:val="20"/>
        </w:rPr>
        <w:t>的发光强度与加在其两端的电压值有关。当</w:t>
      </w:r>
      <w:r w:rsidRPr="00D1209D">
        <w:rPr>
          <w:rFonts w:ascii="Times New Roman" w:eastAsia="仿宋" w:hAnsi="Times New Roman" w:cs="Times New Roman"/>
          <w:sz w:val="20"/>
          <w:szCs w:val="20"/>
        </w:rPr>
        <w:t>LED</w:t>
      </w:r>
      <w:r w:rsidRPr="00D1209D">
        <w:rPr>
          <w:rFonts w:ascii="Times New Roman" w:eastAsia="仿宋" w:hAnsi="Times New Roman" w:cs="Times New Roman"/>
          <w:sz w:val="20"/>
          <w:szCs w:val="20"/>
        </w:rPr>
        <w:t>两端电压大于导通阈值电压时，两端电压越大，</w:t>
      </w:r>
      <w:r w:rsidRPr="00D1209D">
        <w:rPr>
          <w:rFonts w:ascii="Times New Roman" w:eastAsia="仿宋" w:hAnsi="Times New Roman" w:cs="Times New Roman"/>
          <w:sz w:val="20"/>
          <w:szCs w:val="20"/>
        </w:rPr>
        <w:t>LED</w:t>
      </w:r>
      <w:r w:rsidRPr="00D1209D">
        <w:rPr>
          <w:rFonts w:ascii="Times New Roman" w:eastAsia="仿宋" w:hAnsi="Times New Roman" w:cs="Times New Roman"/>
          <w:sz w:val="20"/>
          <w:szCs w:val="20"/>
        </w:rPr>
        <w:t>的发光强度就越大。</w:t>
      </w:r>
    </w:p>
    <w:p w14:paraId="2E6149BD" w14:textId="5BA5E8D9" w:rsidR="00D1209D" w:rsidRPr="00D1209D" w:rsidRDefault="00D1209D" w:rsidP="00295A07">
      <w:pPr>
        <w:pStyle w:val="a7"/>
        <w:spacing w:line="276" w:lineRule="auto"/>
        <w:ind w:left="360" w:firstLine="400"/>
        <w:rPr>
          <w:rFonts w:ascii="Times New Roman" w:eastAsia="仿宋" w:hAnsi="Times New Roman" w:cs="Times New Roman"/>
          <w:sz w:val="20"/>
          <w:szCs w:val="20"/>
        </w:rPr>
      </w:pPr>
      <w:r w:rsidRPr="00D1209D">
        <w:rPr>
          <w:rFonts w:ascii="Times New Roman" w:eastAsia="仿宋" w:hAnsi="Times New Roman" w:cs="Times New Roman"/>
          <w:sz w:val="20"/>
          <w:szCs w:val="20"/>
        </w:rPr>
        <w:t>制作</w:t>
      </w:r>
      <w:r w:rsidRPr="00D1209D">
        <w:rPr>
          <w:rFonts w:ascii="Times New Roman" w:eastAsia="仿宋" w:hAnsi="Times New Roman" w:cs="Times New Roman"/>
          <w:sz w:val="20"/>
          <w:szCs w:val="20"/>
        </w:rPr>
        <w:t>LED</w:t>
      </w:r>
      <w:r w:rsidRPr="00D1209D">
        <w:rPr>
          <w:rFonts w:ascii="Times New Roman" w:eastAsia="仿宋" w:hAnsi="Times New Roman" w:cs="Times New Roman"/>
          <w:sz w:val="20"/>
          <w:szCs w:val="20"/>
        </w:rPr>
        <w:t>的半导体材料不同决定了</w:t>
      </w:r>
      <w:r w:rsidRPr="00D1209D">
        <w:rPr>
          <w:rFonts w:ascii="Times New Roman" w:eastAsia="仿宋" w:hAnsi="Times New Roman" w:cs="Times New Roman"/>
          <w:sz w:val="20"/>
          <w:szCs w:val="20"/>
        </w:rPr>
        <w:t>LED</w:t>
      </w:r>
      <w:r w:rsidRPr="00D1209D">
        <w:rPr>
          <w:rFonts w:ascii="Times New Roman" w:eastAsia="仿宋" w:hAnsi="Times New Roman" w:cs="Times New Roman"/>
          <w:sz w:val="20"/>
          <w:szCs w:val="20"/>
        </w:rPr>
        <w:t>发光的颜色不同。掺入砷化镓使</w:t>
      </w:r>
      <w:r w:rsidRPr="00D1209D">
        <w:rPr>
          <w:rFonts w:ascii="Times New Roman" w:eastAsia="仿宋" w:hAnsi="Times New Roman" w:cs="Times New Roman"/>
          <w:sz w:val="20"/>
          <w:szCs w:val="20"/>
        </w:rPr>
        <w:t>LED</w:t>
      </w:r>
      <w:r w:rsidRPr="00D1209D">
        <w:rPr>
          <w:rFonts w:ascii="Times New Roman" w:eastAsia="仿宋" w:hAnsi="Times New Roman" w:cs="Times New Roman"/>
          <w:sz w:val="20"/>
          <w:szCs w:val="20"/>
        </w:rPr>
        <w:t>发出红光，掺入</w:t>
      </w:r>
      <w:proofErr w:type="gramStart"/>
      <w:r w:rsidRPr="00D1209D">
        <w:rPr>
          <w:rFonts w:ascii="Times New Roman" w:eastAsia="仿宋" w:hAnsi="Times New Roman" w:cs="Times New Roman"/>
          <w:sz w:val="20"/>
          <w:szCs w:val="20"/>
        </w:rPr>
        <w:t>磷化镓使</w:t>
      </w:r>
      <w:proofErr w:type="gramEnd"/>
      <w:r w:rsidRPr="00D1209D">
        <w:rPr>
          <w:rFonts w:ascii="Times New Roman" w:eastAsia="仿宋" w:hAnsi="Times New Roman" w:cs="Times New Roman"/>
          <w:sz w:val="20"/>
          <w:szCs w:val="20"/>
        </w:rPr>
        <w:t>LED</w:t>
      </w:r>
      <w:r w:rsidRPr="00D1209D">
        <w:rPr>
          <w:rFonts w:ascii="Times New Roman" w:eastAsia="仿宋" w:hAnsi="Times New Roman" w:cs="Times New Roman"/>
          <w:sz w:val="20"/>
          <w:szCs w:val="20"/>
        </w:rPr>
        <w:t>发出绿光等等。</w:t>
      </w:r>
    </w:p>
    <w:p w14:paraId="24AE9B88" w14:textId="360A513C" w:rsidR="00295A07" w:rsidRPr="00D1209D" w:rsidRDefault="00295A07" w:rsidP="00D1209D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D1209D">
        <w:rPr>
          <w:rFonts w:ascii="Times New Roman" w:eastAsia="宋体" w:hAnsi="Times New Roman" w:cs="Times New Roman"/>
          <w:sz w:val="20"/>
          <w:szCs w:val="20"/>
        </w:rPr>
        <w:t>甲光</w:t>
      </w:r>
      <w:r w:rsidRPr="00D1209D">
        <w:rPr>
          <w:rFonts w:ascii="Times New Roman" w:eastAsia="宋体" w:hAnsi="Times New Roman" w:cs="Times New Roman"/>
          <w:sz w:val="20"/>
          <w:szCs w:val="20"/>
        </w:rPr>
        <w:t>R : G : B</w:t>
      </w:r>
      <w:r w:rsidRPr="00D1209D">
        <w:rPr>
          <w:rFonts w:ascii="Times New Roman" w:eastAsia="宋体" w:hAnsi="Times New Roman" w:cs="Times New Roman"/>
          <w:sz w:val="20"/>
          <w:szCs w:val="20"/>
        </w:rPr>
        <w:t>为</w:t>
      </w:r>
      <w:r w:rsidRPr="00D1209D">
        <w:rPr>
          <w:rFonts w:ascii="Times New Roman" w:eastAsia="宋体" w:hAnsi="Times New Roman" w:cs="Times New Roman"/>
          <w:sz w:val="20"/>
          <w:szCs w:val="20"/>
        </w:rPr>
        <w:t>1 : 2 : 3</w:t>
      </w:r>
      <w:r w:rsidRPr="00D1209D">
        <w:rPr>
          <w:rFonts w:ascii="Times New Roman" w:eastAsia="宋体" w:hAnsi="Times New Roman" w:cs="Times New Roman" w:hint="eastAsia"/>
          <w:sz w:val="20"/>
          <w:szCs w:val="20"/>
        </w:rPr>
        <w:t>；</w:t>
      </w:r>
      <w:r w:rsidRPr="00D1209D">
        <w:rPr>
          <w:rFonts w:ascii="Times New Roman" w:eastAsia="宋体" w:hAnsi="Times New Roman" w:cs="Times New Roman"/>
          <w:sz w:val="20"/>
          <w:szCs w:val="20"/>
        </w:rPr>
        <w:t>乙光</w:t>
      </w:r>
      <w:r w:rsidRPr="00D1209D">
        <w:rPr>
          <w:rFonts w:ascii="Times New Roman" w:eastAsia="宋体" w:hAnsi="Times New Roman" w:cs="Times New Roman"/>
          <w:sz w:val="20"/>
          <w:szCs w:val="20"/>
        </w:rPr>
        <w:t>R : G : B</w:t>
      </w:r>
      <w:r w:rsidRPr="00D1209D">
        <w:rPr>
          <w:rFonts w:ascii="Times New Roman" w:eastAsia="宋体" w:hAnsi="Times New Roman" w:cs="Times New Roman"/>
          <w:sz w:val="20"/>
          <w:szCs w:val="20"/>
        </w:rPr>
        <w:t>为</w:t>
      </w:r>
      <w:r w:rsidRPr="00D1209D">
        <w:rPr>
          <w:rFonts w:ascii="Times New Roman" w:eastAsia="宋体" w:hAnsi="Times New Roman" w:cs="Times New Roman"/>
          <w:sz w:val="20"/>
          <w:szCs w:val="20"/>
        </w:rPr>
        <w:t>2 : 4 : 6</w:t>
      </w:r>
      <w:r w:rsidRPr="00D1209D">
        <w:rPr>
          <w:rFonts w:ascii="Times New Roman" w:eastAsia="宋体" w:hAnsi="Times New Roman" w:cs="Times New Roman"/>
          <w:sz w:val="20"/>
          <w:szCs w:val="20"/>
        </w:rPr>
        <w:t>，甲光和乙光有何异同</w:t>
      </w:r>
      <w:r w:rsidRPr="00D1209D">
        <w:rPr>
          <w:rFonts w:ascii="Times New Roman" w:eastAsia="宋体" w:hAnsi="Times New Roman" w:cs="Times New Roman" w:hint="eastAsia"/>
          <w:sz w:val="20"/>
          <w:szCs w:val="20"/>
        </w:rPr>
        <w:t>？</w:t>
      </w:r>
    </w:p>
    <w:p w14:paraId="157EA19A" w14:textId="09D9A5D6" w:rsidR="00D1209D" w:rsidRPr="002A0F1E" w:rsidRDefault="00D1209D" w:rsidP="00D1209D">
      <w:pPr>
        <w:pStyle w:val="a7"/>
        <w:spacing w:line="276" w:lineRule="auto"/>
        <w:ind w:left="360" w:firstLineChars="0" w:firstLine="400"/>
        <w:jc w:val="left"/>
        <w:rPr>
          <w:rFonts w:ascii="Times New Roman" w:eastAsia="仿宋" w:hAnsi="Times New Roman" w:cs="Times New Roman"/>
          <w:sz w:val="20"/>
          <w:szCs w:val="20"/>
        </w:rPr>
      </w:pPr>
      <w:r w:rsidRPr="002A0F1E">
        <w:rPr>
          <w:rFonts w:ascii="Times New Roman" w:eastAsia="仿宋" w:hAnsi="Times New Roman" w:cs="Times New Roman"/>
          <w:sz w:val="20"/>
          <w:szCs w:val="20"/>
        </w:rPr>
        <w:t>三基色之间的比例，直接决定混合色的色调</w:t>
      </w:r>
      <w:r w:rsidR="002A0F1E">
        <w:rPr>
          <w:rFonts w:ascii="Times New Roman" w:eastAsia="仿宋" w:hAnsi="Times New Roman" w:cs="Times New Roman" w:hint="eastAsia"/>
          <w:sz w:val="20"/>
          <w:szCs w:val="20"/>
        </w:rPr>
        <w:t>。</w:t>
      </w:r>
      <w:r w:rsidRPr="002A0F1E">
        <w:rPr>
          <w:rFonts w:ascii="Times New Roman" w:eastAsia="仿宋" w:hAnsi="Times New Roman" w:cs="Times New Roman"/>
          <w:sz w:val="20"/>
          <w:szCs w:val="20"/>
        </w:rPr>
        <w:t>因此混合比例相同时，色调是相同的。甲光和乙光的</w:t>
      </w:r>
      <w:r w:rsidRPr="002A0F1E">
        <w:rPr>
          <w:rFonts w:ascii="Times New Roman" w:eastAsia="仿宋" w:hAnsi="Times New Roman" w:cs="Times New Roman"/>
          <w:sz w:val="20"/>
          <w:szCs w:val="20"/>
        </w:rPr>
        <w:t>RGB</w:t>
      </w:r>
      <w:r w:rsidRPr="002A0F1E">
        <w:rPr>
          <w:rFonts w:ascii="Times New Roman" w:eastAsia="仿宋" w:hAnsi="Times New Roman" w:cs="Times New Roman"/>
          <w:sz w:val="20"/>
          <w:szCs w:val="20"/>
        </w:rPr>
        <w:t>混合比例相同，因而它们的色调相同。</w:t>
      </w:r>
    </w:p>
    <w:p w14:paraId="3BD95619" w14:textId="274FD2A0" w:rsidR="00D1209D" w:rsidRPr="002A0F1E" w:rsidRDefault="00D1209D" w:rsidP="00D1209D">
      <w:pPr>
        <w:pStyle w:val="a7"/>
        <w:spacing w:line="276" w:lineRule="auto"/>
        <w:ind w:left="360" w:firstLineChars="0" w:firstLine="400"/>
        <w:jc w:val="left"/>
        <w:rPr>
          <w:rFonts w:ascii="Times New Roman" w:eastAsia="仿宋" w:hAnsi="Times New Roman" w:cs="Times New Roman"/>
          <w:sz w:val="20"/>
          <w:szCs w:val="20"/>
        </w:rPr>
      </w:pPr>
      <w:r w:rsidRPr="002A0F1E">
        <w:rPr>
          <w:rFonts w:ascii="Times New Roman" w:eastAsia="仿宋" w:hAnsi="Times New Roman" w:cs="Times New Roman"/>
          <w:sz w:val="20"/>
          <w:szCs w:val="20"/>
        </w:rPr>
        <w:t>根据颜色方程</w:t>
      </w:r>
    </w:p>
    <w:p w14:paraId="3C501D11" w14:textId="7FB2DFAC" w:rsidR="00D1209D" w:rsidRPr="002A0F1E" w:rsidRDefault="002A0F1E" w:rsidP="00D1209D">
      <w:pPr>
        <w:pStyle w:val="a7"/>
        <w:spacing w:line="276" w:lineRule="auto"/>
        <w:ind w:left="360" w:firstLineChars="0" w:firstLine="400"/>
        <w:jc w:val="center"/>
        <w:rPr>
          <w:rFonts w:ascii="Times New Roman" w:eastAsia="仿宋" w:hAnsi="Times New Roman" w:cs="Times New Roman"/>
          <w:sz w:val="20"/>
          <w:szCs w:val="20"/>
        </w:rPr>
      </w:pPr>
      <w:r w:rsidRPr="002A0F1E">
        <w:rPr>
          <w:rFonts w:ascii="Times New Roman" w:eastAsia="仿宋" w:hAnsi="Times New Roman" w:cs="Times New Roman"/>
          <w:position w:val="-10"/>
          <w:sz w:val="20"/>
          <w:szCs w:val="20"/>
        </w:rPr>
        <w:object w:dxaOrig="2880" w:dyaOrig="320" w14:anchorId="46970894">
          <v:shape id="_x0000_i1038" type="#_x0000_t75" style="width:2in;height:15.95pt" o:ole="">
            <v:imagedata r:id="rId36" o:title=""/>
          </v:shape>
          <o:OLEObject Type="Embed" ProgID="Equation.DSMT4" ShapeID="_x0000_i1038" DrawAspect="Content" ObjectID="_1680547314" r:id="rId37"/>
        </w:object>
      </w:r>
    </w:p>
    <w:p w14:paraId="6CDBEA41" w14:textId="2869CDDE" w:rsidR="002A0F1E" w:rsidRPr="002A0F1E" w:rsidRDefault="002A0F1E" w:rsidP="002A0F1E">
      <w:pPr>
        <w:pStyle w:val="a7"/>
        <w:spacing w:line="276" w:lineRule="auto"/>
        <w:ind w:left="360" w:firstLineChars="0" w:firstLine="400"/>
        <w:jc w:val="left"/>
        <w:rPr>
          <w:rFonts w:ascii="Times New Roman" w:eastAsia="仿宋" w:hAnsi="Times New Roman" w:cs="Times New Roman"/>
          <w:sz w:val="20"/>
          <w:szCs w:val="20"/>
        </w:rPr>
      </w:pPr>
      <w:r w:rsidRPr="002A0F1E">
        <w:rPr>
          <w:rFonts w:ascii="Times New Roman" w:eastAsia="仿宋" w:hAnsi="Times New Roman" w:cs="Times New Roman"/>
          <w:sz w:val="20"/>
          <w:szCs w:val="20"/>
        </w:rPr>
        <w:t>上式中，各单位以</w:t>
      </w:r>
      <w:r w:rsidRPr="002A0F1E">
        <w:rPr>
          <w:rFonts w:ascii="Times New Roman" w:eastAsia="仿宋" w:hAnsi="Times New Roman" w:cs="Times New Roman"/>
          <w:sz w:val="20"/>
          <w:szCs w:val="20"/>
        </w:rPr>
        <w:t>1</w:t>
      </w:r>
      <w:r w:rsidRPr="002A0F1E">
        <w:rPr>
          <w:rFonts w:ascii="Times New Roman" w:eastAsia="仿宋" w:hAnsi="Times New Roman" w:cs="Times New Roman"/>
          <w:sz w:val="20"/>
          <w:szCs w:val="20"/>
        </w:rPr>
        <w:t>流明表示。若用色度学单位来表示，则方程为</w:t>
      </w:r>
    </w:p>
    <w:p w14:paraId="7E0B98D5" w14:textId="5DC75548" w:rsidR="002A0F1E" w:rsidRPr="002A0F1E" w:rsidRDefault="002A0F1E" w:rsidP="002A0F1E">
      <w:pPr>
        <w:pStyle w:val="a7"/>
        <w:spacing w:line="360" w:lineRule="auto"/>
        <w:ind w:left="360" w:firstLineChars="0" w:firstLine="400"/>
        <w:jc w:val="center"/>
        <w:rPr>
          <w:rFonts w:ascii="Times New Roman" w:eastAsia="仿宋" w:hAnsi="Times New Roman" w:cs="Times New Roman"/>
          <w:sz w:val="20"/>
          <w:szCs w:val="20"/>
        </w:rPr>
      </w:pPr>
      <w:r w:rsidRPr="002A0F1E">
        <w:rPr>
          <w:rFonts w:ascii="Times New Roman" w:eastAsia="仿宋" w:hAnsi="Times New Roman" w:cs="Times New Roman"/>
          <w:position w:val="-10"/>
          <w:sz w:val="20"/>
          <w:szCs w:val="20"/>
        </w:rPr>
        <w:object w:dxaOrig="2540" w:dyaOrig="300" w14:anchorId="5C7DB40B">
          <v:shape id="_x0000_i1039" type="#_x0000_t75" style="width:127.5pt;height:15.05pt" o:ole="">
            <v:imagedata r:id="rId38" o:title=""/>
          </v:shape>
          <o:OLEObject Type="Embed" ProgID="Equation.DSMT4" ShapeID="_x0000_i1039" DrawAspect="Content" ObjectID="_1680547315" r:id="rId39"/>
        </w:object>
      </w:r>
    </w:p>
    <w:p w14:paraId="431F9987" w14:textId="2F9087DD" w:rsidR="002A0F1E" w:rsidRPr="002A0F1E" w:rsidRDefault="002A0F1E" w:rsidP="002A0F1E">
      <w:pPr>
        <w:pStyle w:val="a7"/>
        <w:spacing w:line="276" w:lineRule="auto"/>
        <w:ind w:left="360" w:firstLineChars="0" w:firstLine="400"/>
        <w:jc w:val="left"/>
        <w:rPr>
          <w:rFonts w:ascii="Times New Roman" w:eastAsia="仿宋" w:hAnsi="Times New Roman" w:cs="Times New Roman"/>
          <w:sz w:val="20"/>
          <w:szCs w:val="20"/>
        </w:rPr>
      </w:pPr>
      <w:r w:rsidRPr="002A0F1E">
        <w:rPr>
          <w:rFonts w:ascii="Times New Roman" w:eastAsia="仿宋" w:hAnsi="Times New Roman" w:cs="Times New Roman"/>
          <w:sz w:val="20"/>
          <w:szCs w:val="20"/>
        </w:rPr>
        <w:t>这表示乙光的光强（上式中以刺激值表示）大于甲光的光强，即它们的亮度是不一样的。</w:t>
      </w:r>
    </w:p>
    <w:p w14:paraId="357625C6" w14:textId="30910329" w:rsidR="004F2360" w:rsidRPr="002A0F1E" w:rsidRDefault="00295A07" w:rsidP="002A0F1E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2A0F1E">
        <w:rPr>
          <w:rFonts w:ascii="Times New Roman" w:eastAsia="宋体" w:hAnsi="Times New Roman" w:cs="Times New Roman"/>
          <w:sz w:val="20"/>
          <w:szCs w:val="20"/>
        </w:rPr>
        <w:t>色光混合及色料混合的基本规律</w:t>
      </w:r>
      <w:r w:rsidRPr="002A0F1E">
        <w:rPr>
          <w:rFonts w:ascii="Times New Roman" w:eastAsia="宋体" w:hAnsi="Times New Roman" w:cs="Times New Roman" w:hint="eastAsia"/>
          <w:sz w:val="20"/>
          <w:szCs w:val="20"/>
        </w:rPr>
        <w:t>？</w:t>
      </w:r>
      <w:r w:rsidRPr="002A0F1E">
        <w:rPr>
          <w:rFonts w:ascii="Times New Roman" w:eastAsia="宋体" w:hAnsi="Times New Roman" w:cs="Times New Roman"/>
          <w:sz w:val="20"/>
          <w:szCs w:val="20"/>
        </w:rPr>
        <w:t>色料三原色的补色分别是什么颜色</w:t>
      </w:r>
      <w:r w:rsidRPr="002A0F1E">
        <w:rPr>
          <w:rFonts w:ascii="Times New Roman" w:eastAsia="宋体" w:hAnsi="Times New Roman" w:cs="Times New Roman" w:hint="eastAsia"/>
          <w:sz w:val="20"/>
          <w:szCs w:val="20"/>
        </w:rPr>
        <w:t>？</w:t>
      </w:r>
    </w:p>
    <w:p w14:paraId="081F3716" w14:textId="43C5C835" w:rsidR="002A0F1E" w:rsidRPr="002B543B" w:rsidRDefault="002A0F1E" w:rsidP="002A0F1E">
      <w:pPr>
        <w:pStyle w:val="a7"/>
        <w:spacing w:line="276" w:lineRule="auto"/>
        <w:ind w:left="360" w:firstLineChars="0" w:firstLine="400"/>
        <w:jc w:val="left"/>
        <w:rPr>
          <w:rFonts w:ascii="Times New Roman" w:eastAsia="仿宋" w:hAnsi="Times New Roman" w:cs="Times New Roman"/>
          <w:sz w:val="20"/>
          <w:szCs w:val="20"/>
        </w:rPr>
      </w:pPr>
      <w:r w:rsidRPr="002B543B">
        <w:rPr>
          <w:rFonts w:ascii="Times New Roman" w:eastAsia="仿宋" w:hAnsi="Times New Roman" w:cs="Times New Roman"/>
          <w:sz w:val="20"/>
          <w:szCs w:val="20"/>
        </w:rPr>
        <w:t>色光混合规律：由实验</w:t>
      </w:r>
      <w:r w:rsidRPr="002B543B">
        <w:rPr>
          <w:rFonts w:ascii="Times New Roman" w:eastAsia="仿宋" w:hAnsi="Times New Roman" w:cs="Times New Roman"/>
          <w:sz w:val="20"/>
          <w:szCs w:val="20"/>
        </w:rPr>
        <w:t>4</w:t>
      </w:r>
      <w:r w:rsidRPr="002B543B">
        <w:rPr>
          <w:rFonts w:ascii="Times New Roman" w:eastAsia="仿宋" w:hAnsi="Times New Roman" w:cs="Times New Roman"/>
          <w:sz w:val="20"/>
          <w:szCs w:val="20"/>
        </w:rPr>
        <w:t>的结果，可以得出这样的规律：由两种或两种以上的色光混合在一起而呈现另一种色光的效果，遵守光照强度（辐射能量）的线性叠加规则。</w:t>
      </w:r>
    </w:p>
    <w:p w14:paraId="56A286A7" w14:textId="09C399EA" w:rsidR="002A0F1E" w:rsidRPr="002B543B" w:rsidRDefault="002A0F1E" w:rsidP="002A0F1E">
      <w:pPr>
        <w:pStyle w:val="a7"/>
        <w:spacing w:line="276" w:lineRule="auto"/>
        <w:ind w:left="360" w:firstLineChars="0" w:firstLine="400"/>
        <w:jc w:val="center"/>
        <w:rPr>
          <w:rFonts w:ascii="Times New Roman" w:eastAsia="仿宋" w:hAnsi="Times New Roman" w:cs="Times New Roman"/>
          <w:sz w:val="20"/>
          <w:szCs w:val="20"/>
        </w:rPr>
      </w:pPr>
      <w:r w:rsidRPr="002B543B">
        <w:rPr>
          <w:rFonts w:ascii="Times New Roman" w:eastAsia="仿宋" w:hAnsi="Times New Roman" w:cs="Times New Roman"/>
          <w:sz w:val="20"/>
          <w:szCs w:val="20"/>
        </w:rPr>
        <w:t>R</w:t>
      </w:r>
      <w:r w:rsidRPr="002B543B">
        <w:rPr>
          <w:rFonts w:ascii="Times New Roman" w:eastAsia="仿宋" w:hAnsi="Times New Roman" w:cs="Times New Roman"/>
          <w:sz w:val="20"/>
          <w:szCs w:val="20"/>
        </w:rPr>
        <w:t>＋</w:t>
      </w:r>
      <w:r w:rsidRPr="002B543B">
        <w:rPr>
          <w:rFonts w:ascii="Times New Roman" w:eastAsia="仿宋" w:hAnsi="Times New Roman" w:cs="Times New Roman"/>
          <w:sz w:val="20"/>
          <w:szCs w:val="20"/>
        </w:rPr>
        <w:t>G</w:t>
      </w:r>
      <w:r w:rsidRPr="002B543B">
        <w:rPr>
          <w:rFonts w:ascii="Times New Roman" w:eastAsia="仿宋" w:hAnsi="Times New Roman" w:cs="Times New Roman"/>
          <w:sz w:val="20"/>
          <w:szCs w:val="20"/>
        </w:rPr>
        <w:t>＝</w:t>
      </w:r>
      <w:r w:rsidRPr="002B543B">
        <w:rPr>
          <w:rFonts w:ascii="Times New Roman" w:eastAsia="仿宋" w:hAnsi="Times New Roman" w:cs="Times New Roman"/>
          <w:sz w:val="20"/>
          <w:szCs w:val="20"/>
        </w:rPr>
        <w:t>Y(</w:t>
      </w:r>
      <w:r w:rsidRPr="002B543B">
        <w:rPr>
          <w:rFonts w:ascii="Times New Roman" w:eastAsia="仿宋" w:hAnsi="Times New Roman" w:cs="Times New Roman"/>
          <w:sz w:val="20"/>
          <w:szCs w:val="20"/>
        </w:rPr>
        <w:t>黄色</w:t>
      </w:r>
      <w:r w:rsidRPr="002B543B">
        <w:rPr>
          <w:rFonts w:ascii="Times New Roman" w:eastAsia="仿宋" w:hAnsi="Times New Roman" w:cs="Times New Roman"/>
          <w:sz w:val="20"/>
          <w:szCs w:val="20"/>
        </w:rPr>
        <w:t>)</w:t>
      </w:r>
    </w:p>
    <w:p w14:paraId="17FBB13D" w14:textId="4E4A4280" w:rsidR="002A0F1E" w:rsidRPr="002B543B" w:rsidRDefault="002A0F1E" w:rsidP="002A0F1E">
      <w:pPr>
        <w:pStyle w:val="a7"/>
        <w:spacing w:line="276" w:lineRule="auto"/>
        <w:ind w:left="360" w:firstLineChars="0" w:firstLine="400"/>
        <w:jc w:val="center"/>
        <w:rPr>
          <w:rFonts w:ascii="Times New Roman" w:eastAsia="仿宋" w:hAnsi="Times New Roman" w:cs="Times New Roman"/>
          <w:sz w:val="20"/>
          <w:szCs w:val="20"/>
        </w:rPr>
      </w:pPr>
      <w:r w:rsidRPr="002B543B">
        <w:rPr>
          <w:rFonts w:ascii="Times New Roman" w:eastAsia="仿宋" w:hAnsi="Times New Roman" w:cs="Times New Roman"/>
          <w:sz w:val="20"/>
          <w:szCs w:val="20"/>
        </w:rPr>
        <w:t>G</w:t>
      </w:r>
      <w:r w:rsidRPr="002B543B">
        <w:rPr>
          <w:rFonts w:ascii="Times New Roman" w:eastAsia="仿宋" w:hAnsi="Times New Roman" w:cs="Times New Roman"/>
          <w:sz w:val="20"/>
          <w:szCs w:val="20"/>
        </w:rPr>
        <w:t>＋</w:t>
      </w:r>
      <w:r w:rsidRPr="002B543B">
        <w:rPr>
          <w:rFonts w:ascii="Times New Roman" w:eastAsia="仿宋" w:hAnsi="Times New Roman" w:cs="Times New Roman"/>
          <w:sz w:val="20"/>
          <w:szCs w:val="20"/>
        </w:rPr>
        <w:t>B</w:t>
      </w:r>
      <w:r w:rsidRPr="002B543B">
        <w:rPr>
          <w:rFonts w:ascii="Times New Roman" w:eastAsia="仿宋" w:hAnsi="Times New Roman" w:cs="Times New Roman"/>
          <w:sz w:val="20"/>
          <w:szCs w:val="20"/>
        </w:rPr>
        <w:t>＝</w:t>
      </w:r>
      <w:r w:rsidRPr="002B543B">
        <w:rPr>
          <w:rFonts w:ascii="Times New Roman" w:eastAsia="仿宋" w:hAnsi="Times New Roman" w:cs="Times New Roman"/>
          <w:sz w:val="20"/>
          <w:szCs w:val="20"/>
        </w:rPr>
        <w:t>C(</w:t>
      </w:r>
      <w:r w:rsidRPr="002B543B">
        <w:rPr>
          <w:rFonts w:ascii="Times New Roman" w:eastAsia="仿宋" w:hAnsi="Times New Roman" w:cs="Times New Roman"/>
          <w:sz w:val="20"/>
          <w:szCs w:val="20"/>
        </w:rPr>
        <w:t>青色</w:t>
      </w:r>
      <w:r w:rsidRPr="002B543B">
        <w:rPr>
          <w:rFonts w:ascii="Times New Roman" w:eastAsia="仿宋" w:hAnsi="Times New Roman" w:cs="Times New Roman"/>
          <w:sz w:val="20"/>
          <w:szCs w:val="20"/>
        </w:rPr>
        <w:t>)</w:t>
      </w:r>
    </w:p>
    <w:p w14:paraId="159E6BC1" w14:textId="30D64DE3" w:rsidR="002A0F1E" w:rsidRPr="002B543B" w:rsidRDefault="002A0F1E" w:rsidP="002A0F1E">
      <w:pPr>
        <w:pStyle w:val="a7"/>
        <w:spacing w:line="276" w:lineRule="auto"/>
        <w:ind w:left="360" w:firstLineChars="0" w:firstLine="400"/>
        <w:jc w:val="center"/>
        <w:rPr>
          <w:rFonts w:ascii="Times New Roman" w:eastAsia="仿宋" w:hAnsi="Times New Roman" w:cs="Times New Roman"/>
          <w:sz w:val="20"/>
          <w:szCs w:val="20"/>
        </w:rPr>
      </w:pPr>
      <w:r w:rsidRPr="002B543B">
        <w:rPr>
          <w:rFonts w:ascii="Times New Roman" w:eastAsia="仿宋" w:hAnsi="Times New Roman" w:cs="Times New Roman"/>
          <w:sz w:val="20"/>
          <w:szCs w:val="20"/>
        </w:rPr>
        <w:t>B</w:t>
      </w:r>
      <w:r w:rsidRPr="002B543B">
        <w:rPr>
          <w:rFonts w:ascii="Times New Roman" w:eastAsia="仿宋" w:hAnsi="Times New Roman" w:cs="Times New Roman"/>
          <w:sz w:val="20"/>
          <w:szCs w:val="20"/>
        </w:rPr>
        <w:t>＋</w:t>
      </w:r>
      <w:r w:rsidRPr="002B543B">
        <w:rPr>
          <w:rFonts w:ascii="Times New Roman" w:eastAsia="仿宋" w:hAnsi="Times New Roman" w:cs="Times New Roman"/>
          <w:sz w:val="20"/>
          <w:szCs w:val="20"/>
        </w:rPr>
        <w:t>R</w:t>
      </w:r>
      <w:r w:rsidRPr="002B543B">
        <w:rPr>
          <w:rFonts w:ascii="Times New Roman" w:eastAsia="仿宋" w:hAnsi="Times New Roman" w:cs="Times New Roman"/>
          <w:sz w:val="20"/>
          <w:szCs w:val="20"/>
        </w:rPr>
        <w:t>＝</w:t>
      </w:r>
      <w:r w:rsidRPr="002B543B">
        <w:rPr>
          <w:rFonts w:ascii="Times New Roman" w:eastAsia="仿宋" w:hAnsi="Times New Roman" w:cs="Times New Roman"/>
          <w:sz w:val="20"/>
          <w:szCs w:val="20"/>
        </w:rPr>
        <w:t>M(</w:t>
      </w:r>
      <w:r w:rsidRPr="002B543B">
        <w:rPr>
          <w:rFonts w:ascii="Times New Roman" w:eastAsia="仿宋" w:hAnsi="Times New Roman" w:cs="Times New Roman"/>
          <w:sz w:val="20"/>
          <w:szCs w:val="20"/>
        </w:rPr>
        <w:t>品红色</w:t>
      </w:r>
      <w:r w:rsidRPr="002B543B">
        <w:rPr>
          <w:rFonts w:ascii="Times New Roman" w:eastAsia="仿宋" w:hAnsi="Times New Roman" w:cs="Times New Roman"/>
          <w:sz w:val="20"/>
          <w:szCs w:val="20"/>
        </w:rPr>
        <w:t>)</w:t>
      </w:r>
    </w:p>
    <w:p w14:paraId="2876D38F" w14:textId="5D297C90" w:rsidR="002A0F1E" w:rsidRPr="002B543B" w:rsidRDefault="002A0F1E" w:rsidP="002A0F1E">
      <w:pPr>
        <w:pStyle w:val="a7"/>
        <w:spacing w:line="276" w:lineRule="auto"/>
        <w:ind w:left="360" w:firstLineChars="0" w:firstLine="400"/>
        <w:jc w:val="center"/>
        <w:rPr>
          <w:rFonts w:ascii="Times New Roman" w:eastAsia="仿宋" w:hAnsi="Times New Roman" w:cs="Times New Roman"/>
          <w:sz w:val="20"/>
          <w:szCs w:val="20"/>
        </w:rPr>
      </w:pPr>
      <w:r w:rsidRPr="002B543B">
        <w:rPr>
          <w:rFonts w:ascii="Times New Roman" w:eastAsia="仿宋" w:hAnsi="Times New Roman" w:cs="Times New Roman"/>
          <w:sz w:val="20"/>
          <w:szCs w:val="20"/>
        </w:rPr>
        <w:t>R</w:t>
      </w:r>
      <w:r w:rsidRPr="002B543B">
        <w:rPr>
          <w:rFonts w:ascii="Times New Roman" w:eastAsia="仿宋" w:hAnsi="Times New Roman" w:cs="Times New Roman"/>
          <w:sz w:val="20"/>
          <w:szCs w:val="20"/>
        </w:rPr>
        <w:t>＋</w:t>
      </w:r>
      <w:r w:rsidRPr="002B543B">
        <w:rPr>
          <w:rFonts w:ascii="Times New Roman" w:eastAsia="仿宋" w:hAnsi="Times New Roman" w:cs="Times New Roman"/>
          <w:sz w:val="20"/>
          <w:szCs w:val="20"/>
        </w:rPr>
        <w:t>G</w:t>
      </w:r>
      <w:r w:rsidRPr="002B543B">
        <w:rPr>
          <w:rFonts w:ascii="Times New Roman" w:eastAsia="仿宋" w:hAnsi="Times New Roman" w:cs="Times New Roman"/>
          <w:sz w:val="20"/>
          <w:szCs w:val="20"/>
        </w:rPr>
        <w:t>＋</w:t>
      </w:r>
      <w:r w:rsidRPr="002B543B">
        <w:rPr>
          <w:rFonts w:ascii="Times New Roman" w:eastAsia="仿宋" w:hAnsi="Times New Roman" w:cs="Times New Roman"/>
          <w:sz w:val="20"/>
          <w:szCs w:val="20"/>
        </w:rPr>
        <w:t>B</w:t>
      </w:r>
      <w:r w:rsidRPr="002B543B">
        <w:rPr>
          <w:rFonts w:ascii="Times New Roman" w:eastAsia="仿宋" w:hAnsi="Times New Roman" w:cs="Times New Roman"/>
          <w:sz w:val="20"/>
          <w:szCs w:val="20"/>
        </w:rPr>
        <w:t>＝</w:t>
      </w:r>
      <w:r w:rsidRPr="002B543B">
        <w:rPr>
          <w:rFonts w:ascii="Times New Roman" w:eastAsia="仿宋" w:hAnsi="Times New Roman" w:cs="Times New Roman"/>
          <w:sz w:val="20"/>
          <w:szCs w:val="20"/>
        </w:rPr>
        <w:t>W(</w:t>
      </w:r>
      <w:r w:rsidRPr="002B543B">
        <w:rPr>
          <w:rFonts w:ascii="Times New Roman" w:eastAsia="仿宋" w:hAnsi="Times New Roman" w:cs="Times New Roman"/>
          <w:sz w:val="20"/>
          <w:szCs w:val="20"/>
        </w:rPr>
        <w:t>白色</w:t>
      </w:r>
      <w:r w:rsidRPr="002B543B">
        <w:rPr>
          <w:rFonts w:ascii="Times New Roman" w:eastAsia="仿宋" w:hAnsi="Times New Roman" w:cs="Times New Roman"/>
          <w:sz w:val="20"/>
          <w:szCs w:val="20"/>
        </w:rPr>
        <w:t>)</w:t>
      </w:r>
    </w:p>
    <w:p w14:paraId="71EEDB82" w14:textId="3BDE9056" w:rsidR="002A0F1E" w:rsidRPr="002B543B" w:rsidRDefault="002A0F1E" w:rsidP="002A0F1E">
      <w:pPr>
        <w:pStyle w:val="a7"/>
        <w:spacing w:line="276" w:lineRule="auto"/>
        <w:ind w:left="360" w:firstLineChars="0" w:firstLine="400"/>
        <w:jc w:val="left"/>
        <w:rPr>
          <w:rFonts w:ascii="Times New Roman" w:eastAsia="仿宋" w:hAnsi="Times New Roman" w:cs="Times New Roman"/>
          <w:sz w:val="20"/>
          <w:szCs w:val="20"/>
        </w:rPr>
      </w:pPr>
      <w:r w:rsidRPr="002B543B">
        <w:rPr>
          <w:rFonts w:ascii="Times New Roman" w:eastAsia="仿宋" w:hAnsi="Times New Roman" w:cs="Times New Roman"/>
          <w:sz w:val="20"/>
          <w:szCs w:val="20"/>
        </w:rPr>
        <w:t>色料混合规律：</w:t>
      </w:r>
      <w:r w:rsidR="002B543B" w:rsidRPr="002B543B">
        <w:rPr>
          <w:rFonts w:ascii="Times New Roman" w:eastAsia="仿宋" w:hAnsi="Times New Roman" w:cs="Times New Roman"/>
          <w:sz w:val="20"/>
          <w:szCs w:val="20"/>
        </w:rPr>
        <w:t>色料混合也遵守线性叠加规则。</w:t>
      </w:r>
    </w:p>
    <w:p w14:paraId="4AA5722A" w14:textId="1871E340" w:rsidR="002B543B" w:rsidRPr="002B543B" w:rsidRDefault="002B543B" w:rsidP="002B543B">
      <w:pPr>
        <w:pStyle w:val="a7"/>
        <w:spacing w:line="276" w:lineRule="auto"/>
        <w:ind w:left="360" w:firstLineChars="0" w:firstLine="400"/>
        <w:jc w:val="center"/>
        <w:rPr>
          <w:rFonts w:ascii="Times New Roman" w:eastAsia="仿宋" w:hAnsi="Times New Roman" w:cs="Times New Roman"/>
          <w:sz w:val="20"/>
          <w:szCs w:val="20"/>
        </w:rPr>
      </w:pPr>
      <w:r w:rsidRPr="002B543B">
        <w:rPr>
          <w:rFonts w:ascii="Times New Roman" w:eastAsia="仿宋" w:hAnsi="Times New Roman" w:cs="Times New Roman"/>
          <w:sz w:val="20"/>
          <w:szCs w:val="20"/>
        </w:rPr>
        <w:t>C</w:t>
      </w:r>
      <w:r w:rsidRPr="002B543B">
        <w:rPr>
          <w:rFonts w:ascii="Times New Roman" w:eastAsia="仿宋" w:hAnsi="Times New Roman" w:cs="Times New Roman"/>
          <w:sz w:val="20"/>
          <w:szCs w:val="20"/>
        </w:rPr>
        <w:t>＋</w:t>
      </w:r>
      <w:r w:rsidRPr="002B543B">
        <w:rPr>
          <w:rFonts w:ascii="Times New Roman" w:eastAsia="仿宋" w:hAnsi="Times New Roman" w:cs="Times New Roman"/>
          <w:sz w:val="20"/>
          <w:szCs w:val="20"/>
        </w:rPr>
        <w:t>Y</w:t>
      </w:r>
      <w:r w:rsidRPr="002B543B">
        <w:rPr>
          <w:rFonts w:ascii="Times New Roman" w:eastAsia="仿宋" w:hAnsi="Times New Roman" w:cs="Times New Roman"/>
          <w:sz w:val="20"/>
          <w:szCs w:val="20"/>
        </w:rPr>
        <w:t>＝</w:t>
      </w:r>
      <w:r w:rsidRPr="002B543B">
        <w:rPr>
          <w:rFonts w:ascii="Times New Roman" w:eastAsia="仿宋" w:hAnsi="Times New Roman" w:cs="Times New Roman"/>
          <w:sz w:val="20"/>
          <w:szCs w:val="20"/>
        </w:rPr>
        <w:t>G</w:t>
      </w:r>
    </w:p>
    <w:p w14:paraId="19C40A8A" w14:textId="5DFF951E" w:rsidR="002B543B" w:rsidRPr="002B543B" w:rsidRDefault="002B543B" w:rsidP="002B543B">
      <w:pPr>
        <w:pStyle w:val="a7"/>
        <w:spacing w:line="276" w:lineRule="auto"/>
        <w:ind w:left="360" w:firstLineChars="0" w:firstLine="400"/>
        <w:jc w:val="center"/>
        <w:rPr>
          <w:rFonts w:ascii="Times New Roman" w:eastAsia="仿宋" w:hAnsi="Times New Roman" w:cs="Times New Roman"/>
          <w:sz w:val="20"/>
          <w:szCs w:val="20"/>
        </w:rPr>
      </w:pPr>
      <w:r w:rsidRPr="002B543B">
        <w:rPr>
          <w:rFonts w:ascii="Times New Roman" w:eastAsia="仿宋" w:hAnsi="Times New Roman" w:cs="Times New Roman"/>
          <w:sz w:val="20"/>
          <w:szCs w:val="20"/>
        </w:rPr>
        <w:t>M</w:t>
      </w:r>
      <w:r w:rsidRPr="002B543B">
        <w:rPr>
          <w:rFonts w:ascii="Times New Roman" w:eastAsia="仿宋" w:hAnsi="Times New Roman" w:cs="Times New Roman"/>
          <w:sz w:val="20"/>
          <w:szCs w:val="20"/>
        </w:rPr>
        <w:t>＋</w:t>
      </w:r>
      <w:r w:rsidRPr="002B543B">
        <w:rPr>
          <w:rFonts w:ascii="Times New Roman" w:eastAsia="仿宋" w:hAnsi="Times New Roman" w:cs="Times New Roman"/>
          <w:sz w:val="20"/>
          <w:szCs w:val="20"/>
        </w:rPr>
        <w:t>Y</w:t>
      </w:r>
      <w:r w:rsidRPr="002B543B">
        <w:rPr>
          <w:rFonts w:ascii="Times New Roman" w:eastAsia="仿宋" w:hAnsi="Times New Roman" w:cs="Times New Roman"/>
          <w:sz w:val="20"/>
          <w:szCs w:val="20"/>
        </w:rPr>
        <w:t>＝</w:t>
      </w:r>
      <w:r w:rsidRPr="002B543B">
        <w:rPr>
          <w:rFonts w:ascii="Times New Roman" w:eastAsia="仿宋" w:hAnsi="Times New Roman" w:cs="Times New Roman"/>
          <w:sz w:val="20"/>
          <w:szCs w:val="20"/>
        </w:rPr>
        <w:t>R</w:t>
      </w:r>
    </w:p>
    <w:p w14:paraId="7326D595" w14:textId="50939F0E" w:rsidR="002B543B" w:rsidRPr="002B543B" w:rsidRDefault="002B543B" w:rsidP="002B543B">
      <w:pPr>
        <w:pStyle w:val="a7"/>
        <w:spacing w:line="276" w:lineRule="auto"/>
        <w:ind w:left="360" w:firstLineChars="0" w:firstLine="400"/>
        <w:jc w:val="center"/>
        <w:rPr>
          <w:rFonts w:ascii="Times New Roman" w:eastAsia="仿宋" w:hAnsi="Times New Roman" w:cs="Times New Roman"/>
          <w:sz w:val="20"/>
          <w:szCs w:val="20"/>
        </w:rPr>
      </w:pPr>
      <w:r w:rsidRPr="002B543B">
        <w:rPr>
          <w:rFonts w:ascii="Times New Roman" w:eastAsia="仿宋" w:hAnsi="Times New Roman" w:cs="Times New Roman"/>
          <w:sz w:val="20"/>
          <w:szCs w:val="20"/>
        </w:rPr>
        <w:t>M</w:t>
      </w:r>
      <w:r w:rsidRPr="002B543B">
        <w:rPr>
          <w:rFonts w:ascii="Times New Roman" w:eastAsia="仿宋" w:hAnsi="Times New Roman" w:cs="Times New Roman"/>
          <w:sz w:val="20"/>
          <w:szCs w:val="20"/>
        </w:rPr>
        <w:t>＋</w:t>
      </w:r>
      <w:r w:rsidRPr="002B543B">
        <w:rPr>
          <w:rFonts w:ascii="Times New Roman" w:eastAsia="仿宋" w:hAnsi="Times New Roman" w:cs="Times New Roman"/>
          <w:sz w:val="20"/>
          <w:szCs w:val="20"/>
        </w:rPr>
        <w:t>C</w:t>
      </w:r>
      <w:r w:rsidRPr="002B543B">
        <w:rPr>
          <w:rFonts w:ascii="Times New Roman" w:eastAsia="仿宋" w:hAnsi="Times New Roman" w:cs="Times New Roman"/>
          <w:sz w:val="20"/>
          <w:szCs w:val="20"/>
        </w:rPr>
        <w:t>＝</w:t>
      </w:r>
      <w:r w:rsidRPr="002B543B">
        <w:rPr>
          <w:rFonts w:ascii="Times New Roman" w:eastAsia="仿宋" w:hAnsi="Times New Roman" w:cs="Times New Roman"/>
          <w:sz w:val="20"/>
          <w:szCs w:val="20"/>
        </w:rPr>
        <w:t>B</w:t>
      </w:r>
    </w:p>
    <w:p w14:paraId="4A49C9B5" w14:textId="2C4D7418" w:rsidR="002B543B" w:rsidRPr="002B543B" w:rsidRDefault="002B543B" w:rsidP="002B543B">
      <w:pPr>
        <w:pStyle w:val="a7"/>
        <w:spacing w:line="276" w:lineRule="auto"/>
        <w:ind w:left="360" w:firstLineChars="0" w:firstLine="400"/>
        <w:jc w:val="center"/>
        <w:rPr>
          <w:rFonts w:ascii="Times New Roman" w:eastAsia="仿宋" w:hAnsi="Times New Roman" w:cs="Times New Roman"/>
          <w:sz w:val="20"/>
          <w:szCs w:val="20"/>
        </w:rPr>
      </w:pPr>
      <w:r w:rsidRPr="002B543B">
        <w:rPr>
          <w:rFonts w:ascii="Times New Roman" w:eastAsia="仿宋" w:hAnsi="Times New Roman" w:cs="Times New Roman"/>
          <w:sz w:val="20"/>
          <w:szCs w:val="20"/>
        </w:rPr>
        <w:t>C</w:t>
      </w:r>
      <w:r w:rsidRPr="002B543B">
        <w:rPr>
          <w:rFonts w:ascii="Times New Roman" w:eastAsia="仿宋" w:hAnsi="Times New Roman" w:cs="Times New Roman"/>
          <w:sz w:val="20"/>
          <w:szCs w:val="20"/>
        </w:rPr>
        <w:t>＋</w:t>
      </w:r>
      <w:r w:rsidRPr="002B543B">
        <w:rPr>
          <w:rFonts w:ascii="Times New Roman" w:eastAsia="仿宋" w:hAnsi="Times New Roman" w:cs="Times New Roman"/>
          <w:sz w:val="20"/>
          <w:szCs w:val="20"/>
        </w:rPr>
        <w:t>M</w:t>
      </w:r>
      <w:r w:rsidRPr="002B543B">
        <w:rPr>
          <w:rFonts w:ascii="Times New Roman" w:eastAsia="仿宋" w:hAnsi="Times New Roman" w:cs="Times New Roman"/>
          <w:sz w:val="20"/>
          <w:szCs w:val="20"/>
        </w:rPr>
        <w:t>＋</w:t>
      </w:r>
      <w:r w:rsidRPr="002B543B">
        <w:rPr>
          <w:rFonts w:ascii="Times New Roman" w:eastAsia="仿宋" w:hAnsi="Times New Roman" w:cs="Times New Roman"/>
          <w:sz w:val="20"/>
          <w:szCs w:val="20"/>
        </w:rPr>
        <w:t>Y</w:t>
      </w:r>
      <w:r w:rsidRPr="002B543B">
        <w:rPr>
          <w:rFonts w:ascii="Times New Roman" w:eastAsia="仿宋" w:hAnsi="Times New Roman" w:cs="Times New Roman"/>
          <w:sz w:val="20"/>
          <w:szCs w:val="20"/>
        </w:rPr>
        <w:t>＝</w:t>
      </w:r>
      <w:r w:rsidRPr="002B543B">
        <w:rPr>
          <w:rFonts w:ascii="Times New Roman" w:eastAsia="仿宋" w:hAnsi="Times New Roman" w:cs="Times New Roman"/>
          <w:sz w:val="20"/>
          <w:szCs w:val="20"/>
        </w:rPr>
        <w:t>K(</w:t>
      </w:r>
      <w:r w:rsidRPr="002B543B">
        <w:rPr>
          <w:rFonts w:ascii="Times New Roman" w:eastAsia="仿宋" w:hAnsi="Times New Roman" w:cs="Times New Roman"/>
          <w:sz w:val="20"/>
          <w:szCs w:val="20"/>
        </w:rPr>
        <w:t>黑色</w:t>
      </w:r>
      <w:r w:rsidRPr="002B543B">
        <w:rPr>
          <w:rFonts w:ascii="Times New Roman" w:eastAsia="仿宋" w:hAnsi="Times New Roman" w:cs="Times New Roman"/>
          <w:sz w:val="20"/>
          <w:szCs w:val="20"/>
        </w:rPr>
        <w:t>)</w:t>
      </w:r>
    </w:p>
    <w:p w14:paraId="326B96C9" w14:textId="00DA518F" w:rsidR="002B543B" w:rsidRPr="002B543B" w:rsidRDefault="002B543B" w:rsidP="002B543B">
      <w:pPr>
        <w:pStyle w:val="a7"/>
        <w:spacing w:line="276" w:lineRule="auto"/>
        <w:ind w:left="360" w:firstLineChars="0" w:firstLine="400"/>
        <w:jc w:val="left"/>
        <w:rPr>
          <w:rFonts w:ascii="Times New Roman" w:eastAsia="仿宋" w:hAnsi="Times New Roman" w:cs="Times New Roman"/>
          <w:sz w:val="20"/>
          <w:szCs w:val="20"/>
        </w:rPr>
      </w:pPr>
      <w:r w:rsidRPr="002B543B">
        <w:rPr>
          <w:rFonts w:ascii="Times New Roman" w:eastAsia="仿宋" w:hAnsi="Times New Roman" w:cs="Times New Roman"/>
          <w:sz w:val="20"/>
          <w:szCs w:val="20"/>
        </w:rPr>
        <w:t>色料三原色的补色：一种原色的补色即为除此原色</w:t>
      </w:r>
      <w:proofErr w:type="gramStart"/>
      <w:r w:rsidRPr="002B543B">
        <w:rPr>
          <w:rFonts w:ascii="Times New Roman" w:eastAsia="仿宋" w:hAnsi="Times New Roman" w:cs="Times New Roman"/>
          <w:sz w:val="20"/>
          <w:szCs w:val="20"/>
        </w:rPr>
        <w:t>外另外</w:t>
      </w:r>
      <w:proofErr w:type="gramEnd"/>
      <w:r w:rsidRPr="002B543B">
        <w:rPr>
          <w:rFonts w:ascii="Times New Roman" w:eastAsia="仿宋" w:hAnsi="Times New Roman" w:cs="Times New Roman"/>
          <w:sz w:val="20"/>
          <w:szCs w:val="20"/>
        </w:rPr>
        <w:t>两种原色的和</w:t>
      </w:r>
      <w:proofErr w:type="gramStart"/>
      <w:r w:rsidRPr="002B543B">
        <w:rPr>
          <w:rFonts w:ascii="Times New Roman" w:eastAsia="仿宋" w:hAnsi="Times New Roman" w:cs="Times New Roman"/>
          <w:sz w:val="20"/>
          <w:szCs w:val="20"/>
        </w:rPr>
        <w:t>色，</w:t>
      </w:r>
      <w:proofErr w:type="gramEnd"/>
      <w:r w:rsidRPr="002B543B">
        <w:rPr>
          <w:rFonts w:ascii="Times New Roman" w:eastAsia="仿宋" w:hAnsi="Times New Roman" w:cs="Times New Roman"/>
          <w:sz w:val="20"/>
          <w:szCs w:val="20"/>
        </w:rPr>
        <w:t>色料三原色为品红、黄、青。由上述混合规律，品红色的补色为绿色、黄色的补色为蓝色、青色的补色为红色。</w:t>
      </w:r>
    </w:p>
    <w:sectPr w:rsidR="002B543B" w:rsidRPr="002B543B" w:rsidSect="003A78CA">
      <w:footerReference w:type="default" r:id="rId40"/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1BE82" w14:textId="77777777" w:rsidR="006B48A3" w:rsidRDefault="006B48A3" w:rsidP="003D05E6">
      <w:r>
        <w:separator/>
      </w:r>
    </w:p>
  </w:endnote>
  <w:endnote w:type="continuationSeparator" w:id="0">
    <w:p w14:paraId="6521AC12" w14:textId="77777777" w:rsidR="006B48A3" w:rsidRDefault="006B48A3" w:rsidP="003D0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A00A" w14:textId="32EF27C4" w:rsidR="00C138EE" w:rsidRPr="0058655B" w:rsidRDefault="00C138EE" w:rsidP="0058655B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D5677E" wp14:editId="7D973B77">
              <wp:simplePos x="0" y="0"/>
              <wp:positionH relativeFrom="page">
                <wp:posOffset>2746375</wp:posOffset>
              </wp:positionH>
              <wp:positionV relativeFrom="bottomMargin">
                <wp:posOffset>65042</wp:posOffset>
              </wp:positionV>
              <wp:extent cx="5943600" cy="274320"/>
              <wp:effectExtent l="0" t="0" r="0" b="0"/>
              <wp:wrapNone/>
              <wp:docPr id="155" name="组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矩形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文本框 157"/>
                      <wps:cNvSpPr txBox="1"/>
                      <wps:spPr>
                        <a:xfrm>
                          <a:off x="228600" y="0"/>
                          <a:ext cx="535305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F779A" w14:textId="0B6C6430" w:rsidR="00C138EE" w:rsidRPr="0058655B" w:rsidRDefault="006B48A3">
                            <w:pPr>
                              <w:pStyle w:val="a5"/>
                              <w:rPr>
                                <w:rFonts w:ascii="宋体" w:eastAsia="宋体" w:hAnsi="宋体"/>
                                <w:caps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宋体" w:eastAsia="宋体" w:hAnsi="宋体"/>
                                  <w:sz w:val="20"/>
                                  <w:szCs w:val="20"/>
                                </w:rPr>
                                <w:alias w:val="作者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138EE" w:rsidRPr="0058655B">
                                  <w:rPr>
                                    <w:rFonts w:ascii="宋体" w:eastAsia="宋体" w:hAnsi="宋体"/>
                                    <w:sz w:val="20"/>
                                    <w:szCs w:val="20"/>
                                  </w:rPr>
                                  <w:t>黄瑞轩</w:t>
                                </w:r>
                              </w:sdtContent>
                            </w:sdt>
                            <w:r w:rsidR="00C138EE" w:rsidRPr="0058655B">
                              <w:rPr>
                                <w:rFonts w:ascii="宋体" w:eastAsia="宋体" w:hAnsi="宋体"/>
                                <w:caps/>
                                <w:sz w:val="20"/>
                                <w:szCs w:val="20"/>
                                <w:lang w:val="zh-CN"/>
                              </w:rPr>
                              <w:t> |</w:t>
                            </w:r>
                            <w:r w:rsidR="003A78CA">
                              <w:rPr>
                                <w:rFonts w:ascii="宋体" w:eastAsia="宋体" w:hAnsi="宋体"/>
                                <w:caps/>
                                <w:sz w:val="20"/>
                                <w:szCs w:val="20"/>
                              </w:rPr>
                              <w:t xml:space="preserve"> 中国科学技术大学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BD5677E" id="组 155" o:spid="_x0000_s1026" style="position:absolute;margin-left:216.25pt;margin-top:5.1pt;width:468pt;height:21.6pt;z-index:251659264;mso-position-horizontal-relative:page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">
              <v:rect id="矩形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7" o:spid="_x0000_s1028" type="#_x0000_t202" style="position:absolute;left:2286;width:53530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5AF779A" w14:textId="0B6C6430" w:rsidR="00C138EE" w:rsidRPr="0058655B" w:rsidRDefault="005E375F">
                      <w:pPr>
                        <w:pStyle w:val="a5"/>
                        <w:rPr>
                          <w:rFonts w:ascii="宋体" w:eastAsia="宋体" w:hAnsi="宋体"/>
                          <w:caps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Fonts w:ascii="宋体" w:eastAsia="宋体" w:hAnsi="宋体"/>
                            <w:sz w:val="20"/>
                            <w:szCs w:val="20"/>
                          </w:rPr>
                          <w:alias w:val="作者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C138EE" w:rsidRPr="0058655B">
                            <w:rPr>
                              <w:rFonts w:ascii="宋体" w:eastAsia="宋体" w:hAnsi="宋体"/>
                              <w:sz w:val="20"/>
                              <w:szCs w:val="20"/>
                            </w:rPr>
                            <w:t>黄瑞轩</w:t>
                          </w:r>
                        </w:sdtContent>
                      </w:sdt>
                      <w:r w:rsidR="00C138EE" w:rsidRPr="0058655B">
                        <w:rPr>
                          <w:rFonts w:ascii="宋体" w:eastAsia="宋体" w:hAnsi="宋体"/>
                          <w:caps/>
                          <w:sz w:val="20"/>
                          <w:szCs w:val="20"/>
                          <w:lang w:val="zh-CN"/>
                        </w:rPr>
                        <w:t> |</w:t>
                      </w:r>
                      <w:r w:rsidR="003A78CA">
                        <w:rPr>
                          <w:rFonts w:ascii="宋体" w:eastAsia="宋体" w:hAnsi="宋体"/>
                          <w:caps/>
                          <w:sz w:val="20"/>
                          <w:szCs w:val="20"/>
                        </w:rPr>
                        <w:t xml:space="preserve"> 中国科学技术大学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0A269" w14:textId="77777777" w:rsidR="006B48A3" w:rsidRDefault="006B48A3" w:rsidP="003D05E6">
      <w:r>
        <w:separator/>
      </w:r>
    </w:p>
  </w:footnote>
  <w:footnote w:type="continuationSeparator" w:id="0">
    <w:p w14:paraId="1E2DC4EE" w14:textId="77777777" w:rsidR="006B48A3" w:rsidRDefault="006B48A3" w:rsidP="003D0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3EE"/>
    <w:multiLevelType w:val="hybridMultilevel"/>
    <w:tmpl w:val="159EB9D0"/>
    <w:lvl w:ilvl="0" w:tplc="FBD6D6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D067A3"/>
    <w:multiLevelType w:val="hybridMultilevel"/>
    <w:tmpl w:val="159EB9D0"/>
    <w:lvl w:ilvl="0" w:tplc="FBD6D6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681055"/>
    <w:multiLevelType w:val="hybridMultilevel"/>
    <w:tmpl w:val="10E6C46A"/>
    <w:lvl w:ilvl="0" w:tplc="1528D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965114"/>
    <w:multiLevelType w:val="hybridMultilevel"/>
    <w:tmpl w:val="AA367BAA"/>
    <w:lvl w:ilvl="0" w:tplc="26889D8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5484CB3"/>
    <w:multiLevelType w:val="hybridMultilevel"/>
    <w:tmpl w:val="71F8B73A"/>
    <w:lvl w:ilvl="0" w:tplc="99C8F4FE">
      <w:start w:val="3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38BE0F4B"/>
    <w:multiLevelType w:val="hybridMultilevel"/>
    <w:tmpl w:val="651AF0C8"/>
    <w:lvl w:ilvl="0" w:tplc="804421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87570A"/>
    <w:multiLevelType w:val="hybridMultilevel"/>
    <w:tmpl w:val="159EB9D0"/>
    <w:lvl w:ilvl="0" w:tplc="FBD6D6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3024704"/>
    <w:multiLevelType w:val="hybridMultilevel"/>
    <w:tmpl w:val="159EB9D0"/>
    <w:lvl w:ilvl="0" w:tplc="FBD6D6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D9F5B08"/>
    <w:multiLevelType w:val="hybridMultilevel"/>
    <w:tmpl w:val="309E714E"/>
    <w:lvl w:ilvl="0" w:tplc="198431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B63FD8"/>
    <w:multiLevelType w:val="hybridMultilevel"/>
    <w:tmpl w:val="159EB9D0"/>
    <w:lvl w:ilvl="0" w:tplc="FBD6D6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4BE1E80"/>
    <w:multiLevelType w:val="hybridMultilevel"/>
    <w:tmpl w:val="159EB9D0"/>
    <w:lvl w:ilvl="0" w:tplc="FBD6D6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CFA0C06"/>
    <w:multiLevelType w:val="hybridMultilevel"/>
    <w:tmpl w:val="159EB9D0"/>
    <w:lvl w:ilvl="0" w:tplc="FBD6D6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3926767"/>
    <w:multiLevelType w:val="hybridMultilevel"/>
    <w:tmpl w:val="159EB9D0"/>
    <w:lvl w:ilvl="0" w:tplc="FBD6D6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4790EB9"/>
    <w:multiLevelType w:val="hybridMultilevel"/>
    <w:tmpl w:val="159EB9D0"/>
    <w:lvl w:ilvl="0" w:tplc="FBD6D6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6"/>
  </w:num>
  <w:num w:numId="5">
    <w:abstractNumId w:val="10"/>
  </w:num>
  <w:num w:numId="6">
    <w:abstractNumId w:val="8"/>
  </w:num>
  <w:num w:numId="7">
    <w:abstractNumId w:val="7"/>
  </w:num>
  <w:num w:numId="8">
    <w:abstractNumId w:val="9"/>
  </w:num>
  <w:num w:numId="9">
    <w:abstractNumId w:val="0"/>
  </w:num>
  <w:num w:numId="10">
    <w:abstractNumId w:val="11"/>
  </w:num>
  <w:num w:numId="11">
    <w:abstractNumId w:val="13"/>
  </w:num>
  <w:num w:numId="12">
    <w:abstractNumId w:val="4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E6"/>
    <w:rsid w:val="000C67FA"/>
    <w:rsid w:val="00141B02"/>
    <w:rsid w:val="00293EF1"/>
    <w:rsid w:val="00295A07"/>
    <w:rsid w:val="002A0F1E"/>
    <w:rsid w:val="002B543B"/>
    <w:rsid w:val="002F48FD"/>
    <w:rsid w:val="0030434B"/>
    <w:rsid w:val="0034718E"/>
    <w:rsid w:val="00372C94"/>
    <w:rsid w:val="003A78CA"/>
    <w:rsid w:val="003C4084"/>
    <w:rsid w:val="003D05E6"/>
    <w:rsid w:val="00495C20"/>
    <w:rsid w:val="004F2360"/>
    <w:rsid w:val="0058655B"/>
    <w:rsid w:val="005E375F"/>
    <w:rsid w:val="005E7FAE"/>
    <w:rsid w:val="0063313A"/>
    <w:rsid w:val="00696314"/>
    <w:rsid w:val="006B48A3"/>
    <w:rsid w:val="00805ACB"/>
    <w:rsid w:val="0084579E"/>
    <w:rsid w:val="008608E1"/>
    <w:rsid w:val="008D4B3D"/>
    <w:rsid w:val="008F1863"/>
    <w:rsid w:val="00970DB1"/>
    <w:rsid w:val="00985B96"/>
    <w:rsid w:val="00A07773"/>
    <w:rsid w:val="00B13EF7"/>
    <w:rsid w:val="00B47A31"/>
    <w:rsid w:val="00B65634"/>
    <w:rsid w:val="00BB78DA"/>
    <w:rsid w:val="00BF69EB"/>
    <w:rsid w:val="00C138EE"/>
    <w:rsid w:val="00C50C8E"/>
    <w:rsid w:val="00D053FE"/>
    <w:rsid w:val="00D1209D"/>
    <w:rsid w:val="00D21AE2"/>
    <w:rsid w:val="00D66944"/>
    <w:rsid w:val="00D84BD1"/>
    <w:rsid w:val="00D86377"/>
    <w:rsid w:val="00E13FE0"/>
    <w:rsid w:val="00ED4145"/>
    <w:rsid w:val="00EE095B"/>
    <w:rsid w:val="00EE3A07"/>
    <w:rsid w:val="00F17AFA"/>
    <w:rsid w:val="00FE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11D67"/>
  <w15:chartTrackingRefBased/>
  <w15:docId w15:val="{48C88620-5440-47E4-B7F4-FAC453D7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05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05E6"/>
    <w:rPr>
      <w:sz w:val="18"/>
      <w:szCs w:val="18"/>
    </w:rPr>
  </w:style>
  <w:style w:type="paragraph" w:styleId="a7">
    <w:name w:val="List Paragraph"/>
    <w:basedOn w:val="a"/>
    <w:uiPriority w:val="34"/>
    <w:qFormat/>
    <w:rsid w:val="008D4B3D"/>
    <w:pPr>
      <w:ind w:firstLineChars="200" w:firstLine="420"/>
    </w:pPr>
  </w:style>
  <w:style w:type="table" w:styleId="a8">
    <w:name w:val="Table Grid"/>
    <w:basedOn w:val="a1"/>
    <w:uiPriority w:val="39"/>
    <w:rsid w:val="002F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E3A0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26" Type="http://schemas.openxmlformats.org/officeDocument/2006/relationships/image" Target="media/image12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6.wmf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wmf"/><Relationship Id="rId29" Type="http://schemas.openxmlformats.org/officeDocument/2006/relationships/oleObject" Target="embeddings/oleObject10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emf"/><Relationship Id="rId36" Type="http://schemas.openxmlformats.org/officeDocument/2006/relationships/image" Target="media/image17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e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3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706</Words>
  <Characters>4030</Characters>
  <Application>Microsoft Office Word</Application>
  <DocSecurity>0</DocSecurity>
  <Lines>33</Lines>
  <Paragraphs>9</Paragraphs>
  <ScaleCrop>false</ScaleCrop>
  <Company>zhong'guo'ke'xue'ji'shu'da'x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黄瑞轩</dc:creator>
  <cp:keywords/>
  <dc:description/>
  <cp:lastModifiedBy>黄 瑞轩</cp:lastModifiedBy>
  <cp:revision>7</cp:revision>
  <dcterms:created xsi:type="dcterms:W3CDTF">2021-04-16T11:59:00Z</dcterms:created>
  <dcterms:modified xsi:type="dcterms:W3CDTF">2021-04-21T13:55:00Z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