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9"/>
        <w:rPr>
          <w:rFonts w:ascii="Times New Roman"/>
          <w:sz w:val="16"/>
        </w:rPr>
      </w:pPr>
    </w:p>
    <w:p>
      <w:pPr>
        <w:spacing w:line="232" w:lineRule="auto" w:before="121"/>
        <w:ind w:left="1496" w:right="2334" w:firstLine="0"/>
        <w:jc w:val="center"/>
        <w:rPr>
          <w:rFonts w:ascii="Arial"/>
          <w:sz w:val="48"/>
        </w:rPr>
      </w:pPr>
      <w:r>
        <w:rPr>
          <w:rFonts w:ascii="Arial"/>
          <w:spacing w:val="-9"/>
          <w:sz w:val="48"/>
        </w:rPr>
        <w:t>CATTmew: </w:t>
      </w:r>
      <w:r>
        <w:rPr>
          <w:rFonts w:ascii="Arial"/>
          <w:sz w:val="48"/>
        </w:rPr>
        <w:t>Defeating </w:t>
      </w:r>
      <w:r>
        <w:rPr>
          <w:rFonts w:ascii="Arial"/>
          <w:spacing w:val="-3"/>
          <w:sz w:val="48"/>
        </w:rPr>
        <w:t>Software-only </w:t>
      </w:r>
      <w:r>
        <w:rPr>
          <w:rFonts w:ascii="Arial"/>
          <w:sz w:val="48"/>
        </w:rPr>
        <w:t>Physical Kernel Isolation</w:t>
      </w:r>
    </w:p>
    <w:p>
      <w:pPr>
        <w:spacing w:before="313"/>
        <w:ind w:left="1496" w:right="2333" w:firstLine="0"/>
        <w:jc w:val="center"/>
        <w:rPr>
          <w:rFonts w:ascii="Arial" w:hAnsi="Arial"/>
          <w:sz w:val="22"/>
        </w:rPr>
      </w:pPr>
      <w:r>
        <w:rPr>
          <w:rFonts w:ascii="Arial" w:hAnsi="Arial"/>
          <w:sz w:val="22"/>
        </w:rPr>
        <w:t>Yueqiang Cheng</w:t>
      </w:r>
      <w:r>
        <w:rPr>
          <w:rFonts w:ascii="Lucida Sans Unicode" w:hAnsi="Lucida Sans Unicode"/>
          <w:position w:val="8"/>
          <w:sz w:val="16"/>
        </w:rPr>
        <w:t>∗</w:t>
      </w:r>
      <w:r>
        <w:rPr>
          <w:rFonts w:ascii="Arial" w:hAnsi="Arial"/>
          <w:sz w:val="22"/>
        </w:rPr>
        <w:t>, Zhi Zhang</w:t>
      </w:r>
      <w:r>
        <w:rPr>
          <w:rFonts w:ascii="Lucida Sans Unicode" w:hAnsi="Lucida Sans Unicode"/>
          <w:position w:val="8"/>
          <w:sz w:val="16"/>
        </w:rPr>
        <w:t>∗</w:t>
      </w:r>
      <w:r>
        <w:rPr>
          <w:rFonts w:ascii="Arial" w:hAnsi="Arial"/>
          <w:sz w:val="22"/>
        </w:rPr>
        <w:t>, Surya Nepal, Zhi Wang</w:t>
      </w:r>
    </w:p>
    <w:p>
      <w:pPr>
        <w:pStyle w:val="BodyText"/>
        <w:rPr>
          <w:rFonts w:ascii="Arial"/>
          <w:sz w:val="35"/>
        </w:rPr>
      </w:pPr>
    </w:p>
    <w:p>
      <w:pPr>
        <w:spacing w:line="225" w:lineRule="auto" w:before="1"/>
        <w:ind w:left="522" w:right="1291" w:firstLine="0"/>
        <w:jc w:val="left"/>
        <w:rPr>
          <w:rFonts w:ascii="Arial" w:hAnsi="Arial"/>
          <w:sz w:val="16"/>
        </w:rPr>
      </w:pPr>
      <w:r>
        <w:rPr>
          <w:rFonts w:ascii="Arial" w:hAnsi="Arial"/>
          <w:b/>
          <w:sz w:val="16"/>
        </w:rPr>
        <w:t>Abstract</w:t>
      </w:r>
      <w:r>
        <w:rPr>
          <w:rFonts w:ascii="Arial" w:hAnsi="Arial"/>
          <w:sz w:val="16"/>
        </w:rPr>
        <w:t>—All the state-of-the-art rowhammer attacks can break the MMU-enforced inter-domain isolation because the physical memory owned by each domain is adjacent to each other. To mitigate these attacks, physical domain isolation, introduced by CATT </w:t>
      </w:r>
      <w:hyperlink w:history="true" w:anchor="_bookmark35">
        <w:r>
          <w:rPr>
            <w:rFonts w:ascii="Arial" w:hAnsi="Arial"/>
            <w:sz w:val="16"/>
          </w:rPr>
          <w:t>[7],</w:t>
        </w:r>
      </w:hyperlink>
      <w:r>
        <w:rPr>
          <w:rFonts w:ascii="Arial" w:hAnsi="Arial"/>
          <w:sz w:val="16"/>
        </w:rPr>
        <w:t> physically separates each domain by dividing the physical memory into multiple partitions and keeping each partition occupied by only one domain. CATT implemented physical kernel isolation as the first generic and practical software-only defense to protect kernel from being rowhammered as kernel is one of the most appealing targets.</w:t>
      </w:r>
    </w:p>
    <w:p>
      <w:pPr>
        <w:spacing w:line="169" w:lineRule="exact" w:before="0"/>
        <w:ind w:left="522" w:right="0" w:firstLine="0"/>
        <w:jc w:val="left"/>
        <w:rPr>
          <w:rFonts w:ascii="Arial"/>
          <w:i/>
          <w:sz w:val="16"/>
        </w:rPr>
      </w:pPr>
      <w:r>
        <w:rPr>
          <w:rFonts w:ascii="Arial"/>
          <w:sz w:val="16"/>
        </w:rPr>
        <w:t>In this paper, we develop a novel exploit that could effectively defeat the physical kernel isolation and gain both </w:t>
      </w:r>
      <w:r>
        <w:rPr>
          <w:rFonts w:ascii="Arial"/>
          <w:i/>
          <w:sz w:val="16"/>
        </w:rPr>
        <w:t>root </w:t>
      </w:r>
      <w:r>
        <w:rPr>
          <w:rFonts w:ascii="Arial"/>
          <w:sz w:val="16"/>
        </w:rPr>
        <w:t>and </w:t>
      </w:r>
      <w:r>
        <w:rPr>
          <w:rFonts w:ascii="Arial"/>
          <w:i/>
          <w:sz w:val="16"/>
        </w:rPr>
        <w:t>kernel</w:t>
      </w:r>
    </w:p>
    <w:p>
      <w:pPr>
        <w:spacing w:line="173" w:lineRule="exact" w:before="0"/>
        <w:ind w:left="522" w:right="0" w:firstLine="0"/>
        <w:jc w:val="left"/>
        <w:rPr>
          <w:rFonts w:ascii="Arial"/>
          <w:sz w:val="16"/>
        </w:rPr>
      </w:pPr>
      <w:r>
        <w:rPr>
          <w:rFonts w:ascii="Arial"/>
          <w:sz w:val="16"/>
        </w:rPr>
        <w:t>privileges. Our exploit can work without exhausting the page cache or the system memory, or relying on the information of the</w:t>
      </w:r>
    </w:p>
    <w:p>
      <w:pPr>
        <w:spacing w:line="225" w:lineRule="auto" w:before="3"/>
        <w:ind w:left="522" w:right="1297" w:firstLine="0"/>
        <w:jc w:val="left"/>
        <w:rPr>
          <w:rFonts w:ascii="Arial"/>
          <w:sz w:val="16"/>
        </w:rPr>
      </w:pPr>
      <w:r>
        <w:rPr>
          <w:rFonts w:ascii="Arial"/>
          <w:sz w:val="16"/>
        </w:rPr>
        <w:t>virtual-to-physical address mapping. The exploit is motivated by our key observation that the modern OSes have </w:t>
      </w:r>
      <w:r>
        <w:rPr>
          <w:rFonts w:ascii="Arial"/>
          <w:i/>
          <w:sz w:val="16"/>
        </w:rPr>
        <w:t>double-owned </w:t>
      </w:r>
      <w:r>
        <w:rPr>
          <w:rFonts w:ascii="Arial"/>
          <w:sz w:val="16"/>
        </w:rPr>
        <w:t>kernel buffers (e.g., video buffers and SCSI Generic buffers) owned concurrently by the kernel and user domains. The existence of such buffers invalidates the physical kernel isolation and makes the rowhammer-based attack possible again. Existing conspicuous rowhammer attacks achieving the root/kernel privilege escalation exhaust the page cache or even the whole system memory. Instead, we propose a new technique, named </w:t>
      </w:r>
      <w:r>
        <w:rPr>
          <w:rFonts w:ascii="Arial"/>
          <w:i/>
          <w:sz w:val="16"/>
        </w:rPr>
        <w:t>memory ambush</w:t>
      </w:r>
      <w:r>
        <w:rPr>
          <w:rFonts w:ascii="Arial"/>
          <w:sz w:val="16"/>
        </w:rPr>
        <w:t>. It is able to place the hammerable double-owned kernel buffers physically adjacent to the target objects (e.g., page tables) with only a small amount of memory. As a result, our exploit is stealthier and has fewer memory footprints. We also replace the inefficient rowhammer algorithm that blindly picks up addresses to hammer with an efficient one. Our algorithm selects suitable addresses based on an existing timing channel </w:t>
      </w:r>
      <w:hyperlink w:history="true" w:anchor="_bookmark59">
        <w:r>
          <w:rPr>
            <w:rFonts w:ascii="Arial"/>
            <w:sz w:val="16"/>
          </w:rPr>
          <w:t>[31]. </w:t>
        </w:r>
      </w:hyperlink>
      <w:r>
        <w:rPr>
          <w:rFonts w:ascii="Arial"/>
          <w:sz w:val="16"/>
        </w:rPr>
        <w:t>We implement our exploit on the Linux kernel version 4.10.0. Our experiment results indicate that a successful attack could be done within </w:t>
      </w:r>
      <w:r>
        <w:rPr>
          <w:rFonts w:ascii="Cambria"/>
          <w:sz w:val="16"/>
        </w:rPr>
        <w:t>1 </w:t>
      </w:r>
      <w:r>
        <w:rPr>
          <w:rFonts w:ascii="Arial"/>
          <w:sz w:val="16"/>
        </w:rPr>
        <w:t>minute. The occupied memory is as low as </w:t>
      </w:r>
      <w:r>
        <w:rPr>
          <w:rFonts w:ascii="Cambria"/>
          <w:sz w:val="16"/>
        </w:rPr>
        <w:t>88</w:t>
      </w:r>
      <w:r>
        <w:rPr>
          <w:rFonts w:ascii="Arial"/>
          <w:i/>
          <w:sz w:val="16"/>
        </w:rPr>
        <w:t>MB</w:t>
      </w:r>
      <w:r>
        <w:rPr>
          <w:rFonts w:ascii="Arial"/>
          <w:sz w:val="16"/>
        </w:rPr>
        <w:t>.</w:t>
      </w:r>
    </w:p>
    <w:p>
      <w:pPr>
        <w:pStyle w:val="BodyText"/>
        <w:spacing w:before="9"/>
        <w:rPr>
          <w:rFonts w:ascii="Arial"/>
          <w:sz w:val="15"/>
        </w:rPr>
      </w:pPr>
    </w:p>
    <w:p>
      <w:pPr>
        <w:spacing w:before="0"/>
        <w:ind w:left="522" w:right="0" w:firstLine="0"/>
        <w:jc w:val="left"/>
        <w:rPr>
          <w:rFonts w:ascii="Arial" w:hAnsi="Arial"/>
          <w:sz w:val="16"/>
        </w:rPr>
      </w:pPr>
      <w:r>
        <w:rPr>
          <w:rFonts w:ascii="Arial" w:hAnsi="Arial"/>
          <w:b/>
          <w:sz w:val="16"/>
        </w:rPr>
        <w:t>Index Terms</w:t>
      </w:r>
      <w:r>
        <w:rPr>
          <w:rFonts w:ascii="Arial" w:hAnsi="Arial"/>
          <w:sz w:val="16"/>
        </w:rPr>
        <w:t>—Rowhammer, Physical Domain Isolation, Physical Kernel Isolation, Double-owned Buffer, Memory Ambush.</w:t>
      </w:r>
    </w:p>
    <w:p>
      <w:pPr>
        <w:spacing w:before="86"/>
        <w:ind w:left="0" w:right="839" w:firstLine="0"/>
        <w:jc w:val="center"/>
        <w:rPr>
          <w:rFonts w:ascii="宋体" w:eastAsia="宋体" w:hint="eastAsia"/>
          <w:sz w:val="22"/>
        </w:rPr>
      </w:pPr>
      <w:r>
        <w:rPr/>
        <w:pict>
          <v:line style="position:absolute;mso-position-horizontal-relative:page;mso-position-vertical-relative:paragraph;z-index:251659264" from="180.796997pt,11.564003pt" to="294.182997pt,11.564003pt" stroked="true" strokeweight=".498pt" strokecolor="#000000">
            <v:stroke dashstyle="solid"/>
            <w10:wrap type="none"/>
          </v:line>
        </w:pict>
      </w:r>
      <w:r>
        <w:rPr/>
        <w:pict>
          <v:line style="position:absolute;mso-position-horizontal-relative:page;mso-position-vertical-relative:paragraph;z-index:251660288" from="317.816986pt,11.564003pt" to="431.202986pt,11.564003pt" stroked="true" strokeweight=".498pt" strokecolor="#000000">
            <v:stroke dashstyle="solid"/>
            <w10:wrap type="none"/>
          </v:line>
        </w:pict>
      </w:r>
      <w:r>
        <w:rPr>
          <w:rFonts w:ascii="宋体" w:eastAsia="宋体" w:hint="eastAsia"/>
          <w:w w:val="79"/>
          <w:sz w:val="22"/>
        </w:rPr>
        <w:t>令</w:t>
      </w:r>
    </w:p>
    <w:p>
      <w:pPr>
        <w:pStyle w:val="BodyText"/>
        <w:rPr>
          <w:rFonts w:ascii="宋体"/>
          <w:sz w:val="20"/>
        </w:rPr>
      </w:pPr>
    </w:p>
    <w:p>
      <w:pPr>
        <w:pStyle w:val="BodyText"/>
        <w:spacing w:before="7"/>
        <w:rPr>
          <w:rFonts w:ascii="宋体"/>
          <w:sz w:val="24"/>
        </w:rPr>
      </w:pPr>
    </w:p>
    <w:p>
      <w:pPr>
        <w:spacing w:after="0"/>
        <w:rPr>
          <w:rFonts w:ascii="宋体"/>
          <w:sz w:val="24"/>
        </w:rPr>
        <w:sectPr>
          <w:headerReference w:type="default" r:id="rId5"/>
          <w:type w:val="continuous"/>
          <w:pgSz w:w="12240" w:h="15840"/>
          <w:pgMar w:header="511" w:top="720" w:bottom="280" w:left="840" w:right="0"/>
          <w:pgNumType w:start="1"/>
        </w:sectPr>
      </w:pPr>
    </w:p>
    <w:p>
      <w:pPr>
        <w:pStyle w:val="ListParagraph"/>
        <w:numPr>
          <w:ilvl w:val="0"/>
          <w:numId w:val="1"/>
        </w:numPr>
        <w:tabs>
          <w:tab w:pos="478" w:val="left" w:leader="none"/>
          <w:tab w:pos="479" w:val="left" w:leader="none"/>
        </w:tabs>
        <w:spacing w:line="240" w:lineRule="auto" w:before="103" w:after="0"/>
        <w:ind w:left="478" w:right="0" w:hanging="354"/>
        <w:jc w:val="left"/>
        <w:rPr>
          <w:rFonts w:ascii="Arial"/>
          <w:b/>
          <w:sz w:val="17"/>
        </w:rPr>
      </w:pPr>
      <w:bookmarkStart w:name="1 Introduction" w:id="1"/>
      <w:bookmarkEnd w:id="1"/>
      <w:r>
        <w:rPr/>
      </w:r>
      <w:bookmarkStart w:name="1 Introduction" w:id="2"/>
      <w:bookmarkEnd w:id="2"/>
      <w:r>
        <w:rPr>
          <w:rFonts w:ascii="Arial"/>
          <w:b/>
          <w:spacing w:val="9"/>
          <w:w w:val="105"/>
          <w:sz w:val="22"/>
        </w:rPr>
        <w:t>I</w:t>
      </w:r>
      <w:r>
        <w:rPr>
          <w:rFonts w:ascii="Arial"/>
          <w:b/>
          <w:spacing w:val="9"/>
          <w:w w:val="105"/>
          <w:sz w:val="17"/>
        </w:rPr>
        <w:t>NTRODUCTION</w:t>
      </w:r>
    </w:p>
    <w:p>
      <w:pPr>
        <w:pStyle w:val="BodyText"/>
        <w:spacing w:line="235" w:lineRule="auto" w:before="62"/>
        <w:ind w:left="120" w:right="38"/>
        <w:jc w:val="both"/>
      </w:pPr>
      <w:r>
        <w:rPr/>
        <w:t>A memory management unit (MMU) is an essential </w:t>
      </w:r>
      <w:r>
        <w:rPr>
          <w:spacing w:val="-3"/>
        </w:rPr>
        <w:t>compo- </w:t>
      </w:r>
      <w:r>
        <w:rPr/>
        <w:t>nent of the CPU. It plays a critical role in enforcing isolation in the operating system (OS). For example, the kernel </w:t>
      </w:r>
      <w:r>
        <w:rPr>
          <w:spacing w:val="-3"/>
        </w:rPr>
        <w:t>relies </w:t>
      </w:r>
      <w:r>
        <w:rPr/>
        <w:t>on the MMU to mediate all memory accesses from</w:t>
      </w:r>
      <w:r>
        <w:rPr>
          <w:spacing w:val="27"/>
        </w:rPr>
        <w:t> </w:t>
      </w:r>
      <w:r>
        <w:rPr>
          <w:spacing w:val="-4"/>
        </w:rPr>
        <w:t>user </w:t>
      </w:r>
      <w:r>
        <w:rPr/>
        <w:t>processes in order to prevent them from modifying the ker- nel or accessing its sensitive information. Any </w:t>
      </w:r>
      <w:r>
        <w:rPr>
          <w:spacing w:val="-2"/>
        </w:rPr>
        <w:t>unauthorized </w:t>
      </w:r>
      <w:r>
        <w:rPr/>
        <w:t>access will be stopped with a hardware exception. </w:t>
      </w:r>
      <w:r>
        <w:rPr>
          <w:spacing w:val="-5"/>
        </w:rPr>
        <w:t>Without </w:t>
      </w:r>
      <w:r>
        <w:rPr/>
        <w:t>the strict kernel-user isolation, the whole system can </w:t>
      </w:r>
      <w:r>
        <w:rPr>
          <w:spacing w:val="-8"/>
        </w:rPr>
        <w:t>be </w:t>
      </w:r>
      <w:r>
        <w:rPr/>
        <w:t>easily compromised by a malicious user process, such </w:t>
      </w:r>
      <w:r>
        <w:rPr>
          <w:spacing w:val="-7"/>
        </w:rPr>
        <w:t>as      </w:t>
      </w:r>
      <w:r>
        <w:rPr/>
        <w:t>a browser </w:t>
      </w:r>
      <w:hyperlink w:history="true" w:anchor="_bookmark45">
        <w:r>
          <w:rPr/>
          <w:t>[17]. </w:t>
        </w:r>
      </w:hyperlink>
      <w:r>
        <w:rPr/>
        <w:t>The MMU is also used widely in other </w:t>
      </w:r>
      <w:r>
        <w:rPr>
          <w:spacing w:val="-3"/>
        </w:rPr>
        <w:t>forms </w:t>
      </w:r>
      <w:r>
        <w:rPr/>
        <w:t>of isolation, such as intra-process isolation (e.g., sandbox) and inter-virtual machine (VM) isolation. Therefore, </w:t>
      </w:r>
      <w:r>
        <w:rPr>
          <w:spacing w:val="-5"/>
        </w:rPr>
        <w:t>the </w:t>
      </w:r>
      <w:r>
        <w:rPr/>
        <w:t>MMU and its key data structure, page tables, are critical    to the security of the whole system. However, the </w:t>
      </w:r>
      <w:r>
        <w:rPr>
          <w:spacing w:val="-4"/>
        </w:rPr>
        <w:t>recent </w:t>
      </w:r>
      <w:r>
        <w:rPr/>
        <w:t>rowhammer attacks have posed a serious challenge to </w:t>
      </w:r>
      <w:r>
        <w:rPr>
          <w:spacing w:val="-5"/>
        </w:rPr>
        <w:t>the </w:t>
      </w:r>
      <w:r>
        <w:rPr/>
        <w:t>status</w:t>
      </w:r>
      <w:r>
        <w:rPr>
          <w:spacing w:val="5"/>
        </w:rPr>
        <w:t> </w:t>
      </w:r>
      <w:r>
        <w:rPr/>
        <w:t>quo.</w:t>
      </w:r>
    </w:p>
    <w:p>
      <w:pPr>
        <w:pStyle w:val="BodyText"/>
        <w:spacing w:line="235" w:lineRule="auto" w:before="25"/>
        <w:ind w:left="120" w:right="38"/>
        <w:jc w:val="both"/>
      </w:pPr>
      <w:r>
        <w:rPr>
          <w:b/>
        </w:rPr>
        <w:t>Rowhammer attacks: </w:t>
      </w:r>
      <w:r>
        <w:rPr/>
        <w:t>Dynamic Random Access Memory (DRAM), the main memory unit of a computer system, is often organized into rows. Kim et al. </w:t>
      </w:r>
      <w:hyperlink w:history="true" w:anchor="_bookmark52">
        <w:r>
          <w:rPr/>
          <w:t>[24]</w:t>
        </w:r>
      </w:hyperlink>
      <w:r>
        <w:rPr/>
        <w:t> discovered that intensive reading from the same addresses in two DRAM rows (i.e., aggressor rows) can cause bit flips in an adjacent</w:t>
      </w:r>
    </w:p>
    <w:p>
      <w:pPr>
        <w:pStyle w:val="BodyText"/>
        <w:spacing w:before="2"/>
        <w:rPr>
          <w:sz w:val="6"/>
        </w:rPr>
      </w:pPr>
    </w:p>
    <w:p>
      <w:pPr>
        <w:pStyle w:val="BodyText"/>
        <w:spacing w:line="20" w:lineRule="exact"/>
        <w:ind w:left="1376"/>
        <w:rPr>
          <w:sz w:val="2"/>
        </w:rPr>
      </w:pPr>
      <w:r>
        <w:rPr>
          <w:sz w:val="2"/>
        </w:rPr>
        <w:pict>
          <v:group style="width:126pt;height:.4pt;mso-position-horizontal-relative:char;mso-position-vertical-relative:line" coordorigin="0,0" coordsize="2520,8">
            <v:line style="position:absolute" from="0,4" to="2520,4" stroked="true" strokeweight=".398pt" strokecolor="#000000">
              <v:stroke dashstyle="solid"/>
            </v:line>
          </v:group>
        </w:pict>
      </w:r>
      <w:r>
        <w:rPr>
          <w:sz w:val="2"/>
        </w:rPr>
      </w:r>
    </w:p>
    <w:p>
      <w:pPr>
        <w:spacing w:line="216" w:lineRule="auto" w:before="154"/>
        <w:ind w:left="388" w:right="670" w:firstLine="0"/>
        <w:jc w:val="left"/>
        <w:rPr>
          <w:i/>
          <w:sz w:val="16"/>
        </w:rPr>
      </w:pPr>
      <w:r>
        <w:rPr/>
        <w:pict>
          <v:shape style="position:absolute;margin-left:47.584999pt;margin-top:16.796915pt;width:4.25pt;height:13.85pt;mso-position-horizontal-relative:page;mso-position-vertical-relative:paragraph;z-index:251662336" type="#_x0000_t202" filled="false" stroked="false">
            <v:textbox inset="0,0,0,0">
              <w:txbxContent>
                <w:p>
                  <w:pPr>
                    <w:spacing w:line="195" w:lineRule="exact" w:before="0"/>
                    <w:ind w:left="0" w:right="0" w:firstLine="0"/>
                    <w:jc w:val="left"/>
                    <w:rPr>
                      <w:rFonts w:ascii="Lucida Sans Unicode" w:hAnsi="Lucida Sans Unicode"/>
                      <w:sz w:val="16"/>
                    </w:rPr>
                  </w:pPr>
                  <w:r>
                    <w:rPr>
                      <w:rFonts w:ascii="Lucida Sans Unicode" w:hAnsi="Lucida Sans Unicode"/>
                      <w:w w:val="83"/>
                      <w:sz w:val="16"/>
                    </w:rPr>
                    <w:t>•</w:t>
                  </w:r>
                </w:p>
              </w:txbxContent>
            </v:textbox>
            <w10:wrap type="none"/>
          </v:shape>
        </w:pict>
      </w:r>
      <w:r>
        <w:rPr/>
        <w:pict>
          <v:shape style="position:absolute;margin-left:47.584999pt;margin-top:8.156916pt;width:4.25pt;height:13.85pt;mso-position-horizontal-relative:page;mso-position-vertical-relative:paragraph;z-index:251663360" type="#_x0000_t202" filled="false" stroked="false">
            <v:textbox inset="0,0,0,0">
              <w:txbxContent>
                <w:p>
                  <w:pPr>
                    <w:spacing w:line="195" w:lineRule="exact" w:before="0"/>
                    <w:ind w:left="0" w:right="0" w:firstLine="0"/>
                    <w:jc w:val="left"/>
                    <w:rPr>
                      <w:rFonts w:ascii="Lucida Sans Unicode" w:hAnsi="Lucida Sans Unicode"/>
                      <w:sz w:val="16"/>
                    </w:rPr>
                  </w:pPr>
                  <w:r>
                    <w:rPr>
                      <w:rFonts w:ascii="Lucida Sans Unicode" w:hAnsi="Lucida Sans Unicode"/>
                      <w:w w:val="83"/>
                      <w:sz w:val="16"/>
                    </w:rPr>
                    <w:t>•</w:t>
                  </w:r>
                </w:p>
              </w:txbxContent>
            </v:textbox>
            <w10:wrap type="none"/>
          </v:shape>
        </w:pict>
      </w:r>
      <w:r>
        <w:rPr>
          <w:i/>
          <w:sz w:val="16"/>
        </w:rPr>
        <w:t>Yueqiang Cheng and Zhi Zhang are joint first authors. </w:t>
      </w:r>
      <w:r>
        <w:rPr>
          <w:i/>
          <w:sz w:val="16"/>
        </w:rPr>
        <w:t>Yueqiang Cheng is with Baidu XLab, America.</w:t>
      </w:r>
    </w:p>
    <w:p>
      <w:pPr>
        <w:spacing w:line="166" w:lineRule="exact" w:before="0"/>
        <w:ind w:left="388" w:right="0" w:firstLine="0"/>
        <w:jc w:val="left"/>
        <w:rPr>
          <w:i/>
          <w:sz w:val="16"/>
        </w:rPr>
      </w:pPr>
      <w:r>
        <w:rPr>
          <w:i/>
          <w:sz w:val="16"/>
        </w:rPr>
        <w:t>E-mail: </w:t>
      </w:r>
      <w:hyperlink r:id="rId6">
        <w:r>
          <w:rPr>
            <w:i/>
            <w:sz w:val="16"/>
          </w:rPr>
          <w:t>chengyueqiang@baidu.com</w:t>
        </w:r>
      </w:hyperlink>
    </w:p>
    <w:p>
      <w:pPr>
        <w:spacing w:line="216" w:lineRule="auto" w:before="5"/>
        <w:ind w:left="388" w:right="0" w:firstLine="0"/>
        <w:jc w:val="left"/>
        <w:rPr>
          <w:i/>
          <w:sz w:val="16"/>
        </w:rPr>
      </w:pPr>
      <w:r>
        <w:rPr/>
        <w:pict>
          <v:shape style="position:absolute;margin-left:47.584999pt;margin-top:.706917pt;width:4.25pt;height:13.85pt;mso-position-horizontal-relative:page;mso-position-vertical-relative:paragraph;z-index:251664384" type="#_x0000_t202" filled="false" stroked="false">
            <v:textbox inset="0,0,0,0">
              <w:txbxContent>
                <w:p>
                  <w:pPr>
                    <w:spacing w:line="195" w:lineRule="exact" w:before="0"/>
                    <w:ind w:left="0" w:right="0" w:firstLine="0"/>
                    <w:jc w:val="left"/>
                    <w:rPr>
                      <w:rFonts w:ascii="Lucida Sans Unicode" w:hAnsi="Lucida Sans Unicode"/>
                      <w:sz w:val="16"/>
                    </w:rPr>
                  </w:pPr>
                  <w:r>
                    <w:rPr>
                      <w:rFonts w:ascii="Lucida Sans Unicode" w:hAnsi="Lucida Sans Unicode"/>
                      <w:w w:val="83"/>
                      <w:sz w:val="16"/>
                    </w:rPr>
                    <w:t>•</w:t>
                  </w:r>
                </w:p>
              </w:txbxContent>
            </v:textbox>
            <w10:wrap type="none"/>
          </v:shape>
        </w:pict>
      </w:r>
      <w:r>
        <w:rPr>
          <w:i/>
          <w:sz w:val="16"/>
        </w:rPr>
        <w:t>Zhi Zhang is with the Data61, CSIRO, Australia and the University of </w:t>
      </w:r>
      <w:r>
        <w:rPr>
          <w:i/>
          <w:sz w:val="16"/>
        </w:rPr>
        <w:t>New South Wales, Australia.</w:t>
      </w:r>
    </w:p>
    <w:p>
      <w:pPr>
        <w:spacing w:line="153" w:lineRule="exact" w:before="0"/>
        <w:ind w:left="388" w:right="0" w:firstLine="0"/>
        <w:jc w:val="left"/>
        <w:rPr>
          <w:i/>
          <w:sz w:val="16"/>
        </w:rPr>
      </w:pPr>
      <w:r>
        <w:rPr>
          <w:i/>
          <w:sz w:val="16"/>
        </w:rPr>
        <w:t>E-mail: </w:t>
      </w:r>
      <w:hyperlink r:id="rId7">
        <w:r>
          <w:rPr>
            <w:i/>
            <w:sz w:val="16"/>
          </w:rPr>
          <w:t>zhi.zhang@data61.csiro.au</w:t>
        </w:r>
      </w:hyperlink>
    </w:p>
    <w:p>
      <w:pPr>
        <w:pStyle w:val="ListParagraph"/>
        <w:numPr>
          <w:ilvl w:val="0"/>
          <w:numId w:val="2"/>
        </w:numPr>
        <w:tabs>
          <w:tab w:pos="389" w:val="left" w:leader="none"/>
        </w:tabs>
        <w:spacing w:line="174" w:lineRule="exact" w:before="0" w:after="0"/>
        <w:ind w:left="388" w:right="0" w:hanging="278"/>
        <w:jc w:val="left"/>
        <w:rPr>
          <w:i/>
          <w:sz w:val="16"/>
        </w:rPr>
      </w:pPr>
      <w:r>
        <w:rPr>
          <w:i/>
          <w:sz w:val="16"/>
        </w:rPr>
        <w:t>Surya Nepal is with the Data61, CSIRO,</w:t>
      </w:r>
      <w:r>
        <w:rPr>
          <w:i/>
          <w:spacing w:val="28"/>
          <w:sz w:val="16"/>
        </w:rPr>
        <w:t> </w:t>
      </w:r>
      <w:r>
        <w:rPr>
          <w:i/>
          <w:sz w:val="16"/>
        </w:rPr>
        <w:t>Australia.</w:t>
      </w:r>
    </w:p>
    <w:p>
      <w:pPr>
        <w:pStyle w:val="BodyText"/>
        <w:spacing w:line="235" w:lineRule="auto" w:before="130"/>
        <w:ind w:left="111" w:right="958"/>
        <w:jc w:val="both"/>
      </w:pPr>
      <w:r>
        <w:rPr/>
        <w:br w:type="column"/>
      </w:r>
      <w:r>
        <w:rPr/>
        <w:t>row (i.e., a victim row). By placing the key data </w:t>
      </w:r>
      <w:r>
        <w:rPr>
          <w:spacing w:val="-3"/>
        </w:rPr>
        <w:t>structures, </w:t>
      </w:r>
      <w:r>
        <w:rPr/>
        <w:t>such as page tables, in a victim </w:t>
      </w:r>
      <w:r>
        <w:rPr>
          <w:spacing w:val="-6"/>
        </w:rPr>
        <w:t>row, </w:t>
      </w:r>
      <w:r>
        <w:rPr/>
        <w:t>an attacker can </w:t>
      </w:r>
      <w:r>
        <w:rPr>
          <w:spacing w:val="-3"/>
        </w:rPr>
        <w:t>corrupt </w:t>
      </w:r>
      <w:r>
        <w:rPr/>
        <w:t>these data structures by “hammering” the aggressor </w:t>
      </w:r>
      <w:r>
        <w:rPr>
          <w:spacing w:val="-4"/>
        </w:rPr>
        <w:t>rows. </w:t>
      </w:r>
      <w:r>
        <w:rPr/>
        <w:t>Such attacks are collectively called “rowhammer” attacks. Rowhammer attacks can stealthily break the </w:t>
      </w:r>
      <w:r>
        <w:rPr>
          <w:spacing w:val="-3"/>
        </w:rPr>
        <w:t>MMU-enforced </w:t>
      </w:r>
      <w:r>
        <w:rPr/>
        <w:t>isolation because they do not need to  access  the  victim row at all, and they do not rely on any design or imple- mentation flaws in the isolation mechanisms. Rowhammer attacks have been demonstrated to break all popular </w:t>
      </w:r>
      <w:r>
        <w:rPr>
          <w:spacing w:val="-3"/>
        </w:rPr>
        <w:t>forms </w:t>
      </w:r>
      <w:r>
        <w:rPr/>
        <w:t>of</w:t>
      </w:r>
      <w:r>
        <w:rPr>
          <w:spacing w:val="5"/>
        </w:rPr>
        <w:t> </w:t>
      </w:r>
      <w:r>
        <w:rPr/>
        <w:t>isolation:</w:t>
      </w:r>
    </w:p>
    <w:p>
      <w:pPr>
        <w:pStyle w:val="BodyText"/>
        <w:spacing w:before="2"/>
        <w:rPr>
          <w:sz w:val="18"/>
        </w:rPr>
      </w:pPr>
    </w:p>
    <w:p>
      <w:pPr>
        <w:pStyle w:val="ListParagraph"/>
        <w:numPr>
          <w:ilvl w:val="0"/>
          <w:numId w:val="3"/>
        </w:numPr>
        <w:tabs>
          <w:tab w:pos="339" w:val="left" w:leader="none"/>
        </w:tabs>
        <w:spacing w:line="235" w:lineRule="auto" w:before="0" w:after="0"/>
        <w:ind w:left="338" w:right="957" w:hanging="177"/>
        <w:jc w:val="both"/>
        <w:rPr>
          <w:sz w:val="19"/>
        </w:rPr>
      </w:pPr>
      <w:r>
        <w:rPr>
          <w:i/>
          <w:sz w:val="19"/>
        </w:rPr>
        <w:t>Intra-process isolation: </w:t>
      </w:r>
      <w:r>
        <w:rPr>
          <w:sz w:val="19"/>
        </w:rPr>
        <w:t>this isolation separates the </w:t>
      </w:r>
      <w:r>
        <w:rPr>
          <w:spacing w:val="-4"/>
          <w:sz w:val="19"/>
        </w:rPr>
        <w:t>un- </w:t>
      </w:r>
      <w:r>
        <w:rPr>
          <w:sz w:val="19"/>
        </w:rPr>
        <w:t>trusted code from the trusted code within a single pro- cess. The untrusted code (e.g., JavaScript) can break </w:t>
      </w:r>
      <w:r>
        <w:rPr>
          <w:spacing w:val="-4"/>
          <w:sz w:val="19"/>
        </w:rPr>
        <w:t>the </w:t>
      </w:r>
      <w:r>
        <w:rPr>
          <w:sz w:val="19"/>
        </w:rPr>
        <w:t>isolation and gain a higher privilege (e.g., the browser’s privilege) by exploiting rowhammer vulnerabilities </w:t>
      </w:r>
      <w:hyperlink w:history="true" w:anchor="_bookmark63">
        <w:r>
          <w:rPr>
            <w:spacing w:val="-3"/>
            <w:sz w:val="19"/>
          </w:rPr>
          <w:t>[36],</w:t>
        </w:r>
      </w:hyperlink>
      <w:hyperlink w:history="true" w:anchor="_bookmark70">
        <w:r>
          <w:rPr>
            <w:spacing w:val="-3"/>
            <w:sz w:val="19"/>
          </w:rPr>
          <w:t> </w:t>
        </w:r>
        <w:r>
          <w:rPr>
            <w:sz w:val="19"/>
          </w:rPr>
          <w:t>[33], </w:t>
        </w:r>
      </w:hyperlink>
      <w:hyperlink w:history="true" w:anchor="_bookmark45">
        <w:r>
          <w:rPr>
            <w:sz w:val="19"/>
          </w:rPr>
          <w:t>[17], </w:t>
        </w:r>
      </w:hyperlink>
      <w:hyperlink w:history="true" w:anchor="_bookmark33">
        <w:r>
          <w:rPr>
            <w:sz w:val="19"/>
          </w:rPr>
          <w:t>[5], </w:t>
        </w:r>
      </w:hyperlink>
      <w:hyperlink w:history="true" w:anchor="_bookmark38">
        <w:r>
          <w:rPr>
            <w:sz w:val="19"/>
          </w:rPr>
          <w:t>[10],</w:t>
        </w:r>
        <w:r>
          <w:rPr>
            <w:spacing w:val="20"/>
            <w:sz w:val="19"/>
          </w:rPr>
          <w:t> </w:t>
        </w:r>
      </w:hyperlink>
      <w:hyperlink w:history="true" w:anchor="_bookmark66">
        <w:r>
          <w:rPr>
            <w:sz w:val="19"/>
          </w:rPr>
          <w:t>[39].</w:t>
        </w:r>
      </w:hyperlink>
    </w:p>
    <w:p>
      <w:pPr>
        <w:pStyle w:val="ListParagraph"/>
        <w:numPr>
          <w:ilvl w:val="0"/>
          <w:numId w:val="3"/>
        </w:numPr>
        <w:tabs>
          <w:tab w:pos="339" w:val="left" w:leader="none"/>
        </w:tabs>
        <w:spacing w:line="235" w:lineRule="auto" w:before="85" w:after="0"/>
        <w:ind w:left="338" w:right="957" w:hanging="177"/>
        <w:jc w:val="both"/>
        <w:rPr>
          <w:sz w:val="19"/>
        </w:rPr>
      </w:pPr>
      <w:r>
        <w:rPr>
          <w:i/>
          <w:sz w:val="19"/>
        </w:rPr>
        <w:t>Inter-process isolation: </w:t>
      </w:r>
      <w:r>
        <w:rPr>
          <w:sz w:val="19"/>
        </w:rPr>
        <w:t>this is essentially the process isola- tion enforced by the OS kernel. Rowhammer attacks </w:t>
      </w:r>
      <w:r>
        <w:rPr>
          <w:spacing w:val="-5"/>
          <w:sz w:val="19"/>
        </w:rPr>
        <w:t>can </w:t>
      </w:r>
      <w:r>
        <w:rPr>
          <w:sz w:val="19"/>
        </w:rPr>
        <w:t>break the process boundary to steal private information (e.g., encryption keys) </w:t>
      </w:r>
      <w:hyperlink w:history="true" w:anchor="_bookmark31">
        <w:r>
          <w:rPr>
            <w:sz w:val="19"/>
          </w:rPr>
          <w:t>[3] </w:t>
        </w:r>
      </w:hyperlink>
      <w:r>
        <w:rPr>
          <w:sz w:val="19"/>
        </w:rPr>
        <w:t>and break code integrity (e.g., to gain root privilege by flipping opcodes of a </w:t>
      </w:r>
      <w:r>
        <w:rPr>
          <w:i/>
          <w:sz w:val="19"/>
        </w:rPr>
        <w:t>setuid </w:t>
      </w:r>
      <w:r>
        <w:rPr>
          <w:sz w:val="19"/>
        </w:rPr>
        <w:t>process)</w:t>
      </w:r>
      <w:r>
        <w:rPr>
          <w:spacing w:val="4"/>
          <w:sz w:val="19"/>
        </w:rPr>
        <w:t> </w:t>
      </w:r>
      <w:hyperlink w:history="true" w:anchor="_bookmark43">
        <w:r>
          <w:rPr>
            <w:sz w:val="19"/>
          </w:rPr>
          <w:t>[15].</w:t>
        </w:r>
      </w:hyperlink>
    </w:p>
    <w:p>
      <w:pPr>
        <w:pStyle w:val="ListParagraph"/>
        <w:numPr>
          <w:ilvl w:val="0"/>
          <w:numId w:val="3"/>
        </w:numPr>
        <w:tabs>
          <w:tab w:pos="339" w:val="left" w:leader="none"/>
        </w:tabs>
        <w:spacing w:line="235" w:lineRule="auto" w:before="86" w:after="0"/>
        <w:ind w:left="338" w:right="957" w:hanging="177"/>
        <w:jc w:val="both"/>
        <w:rPr>
          <w:sz w:val="19"/>
        </w:rPr>
      </w:pPr>
      <w:r>
        <w:rPr>
          <w:i/>
          <w:sz w:val="19"/>
        </w:rPr>
        <w:t>Kernel-user isolation: </w:t>
      </w:r>
      <w:r>
        <w:rPr>
          <w:sz w:val="19"/>
        </w:rPr>
        <w:t>this isolation protects the kernel</w:t>
      </w:r>
      <w:r>
        <w:rPr>
          <w:spacing w:val="-24"/>
          <w:sz w:val="19"/>
        </w:rPr>
        <w:t> </w:t>
      </w:r>
      <w:r>
        <w:rPr>
          <w:spacing w:val="-4"/>
          <w:sz w:val="19"/>
        </w:rPr>
        <w:t>from </w:t>
      </w:r>
      <w:r>
        <w:rPr>
          <w:sz w:val="19"/>
        </w:rPr>
        <w:t>user processes. Rowhammer attacks have  been  </w:t>
      </w:r>
      <w:r>
        <w:rPr>
          <w:spacing w:val="-3"/>
          <w:sz w:val="19"/>
        </w:rPr>
        <w:t>shown </w:t>
      </w:r>
      <w:r>
        <w:rPr>
          <w:sz w:val="19"/>
        </w:rPr>
        <w:t>to break this isolation on both x86 and ARM architec- tures </w:t>
      </w:r>
      <w:hyperlink w:history="true" w:anchor="_bookmark63">
        <w:r>
          <w:rPr>
            <w:sz w:val="19"/>
          </w:rPr>
          <w:t>[36],</w:t>
        </w:r>
        <w:r>
          <w:rPr>
            <w:spacing w:val="9"/>
            <w:sz w:val="19"/>
          </w:rPr>
          <w:t> </w:t>
        </w:r>
      </w:hyperlink>
      <w:hyperlink w:history="true" w:anchor="_bookmark67">
        <w:r>
          <w:rPr>
            <w:sz w:val="19"/>
          </w:rPr>
          <w:t>[40].</w:t>
        </w:r>
      </w:hyperlink>
    </w:p>
    <w:p>
      <w:pPr>
        <w:pStyle w:val="ListParagraph"/>
        <w:numPr>
          <w:ilvl w:val="0"/>
          <w:numId w:val="3"/>
        </w:numPr>
        <w:tabs>
          <w:tab w:pos="339" w:val="left" w:leader="none"/>
        </w:tabs>
        <w:spacing w:line="120" w:lineRule="exact" w:before="83" w:after="0"/>
        <w:ind w:left="338" w:right="0" w:hanging="178"/>
        <w:jc w:val="left"/>
        <w:rPr>
          <w:sz w:val="19"/>
        </w:rPr>
      </w:pPr>
      <w:r>
        <w:rPr>
          <w:i/>
          <w:sz w:val="19"/>
        </w:rPr>
        <w:t>Inter-virtual machine (VM) isolation: </w:t>
      </w:r>
      <w:r>
        <w:rPr>
          <w:sz w:val="19"/>
        </w:rPr>
        <w:t>this isolation</w:t>
      </w:r>
      <w:r>
        <w:rPr>
          <w:spacing w:val="23"/>
          <w:sz w:val="19"/>
        </w:rPr>
        <w:t> </w:t>
      </w:r>
      <w:r>
        <w:rPr>
          <w:sz w:val="19"/>
        </w:rPr>
        <w:t>protects</w:t>
      </w:r>
    </w:p>
    <w:p>
      <w:pPr>
        <w:spacing w:after="0" w:line="120" w:lineRule="exact"/>
        <w:jc w:val="left"/>
        <w:rPr>
          <w:sz w:val="19"/>
        </w:rPr>
        <w:sectPr>
          <w:type w:val="continuous"/>
          <w:pgSz w:w="12240" w:h="15840"/>
          <w:pgMar w:top="720" w:bottom="280" w:left="840" w:right="0"/>
          <w:cols w:num="2" w:equalWidth="0">
            <w:col w:w="5201" w:space="88"/>
            <w:col w:w="6111"/>
          </w:cols>
        </w:sectPr>
      </w:pPr>
    </w:p>
    <w:p>
      <w:pPr>
        <w:spacing w:line="183" w:lineRule="exact" w:before="2"/>
        <w:ind w:left="388" w:right="0" w:firstLine="0"/>
        <w:jc w:val="left"/>
        <w:rPr>
          <w:i/>
          <w:sz w:val="16"/>
        </w:rPr>
      </w:pPr>
      <w:r>
        <w:rPr/>
        <w:pict>
          <v:shape style="position:absolute;margin-left:13.177734pt;margin-top:212.369125pt;width:24.15pt;height:348.65pt;mso-position-horizontal-relative:page;mso-position-vertical-relative:page;z-index:251661312" type="#_x0000_t202" filled="false" stroked="false">
            <v:textbox inset="0,0,0,0" style="layout-flow:vertical;mso-layout-flow-alt:bottom-to-top">
              <w:txbxContent>
                <w:p>
                  <w:pPr>
                    <w:spacing w:before="3"/>
                    <w:ind w:left="20" w:right="0" w:firstLine="0"/>
                    <w:jc w:val="left"/>
                    <w:rPr>
                      <w:rFonts w:ascii="Times New Roman"/>
                      <w:sz w:val="40"/>
                    </w:rPr>
                  </w:pPr>
                  <w:r>
                    <w:rPr>
                      <w:rFonts w:ascii="Times New Roman"/>
                      <w:color w:val="7F7F7F"/>
                      <w:sz w:val="40"/>
                    </w:rPr>
                    <w:t>arXiv:1802.07060v4 [cs.CR] 21 Oct 2019</w:t>
                  </w:r>
                </w:p>
              </w:txbxContent>
            </v:textbox>
            <w10:wrap type="none"/>
          </v:shape>
        </w:pict>
      </w:r>
      <w:r>
        <w:rPr>
          <w:i/>
          <w:sz w:val="16"/>
        </w:rPr>
        <w:t>E-mail: </w:t>
      </w:r>
      <w:hyperlink r:id="rId8">
        <w:r>
          <w:rPr>
            <w:i/>
            <w:sz w:val="16"/>
          </w:rPr>
          <w:t>surya.nepal@data61.csiro.au</w:t>
        </w:r>
      </w:hyperlink>
    </w:p>
    <w:p>
      <w:pPr>
        <w:spacing w:line="216" w:lineRule="auto" w:before="5"/>
        <w:ind w:left="388" w:right="0" w:firstLine="0"/>
        <w:jc w:val="left"/>
        <w:rPr>
          <w:i/>
          <w:sz w:val="16"/>
        </w:rPr>
      </w:pPr>
      <w:r>
        <w:rPr/>
        <w:pict>
          <v:shape style="position:absolute;margin-left:47.584999pt;margin-top:.706921pt;width:4.25pt;height:13.85pt;mso-position-horizontal-relative:page;mso-position-vertical-relative:paragraph;z-index:251665408" type="#_x0000_t202" filled="false" stroked="false">
            <v:textbox inset="0,0,0,0">
              <w:txbxContent>
                <w:p>
                  <w:pPr>
                    <w:spacing w:line="195" w:lineRule="exact" w:before="0"/>
                    <w:ind w:left="0" w:right="0" w:firstLine="0"/>
                    <w:jc w:val="left"/>
                    <w:rPr>
                      <w:rFonts w:ascii="Lucida Sans Unicode" w:hAnsi="Lucida Sans Unicode"/>
                      <w:sz w:val="16"/>
                    </w:rPr>
                  </w:pPr>
                  <w:r>
                    <w:rPr>
                      <w:rFonts w:ascii="Lucida Sans Unicode" w:hAnsi="Lucida Sans Unicode"/>
                      <w:w w:val="83"/>
                      <w:sz w:val="16"/>
                    </w:rPr>
                    <w:t>•</w:t>
                  </w:r>
                </w:p>
              </w:txbxContent>
            </v:textbox>
            <w10:wrap type="none"/>
          </v:shape>
        </w:pict>
      </w:r>
      <w:r>
        <w:rPr>
          <w:i/>
          <w:sz w:val="16"/>
        </w:rPr>
        <w:t>Zhi Wang is with the Department of Computer Science, Florida State </w:t>
      </w:r>
      <w:r>
        <w:rPr>
          <w:i/>
          <w:sz w:val="16"/>
        </w:rPr>
        <w:t>University, America.</w:t>
      </w:r>
    </w:p>
    <w:p>
      <w:pPr>
        <w:spacing w:line="176" w:lineRule="exact" w:before="0"/>
        <w:ind w:left="388" w:right="0" w:firstLine="0"/>
        <w:jc w:val="left"/>
        <w:rPr>
          <w:i/>
          <w:sz w:val="16"/>
        </w:rPr>
      </w:pPr>
      <w:r>
        <w:rPr>
          <w:i/>
          <w:sz w:val="16"/>
        </w:rPr>
        <w:t>E-mail: </w:t>
      </w:r>
      <w:hyperlink r:id="rId9">
        <w:r>
          <w:rPr>
            <w:i/>
            <w:sz w:val="16"/>
          </w:rPr>
          <w:t>zwang@cs.fsu.edu</w:t>
        </w:r>
      </w:hyperlink>
    </w:p>
    <w:p>
      <w:pPr>
        <w:pStyle w:val="BodyText"/>
        <w:spacing w:line="235" w:lineRule="auto" w:before="115"/>
        <w:ind w:left="111" w:right="957"/>
        <w:jc w:val="both"/>
      </w:pPr>
      <w:r>
        <w:rPr/>
        <w:br w:type="column"/>
      </w:r>
      <w:r>
        <w:rPr/>
        <w:t>one VM from another. Inter-VM isolation is especially important in the cloud environment where VMs from different customers can co-exist on the same physical</w:t>
      </w:r>
    </w:p>
    <w:p>
      <w:pPr>
        <w:spacing w:after="0" w:line="235" w:lineRule="auto"/>
        <w:jc w:val="both"/>
        <w:sectPr>
          <w:type w:val="continuous"/>
          <w:pgSz w:w="12240" w:h="15840"/>
          <w:pgMar w:top="720" w:bottom="280" w:left="840" w:right="0"/>
          <w:cols w:num="2" w:equalWidth="0">
            <w:col w:w="5201" w:space="314"/>
            <w:col w:w="5885"/>
          </w:cols>
        </w:sectPr>
      </w:pPr>
    </w:p>
    <w:p>
      <w:pPr>
        <w:pStyle w:val="BodyText"/>
        <w:spacing w:line="235" w:lineRule="auto" w:before="127"/>
        <w:ind w:left="346" w:right="38"/>
        <w:jc w:val="both"/>
      </w:pPr>
      <w:r>
        <w:rPr/>
        <w:t>machine. By leveraging rowhammer attacks, a malicious VM can break the inter-VM isolation and tamper with</w:t>
      </w:r>
      <w:r>
        <w:rPr>
          <w:spacing w:val="-34"/>
        </w:rPr>
        <w:t> </w:t>
      </w:r>
      <w:r>
        <w:rPr>
          <w:spacing w:val="-4"/>
        </w:rPr>
        <w:t>the </w:t>
      </w:r>
      <w:r>
        <w:rPr/>
        <w:t>victim VM’s code or data (e.g., OpenSSH public key </w:t>
      </w:r>
      <w:r>
        <w:rPr>
          <w:spacing w:val="-5"/>
        </w:rPr>
        <w:t>and </w:t>
      </w:r>
      <w:r>
        <w:rPr/>
        <w:t>page tables) </w:t>
      </w:r>
      <w:hyperlink w:history="true" w:anchor="_bookmark61">
        <w:r>
          <w:rPr/>
          <w:t>[34],</w:t>
        </w:r>
        <w:r>
          <w:rPr>
            <w:spacing w:val="15"/>
          </w:rPr>
          <w:t> </w:t>
        </w:r>
      </w:hyperlink>
      <w:hyperlink w:history="true" w:anchor="_bookmark69">
        <w:r>
          <w:rPr/>
          <w:t>[42].</w:t>
        </w:r>
      </w:hyperlink>
    </w:p>
    <w:p>
      <w:pPr>
        <w:pStyle w:val="ListParagraph"/>
        <w:numPr>
          <w:ilvl w:val="0"/>
          <w:numId w:val="3"/>
        </w:numPr>
        <w:tabs>
          <w:tab w:pos="347" w:val="left" w:leader="none"/>
        </w:tabs>
        <w:spacing w:line="235" w:lineRule="auto" w:before="86" w:after="0"/>
        <w:ind w:left="346" w:right="38" w:hanging="177"/>
        <w:jc w:val="both"/>
        <w:rPr>
          <w:sz w:val="19"/>
        </w:rPr>
      </w:pPr>
      <w:r>
        <w:rPr>
          <w:i/>
          <w:sz w:val="19"/>
        </w:rPr>
        <w:t>Hypervisor-guest isolation: </w:t>
      </w:r>
      <w:r>
        <w:rPr>
          <w:sz w:val="19"/>
        </w:rPr>
        <w:t>this isolation protects the </w:t>
      </w:r>
      <w:r>
        <w:rPr>
          <w:spacing w:val="-5"/>
          <w:sz w:val="19"/>
        </w:rPr>
        <w:t>hy- </w:t>
      </w:r>
      <w:r>
        <w:rPr>
          <w:sz w:val="19"/>
        </w:rPr>
        <w:t>pervisor from its guest VMs. Rowhammer attacks </w:t>
      </w:r>
      <w:r>
        <w:rPr>
          <w:spacing w:val="-3"/>
          <w:sz w:val="19"/>
        </w:rPr>
        <w:t>have </w:t>
      </w:r>
      <w:r>
        <w:rPr>
          <w:sz w:val="19"/>
        </w:rPr>
        <w:t>been demonstrated on the paravirtualized (PV) </w:t>
      </w:r>
      <w:r>
        <w:rPr>
          <w:spacing w:val="-3"/>
          <w:sz w:val="19"/>
        </w:rPr>
        <w:t>platform </w:t>
      </w:r>
      <w:r>
        <w:rPr>
          <w:sz w:val="19"/>
        </w:rPr>
        <w:t>against this isolation</w:t>
      </w:r>
      <w:r>
        <w:rPr>
          <w:spacing w:val="15"/>
          <w:sz w:val="19"/>
        </w:rPr>
        <w:t> </w:t>
      </w:r>
      <w:hyperlink w:history="true" w:anchor="_bookmark69">
        <w:r>
          <w:rPr>
            <w:sz w:val="19"/>
          </w:rPr>
          <w:t>[42].</w:t>
        </w:r>
      </w:hyperlink>
    </w:p>
    <w:p>
      <w:pPr>
        <w:pStyle w:val="BodyText"/>
        <w:spacing w:line="235" w:lineRule="auto" w:before="66"/>
        <w:ind w:left="119" w:right="38"/>
        <w:jc w:val="both"/>
      </w:pPr>
      <w:r>
        <w:rPr/>
        <w:t>As such, rowhammer attacks pose a serious threat to the security of computer systems.</w:t>
      </w:r>
    </w:p>
    <w:p>
      <w:pPr>
        <w:pStyle w:val="BodyText"/>
        <w:spacing w:line="235" w:lineRule="auto" w:before="52"/>
        <w:ind w:left="119" w:right="38"/>
        <w:jc w:val="both"/>
      </w:pPr>
      <w:r>
        <w:rPr>
          <w:b/>
        </w:rPr>
        <w:t>Rowhammer defenses: </w:t>
      </w:r>
      <w:r>
        <w:rPr/>
        <w:t>both hardware </w:t>
      </w:r>
      <w:hyperlink w:history="true" w:anchor="_bookmark57">
        <w:r>
          <w:rPr/>
          <w:t>[29], </w:t>
        </w:r>
      </w:hyperlink>
      <w:hyperlink w:history="true" w:anchor="_bookmark51">
        <w:r>
          <w:rPr/>
          <w:t>[23] </w:t>
        </w:r>
      </w:hyperlink>
      <w:r>
        <w:rPr/>
        <w:t>and soft- ware </w:t>
      </w:r>
      <w:hyperlink w:history="true" w:anchor="_bookmark64">
        <w:r>
          <w:rPr/>
          <w:t>[37],</w:t>
        </w:r>
      </w:hyperlink>
      <w:r>
        <w:rPr/>
        <w:t> </w:t>
      </w:r>
      <w:hyperlink w:history="true" w:anchor="_bookmark58">
        <w:r>
          <w:rPr/>
          <w:t>[30],</w:t>
        </w:r>
      </w:hyperlink>
      <w:r>
        <w:rPr/>
        <w:t> </w:t>
      </w:r>
      <w:hyperlink w:history="true" w:anchor="_bookmark63">
        <w:r>
          <w:rPr/>
          <w:t>[36],</w:t>
        </w:r>
      </w:hyperlink>
      <w:r>
        <w:rPr/>
        <w:t> </w:t>
      </w:r>
      <w:hyperlink w:history="true" w:anchor="_bookmark45">
        <w:r>
          <w:rPr/>
          <w:t>[17],</w:t>
        </w:r>
      </w:hyperlink>
      <w:r>
        <w:rPr/>
        <w:t> </w:t>
      </w:r>
      <w:hyperlink w:history="true" w:anchor="_bookmark67">
        <w:r>
          <w:rPr/>
          <w:t>[40],</w:t>
        </w:r>
      </w:hyperlink>
      <w:r>
        <w:rPr/>
        <w:t> </w:t>
      </w:r>
      <w:hyperlink w:history="true" w:anchor="_bookmark35">
        <w:r>
          <w:rPr/>
          <w:t>[7],</w:t>
        </w:r>
      </w:hyperlink>
      <w:r>
        <w:rPr/>
        <w:t> </w:t>
      </w:r>
      <w:hyperlink w:history="true" w:anchor="_bookmark66">
        <w:r>
          <w:rPr/>
          <w:t>[39],</w:t>
        </w:r>
      </w:hyperlink>
      <w:r>
        <w:rPr/>
        <w:t> </w:t>
      </w:r>
      <w:hyperlink w:history="true" w:anchor="_bookmark30">
        <w:r>
          <w:rPr/>
          <w:t>[2]</w:t>
        </w:r>
      </w:hyperlink>
      <w:r>
        <w:rPr/>
        <w:t> based defenses have been proposed against rowhammer attacks. Effective hardware defenses usually require replacing the DRAM modules. As such, they are costly and cannot be applied to some legacy systems. Firmware-based solutions to double the DRAM refresh rate alleviate the problem but have been proven to be insufficient </w:t>
      </w:r>
      <w:hyperlink w:history="true" w:anchor="_bookmark30">
        <w:r>
          <w:rPr/>
          <w:t>[2].</w:t>
        </w:r>
      </w:hyperlink>
    </w:p>
    <w:p>
      <w:pPr>
        <w:pStyle w:val="BodyText"/>
        <w:spacing w:line="235" w:lineRule="auto" w:before="8"/>
        <w:ind w:left="119" w:right="38" w:firstLine="285"/>
        <w:jc w:val="both"/>
      </w:pPr>
      <w:r>
        <w:rPr/>
        <w:t>Among software-based defenses, physical domain </w:t>
      </w:r>
      <w:r>
        <w:rPr>
          <w:spacing w:val="-3"/>
        </w:rPr>
        <w:t>isola- </w:t>
      </w:r>
      <w:r>
        <w:rPr/>
        <w:t>tion, introduced by </w:t>
      </w:r>
      <w:r>
        <w:rPr>
          <w:spacing w:val="-4"/>
        </w:rPr>
        <w:t>CATT </w:t>
      </w:r>
      <w:hyperlink w:history="true" w:anchor="_bookmark35">
        <w:r>
          <w:rPr/>
          <w:t>[7] </w:t>
        </w:r>
      </w:hyperlink>
      <w:r>
        <w:rPr/>
        <w:t>is the first generic mitigation concept against rowhammer attacks </w:t>
      </w:r>
      <w:hyperlink w:history="true" w:anchor="_bookmark0">
        <w:r>
          <w:rPr>
            <w:spacing w:val="4"/>
            <w:position w:val="7"/>
            <w:sz w:val="13"/>
          </w:rPr>
          <w:t>1</w:t>
        </w:r>
      </w:hyperlink>
      <w:r>
        <w:rPr>
          <w:spacing w:val="4"/>
        </w:rPr>
        <w:t>. </w:t>
      </w:r>
      <w:r>
        <w:rPr/>
        <w:t>Based on the </w:t>
      </w:r>
      <w:r>
        <w:rPr>
          <w:spacing w:val="-3"/>
        </w:rPr>
        <w:t>obser- </w:t>
      </w:r>
      <w:r>
        <w:rPr/>
        <w:t>vation that rowhammer attacks essentially require attacker- controlled memory to be physically adjacent to the privi- leged memory (e.g., page tables), the </w:t>
      </w:r>
      <w:r>
        <w:rPr>
          <w:spacing w:val="-4"/>
        </w:rPr>
        <w:t>CATT  </w:t>
      </w:r>
      <w:r>
        <w:rPr/>
        <w:t>concept </w:t>
      </w:r>
      <w:r>
        <w:rPr>
          <w:spacing w:val="-3"/>
        </w:rPr>
        <w:t>aims   </w:t>
      </w:r>
      <w:r>
        <w:rPr/>
        <w:t>at physically separating the memory of different domains. Specifically, it divides the physical memory into multiple partitions and further ensures that partitions are separated by at least one unused DRAM row and each partition is only owned by a single domain. For example, the heap </w:t>
      </w:r>
      <w:r>
        <w:rPr>
          <w:spacing w:val="-6"/>
        </w:rPr>
        <w:t>in </w:t>
      </w:r>
      <w:r>
        <w:rPr/>
        <w:t>the user space will be allocated from the user partition, </w:t>
      </w:r>
      <w:r>
        <w:rPr>
          <w:spacing w:val="-5"/>
        </w:rPr>
        <w:t>and </w:t>
      </w:r>
      <w:r>
        <w:rPr/>
        <w:t>page tables are allocated from the kernel partition. By </w:t>
      </w:r>
      <w:r>
        <w:rPr>
          <w:spacing w:val="-3"/>
        </w:rPr>
        <w:t>doing </w:t>
      </w:r>
      <w:r>
        <w:rPr/>
        <w:t>so, it can confine bit-flips induced by one domain to its  own partition and thus prevent rowhammer attacks from affecting</w:t>
      </w:r>
      <w:r>
        <w:rPr>
          <w:spacing w:val="-8"/>
        </w:rPr>
        <w:t> </w:t>
      </w:r>
      <w:r>
        <w:rPr/>
        <w:t>other</w:t>
      </w:r>
      <w:r>
        <w:rPr>
          <w:spacing w:val="-8"/>
        </w:rPr>
        <w:t> </w:t>
      </w:r>
      <w:r>
        <w:rPr/>
        <w:t>domains.</w:t>
      </w:r>
      <w:r>
        <w:rPr>
          <w:spacing w:val="-8"/>
        </w:rPr>
        <w:t> </w:t>
      </w:r>
      <w:r>
        <w:rPr/>
        <w:t>Although</w:t>
      </w:r>
      <w:r>
        <w:rPr>
          <w:spacing w:val="-8"/>
        </w:rPr>
        <w:t> </w:t>
      </w:r>
      <w:r>
        <w:rPr/>
        <w:t>current</w:t>
      </w:r>
      <w:r>
        <w:rPr>
          <w:spacing w:val="-8"/>
        </w:rPr>
        <w:t> </w:t>
      </w:r>
      <w:r>
        <w:rPr>
          <w:spacing w:val="-4"/>
        </w:rPr>
        <w:t>CATT</w:t>
      </w:r>
      <w:r>
        <w:rPr>
          <w:spacing w:val="-8"/>
        </w:rPr>
        <w:t> </w:t>
      </w:r>
      <w:r>
        <w:rPr/>
        <w:t>implemen- tation only enforces the domain separation between </w:t>
      </w:r>
      <w:r>
        <w:rPr>
          <w:spacing w:val="-4"/>
        </w:rPr>
        <w:t>the </w:t>
      </w:r>
      <w:r>
        <w:rPr/>
        <w:t>kernel and the user spaces (i.e., physical kernel isolation), its concept can theoretically be applied to multiple </w:t>
      </w:r>
      <w:r>
        <w:rPr>
          <w:spacing w:val="-3"/>
        </w:rPr>
        <w:t>domains </w:t>
      </w:r>
      <w:r>
        <w:rPr/>
        <w:t>(e.g., regular and privileged processes, multiple VMs, the hypervisor and guests), thus mitigating all the </w:t>
      </w:r>
      <w:r>
        <w:rPr>
          <w:spacing w:val="-3"/>
        </w:rPr>
        <w:t>previous </w:t>
      </w:r>
      <w:r>
        <w:rPr/>
        <w:t>rowhammer</w:t>
      </w:r>
      <w:r>
        <w:rPr>
          <w:spacing w:val="18"/>
        </w:rPr>
        <w:t> </w:t>
      </w:r>
      <w:r>
        <w:rPr/>
        <w:t>attacks</w:t>
      </w:r>
      <w:r>
        <w:rPr>
          <w:spacing w:val="18"/>
        </w:rPr>
        <w:t> </w:t>
      </w:r>
      <w:hyperlink w:history="true" w:anchor="_bookmark43">
        <w:r>
          <w:rPr/>
          <w:t>[15],</w:t>
        </w:r>
        <w:r>
          <w:rPr>
            <w:spacing w:val="19"/>
          </w:rPr>
          <w:t> </w:t>
        </w:r>
      </w:hyperlink>
      <w:hyperlink w:history="true" w:anchor="_bookmark63">
        <w:r>
          <w:rPr/>
          <w:t>[36],</w:t>
        </w:r>
        <w:r>
          <w:rPr>
            <w:spacing w:val="18"/>
          </w:rPr>
          <w:t> </w:t>
        </w:r>
      </w:hyperlink>
      <w:hyperlink w:history="true" w:anchor="_bookmark70">
        <w:r>
          <w:rPr/>
          <w:t>[33],</w:t>
        </w:r>
        <w:r>
          <w:rPr>
            <w:spacing w:val="18"/>
          </w:rPr>
          <w:t> </w:t>
        </w:r>
      </w:hyperlink>
      <w:hyperlink w:history="true" w:anchor="_bookmark30">
        <w:r>
          <w:rPr/>
          <w:t>[2],</w:t>
        </w:r>
        <w:r>
          <w:rPr>
            <w:spacing w:val="19"/>
          </w:rPr>
          <w:t> </w:t>
        </w:r>
      </w:hyperlink>
      <w:hyperlink w:history="true" w:anchor="_bookmark67">
        <w:r>
          <w:rPr/>
          <w:t>[40],</w:t>
        </w:r>
        <w:r>
          <w:rPr>
            <w:spacing w:val="18"/>
          </w:rPr>
          <w:t> </w:t>
        </w:r>
      </w:hyperlink>
      <w:hyperlink w:history="true" w:anchor="_bookmark61">
        <w:r>
          <w:rPr/>
          <w:t>[34],</w:t>
        </w:r>
        <w:r>
          <w:rPr>
            <w:spacing w:val="18"/>
          </w:rPr>
          <w:t> </w:t>
        </w:r>
      </w:hyperlink>
      <w:hyperlink w:history="true" w:anchor="_bookmark69">
        <w:r>
          <w:rPr/>
          <w:t>[42],</w:t>
        </w:r>
        <w:r>
          <w:rPr>
            <w:spacing w:val="18"/>
          </w:rPr>
          <w:t> </w:t>
        </w:r>
      </w:hyperlink>
      <w:hyperlink w:history="true" w:anchor="_bookmark38">
        <w:r>
          <w:rPr>
            <w:spacing w:val="-3"/>
          </w:rPr>
          <w:t>[10],</w:t>
        </w:r>
      </w:hyperlink>
    </w:p>
    <w:p>
      <w:pPr>
        <w:pStyle w:val="BodyText"/>
        <w:spacing w:line="207" w:lineRule="exact"/>
        <w:ind w:left="119"/>
        <w:jc w:val="both"/>
      </w:pPr>
      <w:hyperlink w:history="true" w:anchor="_bookmark66">
        <w:r>
          <w:rPr/>
          <w:t>[39]</w:t>
        </w:r>
      </w:hyperlink>
      <w:r>
        <w:rPr/>
        <w:t>, </w:t>
      </w:r>
      <w:hyperlink w:history="true" w:anchor="_bookmark55">
        <w:r>
          <w:rPr/>
          <w:t>[27].</w:t>
        </w:r>
      </w:hyperlink>
    </w:p>
    <w:p>
      <w:pPr>
        <w:pStyle w:val="BodyText"/>
        <w:spacing w:line="235" w:lineRule="auto" w:before="52"/>
        <w:ind w:left="119" w:right="38"/>
        <w:jc w:val="both"/>
      </w:pPr>
      <w:r>
        <w:rPr>
          <w:b/>
        </w:rPr>
        <w:t>Our contributions: </w:t>
      </w:r>
      <w:r>
        <w:rPr>
          <w:spacing w:val="-9"/>
        </w:rPr>
        <w:t>To </w:t>
      </w:r>
      <w:r>
        <w:rPr/>
        <w:t>the best of our knowledge, we </w:t>
      </w:r>
      <w:r>
        <w:rPr>
          <w:spacing w:val="-6"/>
        </w:rPr>
        <w:t>are  </w:t>
      </w:r>
      <w:r>
        <w:rPr/>
        <w:t>the first to identify a </w:t>
      </w:r>
      <w:r>
        <w:rPr>
          <w:i/>
        </w:rPr>
        <w:t>memory-ownership </w:t>
      </w:r>
      <w:r>
        <w:rPr/>
        <w:t>issue of the physical kernel isolation, that is, a block of kernel memory is initially allocated</w:t>
      </w:r>
      <w:r>
        <w:rPr>
          <w:spacing w:val="-8"/>
        </w:rPr>
        <w:t> </w:t>
      </w:r>
      <w:r>
        <w:rPr/>
        <w:t>for</w:t>
      </w:r>
      <w:r>
        <w:rPr>
          <w:spacing w:val="-7"/>
        </w:rPr>
        <w:t> </w:t>
      </w:r>
      <w:r>
        <w:rPr/>
        <w:t>the</w:t>
      </w:r>
      <w:r>
        <w:rPr>
          <w:spacing w:val="-7"/>
        </w:rPr>
        <w:t> </w:t>
      </w:r>
      <w:r>
        <w:rPr/>
        <w:t>kernel</w:t>
      </w:r>
      <w:r>
        <w:rPr>
          <w:spacing w:val="-7"/>
        </w:rPr>
        <w:t> </w:t>
      </w:r>
      <w:r>
        <w:rPr/>
        <w:t>but</w:t>
      </w:r>
      <w:r>
        <w:rPr>
          <w:spacing w:val="-7"/>
        </w:rPr>
        <w:t> </w:t>
      </w:r>
      <w:r>
        <w:rPr/>
        <w:t>later</w:t>
      </w:r>
      <w:r>
        <w:rPr>
          <w:spacing w:val="-7"/>
        </w:rPr>
        <w:t> </w:t>
      </w:r>
      <w:r>
        <w:rPr/>
        <w:t>mapped</w:t>
      </w:r>
      <w:r>
        <w:rPr>
          <w:spacing w:val="-7"/>
        </w:rPr>
        <w:t> </w:t>
      </w:r>
      <w:r>
        <w:rPr/>
        <w:t>into</w:t>
      </w:r>
      <w:r>
        <w:rPr>
          <w:spacing w:val="-7"/>
        </w:rPr>
        <w:t> </w:t>
      </w:r>
      <w:r>
        <w:rPr/>
        <w:t>the</w:t>
      </w:r>
      <w:r>
        <w:rPr>
          <w:spacing w:val="-7"/>
        </w:rPr>
        <w:t> </w:t>
      </w:r>
      <w:r>
        <w:rPr/>
        <w:t>user</w:t>
      </w:r>
      <w:r>
        <w:rPr>
          <w:spacing w:val="-7"/>
        </w:rPr>
        <w:t> </w:t>
      </w:r>
      <w:r>
        <w:rPr/>
        <w:t>space, allowing the user process to access the  kernel  </w:t>
      </w:r>
      <w:r>
        <w:rPr>
          <w:spacing w:val="-3"/>
        </w:rPr>
        <w:t>memory  </w:t>
      </w:r>
      <w:r>
        <w:rPr/>
        <w:t>and thus avoiding additional data copy from the user to kernel and vice versa. This kind of change in the memory ownership renders the physical kernel isolation </w:t>
      </w:r>
      <w:r>
        <w:rPr>
          <w:spacing w:val="-3"/>
        </w:rPr>
        <w:t>ineffective, </w:t>
      </w:r>
      <w:r>
        <w:rPr/>
        <w:t>leaving the kernel still hammerable. By analyzing the </w:t>
      </w:r>
      <w:r>
        <w:rPr>
          <w:spacing w:val="-3"/>
        </w:rPr>
        <w:t>Linux </w:t>
      </w:r>
      <w:r>
        <w:rPr/>
        <w:t>kernel source code, we have identified a number of </w:t>
      </w:r>
      <w:r>
        <w:rPr>
          <w:spacing w:val="-4"/>
        </w:rPr>
        <w:t>such </w:t>
      </w:r>
      <w:r>
        <w:rPr/>
        <w:t>cases (more details are in Section </w:t>
      </w:r>
      <w:hyperlink w:history="true" w:anchor="_bookmark9">
        <w:r>
          <w:rPr/>
          <w:t>3.3.1). </w:t>
        </w:r>
      </w:hyperlink>
      <w:r>
        <w:rPr/>
        <w:t>For </w:t>
      </w:r>
      <w:r>
        <w:rPr>
          <w:spacing w:val="-4"/>
        </w:rPr>
        <w:t>brevity, </w:t>
      </w:r>
      <w:r>
        <w:rPr/>
        <w:t>we </w:t>
      </w:r>
      <w:r>
        <w:rPr>
          <w:spacing w:val="-4"/>
        </w:rPr>
        <w:t>call </w:t>
      </w:r>
      <w:r>
        <w:rPr/>
        <w:t>such vulnerable memory the </w:t>
      </w:r>
      <w:r>
        <w:rPr>
          <w:i/>
        </w:rPr>
        <w:t>double-owned memory</w:t>
      </w:r>
      <w:r>
        <w:rPr/>
        <w:t>. For </w:t>
      </w:r>
      <w:r>
        <w:rPr>
          <w:spacing w:val="-5"/>
        </w:rPr>
        <w:t>the </w:t>
      </w:r>
      <w:r>
        <w:rPr>
          <w:spacing w:val="-4"/>
        </w:rPr>
        <w:t>CATT </w:t>
      </w:r>
      <w:r>
        <w:rPr/>
        <w:t>concept itself, the physical domain isolation is </w:t>
      </w:r>
      <w:r>
        <w:rPr>
          <w:spacing w:val="-3"/>
        </w:rPr>
        <w:t>also </w:t>
      </w:r>
      <w:r>
        <w:rPr/>
        <w:t>not secure if its deployment in practice does not </w:t>
      </w:r>
      <w:r>
        <w:rPr>
          <w:spacing w:val="-3"/>
        </w:rPr>
        <w:t>carefully </w:t>
      </w:r>
      <w:r>
        <w:rPr/>
        <w:t>consider the performance optimization in modern OSes </w:t>
      </w:r>
      <w:r>
        <w:rPr>
          <w:spacing w:val="-5"/>
        </w:rPr>
        <w:t>and </w:t>
      </w:r>
      <w:r>
        <w:rPr/>
        <w:t>thus</w:t>
      </w:r>
      <w:r>
        <w:rPr>
          <w:spacing w:val="19"/>
        </w:rPr>
        <w:t> </w:t>
      </w:r>
      <w:r>
        <w:rPr/>
        <w:t>could</w:t>
      </w:r>
      <w:r>
        <w:rPr>
          <w:spacing w:val="19"/>
        </w:rPr>
        <w:t> </w:t>
      </w:r>
      <w:r>
        <w:rPr/>
        <w:t>have</w:t>
      </w:r>
      <w:r>
        <w:rPr>
          <w:spacing w:val="19"/>
        </w:rPr>
        <w:t> </w:t>
      </w:r>
      <w:r>
        <w:rPr/>
        <w:t>a</w:t>
      </w:r>
      <w:r>
        <w:rPr>
          <w:spacing w:val="19"/>
        </w:rPr>
        <w:t> </w:t>
      </w:r>
      <w:r>
        <w:rPr/>
        <w:t>similar</w:t>
      </w:r>
      <w:r>
        <w:rPr>
          <w:spacing w:val="19"/>
        </w:rPr>
        <w:t> </w:t>
      </w:r>
      <w:r>
        <w:rPr/>
        <w:t>memory-ownership</w:t>
      </w:r>
      <w:r>
        <w:rPr>
          <w:spacing w:val="19"/>
        </w:rPr>
        <w:t> </w:t>
      </w:r>
      <w:r>
        <w:rPr/>
        <w:t>issue.</w:t>
      </w:r>
      <w:r>
        <w:rPr>
          <w:spacing w:val="19"/>
        </w:rPr>
        <w:t> </w:t>
      </w:r>
      <w:r>
        <w:rPr/>
        <w:t>In</w:t>
      </w:r>
      <w:r>
        <w:rPr>
          <w:spacing w:val="19"/>
        </w:rPr>
        <w:t> </w:t>
      </w:r>
      <w:r>
        <w:rPr>
          <w:spacing w:val="-5"/>
        </w:rPr>
        <w:t>the</w:t>
      </w:r>
    </w:p>
    <w:p>
      <w:pPr>
        <w:pStyle w:val="BodyText"/>
        <w:spacing w:before="5"/>
        <w:rPr>
          <w:sz w:val="22"/>
        </w:rPr>
      </w:pPr>
    </w:p>
    <w:p>
      <w:pPr>
        <w:pStyle w:val="ListParagraph"/>
        <w:numPr>
          <w:ilvl w:val="1"/>
          <w:numId w:val="1"/>
        </w:numPr>
        <w:tabs>
          <w:tab w:pos="445" w:val="left" w:leader="none"/>
        </w:tabs>
        <w:spacing w:line="208" w:lineRule="auto" w:before="0" w:after="0"/>
        <w:ind w:left="119" w:right="38" w:firstLine="160"/>
        <w:jc w:val="left"/>
        <w:rPr>
          <w:sz w:val="16"/>
        </w:rPr>
      </w:pPr>
      <w:bookmarkStart w:name="_bookmark0" w:id="3"/>
      <w:bookmarkEnd w:id="3"/>
      <w:r>
        <w:rPr>
          <w:sz w:val="16"/>
        </w:rPr>
        <w:t>ANVIL</w:t>
      </w:r>
      <w:r>
        <w:rPr>
          <w:sz w:val="16"/>
        </w:rPr>
        <w:t> </w:t>
      </w:r>
      <w:hyperlink w:history="true" w:anchor="_bookmark30">
        <w:r>
          <w:rPr>
            <w:sz w:val="16"/>
          </w:rPr>
          <w:t>[2]</w:t>
        </w:r>
      </w:hyperlink>
      <w:r>
        <w:rPr>
          <w:sz w:val="16"/>
        </w:rPr>
        <w:t> is the first software-based rowhammer detection </w:t>
      </w:r>
      <w:r>
        <w:rPr>
          <w:spacing w:val="-5"/>
          <w:sz w:val="16"/>
        </w:rPr>
        <w:t>ap- </w:t>
      </w:r>
      <w:r>
        <w:rPr>
          <w:sz w:val="16"/>
        </w:rPr>
        <w:t>proach but it suffers from false positives and high</w:t>
      </w:r>
      <w:r>
        <w:rPr>
          <w:spacing w:val="31"/>
          <w:sz w:val="16"/>
        </w:rPr>
        <w:t> </w:t>
      </w:r>
      <w:r>
        <w:rPr>
          <w:sz w:val="16"/>
        </w:rPr>
        <w:t>overhead.</w:t>
      </w:r>
    </w:p>
    <w:p>
      <w:pPr>
        <w:pStyle w:val="BodyText"/>
        <w:spacing w:line="235" w:lineRule="auto" w:before="127"/>
        <w:ind w:left="120" w:right="957"/>
        <w:jc w:val="right"/>
      </w:pPr>
      <w:r>
        <w:rPr/>
        <w:br w:type="column"/>
      </w:r>
      <w:r>
        <w:rPr/>
        <w:t>rest</w:t>
      </w:r>
      <w:r>
        <w:rPr>
          <w:spacing w:val="7"/>
        </w:rPr>
        <w:t> </w:t>
      </w:r>
      <w:r>
        <w:rPr/>
        <w:t>of</w:t>
      </w:r>
      <w:r>
        <w:rPr>
          <w:spacing w:val="7"/>
        </w:rPr>
        <w:t> </w:t>
      </w:r>
      <w:r>
        <w:rPr/>
        <w:t>the</w:t>
      </w:r>
      <w:r>
        <w:rPr>
          <w:spacing w:val="7"/>
        </w:rPr>
        <w:t> </w:t>
      </w:r>
      <w:r>
        <w:rPr>
          <w:spacing w:val="-3"/>
        </w:rPr>
        <w:t>paper,</w:t>
      </w:r>
      <w:r>
        <w:rPr>
          <w:spacing w:val="7"/>
        </w:rPr>
        <w:t> </w:t>
      </w:r>
      <w:r>
        <w:rPr/>
        <w:t>we</w:t>
      </w:r>
      <w:r>
        <w:rPr>
          <w:spacing w:val="7"/>
        </w:rPr>
        <w:t> </w:t>
      </w:r>
      <w:r>
        <w:rPr/>
        <w:t>discuss</w:t>
      </w:r>
      <w:r>
        <w:rPr>
          <w:spacing w:val="8"/>
        </w:rPr>
        <w:t> </w:t>
      </w:r>
      <w:r>
        <w:rPr/>
        <w:t>how</w:t>
      </w:r>
      <w:r>
        <w:rPr>
          <w:spacing w:val="7"/>
        </w:rPr>
        <w:t> </w:t>
      </w:r>
      <w:r>
        <w:rPr/>
        <w:t>to</w:t>
      </w:r>
      <w:r>
        <w:rPr>
          <w:spacing w:val="7"/>
        </w:rPr>
        <w:t> </w:t>
      </w:r>
      <w:r>
        <w:rPr/>
        <w:t>break</w:t>
      </w:r>
      <w:r>
        <w:rPr>
          <w:spacing w:val="7"/>
        </w:rPr>
        <w:t> </w:t>
      </w:r>
      <w:r>
        <w:rPr/>
        <w:t>the</w:t>
      </w:r>
      <w:r>
        <w:rPr>
          <w:spacing w:val="7"/>
        </w:rPr>
        <w:t> </w:t>
      </w:r>
      <w:r>
        <w:rPr/>
        <w:t>physical</w:t>
      </w:r>
      <w:r>
        <w:rPr>
          <w:spacing w:val="7"/>
        </w:rPr>
        <w:t> </w:t>
      </w:r>
      <w:r>
        <w:rPr/>
        <w:t>ker-</w:t>
      </w:r>
      <w:r>
        <w:rPr>
          <w:w w:val="99"/>
        </w:rPr>
        <w:t> </w:t>
      </w:r>
      <w:r>
        <w:rPr/>
        <w:t>nel</w:t>
      </w:r>
      <w:r>
        <w:rPr>
          <w:spacing w:val="24"/>
        </w:rPr>
        <w:t> </w:t>
      </w:r>
      <w:r>
        <w:rPr/>
        <w:t>isolation</w:t>
      </w:r>
      <w:r>
        <w:rPr>
          <w:spacing w:val="24"/>
        </w:rPr>
        <w:t> </w:t>
      </w:r>
      <w:r>
        <w:rPr/>
        <w:t>and</w:t>
      </w:r>
      <w:r>
        <w:rPr>
          <w:spacing w:val="25"/>
        </w:rPr>
        <w:t> </w:t>
      </w:r>
      <w:r>
        <w:rPr/>
        <w:t>further</w:t>
      </w:r>
      <w:r>
        <w:rPr>
          <w:spacing w:val="24"/>
        </w:rPr>
        <w:t> </w:t>
      </w:r>
      <w:r>
        <w:rPr/>
        <w:t>compromise</w:t>
      </w:r>
      <w:r>
        <w:rPr>
          <w:spacing w:val="24"/>
        </w:rPr>
        <w:t> </w:t>
      </w:r>
      <w:r>
        <w:rPr/>
        <w:t>the</w:t>
      </w:r>
      <w:r>
        <w:rPr>
          <w:spacing w:val="25"/>
        </w:rPr>
        <w:t> </w:t>
      </w:r>
      <w:r>
        <w:rPr/>
        <w:t>kernel,</w:t>
      </w:r>
      <w:r>
        <w:rPr>
          <w:spacing w:val="24"/>
        </w:rPr>
        <w:t> </w:t>
      </w:r>
      <w:r>
        <w:rPr/>
        <w:t>and</w:t>
      </w:r>
      <w:r>
        <w:rPr>
          <w:spacing w:val="25"/>
        </w:rPr>
        <w:t> </w:t>
      </w:r>
      <w:r>
        <w:rPr>
          <w:spacing w:val="-4"/>
        </w:rPr>
        <w:t>thus</w:t>
      </w:r>
      <w:r>
        <w:rPr/>
        <w:t> use the physical kernel isolation and</w:t>
      </w:r>
      <w:r>
        <w:rPr>
          <w:spacing w:val="14"/>
        </w:rPr>
        <w:t> </w:t>
      </w:r>
      <w:r>
        <w:rPr>
          <w:spacing w:val="-4"/>
        </w:rPr>
        <w:t>CATT</w:t>
      </w:r>
      <w:r>
        <w:rPr>
          <w:spacing w:val="3"/>
        </w:rPr>
        <w:t> </w:t>
      </w:r>
      <w:r>
        <w:rPr>
          <w:spacing w:val="-3"/>
        </w:rPr>
        <w:t>interchangeably.</w:t>
      </w:r>
      <w:r>
        <w:rPr/>
        <w:t> Although the aforementioned</w:t>
      </w:r>
      <w:r>
        <w:rPr>
          <w:spacing w:val="17"/>
        </w:rPr>
        <w:t> </w:t>
      </w:r>
      <w:r>
        <w:rPr/>
        <w:t>double-owned</w:t>
      </w:r>
      <w:r>
        <w:rPr>
          <w:spacing w:val="6"/>
        </w:rPr>
        <w:t> </w:t>
      </w:r>
      <w:r>
        <w:rPr/>
        <w:t>memory potentially</w:t>
      </w:r>
      <w:r>
        <w:rPr>
          <w:spacing w:val="-8"/>
        </w:rPr>
        <w:t> </w:t>
      </w:r>
      <w:r>
        <w:rPr/>
        <w:t>allows</w:t>
      </w:r>
      <w:r>
        <w:rPr>
          <w:spacing w:val="-8"/>
        </w:rPr>
        <w:t> </w:t>
      </w:r>
      <w:r>
        <w:rPr/>
        <w:t>a</w:t>
      </w:r>
      <w:r>
        <w:rPr>
          <w:spacing w:val="-8"/>
        </w:rPr>
        <w:t> </w:t>
      </w:r>
      <w:r>
        <w:rPr/>
        <w:t>malicious</w:t>
      </w:r>
      <w:r>
        <w:rPr>
          <w:spacing w:val="-8"/>
        </w:rPr>
        <w:t> </w:t>
      </w:r>
      <w:r>
        <w:rPr/>
        <w:t>process</w:t>
      </w:r>
      <w:r>
        <w:rPr>
          <w:spacing w:val="-8"/>
        </w:rPr>
        <w:t> </w:t>
      </w:r>
      <w:r>
        <w:rPr/>
        <w:t>to</w:t>
      </w:r>
      <w:r>
        <w:rPr>
          <w:spacing w:val="-8"/>
        </w:rPr>
        <w:t> </w:t>
      </w:r>
      <w:r>
        <w:rPr/>
        <w:t>hammer</w:t>
      </w:r>
      <w:r>
        <w:rPr>
          <w:spacing w:val="-8"/>
        </w:rPr>
        <w:t> </w:t>
      </w:r>
      <w:r>
        <w:rPr/>
        <w:t>the</w:t>
      </w:r>
      <w:r>
        <w:rPr>
          <w:spacing w:val="-8"/>
        </w:rPr>
        <w:t> </w:t>
      </w:r>
      <w:r>
        <w:rPr/>
        <w:t>kernel, it is still challenging to stealthily launch</w:t>
      </w:r>
      <w:r>
        <w:rPr>
          <w:spacing w:val="-12"/>
        </w:rPr>
        <w:t> </w:t>
      </w:r>
      <w:r>
        <w:rPr/>
        <w:t>the</w:t>
      </w:r>
      <w:r>
        <w:rPr>
          <w:spacing w:val="39"/>
        </w:rPr>
        <w:t> </w:t>
      </w:r>
      <w:r>
        <w:rPr>
          <w:spacing w:val="-3"/>
        </w:rPr>
        <w:t>rowhammer</w:t>
      </w:r>
      <w:r>
        <w:rPr/>
        <w:t> exploit. </w:t>
      </w:r>
      <w:r>
        <w:rPr>
          <w:i/>
        </w:rPr>
        <w:t>First</w:t>
      </w:r>
      <w:r>
        <w:rPr/>
        <w:t>, the double-owned memory is</w:t>
      </w:r>
      <w:r>
        <w:rPr>
          <w:spacing w:val="11"/>
        </w:rPr>
        <w:t> </w:t>
      </w:r>
      <w:r>
        <w:rPr/>
        <w:t>often</w:t>
      </w:r>
      <w:r>
        <w:rPr>
          <w:spacing w:val="2"/>
        </w:rPr>
        <w:t> </w:t>
      </w:r>
      <w:r>
        <w:rPr/>
        <w:t>associated</w:t>
      </w:r>
      <w:r>
        <w:rPr>
          <w:w w:val="100"/>
        </w:rPr>
        <w:t> </w:t>
      </w:r>
      <w:r>
        <w:rPr/>
        <w:t>with</w:t>
      </w:r>
      <w:r>
        <w:rPr>
          <w:spacing w:val="11"/>
        </w:rPr>
        <w:t> </w:t>
      </w:r>
      <w:r>
        <w:rPr/>
        <w:t>device</w:t>
      </w:r>
      <w:r>
        <w:rPr>
          <w:spacing w:val="10"/>
        </w:rPr>
        <w:t> </w:t>
      </w:r>
      <w:r>
        <w:rPr/>
        <w:t>drivers.</w:t>
      </w:r>
      <w:r>
        <w:rPr>
          <w:spacing w:val="11"/>
        </w:rPr>
        <w:t> </w:t>
      </w:r>
      <w:r>
        <w:rPr/>
        <w:t>This</w:t>
      </w:r>
      <w:r>
        <w:rPr>
          <w:spacing w:val="11"/>
        </w:rPr>
        <w:t> </w:t>
      </w:r>
      <w:r>
        <w:rPr/>
        <w:t>limits </w:t>
      </w:r>
      <w:r>
        <w:rPr>
          <w:spacing w:val="10"/>
        </w:rPr>
        <w:t> </w:t>
      </w:r>
      <w:r>
        <w:rPr/>
        <w:t>the </w:t>
      </w:r>
      <w:r>
        <w:rPr>
          <w:spacing w:val="11"/>
        </w:rPr>
        <w:t> </w:t>
      </w:r>
      <w:r>
        <w:rPr/>
        <w:t>operations </w:t>
      </w:r>
      <w:r>
        <w:rPr>
          <w:spacing w:val="11"/>
        </w:rPr>
        <w:t> </w:t>
      </w:r>
      <w:r>
        <w:rPr/>
        <w:t>that </w:t>
      </w:r>
      <w:r>
        <w:rPr>
          <w:spacing w:val="10"/>
        </w:rPr>
        <w:t> </w:t>
      </w:r>
      <w:r>
        <w:rPr>
          <w:spacing w:val="-5"/>
        </w:rPr>
        <w:t>can</w:t>
      </w:r>
      <w:r>
        <w:rPr/>
        <w:t> be</w:t>
      </w:r>
      <w:r>
        <w:rPr>
          <w:spacing w:val="32"/>
        </w:rPr>
        <w:t> </w:t>
      </w:r>
      <w:r>
        <w:rPr/>
        <w:t>performed</w:t>
      </w:r>
      <w:r>
        <w:rPr>
          <w:spacing w:val="33"/>
        </w:rPr>
        <w:t> </w:t>
      </w:r>
      <w:r>
        <w:rPr/>
        <w:t>on</w:t>
      </w:r>
      <w:r>
        <w:rPr>
          <w:spacing w:val="32"/>
        </w:rPr>
        <w:t> </w:t>
      </w:r>
      <w:r>
        <w:rPr/>
        <w:t>that</w:t>
      </w:r>
      <w:r>
        <w:rPr>
          <w:spacing w:val="33"/>
        </w:rPr>
        <w:t> </w:t>
      </w:r>
      <w:r>
        <w:rPr>
          <w:spacing w:val="-4"/>
        </w:rPr>
        <w:t>memory.</w:t>
      </w:r>
      <w:r>
        <w:rPr>
          <w:spacing w:val="33"/>
        </w:rPr>
        <w:t> </w:t>
      </w:r>
      <w:r>
        <w:rPr/>
        <w:t>For</w:t>
      </w:r>
      <w:r>
        <w:rPr>
          <w:spacing w:val="32"/>
        </w:rPr>
        <w:t> </w:t>
      </w:r>
      <w:r>
        <w:rPr/>
        <w:t>example,</w:t>
      </w:r>
      <w:r>
        <w:rPr>
          <w:spacing w:val="33"/>
        </w:rPr>
        <w:t> </w:t>
      </w:r>
      <w:r>
        <w:rPr/>
        <w:t>some</w:t>
      </w:r>
      <w:r>
        <w:rPr>
          <w:spacing w:val="33"/>
        </w:rPr>
        <w:t> </w:t>
      </w:r>
      <w:r>
        <w:rPr>
          <w:spacing w:val="-3"/>
        </w:rPr>
        <w:t>device</w:t>
      </w:r>
      <w:r>
        <w:rPr>
          <w:w w:val="100"/>
        </w:rPr>
        <w:t> </w:t>
      </w:r>
      <w:r>
        <w:rPr/>
        <w:t>drivers</w:t>
      </w:r>
      <w:r>
        <w:rPr>
          <w:spacing w:val="8"/>
        </w:rPr>
        <w:t> </w:t>
      </w:r>
      <w:r>
        <w:rPr/>
        <w:t>limit</w:t>
      </w:r>
      <w:r>
        <w:rPr>
          <w:spacing w:val="9"/>
        </w:rPr>
        <w:t> </w:t>
      </w:r>
      <w:r>
        <w:rPr/>
        <w:t>the</w:t>
      </w:r>
      <w:r>
        <w:rPr>
          <w:spacing w:val="8"/>
        </w:rPr>
        <w:t> </w:t>
      </w:r>
      <w:r>
        <w:rPr/>
        <w:t>number</w:t>
      </w:r>
      <w:r>
        <w:rPr>
          <w:spacing w:val="9"/>
        </w:rPr>
        <w:t> </w:t>
      </w:r>
      <w:r>
        <w:rPr/>
        <w:t>of</w:t>
      </w:r>
      <w:r>
        <w:rPr>
          <w:spacing w:val="9"/>
        </w:rPr>
        <w:t> </w:t>
      </w:r>
      <w:r>
        <w:rPr/>
        <w:t>the</w:t>
      </w:r>
      <w:r>
        <w:rPr>
          <w:spacing w:val="8"/>
        </w:rPr>
        <w:t> </w:t>
      </w:r>
      <w:r>
        <w:rPr/>
        <w:t>memory</w:t>
      </w:r>
      <w:r>
        <w:rPr>
          <w:spacing w:val="9"/>
        </w:rPr>
        <w:t> </w:t>
      </w:r>
      <w:r>
        <w:rPr/>
        <w:t>buffers</w:t>
      </w:r>
      <w:r>
        <w:rPr>
          <w:spacing w:val="9"/>
        </w:rPr>
        <w:t> </w:t>
      </w:r>
      <w:r>
        <w:rPr/>
        <w:t>that</w:t>
      </w:r>
      <w:r>
        <w:rPr>
          <w:spacing w:val="8"/>
        </w:rPr>
        <w:t> </w:t>
      </w:r>
      <w:r>
        <w:rPr/>
        <w:t>can</w:t>
      </w:r>
      <w:r>
        <w:rPr>
          <w:spacing w:val="9"/>
        </w:rPr>
        <w:t> </w:t>
      </w:r>
      <w:r>
        <w:rPr>
          <w:spacing w:val="-6"/>
        </w:rPr>
        <w:t>be</w:t>
      </w:r>
      <w:r>
        <w:rPr>
          <w:w w:val="99"/>
        </w:rPr>
        <w:t> </w:t>
      </w:r>
      <w:r>
        <w:rPr/>
        <w:t>mapped</w:t>
      </w:r>
      <w:r>
        <w:rPr>
          <w:spacing w:val="26"/>
        </w:rPr>
        <w:t> </w:t>
      </w:r>
      <w:r>
        <w:rPr/>
        <w:t>to</w:t>
      </w:r>
      <w:r>
        <w:rPr>
          <w:spacing w:val="27"/>
        </w:rPr>
        <w:t> </w:t>
      </w:r>
      <w:r>
        <w:rPr/>
        <w:t>the</w:t>
      </w:r>
      <w:r>
        <w:rPr>
          <w:spacing w:val="27"/>
        </w:rPr>
        <w:t> </w:t>
      </w:r>
      <w:r>
        <w:rPr/>
        <w:t>user</w:t>
      </w:r>
      <w:r>
        <w:rPr>
          <w:spacing w:val="27"/>
        </w:rPr>
        <w:t> </w:t>
      </w:r>
      <w:r>
        <w:rPr/>
        <w:t>space.</w:t>
      </w:r>
      <w:r>
        <w:rPr>
          <w:spacing w:val="27"/>
        </w:rPr>
        <w:t> </w:t>
      </w:r>
      <w:r>
        <w:rPr/>
        <w:t>Our</w:t>
      </w:r>
      <w:r>
        <w:rPr>
          <w:spacing w:val="26"/>
        </w:rPr>
        <w:t> </w:t>
      </w:r>
      <w:r>
        <w:rPr/>
        <w:t>exploit</w:t>
      </w:r>
      <w:r>
        <w:rPr>
          <w:spacing w:val="27"/>
        </w:rPr>
        <w:t> </w:t>
      </w:r>
      <w:r>
        <w:rPr/>
        <w:t>thus</w:t>
      </w:r>
      <w:r>
        <w:rPr>
          <w:spacing w:val="27"/>
        </w:rPr>
        <w:t> </w:t>
      </w:r>
      <w:r>
        <w:rPr/>
        <w:t>needs</w:t>
      </w:r>
      <w:r>
        <w:rPr>
          <w:spacing w:val="27"/>
        </w:rPr>
        <w:t> </w:t>
      </w:r>
      <w:r>
        <w:rPr/>
        <w:t>to</w:t>
      </w:r>
      <w:r>
        <w:rPr>
          <w:spacing w:val="27"/>
        </w:rPr>
        <w:t> </w:t>
      </w:r>
      <w:r>
        <w:rPr>
          <w:spacing w:val="-4"/>
        </w:rPr>
        <w:t>take</w:t>
      </w:r>
    </w:p>
    <w:p>
      <w:pPr>
        <w:pStyle w:val="BodyText"/>
        <w:spacing w:line="216" w:lineRule="exact"/>
        <w:ind w:left="120"/>
        <w:jc w:val="both"/>
      </w:pPr>
      <w:r>
        <w:rPr/>
        <w:t>these constraints into consideration.</w:t>
      </w:r>
    </w:p>
    <w:p>
      <w:pPr>
        <w:pStyle w:val="BodyText"/>
        <w:spacing w:line="232" w:lineRule="auto"/>
        <w:ind w:left="119" w:right="958" w:firstLine="285"/>
        <w:jc w:val="both"/>
      </w:pPr>
      <w:r>
        <w:rPr>
          <w:i/>
        </w:rPr>
        <w:t>Second</w:t>
      </w:r>
      <w:r>
        <w:rPr/>
        <w:t>, to position the attacker-controlled memory </w:t>
      </w:r>
      <w:r>
        <w:rPr>
          <w:spacing w:val="-4"/>
        </w:rPr>
        <w:t>next </w:t>
      </w:r>
      <w:r>
        <w:rPr/>
        <w:t>to security critical objects, existing rowhammer attacks, shown in </w:t>
      </w:r>
      <w:r>
        <w:rPr>
          <w:spacing w:val="-4"/>
        </w:rPr>
        <w:t>Table </w:t>
      </w:r>
      <w:hyperlink w:history="true" w:anchor="_bookmark1">
        <w:r>
          <w:rPr/>
          <w:t>1, </w:t>
        </w:r>
      </w:hyperlink>
      <w:r>
        <w:rPr/>
        <w:t>require exhausting either the page cache or the system memory </w:t>
      </w:r>
      <w:hyperlink w:history="true" w:anchor="_bookmark46">
        <w:r>
          <w:rPr/>
          <w:t>[18], </w:t>
        </w:r>
      </w:hyperlink>
      <w:r>
        <w:rPr/>
        <w:t>[</w:t>
      </w:r>
      <w:hyperlink w:history="true" w:anchor="_bookmark43">
        <w:r>
          <w:rPr/>
          <w:t>15], </w:t>
        </w:r>
      </w:hyperlink>
      <w:hyperlink w:history="true" w:anchor="_bookmark63">
        <w:r>
          <w:rPr/>
          <w:t>[36], </w:t>
        </w:r>
      </w:hyperlink>
      <w:hyperlink w:history="true" w:anchor="_bookmark70">
        <w:r>
          <w:rPr/>
          <w:t>[33], </w:t>
        </w:r>
      </w:hyperlink>
      <w:hyperlink w:history="true" w:anchor="_bookmark30">
        <w:r>
          <w:rPr/>
          <w:t>[2], </w:t>
        </w:r>
      </w:hyperlink>
      <w:hyperlink w:history="true" w:anchor="_bookmark67">
        <w:r>
          <w:rPr/>
          <w:t>[40], </w:t>
        </w:r>
      </w:hyperlink>
      <w:hyperlink w:history="true" w:anchor="_bookmark69">
        <w:r>
          <w:rPr/>
          <w:t>[42], </w:t>
        </w:r>
      </w:hyperlink>
      <w:hyperlink w:history="true" w:anchor="_bookmark66">
        <w:r>
          <w:rPr/>
          <w:t>[39]</w:t>
        </w:r>
      </w:hyperlink>
      <w:r>
        <w:rPr/>
        <w:t> to gain the root/kernel privilege, as summarized by </w:t>
      </w:r>
      <w:r>
        <w:rPr>
          <w:spacing w:val="-4"/>
        </w:rPr>
        <w:t>Gruss </w:t>
      </w:r>
      <w:r>
        <w:rPr/>
        <w:t>et al. </w:t>
      </w:r>
      <w:hyperlink w:history="true" w:anchor="_bookmark43">
        <w:r>
          <w:rPr/>
          <w:t>[15].</w:t>
        </w:r>
      </w:hyperlink>
      <w:r>
        <w:rPr/>
        <w:t> Such anomaly could easily be detected by </w:t>
      </w:r>
      <w:r>
        <w:rPr>
          <w:spacing w:val="-8"/>
        </w:rPr>
        <w:t>an </w:t>
      </w:r>
      <w:r>
        <w:rPr/>
        <w:t>attentive system administrator. </w:t>
      </w:r>
      <w:r>
        <w:rPr>
          <w:spacing w:val="-9"/>
        </w:rPr>
        <w:t>To </w:t>
      </w:r>
      <w:r>
        <w:rPr/>
        <w:t>address that, we </w:t>
      </w:r>
      <w:r>
        <w:rPr>
          <w:spacing w:val="-3"/>
        </w:rPr>
        <w:t>propose </w:t>
      </w:r>
      <w:r>
        <w:rPr/>
        <w:t>a novel technique called </w:t>
      </w:r>
      <w:r>
        <w:rPr>
          <w:i/>
        </w:rPr>
        <w:t>memory ambush </w:t>
      </w:r>
      <w:r>
        <w:rPr/>
        <w:t>that is able </w:t>
      </w:r>
      <w:r>
        <w:rPr>
          <w:spacing w:val="-6"/>
        </w:rPr>
        <w:t>to </w:t>
      </w:r>
      <w:r>
        <w:rPr/>
        <w:t>stealthily achieve the expected position with a small</w:t>
      </w:r>
      <w:r>
        <w:rPr>
          <w:spacing w:val="-32"/>
        </w:rPr>
        <w:t> </w:t>
      </w:r>
      <w:r>
        <w:rPr>
          <w:spacing w:val="-3"/>
        </w:rPr>
        <w:t>amount </w:t>
      </w:r>
      <w:r>
        <w:rPr/>
        <w:t>of memory (e.g., </w:t>
      </w:r>
      <w:r>
        <w:rPr>
          <w:rFonts w:ascii="Tahoma"/>
          <w:sz w:val="20"/>
        </w:rPr>
        <w:t>88</w:t>
      </w:r>
      <w:r>
        <w:rPr>
          <w:i/>
        </w:rPr>
        <w:t>MB</w:t>
      </w:r>
      <w:r>
        <w:rPr/>
        <w:t>). </w:t>
      </w:r>
      <w:r>
        <w:rPr>
          <w:spacing w:val="-4"/>
        </w:rPr>
        <w:t>Table </w:t>
      </w:r>
      <w:hyperlink w:history="true" w:anchor="_bookmark1">
        <w:r>
          <w:rPr/>
          <w:t>1 </w:t>
        </w:r>
      </w:hyperlink>
      <w:r>
        <w:rPr/>
        <w:t>shows a comparison of our technique to other existing rowhammer</w:t>
      </w:r>
      <w:r>
        <w:rPr>
          <w:spacing w:val="24"/>
        </w:rPr>
        <w:t> </w:t>
      </w:r>
      <w:r>
        <w:rPr/>
        <w:t>exploits.</w:t>
      </w:r>
    </w:p>
    <w:p>
      <w:pPr>
        <w:pStyle w:val="BodyText"/>
        <w:spacing w:line="235" w:lineRule="auto"/>
        <w:ind w:left="119" w:right="958" w:firstLine="285"/>
        <w:jc w:val="both"/>
      </w:pPr>
      <w:r>
        <w:rPr>
          <w:i/>
        </w:rPr>
        <w:t>Last</w:t>
      </w:r>
      <w:r>
        <w:rPr/>
        <w:t>, existing single-sided rowhammer attacks </w:t>
      </w:r>
      <w:hyperlink w:history="true" w:anchor="_bookmark63">
        <w:r>
          <w:rPr/>
          <w:t>[36] </w:t>
        </w:r>
      </w:hyperlink>
      <w:r>
        <w:rPr>
          <w:spacing w:val="-4"/>
        </w:rPr>
        <w:t>can- </w:t>
      </w:r>
      <w:r>
        <w:rPr/>
        <w:t>not be simply adopted by us because they require costly random address selections but we are limited by the </w:t>
      </w:r>
      <w:r>
        <w:rPr>
          <w:spacing w:val="-3"/>
        </w:rPr>
        <w:t>choice </w:t>
      </w:r>
      <w:r>
        <w:rPr/>
        <w:t>of the double-owned </w:t>
      </w:r>
      <w:r>
        <w:rPr>
          <w:spacing w:val="-4"/>
        </w:rPr>
        <w:t>memory. </w:t>
      </w:r>
      <w:r>
        <w:rPr/>
        <w:t>Meanwhile, </w:t>
      </w:r>
      <w:r>
        <w:rPr>
          <w:spacing w:val="-2"/>
        </w:rPr>
        <w:t>double-sided </w:t>
      </w:r>
      <w:r>
        <w:rPr/>
        <w:t>rowhammer attacks require the now-inaccessible </w:t>
      </w:r>
      <w:r>
        <w:rPr>
          <w:spacing w:val="-3"/>
        </w:rPr>
        <w:t>address </w:t>
      </w:r>
      <w:r>
        <w:rPr/>
        <w:t>mapping information </w:t>
      </w:r>
      <w:hyperlink w:history="true" w:anchor="_bookmark63">
        <w:r>
          <w:rPr/>
          <w:t>[36],</w:t>
        </w:r>
      </w:hyperlink>
      <w:r>
        <w:rPr/>
        <w:t> </w:t>
      </w:r>
      <w:hyperlink w:history="true" w:anchor="_bookmark67">
        <w:r>
          <w:rPr/>
          <w:t>[40].</w:t>
        </w:r>
      </w:hyperlink>
      <w:r>
        <w:rPr/>
        <w:t>  </w:t>
      </w:r>
      <w:r>
        <w:rPr>
          <w:spacing w:val="-9"/>
        </w:rPr>
        <w:t>To  </w:t>
      </w:r>
      <w:r>
        <w:rPr/>
        <w:t>solve  this  problem,  we leverage the timing channel </w:t>
      </w:r>
      <w:hyperlink w:history="true" w:anchor="_bookmark59">
        <w:r>
          <w:rPr/>
          <w:t>[31]</w:t>
        </w:r>
      </w:hyperlink>
      <w:r>
        <w:rPr/>
        <w:t> to selectively </w:t>
      </w:r>
      <w:r>
        <w:rPr>
          <w:spacing w:val="-4"/>
        </w:rPr>
        <w:t>pick </w:t>
      </w:r>
      <w:r>
        <w:rPr/>
        <w:t>addresses that are most likely in the same DRAM </w:t>
      </w:r>
      <w:r>
        <w:rPr>
          <w:spacing w:val="-3"/>
        </w:rPr>
        <w:t>bank. </w:t>
      </w:r>
      <w:r>
        <w:rPr/>
        <w:t>This technique avoids the need to access virtual-to-physical address mapping without losing</w:t>
      </w:r>
      <w:r>
        <w:rPr>
          <w:spacing w:val="19"/>
        </w:rPr>
        <w:t> </w:t>
      </w:r>
      <w:r>
        <w:rPr>
          <w:spacing w:val="-3"/>
        </w:rPr>
        <w:t>efficiency.</w:t>
      </w:r>
    </w:p>
    <w:p>
      <w:pPr>
        <w:pStyle w:val="BodyText"/>
        <w:spacing w:line="232" w:lineRule="auto"/>
        <w:ind w:left="119" w:right="957" w:firstLine="285"/>
        <w:jc w:val="both"/>
      </w:pPr>
      <w:r>
        <w:rPr>
          <w:spacing w:val="-9"/>
        </w:rPr>
        <w:t>To </w:t>
      </w:r>
      <w:r>
        <w:rPr/>
        <w:t>demonstrate the feasibility of our technique, we </w:t>
      </w:r>
      <w:r>
        <w:rPr>
          <w:spacing w:val="-4"/>
        </w:rPr>
        <w:t>have </w:t>
      </w:r>
      <w:r>
        <w:rPr/>
        <w:t>implemented two proof-of-concept attacks against the</w:t>
      </w:r>
      <w:r>
        <w:rPr>
          <w:spacing w:val="-22"/>
        </w:rPr>
        <w:t> </w:t>
      </w:r>
      <w:r>
        <w:rPr>
          <w:spacing w:val="-3"/>
        </w:rPr>
        <w:t>phys- </w:t>
      </w:r>
      <w:r>
        <w:rPr/>
        <w:t>ical kernel isolation on the Linux operating system.</w:t>
      </w:r>
      <w:r>
        <w:rPr>
          <w:spacing w:val="24"/>
        </w:rPr>
        <w:t> </w:t>
      </w:r>
      <w:r>
        <w:rPr>
          <w:spacing w:val="-4"/>
        </w:rPr>
        <w:t>Our </w:t>
      </w:r>
      <w:r>
        <w:rPr/>
        <w:t>exploit uses the video and  the  SCSI  Generic  (sg)</w:t>
      </w:r>
      <w:r>
        <w:rPr>
          <w:spacing w:val="19"/>
        </w:rPr>
        <w:t> </w:t>
      </w:r>
      <w:r>
        <w:rPr>
          <w:spacing w:val="-4"/>
        </w:rPr>
        <w:t>buffers </w:t>
      </w:r>
      <w:r>
        <w:rPr/>
        <w:t>as the double-owned memory and targets page tables, </w:t>
      </w:r>
      <w:r>
        <w:rPr>
          <w:spacing w:val="-5"/>
        </w:rPr>
        <w:t>the </w:t>
      </w:r>
      <w:r>
        <w:rPr/>
        <w:t>critical data structure for the MMU-based isolation. </w:t>
      </w:r>
      <w:r>
        <w:rPr>
          <w:spacing w:val="-9"/>
        </w:rPr>
        <w:t>We  </w:t>
      </w:r>
      <w:r>
        <w:rPr/>
        <w:t>then use our memory ambush technique to stealthily place either the video buffers or the sg buffers around  </w:t>
      </w:r>
      <w:r>
        <w:rPr>
          <w:spacing w:val="-3"/>
        </w:rPr>
        <w:t>page-  </w:t>
      </w:r>
      <w:r>
        <w:rPr/>
        <w:t>table pages, by exploiting the intrinsic design of</w:t>
      </w:r>
      <w:r>
        <w:rPr>
          <w:spacing w:val="21"/>
        </w:rPr>
        <w:t> </w:t>
      </w:r>
      <w:r>
        <w:rPr>
          <w:spacing w:val="-3"/>
        </w:rPr>
        <w:t>Linux’s </w:t>
      </w:r>
      <w:r>
        <w:rPr/>
        <w:t>buddy allocator and </w:t>
      </w:r>
      <w:r>
        <w:rPr>
          <w:rFonts w:ascii="Courier New" w:hAnsi="Courier New"/>
        </w:rPr>
        <w:t>mmap </w:t>
      </w:r>
      <w:r>
        <w:rPr/>
        <w:t>syscall. After positioning </w:t>
      </w:r>
      <w:r>
        <w:rPr>
          <w:spacing w:val="-4"/>
        </w:rPr>
        <w:t>the </w:t>
      </w:r>
      <w:r>
        <w:rPr/>
        <w:t>buffers next to the page-table pages, we hammer the </w:t>
      </w:r>
      <w:r>
        <w:rPr>
          <w:spacing w:val="-3"/>
        </w:rPr>
        <w:t>buffer, </w:t>
      </w:r>
      <w:r>
        <w:rPr/>
        <w:t>which might flip certain bits in the page-table pages. </w:t>
      </w:r>
      <w:r>
        <w:rPr>
          <w:spacing w:val="-9"/>
        </w:rPr>
        <w:t>We </w:t>
      </w:r>
      <w:r>
        <w:rPr/>
        <w:t>repeat the process until a page-table page is found to </w:t>
      </w:r>
      <w:r>
        <w:rPr>
          <w:spacing w:val="-6"/>
        </w:rPr>
        <w:t>be </w:t>
      </w:r>
      <w:r>
        <w:rPr/>
        <w:t>writable. This essentially allows the attacker to read </w:t>
      </w:r>
      <w:r>
        <w:rPr>
          <w:spacing w:val="-4"/>
        </w:rPr>
        <w:t>and </w:t>
      </w:r>
      <w:r>
        <w:rPr/>
        <w:t>write all system memory (i.e., kernel privilege). </w:t>
      </w:r>
      <w:r>
        <w:rPr>
          <w:spacing w:val="-9"/>
        </w:rPr>
        <w:t>We </w:t>
      </w:r>
      <w:r>
        <w:rPr>
          <w:spacing w:val="-3"/>
        </w:rPr>
        <w:t>also </w:t>
      </w:r>
      <w:r>
        <w:rPr/>
        <w:t>demonstrate how to gain the root privilege by changing </w:t>
      </w:r>
      <w:r>
        <w:rPr>
          <w:spacing w:val="-5"/>
        </w:rPr>
        <w:t>the </w:t>
      </w:r>
      <w:r>
        <w:rPr>
          <w:i/>
        </w:rPr>
        <w:t>uid </w:t>
      </w:r>
      <w:r>
        <w:rPr/>
        <w:t>of the current process to </w:t>
      </w:r>
      <w:r>
        <w:rPr>
          <w:rFonts w:ascii="Courier New" w:hAnsi="Courier New"/>
        </w:rPr>
        <w:t>0</w:t>
      </w:r>
      <w:r>
        <w:rPr/>
        <w:t>. Our exploit can be launched by an unprivileged user process without exhausting </w:t>
      </w:r>
      <w:r>
        <w:rPr>
          <w:spacing w:val="-4"/>
        </w:rPr>
        <w:t>the </w:t>
      </w:r>
      <w:r>
        <w:rPr/>
        <w:t>page cache or the system memory or relying on the virtual- to-physical address mapping information. Our experiments show that the exploit can succeed within </w:t>
      </w:r>
      <w:r>
        <w:rPr>
          <w:rFonts w:ascii="Courier New" w:hAnsi="Courier New"/>
        </w:rPr>
        <w:t>1 </w:t>
      </w:r>
      <w:r>
        <w:rPr/>
        <w:t>minute to gain the kernel privilege and the required memory can be as </w:t>
      </w:r>
      <w:r>
        <w:rPr>
          <w:spacing w:val="-4"/>
        </w:rPr>
        <w:t>low </w:t>
      </w:r>
      <w:r>
        <w:rPr/>
        <w:t>as </w:t>
      </w:r>
      <w:r>
        <w:rPr>
          <w:rFonts w:ascii="Tahoma" w:hAnsi="Tahoma"/>
          <w:sz w:val="20"/>
        </w:rPr>
        <w:t>88</w:t>
      </w:r>
      <w:r>
        <w:rPr>
          <w:i/>
        </w:rPr>
        <w:t>MB </w:t>
      </w:r>
      <w:r>
        <w:rPr/>
        <w:t>with a success rate of </w:t>
      </w:r>
      <w:r>
        <w:rPr>
          <w:rFonts w:ascii="Tahoma" w:hAnsi="Tahoma"/>
          <w:sz w:val="20"/>
        </w:rPr>
        <w:t>6</w:t>
      </w:r>
      <w:r>
        <w:rPr/>
        <w:t>%. </w:t>
      </w:r>
      <w:r>
        <w:rPr>
          <w:spacing w:val="-9"/>
        </w:rPr>
        <w:t>To </w:t>
      </w:r>
      <w:r>
        <w:rPr/>
        <w:t>defend against our exploit, we have discussed possible improvements to </w:t>
      </w:r>
      <w:r>
        <w:rPr>
          <w:spacing w:val="-5"/>
        </w:rPr>
        <w:t>the </w:t>
      </w:r>
      <w:r>
        <w:rPr/>
        <w:t>physical kernel</w:t>
      </w:r>
      <w:r>
        <w:rPr>
          <w:spacing w:val="10"/>
        </w:rPr>
        <w:t> </w:t>
      </w:r>
      <w:r>
        <w:rPr/>
        <w:t>isolation.</w:t>
      </w:r>
    </w:p>
    <w:p>
      <w:pPr>
        <w:pStyle w:val="BodyText"/>
        <w:ind w:left="404"/>
        <w:jc w:val="both"/>
      </w:pPr>
      <w:r>
        <w:rPr/>
        <w:t>The main contributions of this paper are threefold:</w:t>
      </w:r>
    </w:p>
    <w:p>
      <w:pPr>
        <w:pStyle w:val="ListParagraph"/>
        <w:numPr>
          <w:ilvl w:val="0"/>
          <w:numId w:val="3"/>
        </w:numPr>
        <w:tabs>
          <w:tab w:pos="347" w:val="left" w:leader="none"/>
        </w:tabs>
        <w:spacing w:line="235" w:lineRule="auto" w:before="15" w:after="0"/>
        <w:ind w:left="346" w:right="957" w:hanging="177"/>
        <w:jc w:val="both"/>
        <w:rPr>
          <w:sz w:val="19"/>
        </w:rPr>
      </w:pPr>
      <w:r>
        <w:rPr>
          <w:spacing w:val="-9"/>
          <w:sz w:val="19"/>
        </w:rPr>
        <w:t>We </w:t>
      </w:r>
      <w:r>
        <w:rPr>
          <w:sz w:val="19"/>
        </w:rPr>
        <w:t>identify the </w:t>
      </w:r>
      <w:r>
        <w:rPr>
          <w:i/>
          <w:sz w:val="19"/>
        </w:rPr>
        <w:t>memory-ownership </w:t>
      </w:r>
      <w:r>
        <w:rPr>
          <w:sz w:val="19"/>
        </w:rPr>
        <w:t>issue of the physical kernel</w:t>
      </w:r>
      <w:r>
        <w:rPr>
          <w:spacing w:val="18"/>
          <w:sz w:val="19"/>
        </w:rPr>
        <w:t> </w:t>
      </w:r>
      <w:r>
        <w:rPr>
          <w:sz w:val="19"/>
        </w:rPr>
        <w:t>isolation</w:t>
      </w:r>
      <w:r>
        <w:rPr>
          <w:spacing w:val="18"/>
          <w:sz w:val="19"/>
        </w:rPr>
        <w:t> </w:t>
      </w:r>
      <w:hyperlink w:history="true" w:anchor="_bookmark35">
        <w:r>
          <w:rPr>
            <w:sz w:val="19"/>
          </w:rPr>
          <w:t>[7],</w:t>
        </w:r>
      </w:hyperlink>
      <w:r>
        <w:rPr>
          <w:spacing w:val="18"/>
          <w:sz w:val="19"/>
        </w:rPr>
        <w:t> </w:t>
      </w:r>
      <w:r>
        <w:rPr>
          <w:sz w:val="19"/>
        </w:rPr>
        <w:t>the</w:t>
      </w:r>
      <w:r>
        <w:rPr>
          <w:spacing w:val="18"/>
          <w:sz w:val="19"/>
        </w:rPr>
        <w:t> </w:t>
      </w:r>
      <w:r>
        <w:rPr>
          <w:sz w:val="19"/>
        </w:rPr>
        <w:t>first</w:t>
      </w:r>
      <w:r>
        <w:rPr>
          <w:spacing w:val="18"/>
          <w:sz w:val="19"/>
        </w:rPr>
        <w:t> </w:t>
      </w:r>
      <w:r>
        <w:rPr>
          <w:sz w:val="19"/>
        </w:rPr>
        <w:t>practical</w:t>
      </w:r>
      <w:r>
        <w:rPr>
          <w:spacing w:val="18"/>
          <w:sz w:val="19"/>
        </w:rPr>
        <w:t> </w:t>
      </w:r>
      <w:r>
        <w:rPr>
          <w:sz w:val="19"/>
        </w:rPr>
        <w:t>software-based</w:t>
      </w:r>
    </w:p>
    <w:p>
      <w:pPr>
        <w:spacing w:after="0" w:line="235" w:lineRule="auto"/>
        <w:jc w:val="both"/>
        <w:rPr>
          <w:sz w:val="19"/>
        </w:rPr>
        <w:sectPr>
          <w:pgSz w:w="12240" w:h="15840"/>
          <w:pgMar w:header="511" w:footer="0" w:top="720" w:bottom="280" w:left="840" w:right="0"/>
          <w:cols w:num="2" w:equalWidth="0">
            <w:col w:w="5201" w:space="79"/>
            <w:col w:w="6120"/>
          </w:cols>
        </w:sectPr>
      </w:pPr>
    </w:p>
    <w:p>
      <w:pPr>
        <w:pStyle w:val="BodyText"/>
        <w:spacing w:before="4"/>
        <w:rPr>
          <w:sz w:val="6"/>
        </w:rPr>
      </w:pPr>
    </w:p>
    <w:tbl>
      <w:tblPr>
        <w:tblW w:w="0" w:type="auto"/>
        <w:jc w:val="left"/>
        <w:tblInd w:w="3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81"/>
        <w:gridCol w:w="1355"/>
        <w:gridCol w:w="1572"/>
        <w:gridCol w:w="3685"/>
      </w:tblGrid>
      <w:tr>
        <w:trPr>
          <w:trHeight w:val="343" w:hRule="atLeast"/>
        </w:trPr>
        <w:tc>
          <w:tcPr>
            <w:tcW w:w="3181" w:type="dxa"/>
            <w:tcBorders>
              <w:top w:val="single" w:sz="4" w:space="0" w:color="000000"/>
              <w:bottom w:val="single" w:sz="4" w:space="0" w:color="000000"/>
            </w:tcBorders>
          </w:tcPr>
          <w:p>
            <w:pPr>
              <w:pStyle w:val="TableParagraph"/>
              <w:spacing w:before="56"/>
              <w:ind w:left="108" w:right="108"/>
              <w:rPr>
                <w:b/>
                <w:sz w:val="16"/>
              </w:rPr>
            </w:pPr>
            <w:bookmarkStart w:name="_bookmark1" w:id="4"/>
            <w:bookmarkEnd w:id="4"/>
            <w:r>
              <w:rPr/>
            </w:r>
            <w:r>
              <w:rPr>
                <w:b/>
                <w:sz w:val="16"/>
              </w:rPr>
              <w:t>Key Technique of Rowhammer Exploits</w:t>
            </w:r>
          </w:p>
        </w:tc>
        <w:tc>
          <w:tcPr>
            <w:tcW w:w="1355" w:type="dxa"/>
            <w:tcBorders>
              <w:top w:val="single" w:sz="4" w:space="0" w:color="000000"/>
              <w:bottom w:val="single" w:sz="4" w:space="0" w:color="000000"/>
            </w:tcBorders>
          </w:tcPr>
          <w:p>
            <w:pPr>
              <w:pStyle w:val="TableParagraph"/>
              <w:spacing w:before="56"/>
              <w:ind w:left="104" w:right="104"/>
              <w:rPr>
                <w:b/>
                <w:sz w:val="16"/>
              </w:rPr>
            </w:pPr>
            <w:r>
              <w:rPr>
                <w:b/>
                <w:sz w:val="16"/>
              </w:rPr>
              <w:t>Memory Usage</w:t>
            </w:r>
          </w:p>
        </w:tc>
        <w:tc>
          <w:tcPr>
            <w:tcW w:w="1572" w:type="dxa"/>
            <w:tcBorders>
              <w:top w:val="single" w:sz="4" w:space="0" w:color="000000"/>
              <w:bottom w:val="single" w:sz="4" w:space="0" w:color="000000"/>
            </w:tcBorders>
          </w:tcPr>
          <w:p>
            <w:pPr>
              <w:pStyle w:val="TableParagraph"/>
              <w:spacing w:before="56"/>
              <w:ind w:left="108" w:right="108"/>
              <w:rPr>
                <w:b/>
                <w:sz w:val="16"/>
              </w:rPr>
            </w:pPr>
            <w:r>
              <w:rPr>
                <w:b/>
                <w:sz w:val="16"/>
              </w:rPr>
              <w:t>Page Cache Usage</w:t>
            </w:r>
          </w:p>
        </w:tc>
        <w:tc>
          <w:tcPr>
            <w:tcW w:w="3685" w:type="dxa"/>
            <w:tcBorders>
              <w:top w:val="single" w:sz="4" w:space="0" w:color="000000"/>
              <w:bottom w:val="single" w:sz="4" w:space="0" w:color="000000"/>
            </w:tcBorders>
          </w:tcPr>
          <w:p>
            <w:pPr>
              <w:pStyle w:val="TableParagraph"/>
              <w:tabs>
                <w:tab w:pos="2353" w:val="left" w:leader="none"/>
              </w:tabs>
              <w:spacing w:before="56"/>
              <w:ind w:left="121"/>
              <w:jc w:val="left"/>
              <w:rPr>
                <w:b/>
                <w:sz w:val="16"/>
              </w:rPr>
            </w:pPr>
            <w:r>
              <w:rPr>
                <w:b/>
                <w:sz w:val="16"/>
              </w:rPr>
              <w:t>Severe</w:t>
            </w:r>
            <w:r>
              <w:rPr>
                <w:b/>
                <w:spacing w:val="8"/>
                <w:sz w:val="16"/>
              </w:rPr>
              <w:t> </w:t>
            </w:r>
            <w:r>
              <w:rPr>
                <w:b/>
                <w:sz w:val="16"/>
              </w:rPr>
              <w:t>Privilege</w:t>
            </w:r>
            <w:r>
              <w:rPr>
                <w:b/>
                <w:spacing w:val="8"/>
                <w:sz w:val="16"/>
              </w:rPr>
              <w:t> </w:t>
            </w:r>
            <w:r>
              <w:rPr>
                <w:b/>
                <w:sz w:val="16"/>
              </w:rPr>
              <w:t>Escalation</w:t>
              <w:tab/>
              <w:t>Defeat </w:t>
            </w:r>
            <w:r>
              <w:rPr>
                <w:b/>
                <w:spacing w:val="-4"/>
                <w:sz w:val="16"/>
              </w:rPr>
              <w:t>CATT</w:t>
            </w:r>
            <w:r>
              <w:rPr>
                <w:b/>
                <w:spacing w:val="16"/>
                <w:sz w:val="16"/>
              </w:rPr>
              <w:t> </w:t>
            </w:r>
            <w:hyperlink w:history="true" w:anchor="_bookmark35">
              <w:r>
                <w:rPr>
                  <w:b/>
                  <w:sz w:val="16"/>
                </w:rPr>
                <w:t>[7]</w:t>
              </w:r>
            </w:hyperlink>
          </w:p>
        </w:tc>
      </w:tr>
      <w:tr>
        <w:trPr>
          <w:trHeight w:val="343" w:hRule="atLeast"/>
        </w:trPr>
        <w:tc>
          <w:tcPr>
            <w:tcW w:w="3181" w:type="dxa"/>
            <w:tcBorders>
              <w:top w:val="single" w:sz="4" w:space="0" w:color="000000"/>
              <w:bottom w:val="single" w:sz="4" w:space="0" w:color="000000"/>
            </w:tcBorders>
          </w:tcPr>
          <w:p>
            <w:pPr>
              <w:pStyle w:val="TableParagraph"/>
              <w:spacing w:before="52"/>
              <w:ind w:left="108" w:right="108"/>
              <w:rPr>
                <w:sz w:val="16"/>
              </w:rPr>
            </w:pPr>
            <w:r>
              <w:rPr>
                <w:sz w:val="16"/>
              </w:rPr>
              <w:t>Memory Spray </w:t>
            </w:r>
            <w:hyperlink w:history="true" w:anchor="_bookmark63">
              <w:r>
                <w:rPr>
                  <w:sz w:val="16"/>
                </w:rPr>
                <w:t>[36]</w:t>
              </w:r>
            </w:hyperlink>
          </w:p>
        </w:tc>
        <w:tc>
          <w:tcPr>
            <w:tcW w:w="1355" w:type="dxa"/>
            <w:tcBorders>
              <w:top w:val="single" w:sz="4" w:space="0" w:color="000000"/>
              <w:bottom w:val="single" w:sz="4" w:space="0" w:color="000000"/>
            </w:tcBorders>
          </w:tcPr>
          <w:p>
            <w:pPr>
              <w:pStyle w:val="TableParagraph"/>
              <w:spacing w:before="52"/>
              <w:ind w:left="104" w:right="104"/>
              <w:rPr>
                <w:sz w:val="16"/>
              </w:rPr>
            </w:pPr>
            <w:r>
              <w:rPr>
                <w:sz w:val="16"/>
              </w:rPr>
              <w:t>Exhausted</w:t>
            </w:r>
          </w:p>
        </w:tc>
        <w:tc>
          <w:tcPr>
            <w:tcW w:w="1572" w:type="dxa"/>
            <w:tcBorders>
              <w:top w:val="single" w:sz="4" w:space="0" w:color="000000"/>
              <w:bottom w:val="single" w:sz="4" w:space="0" w:color="000000"/>
            </w:tcBorders>
          </w:tcPr>
          <w:p>
            <w:pPr>
              <w:pStyle w:val="TableParagraph"/>
              <w:spacing w:before="52"/>
              <w:ind w:left="108" w:right="108"/>
              <w:rPr>
                <w:sz w:val="16"/>
              </w:rPr>
            </w:pPr>
            <w:r>
              <w:rPr>
                <w:sz w:val="16"/>
              </w:rPr>
              <w:t>Low</w:t>
            </w:r>
          </w:p>
        </w:tc>
        <w:tc>
          <w:tcPr>
            <w:tcW w:w="3685" w:type="dxa"/>
            <w:tcBorders>
              <w:top w:val="single" w:sz="4" w:space="0" w:color="000000"/>
              <w:bottom w:val="single" w:sz="4" w:space="0" w:color="000000"/>
            </w:tcBorders>
          </w:tcPr>
          <w:p>
            <w:pPr>
              <w:pStyle w:val="TableParagraph"/>
              <w:tabs>
                <w:tab w:pos="2893" w:val="left" w:leader="none"/>
              </w:tabs>
              <w:spacing w:before="31"/>
              <w:ind w:left="161"/>
              <w:jc w:val="left"/>
              <w:rPr>
                <w:rFonts w:ascii="Lucida Sans Unicode" w:hAnsi="Lucida Sans Unicode"/>
                <w:sz w:val="16"/>
              </w:rPr>
            </w:pPr>
            <w:r>
              <w:rPr>
                <w:sz w:val="16"/>
              </w:rPr>
              <w:t>Root and</w:t>
            </w:r>
            <w:r>
              <w:rPr>
                <w:spacing w:val="8"/>
                <w:sz w:val="16"/>
              </w:rPr>
              <w:t> </w:t>
            </w:r>
            <w:r>
              <w:rPr>
                <w:sz w:val="16"/>
              </w:rPr>
              <w:t>Kernel</w:t>
            </w:r>
            <w:r>
              <w:rPr>
                <w:spacing w:val="4"/>
                <w:sz w:val="16"/>
              </w:rPr>
              <w:t> </w:t>
            </w:r>
            <w:r>
              <w:rPr>
                <w:sz w:val="16"/>
              </w:rPr>
              <w:t>Privileges</w:t>
              <w:tab/>
            </w:r>
            <w:r>
              <w:rPr>
                <w:rFonts w:ascii="Lucida Sans Unicode" w:hAnsi="Lucida Sans Unicode"/>
                <w:sz w:val="16"/>
              </w:rPr>
              <w:t>×</w:t>
            </w:r>
          </w:p>
        </w:tc>
      </w:tr>
      <w:tr>
        <w:trPr>
          <w:trHeight w:val="343" w:hRule="atLeast"/>
        </w:trPr>
        <w:tc>
          <w:tcPr>
            <w:tcW w:w="3181" w:type="dxa"/>
            <w:tcBorders>
              <w:top w:val="single" w:sz="4" w:space="0" w:color="000000"/>
              <w:bottom w:val="single" w:sz="4" w:space="0" w:color="000000"/>
            </w:tcBorders>
          </w:tcPr>
          <w:p>
            <w:pPr>
              <w:pStyle w:val="TableParagraph"/>
              <w:spacing w:before="52"/>
              <w:ind w:left="108" w:right="108"/>
              <w:rPr>
                <w:sz w:val="16"/>
              </w:rPr>
            </w:pPr>
            <w:r>
              <w:rPr>
                <w:sz w:val="16"/>
              </w:rPr>
              <w:t>Memory Groom </w:t>
            </w:r>
            <w:hyperlink w:history="true" w:anchor="_bookmark67">
              <w:r>
                <w:rPr>
                  <w:sz w:val="16"/>
                </w:rPr>
                <w:t>[40]</w:t>
              </w:r>
            </w:hyperlink>
          </w:p>
        </w:tc>
        <w:tc>
          <w:tcPr>
            <w:tcW w:w="1355" w:type="dxa"/>
            <w:tcBorders>
              <w:top w:val="single" w:sz="4" w:space="0" w:color="000000"/>
              <w:bottom w:val="single" w:sz="4" w:space="0" w:color="000000"/>
            </w:tcBorders>
          </w:tcPr>
          <w:p>
            <w:pPr>
              <w:pStyle w:val="TableParagraph"/>
              <w:spacing w:before="52"/>
              <w:ind w:left="104" w:right="104"/>
              <w:rPr>
                <w:sz w:val="16"/>
              </w:rPr>
            </w:pPr>
            <w:r>
              <w:rPr>
                <w:sz w:val="16"/>
              </w:rPr>
              <w:t>Exhausted</w:t>
            </w:r>
          </w:p>
        </w:tc>
        <w:tc>
          <w:tcPr>
            <w:tcW w:w="1572" w:type="dxa"/>
            <w:tcBorders>
              <w:top w:val="single" w:sz="4" w:space="0" w:color="000000"/>
              <w:bottom w:val="single" w:sz="4" w:space="0" w:color="000000"/>
            </w:tcBorders>
          </w:tcPr>
          <w:p>
            <w:pPr>
              <w:pStyle w:val="TableParagraph"/>
              <w:spacing w:before="52"/>
              <w:ind w:left="108" w:right="108"/>
              <w:rPr>
                <w:sz w:val="16"/>
              </w:rPr>
            </w:pPr>
            <w:r>
              <w:rPr>
                <w:sz w:val="16"/>
              </w:rPr>
              <w:t>Low</w:t>
            </w:r>
          </w:p>
        </w:tc>
        <w:tc>
          <w:tcPr>
            <w:tcW w:w="3685" w:type="dxa"/>
            <w:tcBorders>
              <w:top w:val="single" w:sz="4" w:space="0" w:color="000000"/>
              <w:bottom w:val="single" w:sz="4" w:space="0" w:color="000000"/>
            </w:tcBorders>
          </w:tcPr>
          <w:p>
            <w:pPr>
              <w:pStyle w:val="TableParagraph"/>
              <w:tabs>
                <w:tab w:pos="2893" w:val="left" w:leader="none"/>
              </w:tabs>
              <w:spacing w:before="31"/>
              <w:ind w:left="161"/>
              <w:jc w:val="left"/>
              <w:rPr>
                <w:rFonts w:ascii="Lucida Sans Unicode" w:hAnsi="Lucida Sans Unicode"/>
                <w:sz w:val="16"/>
              </w:rPr>
            </w:pPr>
            <w:r>
              <w:rPr>
                <w:sz w:val="16"/>
              </w:rPr>
              <w:t>Root and</w:t>
            </w:r>
            <w:r>
              <w:rPr>
                <w:spacing w:val="8"/>
                <w:sz w:val="16"/>
              </w:rPr>
              <w:t> </w:t>
            </w:r>
            <w:r>
              <w:rPr>
                <w:sz w:val="16"/>
              </w:rPr>
              <w:t>Kernel</w:t>
            </w:r>
            <w:r>
              <w:rPr>
                <w:spacing w:val="4"/>
                <w:sz w:val="16"/>
              </w:rPr>
              <w:t> </w:t>
            </w:r>
            <w:r>
              <w:rPr>
                <w:sz w:val="16"/>
              </w:rPr>
              <w:t>Privileges</w:t>
              <w:tab/>
            </w:r>
            <w:r>
              <w:rPr>
                <w:rFonts w:ascii="Lucida Sans Unicode" w:hAnsi="Lucida Sans Unicode"/>
                <w:sz w:val="16"/>
              </w:rPr>
              <w:t>×</w:t>
            </w:r>
          </w:p>
        </w:tc>
      </w:tr>
      <w:tr>
        <w:trPr>
          <w:trHeight w:val="343" w:hRule="atLeast"/>
        </w:trPr>
        <w:tc>
          <w:tcPr>
            <w:tcW w:w="3181" w:type="dxa"/>
            <w:tcBorders>
              <w:top w:val="single" w:sz="4" w:space="0" w:color="000000"/>
              <w:bottom w:val="single" w:sz="4" w:space="0" w:color="000000"/>
            </w:tcBorders>
          </w:tcPr>
          <w:p>
            <w:pPr>
              <w:pStyle w:val="TableParagraph"/>
              <w:spacing w:before="52"/>
              <w:ind w:left="108" w:right="108"/>
              <w:rPr>
                <w:sz w:val="16"/>
              </w:rPr>
            </w:pPr>
            <w:r>
              <w:rPr>
                <w:sz w:val="16"/>
              </w:rPr>
              <w:t>Memory Waylay </w:t>
            </w:r>
            <w:hyperlink w:history="true" w:anchor="_bookmark43">
              <w:r>
                <w:rPr>
                  <w:sz w:val="16"/>
                </w:rPr>
                <w:t>[15]</w:t>
              </w:r>
            </w:hyperlink>
          </w:p>
        </w:tc>
        <w:tc>
          <w:tcPr>
            <w:tcW w:w="1355" w:type="dxa"/>
            <w:tcBorders>
              <w:top w:val="single" w:sz="4" w:space="0" w:color="000000"/>
              <w:bottom w:val="single" w:sz="4" w:space="0" w:color="000000"/>
            </w:tcBorders>
          </w:tcPr>
          <w:p>
            <w:pPr>
              <w:pStyle w:val="TableParagraph"/>
              <w:spacing w:before="52"/>
              <w:ind w:left="104" w:right="104"/>
              <w:rPr>
                <w:sz w:val="16"/>
              </w:rPr>
            </w:pPr>
            <w:r>
              <w:rPr>
                <w:sz w:val="16"/>
              </w:rPr>
              <w:t>Low</w:t>
            </w:r>
          </w:p>
        </w:tc>
        <w:tc>
          <w:tcPr>
            <w:tcW w:w="1572" w:type="dxa"/>
            <w:tcBorders>
              <w:top w:val="single" w:sz="4" w:space="0" w:color="000000"/>
              <w:bottom w:val="single" w:sz="4" w:space="0" w:color="000000"/>
            </w:tcBorders>
          </w:tcPr>
          <w:p>
            <w:pPr>
              <w:pStyle w:val="TableParagraph"/>
              <w:spacing w:before="52"/>
              <w:ind w:left="108" w:right="108"/>
              <w:rPr>
                <w:sz w:val="16"/>
              </w:rPr>
            </w:pPr>
            <w:r>
              <w:rPr>
                <w:sz w:val="16"/>
              </w:rPr>
              <w:t>Exhausted</w:t>
            </w:r>
          </w:p>
        </w:tc>
        <w:tc>
          <w:tcPr>
            <w:tcW w:w="3685" w:type="dxa"/>
            <w:tcBorders>
              <w:top w:val="single" w:sz="4" w:space="0" w:color="000000"/>
              <w:bottom w:val="single" w:sz="4" w:space="0" w:color="000000"/>
            </w:tcBorders>
          </w:tcPr>
          <w:p>
            <w:pPr>
              <w:pStyle w:val="TableParagraph"/>
              <w:tabs>
                <w:tab w:pos="2845" w:val="left" w:leader="none"/>
              </w:tabs>
              <w:spacing w:line="251" w:lineRule="exact" w:before="0"/>
              <w:ind w:left="611"/>
              <w:jc w:val="left"/>
              <w:rPr>
                <w:rFonts w:ascii="Verdana" w:hAnsi="Verdana"/>
                <w:i/>
                <w:sz w:val="12"/>
              </w:rPr>
            </w:pPr>
            <w:r>
              <w:rPr>
                <w:sz w:val="16"/>
              </w:rPr>
              <w:t>Root</w:t>
            </w:r>
            <w:r>
              <w:rPr>
                <w:spacing w:val="4"/>
                <w:sz w:val="16"/>
              </w:rPr>
              <w:t> </w:t>
            </w:r>
            <w:r>
              <w:rPr>
                <w:sz w:val="16"/>
              </w:rPr>
              <w:t>Privilege</w:t>
              <w:tab/>
            </w:r>
            <w:r>
              <w:rPr>
                <w:rFonts w:ascii="Lucida Sans Unicode" w:hAnsi="Lucida Sans Unicode"/>
                <w:position w:val="11"/>
                <w:sz w:val="16"/>
              </w:rPr>
              <w:t>√</w:t>
            </w:r>
            <w:r>
              <w:rPr>
                <w:rFonts w:ascii="Verdana" w:hAnsi="Verdana"/>
                <w:i/>
                <w:position w:val="6"/>
                <w:sz w:val="12"/>
              </w:rPr>
              <w:t>*</w:t>
            </w:r>
          </w:p>
        </w:tc>
      </w:tr>
      <w:tr>
        <w:trPr>
          <w:trHeight w:val="343" w:hRule="atLeast"/>
        </w:trPr>
        <w:tc>
          <w:tcPr>
            <w:tcW w:w="3181" w:type="dxa"/>
            <w:tcBorders>
              <w:top w:val="single" w:sz="4" w:space="0" w:color="000000"/>
              <w:bottom w:val="single" w:sz="4" w:space="0" w:color="000000"/>
            </w:tcBorders>
          </w:tcPr>
          <w:p>
            <w:pPr>
              <w:pStyle w:val="TableParagraph"/>
              <w:spacing w:before="52"/>
              <w:ind w:left="108" w:right="108"/>
              <w:rPr>
                <w:sz w:val="16"/>
              </w:rPr>
            </w:pPr>
            <w:r>
              <w:rPr>
                <w:sz w:val="16"/>
              </w:rPr>
              <w:t>Throwhammer </w:t>
            </w:r>
            <w:hyperlink w:history="true" w:anchor="_bookmark66">
              <w:r>
                <w:rPr>
                  <w:sz w:val="16"/>
                </w:rPr>
                <w:t>[39]</w:t>
              </w:r>
            </w:hyperlink>
          </w:p>
        </w:tc>
        <w:tc>
          <w:tcPr>
            <w:tcW w:w="1355" w:type="dxa"/>
            <w:tcBorders>
              <w:top w:val="single" w:sz="4" w:space="0" w:color="000000"/>
              <w:bottom w:val="single" w:sz="4" w:space="0" w:color="000000"/>
            </w:tcBorders>
          </w:tcPr>
          <w:p>
            <w:pPr>
              <w:pStyle w:val="TableParagraph"/>
              <w:spacing w:before="52"/>
              <w:ind w:left="104" w:right="104"/>
              <w:rPr>
                <w:sz w:val="16"/>
              </w:rPr>
            </w:pPr>
            <w:r>
              <w:rPr>
                <w:sz w:val="16"/>
              </w:rPr>
              <w:t>Exhausted</w:t>
            </w:r>
          </w:p>
        </w:tc>
        <w:tc>
          <w:tcPr>
            <w:tcW w:w="1572" w:type="dxa"/>
            <w:tcBorders>
              <w:top w:val="single" w:sz="4" w:space="0" w:color="000000"/>
              <w:bottom w:val="single" w:sz="4" w:space="0" w:color="000000"/>
            </w:tcBorders>
          </w:tcPr>
          <w:p>
            <w:pPr>
              <w:pStyle w:val="TableParagraph"/>
              <w:spacing w:before="52"/>
              <w:ind w:left="108" w:right="108"/>
              <w:rPr>
                <w:sz w:val="16"/>
              </w:rPr>
            </w:pPr>
            <w:r>
              <w:rPr>
                <w:sz w:val="16"/>
              </w:rPr>
              <w:t>Low</w:t>
            </w:r>
          </w:p>
        </w:tc>
        <w:tc>
          <w:tcPr>
            <w:tcW w:w="3685" w:type="dxa"/>
            <w:tcBorders>
              <w:top w:val="single" w:sz="4" w:space="0" w:color="000000"/>
              <w:bottom w:val="single" w:sz="4" w:space="0" w:color="000000"/>
            </w:tcBorders>
          </w:tcPr>
          <w:p>
            <w:pPr>
              <w:pStyle w:val="TableParagraph"/>
              <w:tabs>
                <w:tab w:pos="2845" w:val="left" w:leader="none"/>
              </w:tabs>
              <w:spacing w:line="251" w:lineRule="exact" w:before="0"/>
              <w:ind w:left="611"/>
              <w:jc w:val="left"/>
              <w:rPr>
                <w:rFonts w:ascii="Verdana" w:hAnsi="Verdana"/>
                <w:i/>
                <w:sz w:val="12"/>
              </w:rPr>
            </w:pPr>
            <w:r>
              <w:rPr>
                <w:sz w:val="16"/>
              </w:rPr>
              <w:t>Root</w:t>
            </w:r>
            <w:r>
              <w:rPr>
                <w:spacing w:val="4"/>
                <w:sz w:val="16"/>
              </w:rPr>
              <w:t> </w:t>
            </w:r>
            <w:r>
              <w:rPr>
                <w:sz w:val="16"/>
              </w:rPr>
              <w:t>Privilege</w:t>
              <w:tab/>
            </w:r>
            <w:r>
              <w:rPr>
                <w:rFonts w:ascii="Lucida Sans Unicode" w:hAnsi="Lucida Sans Unicode"/>
                <w:position w:val="11"/>
                <w:sz w:val="16"/>
              </w:rPr>
              <w:t>√</w:t>
            </w:r>
            <w:r>
              <w:rPr>
                <w:rFonts w:ascii="Verdana" w:hAnsi="Verdana"/>
                <w:i/>
                <w:position w:val="6"/>
                <w:sz w:val="12"/>
              </w:rPr>
              <w:t>*</w:t>
            </w:r>
          </w:p>
        </w:tc>
      </w:tr>
      <w:tr>
        <w:trPr>
          <w:trHeight w:val="343" w:hRule="atLeast"/>
        </w:trPr>
        <w:tc>
          <w:tcPr>
            <w:tcW w:w="3181" w:type="dxa"/>
            <w:tcBorders>
              <w:top w:val="single" w:sz="4" w:space="0" w:color="000000"/>
              <w:bottom w:val="single" w:sz="4" w:space="0" w:color="000000"/>
            </w:tcBorders>
          </w:tcPr>
          <w:p>
            <w:pPr>
              <w:pStyle w:val="TableParagraph"/>
              <w:spacing w:before="56"/>
              <w:ind w:left="108" w:right="108"/>
              <w:rPr>
                <w:b/>
                <w:sz w:val="16"/>
              </w:rPr>
            </w:pPr>
            <w:r>
              <w:rPr>
                <w:b/>
                <w:sz w:val="16"/>
              </w:rPr>
              <w:t>Memory Ambush</w:t>
            </w:r>
          </w:p>
        </w:tc>
        <w:tc>
          <w:tcPr>
            <w:tcW w:w="1355" w:type="dxa"/>
            <w:tcBorders>
              <w:top w:val="single" w:sz="4" w:space="0" w:color="000000"/>
              <w:bottom w:val="single" w:sz="4" w:space="0" w:color="000000"/>
            </w:tcBorders>
          </w:tcPr>
          <w:p>
            <w:pPr>
              <w:pStyle w:val="TableParagraph"/>
              <w:spacing w:before="56"/>
              <w:ind w:left="104" w:right="104"/>
              <w:rPr>
                <w:b/>
                <w:sz w:val="16"/>
              </w:rPr>
            </w:pPr>
            <w:r>
              <w:rPr>
                <w:b/>
                <w:sz w:val="16"/>
              </w:rPr>
              <w:t>Low</w:t>
            </w:r>
          </w:p>
        </w:tc>
        <w:tc>
          <w:tcPr>
            <w:tcW w:w="1572" w:type="dxa"/>
            <w:tcBorders>
              <w:top w:val="single" w:sz="4" w:space="0" w:color="000000"/>
              <w:bottom w:val="single" w:sz="4" w:space="0" w:color="000000"/>
            </w:tcBorders>
          </w:tcPr>
          <w:p>
            <w:pPr>
              <w:pStyle w:val="TableParagraph"/>
              <w:spacing w:before="56"/>
              <w:ind w:left="108" w:right="108"/>
              <w:rPr>
                <w:b/>
                <w:sz w:val="16"/>
              </w:rPr>
            </w:pPr>
            <w:r>
              <w:rPr>
                <w:b/>
                <w:sz w:val="16"/>
              </w:rPr>
              <w:t>Low</w:t>
            </w:r>
          </w:p>
        </w:tc>
        <w:tc>
          <w:tcPr>
            <w:tcW w:w="3685" w:type="dxa"/>
            <w:tcBorders>
              <w:top w:val="single" w:sz="4" w:space="0" w:color="000000"/>
              <w:bottom w:val="single" w:sz="4" w:space="0" w:color="000000"/>
            </w:tcBorders>
          </w:tcPr>
          <w:p>
            <w:pPr>
              <w:pStyle w:val="TableParagraph"/>
              <w:tabs>
                <w:tab w:pos="2888" w:val="left" w:leader="none"/>
              </w:tabs>
              <w:spacing w:line="249" w:lineRule="exact" w:before="0"/>
              <w:ind w:left="119"/>
              <w:jc w:val="left"/>
              <w:rPr>
                <w:rFonts w:ascii="Lucida Sans Unicode" w:hAnsi="Lucida Sans Unicode"/>
                <w:sz w:val="16"/>
              </w:rPr>
            </w:pPr>
            <w:r>
              <w:rPr>
                <w:b/>
                <w:sz w:val="16"/>
              </w:rPr>
              <w:t>Root and</w:t>
            </w:r>
            <w:r>
              <w:rPr>
                <w:b/>
                <w:spacing w:val="16"/>
                <w:sz w:val="16"/>
              </w:rPr>
              <w:t> </w:t>
            </w:r>
            <w:r>
              <w:rPr>
                <w:b/>
                <w:sz w:val="16"/>
              </w:rPr>
              <w:t>Kernel</w:t>
            </w:r>
            <w:r>
              <w:rPr>
                <w:b/>
                <w:spacing w:val="7"/>
                <w:sz w:val="16"/>
              </w:rPr>
              <w:t> </w:t>
            </w:r>
            <w:r>
              <w:rPr>
                <w:b/>
                <w:sz w:val="16"/>
              </w:rPr>
              <w:t>Privileges</w:t>
              <w:tab/>
            </w:r>
            <w:r>
              <w:rPr>
                <w:rFonts w:ascii="Lucida Sans Unicode" w:hAnsi="Lucida Sans Unicode"/>
                <w:position w:val="11"/>
                <w:sz w:val="16"/>
              </w:rPr>
              <w:t>√</w:t>
            </w:r>
          </w:p>
        </w:tc>
      </w:tr>
    </w:tbl>
    <w:p>
      <w:pPr>
        <w:pStyle w:val="BodyText"/>
        <w:spacing w:line="225" w:lineRule="auto" w:before="8"/>
        <w:ind w:left="120" w:right="957"/>
        <w:jc w:val="both"/>
      </w:pPr>
      <w:r>
        <w:rPr>
          <w:spacing w:val="-3"/>
          <w:w w:val="105"/>
        </w:rPr>
        <w:t>TABLE </w:t>
      </w:r>
      <w:r>
        <w:rPr>
          <w:w w:val="105"/>
        </w:rPr>
        <w:t>1: A comparison of rowhammer attacks. </w:t>
      </w:r>
      <w:r>
        <w:rPr>
          <w:rFonts w:ascii="Arial" w:hAnsi="Arial"/>
          <w:i/>
          <w:w w:val="105"/>
          <w:position w:val="14"/>
          <w:sz w:val="20"/>
        </w:rPr>
        <w:t>√</w:t>
      </w:r>
      <w:r>
        <w:rPr>
          <w:rFonts w:ascii="Calibri" w:hAnsi="Calibri"/>
          <w:i/>
          <w:w w:val="105"/>
          <w:position w:val="7"/>
          <w:sz w:val="14"/>
        </w:rPr>
        <w:t>* </w:t>
      </w:r>
      <w:r>
        <w:rPr>
          <w:w w:val="105"/>
        </w:rPr>
        <w:t>means that the attacks exploit a domain-granularity issue of</w:t>
      </w:r>
      <w:r>
        <w:rPr>
          <w:spacing w:val="-19"/>
          <w:w w:val="105"/>
        </w:rPr>
        <w:t> </w:t>
      </w:r>
      <w:r>
        <w:rPr>
          <w:spacing w:val="-4"/>
          <w:w w:val="105"/>
        </w:rPr>
        <w:t>CATT </w:t>
      </w:r>
      <w:r>
        <w:rPr>
          <w:w w:val="105"/>
        </w:rPr>
        <w:t>and</w:t>
      </w:r>
      <w:r>
        <w:rPr>
          <w:spacing w:val="-3"/>
          <w:w w:val="105"/>
        </w:rPr>
        <w:t> </w:t>
      </w:r>
      <w:r>
        <w:rPr>
          <w:w w:val="105"/>
        </w:rPr>
        <w:t>fixing</w:t>
      </w:r>
      <w:r>
        <w:rPr>
          <w:spacing w:val="-3"/>
          <w:w w:val="105"/>
        </w:rPr>
        <w:t> </w:t>
      </w:r>
      <w:r>
        <w:rPr>
          <w:w w:val="105"/>
        </w:rPr>
        <w:t>the</w:t>
      </w:r>
      <w:r>
        <w:rPr>
          <w:spacing w:val="-3"/>
          <w:w w:val="105"/>
        </w:rPr>
        <w:t> </w:t>
      </w:r>
      <w:r>
        <w:rPr>
          <w:w w:val="105"/>
        </w:rPr>
        <w:t>issue</w:t>
      </w:r>
      <w:r>
        <w:rPr>
          <w:spacing w:val="-3"/>
          <w:w w:val="105"/>
        </w:rPr>
        <w:t> </w:t>
      </w:r>
      <w:r>
        <w:rPr>
          <w:w w:val="105"/>
        </w:rPr>
        <w:t>is</w:t>
      </w:r>
      <w:r>
        <w:rPr>
          <w:spacing w:val="-2"/>
          <w:w w:val="105"/>
        </w:rPr>
        <w:t> </w:t>
      </w:r>
      <w:r>
        <w:rPr>
          <w:w w:val="105"/>
        </w:rPr>
        <w:t>intuitive.</w:t>
      </w:r>
      <w:r>
        <w:rPr>
          <w:spacing w:val="-3"/>
          <w:w w:val="105"/>
        </w:rPr>
        <w:t> </w:t>
      </w:r>
      <w:r>
        <w:rPr>
          <w:w w:val="105"/>
        </w:rPr>
        <w:t>The</w:t>
      </w:r>
      <w:r>
        <w:rPr>
          <w:spacing w:val="-3"/>
          <w:w w:val="105"/>
        </w:rPr>
        <w:t> </w:t>
      </w:r>
      <w:r>
        <w:rPr>
          <w:i/>
          <w:w w:val="105"/>
        </w:rPr>
        <w:t>memory</w:t>
      </w:r>
      <w:r>
        <w:rPr>
          <w:i/>
          <w:spacing w:val="-3"/>
          <w:w w:val="105"/>
        </w:rPr>
        <w:t> </w:t>
      </w:r>
      <w:r>
        <w:rPr>
          <w:i/>
          <w:w w:val="105"/>
        </w:rPr>
        <w:t>ambush</w:t>
      </w:r>
      <w:r>
        <w:rPr>
          <w:i/>
          <w:spacing w:val="-2"/>
          <w:w w:val="105"/>
        </w:rPr>
        <w:t> </w:t>
      </w:r>
      <w:r>
        <w:rPr>
          <w:w w:val="105"/>
        </w:rPr>
        <w:t>technique</w:t>
      </w:r>
      <w:r>
        <w:rPr>
          <w:spacing w:val="-3"/>
          <w:w w:val="105"/>
        </w:rPr>
        <w:t> </w:t>
      </w:r>
      <w:r>
        <w:rPr>
          <w:w w:val="105"/>
        </w:rPr>
        <w:t>exploits</w:t>
      </w:r>
      <w:r>
        <w:rPr>
          <w:spacing w:val="-3"/>
          <w:w w:val="105"/>
        </w:rPr>
        <w:t> </w:t>
      </w:r>
      <w:r>
        <w:rPr>
          <w:w w:val="105"/>
        </w:rPr>
        <w:t>a</w:t>
      </w:r>
      <w:r>
        <w:rPr>
          <w:spacing w:val="-3"/>
          <w:w w:val="105"/>
        </w:rPr>
        <w:t> </w:t>
      </w:r>
      <w:r>
        <w:rPr>
          <w:w w:val="105"/>
        </w:rPr>
        <w:t>memory-ownership</w:t>
      </w:r>
      <w:r>
        <w:rPr>
          <w:spacing w:val="-2"/>
          <w:w w:val="105"/>
        </w:rPr>
        <w:t> </w:t>
      </w:r>
      <w:r>
        <w:rPr>
          <w:w w:val="105"/>
        </w:rPr>
        <w:t>issue</w:t>
      </w:r>
      <w:r>
        <w:rPr>
          <w:spacing w:val="-3"/>
          <w:w w:val="105"/>
        </w:rPr>
        <w:t> </w:t>
      </w:r>
      <w:r>
        <w:rPr>
          <w:w w:val="105"/>
        </w:rPr>
        <w:t>of</w:t>
      </w:r>
      <w:r>
        <w:rPr>
          <w:spacing w:val="-3"/>
          <w:w w:val="105"/>
        </w:rPr>
        <w:t> </w:t>
      </w:r>
      <w:r>
        <w:rPr>
          <w:spacing w:val="-4"/>
          <w:w w:val="105"/>
        </w:rPr>
        <w:t>CATT</w:t>
      </w:r>
      <w:r>
        <w:rPr>
          <w:spacing w:val="-3"/>
          <w:w w:val="105"/>
        </w:rPr>
        <w:t> </w:t>
      </w:r>
      <w:r>
        <w:rPr>
          <w:w w:val="105"/>
        </w:rPr>
        <w:t>to</w:t>
      </w:r>
      <w:r>
        <w:rPr>
          <w:spacing w:val="-2"/>
          <w:w w:val="105"/>
        </w:rPr>
        <w:t> </w:t>
      </w:r>
      <w:r>
        <w:rPr>
          <w:w w:val="105"/>
        </w:rPr>
        <w:t>help</w:t>
      </w:r>
      <w:r>
        <w:rPr>
          <w:spacing w:val="-3"/>
          <w:w w:val="105"/>
        </w:rPr>
        <w:t> </w:t>
      </w:r>
      <w:r>
        <w:rPr>
          <w:w w:val="105"/>
        </w:rPr>
        <w:t>an unprivileged</w:t>
      </w:r>
      <w:r>
        <w:rPr>
          <w:spacing w:val="-4"/>
          <w:w w:val="105"/>
        </w:rPr>
        <w:t> </w:t>
      </w:r>
      <w:r>
        <w:rPr>
          <w:w w:val="105"/>
        </w:rPr>
        <w:t>process</w:t>
      </w:r>
      <w:r>
        <w:rPr>
          <w:spacing w:val="-4"/>
          <w:w w:val="105"/>
        </w:rPr>
        <w:t> </w:t>
      </w:r>
      <w:r>
        <w:rPr>
          <w:w w:val="105"/>
        </w:rPr>
        <w:t>gain</w:t>
      </w:r>
      <w:r>
        <w:rPr>
          <w:spacing w:val="-3"/>
          <w:w w:val="105"/>
        </w:rPr>
        <w:t> </w:t>
      </w:r>
      <w:r>
        <w:rPr>
          <w:w w:val="105"/>
        </w:rPr>
        <w:t>both</w:t>
      </w:r>
      <w:r>
        <w:rPr>
          <w:spacing w:val="-4"/>
          <w:w w:val="105"/>
        </w:rPr>
        <w:t> </w:t>
      </w:r>
      <w:r>
        <w:rPr>
          <w:w w:val="105"/>
        </w:rPr>
        <w:t>root</w:t>
      </w:r>
      <w:r>
        <w:rPr>
          <w:spacing w:val="-3"/>
          <w:w w:val="105"/>
        </w:rPr>
        <w:t> </w:t>
      </w:r>
      <w:r>
        <w:rPr>
          <w:w w:val="105"/>
        </w:rPr>
        <w:t>and</w:t>
      </w:r>
      <w:r>
        <w:rPr>
          <w:spacing w:val="-4"/>
          <w:w w:val="105"/>
        </w:rPr>
        <w:t> </w:t>
      </w:r>
      <w:r>
        <w:rPr>
          <w:w w:val="105"/>
        </w:rPr>
        <w:t>kernel</w:t>
      </w:r>
      <w:r>
        <w:rPr>
          <w:spacing w:val="-3"/>
          <w:w w:val="105"/>
        </w:rPr>
        <w:t> </w:t>
      </w:r>
      <w:r>
        <w:rPr>
          <w:w w:val="105"/>
        </w:rPr>
        <w:t>privileges</w:t>
      </w:r>
      <w:r>
        <w:rPr>
          <w:spacing w:val="-4"/>
          <w:w w:val="105"/>
        </w:rPr>
        <w:t> </w:t>
      </w:r>
      <w:r>
        <w:rPr>
          <w:w w:val="105"/>
        </w:rPr>
        <w:t>with</w:t>
      </w:r>
      <w:r>
        <w:rPr>
          <w:spacing w:val="-3"/>
          <w:w w:val="105"/>
        </w:rPr>
        <w:t> </w:t>
      </w:r>
      <w:r>
        <w:rPr>
          <w:w w:val="105"/>
        </w:rPr>
        <w:t>low</w:t>
      </w:r>
      <w:r>
        <w:rPr>
          <w:spacing w:val="-4"/>
          <w:w w:val="105"/>
        </w:rPr>
        <w:t> memory.</w:t>
      </w:r>
      <w:r>
        <w:rPr>
          <w:spacing w:val="-3"/>
          <w:w w:val="105"/>
        </w:rPr>
        <w:t> </w:t>
      </w:r>
      <w:r>
        <w:rPr>
          <w:w w:val="105"/>
        </w:rPr>
        <w:t>Fixing</w:t>
      </w:r>
      <w:r>
        <w:rPr>
          <w:spacing w:val="-4"/>
          <w:w w:val="105"/>
        </w:rPr>
        <w:t> </w:t>
      </w:r>
      <w:r>
        <w:rPr>
          <w:w w:val="105"/>
        </w:rPr>
        <w:t>this</w:t>
      </w:r>
      <w:r>
        <w:rPr>
          <w:spacing w:val="-4"/>
          <w:w w:val="105"/>
        </w:rPr>
        <w:t> </w:t>
      </w:r>
      <w:r>
        <w:rPr>
          <w:w w:val="105"/>
        </w:rPr>
        <w:t>issue</w:t>
      </w:r>
      <w:r>
        <w:rPr>
          <w:spacing w:val="-3"/>
          <w:w w:val="105"/>
        </w:rPr>
        <w:t> </w:t>
      </w:r>
      <w:r>
        <w:rPr>
          <w:w w:val="105"/>
        </w:rPr>
        <w:t>is</w:t>
      </w:r>
      <w:r>
        <w:rPr>
          <w:spacing w:val="-4"/>
          <w:w w:val="105"/>
        </w:rPr>
        <w:t> </w:t>
      </w:r>
      <w:r>
        <w:rPr>
          <w:w w:val="105"/>
        </w:rPr>
        <w:t>challenging</w:t>
      </w:r>
      <w:r>
        <w:rPr>
          <w:spacing w:val="-3"/>
          <w:w w:val="105"/>
        </w:rPr>
        <w:t> </w:t>
      </w:r>
      <w:r>
        <w:rPr>
          <w:w w:val="105"/>
        </w:rPr>
        <w:t>(see</w:t>
      </w:r>
      <w:r>
        <w:rPr>
          <w:spacing w:val="-4"/>
          <w:w w:val="105"/>
        </w:rPr>
        <w:t> </w:t>
      </w:r>
      <w:r>
        <w:rPr>
          <w:w w:val="105"/>
        </w:rPr>
        <w:t>more details about the two issues in Section</w:t>
      </w:r>
      <w:r>
        <w:rPr>
          <w:spacing w:val="9"/>
          <w:w w:val="105"/>
        </w:rPr>
        <w:t> </w:t>
      </w:r>
      <w:hyperlink w:history="true" w:anchor="_bookmark4">
        <w:r>
          <w:rPr>
            <w:w w:val="105"/>
          </w:rPr>
          <w:t>2.3).</w:t>
        </w:r>
      </w:hyperlink>
    </w:p>
    <w:p>
      <w:pPr>
        <w:pStyle w:val="BodyText"/>
        <w:spacing w:before="1"/>
        <w:rPr>
          <w:sz w:val="26"/>
        </w:rPr>
      </w:pPr>
    </w:p>
    <w:p>
      <w:pPr>
        <w:spacing w:after="0"/>
        <w:rPr>
          <w:sz w:val="26"/>
        </w:rPr>
        <w:sectPr>
          <w:pgSz w:w="12240" w:h="15840"/>
          <w:pgMar w:header="511" w:footer="0" w:top="720" w:bottom="280" w:left="840" w:right="0"/>
        </w:sectPr>
      </w:pPr>
    </w:p>
    <w:p>
      <w:pPr>
        <w:pStyle w:val="BodyText"/>
        <w:spacing w:line="235" w:lineRule="auto" w:before="100"/>
        <w:ind w:left="346" w:right="38"/>
        <w:jc w:val="both"/>
      </w:pPr>
      <w:r>
        <w:rPr/>
        <w:t>defense against rowhammer attacks and empirically demonstrate a working exploit against it.</w:t>
      </w:r>
    </w:p>
    <w:p>
      <w:pPr>
        <w:pStyle w:val="ListParagraph"/>
        <w:numPr>
          <w:ilvl w:val="0"/>
          <w:numId w:val="3"/>
        </w:numPr>
        <w:tabs>
          <w:tab w:pos="347" w:val="left" w:leader="none"/>
        </w:tabs>
        <w:spacing w:line="235" w:lineRule="auto" w:before="88" w:after="0"/>
        <w:ind w:left="346" w:right="38" w:hanging="177"/>
        <w:jc w:val="both"/>
        <w:rPr>
          <w:sz w:val="19"/>
        </w:rPr>
      </w:pPr>
      <w:r>
        <w:rPr>
          <w:spacing w:val="-9"/>
          <w:sz w:val="19"/>
        </w:rPr>
        <w:t>We </w:t>
      </w:r>
      <w:r>
        <w:rPr>
          <w:sz w:val="19"/>
        </w:rPr>
        <w:t>present a novel rowhammer exploit that allows an unprivileged user process to gain the root and </w:t>
      </w:r>
      <w:r>
        <w:rPr>
          <w:spacing w:val="-3"/>
          <w:sz w:val="19"/>
        </w:rPr>
        <w:t>kernel </w:t>
      </w:r>
      <w:r>
        <w:rPr>
          <w:sz w:val="19"/>
        </w:rPr>
        <w:t>privileges. </w:t>
      </w:r>
      <w:r>
        <w:rPr>
          <w:spacing w:val="-9"/>
          <w:sz w:val="19"/>
        </w:rPr>
        <w:t>We </w:t>
      </w:r>
      <w:r>
        <w:rPr>
          <w:sz w:val="19"/>
        </w:rPr>
        <w:t>also discuss possible countermeasures against our</w:t>
      </w:r>
      <w:r>
        <w:rPr>
          <w:spacing w:val="10"/>
          <w:sz w:val="19"/>
        </w:rPr>
        <w:t> </w:t>
      </w:r>
      <w:r>
        <w:rPr>
          <w:sz w:val="19"/>
        </w:rPr>
        <w:t>exploit.</w:t>
      </w:r>
    </w:p>
    <w:p>
      <w:pPr>
        <w:pStyle w:val="ListParagraph"/>
        <w:numPr>
          <w:ilvl w:val="0"/>
          <w:numId w:val="3"/>
        </w:numPr>
        <w:tabs>
          <w:tab w:pos="347" w:val="left" w:leader="none"/>
        </w:tabs>
        <w:spacing w:line="235" w:lineRule="auto" w:before="87" w:after="0"/>
        <w:ind w:left="346" w:right="38" w:hanging="177"/>
        <w:jc w:val="both"/>
        <w:rPr>
          <w:sz w:val="19"/>
        </w:rPr>
      </w:pPr>
      <w:r>
        <w:rPr>
          <w:sz w:val="19"/>
        </w:rPr>
        <w:t>Our exploit proposes a new memory ambush technique and a timing channel to make itself stealthy and efficient without relying on the virtual-to-physical address </w:t>
      </w:r>
      <w:r>
        <w:rPr>
          <w:spacing w:val="-4"/>
          <w:sz w:val="19"/>
        </w:rPr>
        <w:t>map- </w:t>
      </w:r>
      <w:r>
        <w:rPr>
          <w:sz w:val="19"/>
        </w:rPr>
        <w:t>ping</w:t>
      </w:r>
      <w:r>
        <w:rPr>
          <w:spacing w:val="5"/>
          <w:sz w:val="19"/>
        </w:rPr>
        <w:t> </w:t>
      </w:r>
      <w:r>
        <w:rPr>
          <w:sz w:val="19"/>
        </w:rPr>
        <w:t>information.</w:t>
      </w:r>
    </w:p>
    <w:p>
      <w:pPr>
        <w:pStyle w:val="BodyText"/>
        <w:spacing w:line="235" w:lineRule="auto" w:before="25"/>
        <w:ind w:left="120" w:right="38" w:firstLine="285"/>
        <w:jc w:val="both"/>
      </w:pPr>
      <w:r>
        <w:rPr/>
        <w:pict>
          <v:group style="position:absolute;margin-left:365.57431pt;margin-top:-117.940834pt;width:153.450pt;height:153.550pt;mso-position-horizontal-relative:page;mso-position-vertical-relative:paragraph;z-index:-254017536" coordorigin="7311,-2359" coordsize="3069,3071">
            <v:rect style="position:absolute;left:7556;top:-1707;width:238;height:218" filled="true" fillcolor="#000000" stroked="false">
              <v:fill type="solid"/>
            </v:rect>
            <v:rect style="position:absolute;left:7556;top:-1707;width:238;height:218" filled="false" stroked="true" strokeweight=".925485pt" strokecolor="#000000">
              <v:stroke dashstyle="solid"/>
            </v:rect>
            <v:line style="position:absolute" from="7311,-1576" to="8018,-1576" stroked="true" strokeweight=".462859pt" strokecolor="#000000">
              <v:stroke dashstyle="solid"/>
            </v:line>
            <v:line style="position:absolute" from="8255,-1576" to="8491,-1576" stroked="true" strokeweight=".462859pt" strokecolor="#000000">
              <v:stroke dashstyle="solid"/>
            </v:line>
            <v:rect style="position:absolute;left:8018;top:-1707;width:238;height:218" filled="true" fillcolor="#000000" stroked="false">
              <v:fill type="solid"/>
            </v:rect>
            <v:rect style="position:absolute;left:8018;top:-1707;width:238;height:218" filled="false" stroked="true" strokeweight=".925485pt" strokecolor="#000000">
              <v:stroke dashstyle="solid"/>
            </v:rect>
            <v:line style="position:absolute" from="8728,-1576" to="8953,-1576" stroked="true" strokeweight=".462859pt" strokecolor="#000000">
              <v:stroke dashstyle="solid"/>
            </v:line>
            <v:rect style="position:absolute;left:8491;top:-1707;width:238;height:218" filled="true" fillcolor="#000000" stroked="false">
              <v:fill type="solid"/>
            </v:rect>
            <v:rect style="position:absolute;left:8491;top:-1707;width:238;height:218" filled="false" stroked="true" strokeweight=".925485pt" strokecolor="#000000">
              <v:stroke dashstyle="solid"/>
            </v:rect>
            <v:line style="position:absolute" from="9190,-1576" to="9429,-1576" stroked="true" strokeweight=".462859pt" strokecolor="#000000">
              <v:stroke dashstyle="solid"/>
            </v:line>
            <v:rect style="position:absolute;left:8953;top:-1710;width:238;height:218" filled="true" fillcolor="#000000" stroked="false">
              <v:fill type="solid"/>
            </v:rect>
            <v:rect style="position:absolute;left:8953;top:-1710;width:238;height:218" filled="false" stroked="true" strokeweight=".925485pt" strokecolor="#000000">
              <v:stroke dashstyle="solid"/>
            </v:rect>
            <v:line style="position:absolute" from="9666,-1576" to="9859,-1576" stroked="true" strokeweight=".462859pt" strokecolor="#000000">
              <v:stroke dashstyle="solid"/>
            </v:line>
            <v:rect style="position:absolute;left:9428;top:-1707;width:238;height:218" filled="true" fillcolor="#000000" stroked="false">
              <v:fill type="solid"/>
            </v:rect>
            <v:rect style="position:absolute;left:9428;top:-1707;width:238;height:218" filled="false" stroked="true" strokeweight=".925485pt" strokecolor="#000000">
              <v:stroke dashstyle="solid"/>
            </v:rect>
            <v:line style="position:absolute" from="10097,-1576" to="10359,-1576" stroked="true" strokeweight=".462859pt" strokecolor="#000000">
              <v:stroke dashstyle="solid"/>
            </v:line>
            <v:rect style="position:absolute;left:9859;top:-1710;width:238;height:218" filled="true" fillcolor="#000000" stroked="false">
              <v:fill type="solid"/>
            </v:rect>
            <v:rect style="position:absolute;left:9859;top:-1710;width:238;height:218" filled="false" stroked="true" strokeweight=".925485pt" strokecolor="#000000">
              <v:stroke dashstyle="solid"/>
            </v:rect>
            <v:line style="position:absolute" from="10105,-1176" to="10372,-1176" stroked="true" strokeweight="0pt" strokecolor="#cbcbcb">
              <v:stroke dashstyle="solid"/>
            </v:line>
            <v:line style="position:absolute" from="10105,-1176" to="10372,-1176" stroked="true" strokeweight=".925668pt" strokecolor="#000000">
              <v:stroke dashstyle="solid"/>
            </v:line>
            <v:line style="position:absolute" from="9666,-1176" to="9867,-1176" stroked="true" strokeweight="0pt" strokecolor="#cbcbcb">
              <v:stroke dashstyle="solid"/>
            </v:line>
            <v:line style="position:absolute" from="9666,-1176" to="9867,-1176" stroked="true" strokeweight=".925668pt" strokecolor="#000000">
              <v:stroke dashstyle="solid"/>
            </v:line>
            <v:line style="position:absolute" from="9191,-1176" to="9429,-1176" stroked="true" strokeweight="0pt" strokecolor="#cbcbcb">
              <v:stroke dashstyle="solid"/>
            </v:line>
            <v:line style="position:absolute" from="9191,-1176" to="9429,-1176" stroked="true" strokeweight=".925668pt" strokecolor="#000000">
              <v:stroke dashstyle="solid"/>
            </v:line>
            <v:line style="position:absolute" from="8730,-1176" to="8954,-1176" stroked="true" strokeweight="0pt" strokecolor="#cbcbcb">
              <v:stroke dashstyle="solid"/>
            </v:line>
            <v:line style="position:absolute" from="8730,-1176" to="8954,-1176" stroked="true" strokeweight=".925668pt" strokecolor="#000000">
              <v:stroke dashstyle="solid"/>
            </v:line>
            <v:line style="position:absolute" from="8262,-1176" to="8493,-1176" stroked="true" strokeweight="0pt" strokecolor="#cbcbcb">
              <v:stroke dashstyle="solid"/>
            </v:line>
            <v:line style="position:absolute" from="8262,-1176" to="8493,-1176" stroked="true" strokeweight=".925668pt" strokecolor="#000000">
              <v:stroke dashstyle="solid"/>
            </v:line>
            <v:line style="position:absolute" from="7793,-1176" to="8025,-1176" stroked="true" strokeweight="0pt" strokecolor="#cbcbcb">
              <v:stroke dashstyle="solid"/>
            </v:line>
            <v:line style="position:absolute" from="7793,-1176" to="8025,-1176" stroked="true" strokeweight=".925668pt" strokecolor="#000000">
              <v:stroke dashstyle="solid"/>
            </v:line>
            <v:line style="position:absolute" from="7325,-1176" to="7556,-1176" stroked="true" strokeweight="0pt" strokecolor="#cbcbcb">
              <v:stroke dashstyle="solid"/>
            </v:line>
            <v:line style="position:absolute" from="7325,-1176" to="7556,-1176" stroked="true" strokeweight=".925668pt" strokecolor="#000000">
              <v:stroke dashstyle="solid"/>
            </v:line>
            <v:rect style="position:absolute;left:7564;top:-872;width:238;height:218" filled="true" fillcolor="#000000" stroked="false">
              <v:fill type="solid"/>
            </v:rect>
            <v:rect style="position:absolute;left:7564;top:-872;width:238;height:218" filled="false" stroked="true" strokeweight=".925485pt" strokecolor="#000000">
              <v:stroke dashstyle="solid"/>
            </v:rect>
            <v:shape style="position:absolute;left:7319;top:-742;width:1180;height:2" coordorigin="7320,-741" coordsize="1180,0" path="m7320,-741l8033,-741m8270,-741l8499,-741e" filled="false" stroked="true" strokeweight=".462852pt" strokecolor="#000000">
              <v:path arrowok="t"/>
              <v:stroke dashstyle="solid"/>
            </v:shape>
            <v:rect style="position:absolute;left:8033;top:-872;width:238;height:218" filled="true" fillcolor="#000000" stroked="false">
              <v:fill type="solid"/>
            </v:rect>
            <v:rect style="position:absolute;left:8033;top:-872;width:238;height:218" filled="false" stroked="true" strokeweight=".925485pt" strokecolor="#000000">
              <v:stroke dashstyle="solid"/>
            </v:rect>
            <v:line style="position:absolute" from="8736,-741" to="8961,-741" stroked="true" strokeweight=".462852pt" strokecolor="#000000">
              <v:stroke dashstyle="solid"/>
            </v:line>
            <v:rect style="position:absolute;left:8499;top:-872;width:238;height:218" filled="true" fillcolor="#000000" stroked="false">
              <v:fill type="solid"/>
            </v:rect>
            <v:rect style="position:absolute;left:8499;top:-872;width:238;height:218" filled="false" stroked="true" strokeweight=".925485pt" strokecolor="#000000">
              <v:stroke dashstyle="solid"/>
            </v:rect>
            <v:line style="position:absolute" from="9198,-741" to="9437,-741" stroked="true" strokeweight=".462852pt" strokecolor="#000000">
              <v:stroke dashstyle="solid"/>
            </v:line>
            <v:rect style="position:absolute;left:8961;top:-875;width:238;height:218" filled="true" fillcolor="#000000" stroked="false">
              <v:fill type="solid"/>
            </v:rect>
            <v:rect style="position:absolute;left:8961;top:-875;width:238;height:218" filled="false" stroked="true" strokeweight=".925485pt" strokecolor="#000000">
              <v:stroke dashstyle="solid"/>
            </v:rect>
            <v:line style="position:absolute" from="9674,-741" to="9868,-741" stroked="true" strokeweight=".462852pt" strokecolor="#000000">
              <v:stroke dashstyle="solid"/>
            </v:line>
            <v:rect style="position:absolute;left:9437;top:-872;width:238;height:218" filled="true" fillcolor="#000000" stroked="false">
              <v:fill type="solid"/>
            </v:rect>
            <v:rect style="position:absolute;left:9437;top:-872;width:238;height:218" filled="false" stroked="true" strokeweight=".925485pt" strokecolor="#000000">
              <v:stroke dashstyle="solid"/>
            </v:rect>
            <v:line style="position:absolute" from="10105,-741" to="10367,-741" stroked="true" strokeweight=".462852pt" strokecolor="#000000">
              <v:stroke dashstyle="solid"/>
            </v:line>
            <v:rect style="position:absolute;left:9867;top:-875;width:238;height:218" filled="true" fillcolor="#000000" stroked="false">
              <v:fill type="solid"/>
            </v:rect>
            <v:rect style="position:absolute;left:9867;top:-875;width:238;height:218" filled="false" stroked="true" strokeweight=".925485pt" strokecolor="#000000">
              <v:stroke dashstyle="solid"/>
            </v:rect>
            <v:shape style="position:absolute;left:7332;top:-349;width:3048;height:2" coordorigin="7333,-349" coordsize="3048,0" path="m10113,-349l10380,-349m9674,-349l9876,-349m9200,-349l9437,-349m8738,-349l8962,-349m8270,-349l8501,-349m7801,-349l8033,-349m7333,-349l7564,-349e" filled="false" stroked="true" strokeweight=".925668pt" strokecolor="#000000">
              <v:path arrowok="t"/>
              <v:stroke dashstyle="solid"/>
            </v:shape>
            <v:shape style="position:absolute;left:7320;top:-2008;width:3048;height:2" coordorigin="7320,-2007" coordsize="3048,0" path="m10107,-2007l10368,-2007m9668,-2007l9870,-2007m9194,-2007l9431,-2007m8732,-2007l8957,-2007m8264,-2007l8495,-2007m7796,-2007l8027,-2007m7320,-2007l7559,-2007e" filled="false" stroked="true" strokeweight=".925675pt" strokecolor="#000000">
              <v:path arrowok="t"/>
              <v:stroke dashstyle="solid"/>
            </v:shape>
            <v:rect style="position:absolute;left:7451;top:-2350;width:2785;height:2738" filled="false" stroked="true" strokeweight=".925474pt" strokecolor="#000000">
              <v:stroke dashstyle="solid"/>
            </v:rect>
            <v:line style="position:absolute" from="8145,-1897" to="8145,-1285" stroked="true" strokeweight=".925345pt" strokecolor="#000000">
              <v:stroke dashstyle="solid"/>
            </v:line>
            <v:shape style="position:absolute;left:8145;top:-1068;width:2;height:1035" coordorigin="8145,-1068" coordsize="0,1035" path="m8145,-1068l8145,-457m8145,-240l8145,-33e" filled="false" stroked="true" strokeweight=".925345pt" strokecolor="#000000">
              <v:path arrowok="t"/>
              <v:stroke dashstyle="solid"/>
            </v:shape>
            <v:line style="position:absolute" from="8612,-1896" to="8612,-1285" stroked="true" strokeweight="0pt" strokecolor="#ffffff">
              <v:stroke dashstyle="solid"/>
            </v:line>
            <v:line style="position:absolute" from="8612,-1068" to="8612,-457" stroked="true" strokeweight="0pt" strokecolor="#ffffff">
              <v:stroke dashstyle="solid"/>
            </v:line>
            <v:line style="position:absolute" from="8612,-240" to="8612,-43" stroked="true" strokeweight="0pt" strokecolor="#ffffff">
              <v:stroke dashstyle="solid"/>
            </v:line>
            <v:shape style="position:absolute;left:8611;top:-1897;width:2;height:1854" coordorigin="8612,-1896" coordsize="0,1854" path="m8612,-1896l8612,-1285m8612,-1068l8612,-457m8612,-240l8612,-43e" filled="false" stroked="true" strokeweight=".925345pt" strokecolor="#000000">
              <v:path arrowok="t"/>
              <v:stroke dashstyle="solid"/>
            </v:shape>
            <v:shape style="position:absolute;left:9077;top:-1894;width:2;height:1872" coordorigin="9078,-1893" coordsize="0,1872" path="m9078,-1893l9078,-1285m9078,-1068l9078,-457m9078,-240l9078,-22e" filled="false" stroked="true" strokeweight=".925352pt" strokecolor="#000000">
              <v:path arrowok="t"/>
              <v:stroke dashstyle="solid"/>
            </v:shape>
            <v:line style="position:absolute" from="9549,-1901" to="9549,-1285" stroked="true" strokeweight=".925352pt" strokecolor="#000000">
              <v:stroke dashstyle="solid"/>
            </v:line>
            <v:shape style="position:absolute;left:9549;top:-1068;width:2;height:1025" coordorigin="9549,-1068" coordsize="0,1025" path="m9549,-1068l9549,-457m9549,-240l9549,-43e" filled="false" stroked="true" strokeweight=".925352pt" strokecolor="#000000">
              <v:path arrowok="t"/>
              <v:stroke dashstyle="solid"/>
            </v:shape>
            <v:line style="position:absolute" from="9988,-1901" to="9988,-1285" stroked="true" strokeweight=".925352pt" strokecolor="#000000">
              <v:stroke dashstyle="solid"/>
            </v:line>
            <v:shape style="position:absolute;left:9988;top:-1068;width:2;height:1035" coordorigin="9988,-1068" coordsize="0,1035" path="m9988,-1068l9988,-457m9988,-240l9988,-33e" filled="false" stroked="true" strokeweight=".925352pt" strokecolor="#000000">
              <v:path arrowok="t"/>
              <v:stroke dashstyle="solid"/>
            </v:shape>
            <v:shape style="position:absolute;left:7465;top:422;width:2770;height:280" coordorigin="7465,423" coordsize="2770,280" path="m10234,423l10222,477,10188,522,10138,552,10077,563,8956,563,8894,574,8845,604,8811,648,8798,703,8786,648,8752,604,8702,574,8641,563,7622,563,7561,552,7511,522,7477,477,7465,423e" filled="false" stroked="true" strokeweight=".925313pt" strokecolor="#000000">
              <v:path arrowok="t"/>
              <v:stroke dashstyle="solid"/>
            </v:shape>
            <v:shape style="position:absolute;left:7675;top:-1901;width:2;height:1889" coordorigin="7675,-1901" coordsize="0,1889" path="m7675,-1901l7675,-1285m7675,-1068l7675,-457m7675,-240l7675,-12e" filled="false" stroked="true" strokeweight="1.086876pt" strokecolor="#000000">
              <v:path arrowok="t"/>
              <v:stroke dashstyle="solid"/>
            </v:shape>
            <v:rect style="position:absolute;left:7564;top:-458;width:238;height:218" filled="false" stroked="true" strokeweight=".925485pt" strokecolor="#000000">
              <v:stroke dashstyle="solid"/>
            </v:rect>
            <v:rect style="position:absolute;left:7556;top:-1285;width:238;height:218" filled="true" fillcolor="#cbcbcb" stroked="false">
              <v:fill type="solid"/>
            </v:rect>
            <v:rect style="position:absolute;left:7556;top:-1285;width:238;height:218" filled="false" stroked="true" strokeweight=".925485pt" strokecolor="#000000">
              <v:stroke dashstyle="solid"/>
            </v:rect>
            <v:rect style="position:absolute;left:8024;top:-1285;width:238;height:218" filled="true" fillcolor="#cbcbcb" stroked="false">
              <v:fill type="solid"/>
            </v:rect>
            <v:rect style="position:absolute;left:8024;top:-1285;width:238;height:218" filled="false" stroked="true" strokeweight=".925485pt" strokecolor="#000000">
              <v:stroke dashstyle="solid"/>
            </v:rect>
            <v:rect style="position:absolute;left:8032;top:-458;width:238;height:218" filled="false" stroked="true" strokeweight=".925485pt" strokecolor="#000000">
              <v:stroke dashstyle="solid"/>
            </v:rect>
            <v:rect style="position:absolute;left:8500;top:-458;width:238;height:218" filled="false" stroked="true" strokeweight=".925485pt" strokecolor="#000000">
              <v:stroke dashstyle="solid"/>
            </v:rect>
            <v:rect style="position:absolute;left:8492;top:-1285;width:238;height:218" filled="true" fillcolor="#cbcbcb" stroked="false">
              <v:fill type="solid"/>
            </v:rect>
            <v:rect style="position:absolute;left:8492;top:-1285;width:238;height:218" filled="false" stroked="true" strokeweight=".925485pt" strokecolor="#000000">
              <v:stroke dashstyle="solid"/>
            </v:rect>
            <v:rect style="position:absolute;left:8953;top:-1285;width:238;height:218" filled="true" fillcolor="#cbcbcb" stroked="false">
              <v:fill type="solid"/>
            </v:rect>
            <v:rect style="position:absolute;left:8953;top:-1285;width:238;height:218" filled="false" stroked="true" strokeweight=".925485pt" strokecolor="#000000">
              <v:stroke dashstyle="solid"/>
            </v:rect>
            <v:rect style="position:absolute;left:8962;top:-458;width:238;height:218" filled="false" stroked="true" strokeweight=".925485pt" strokecolor="#000000">
              <v:stroke dashstyle="solid"/>
            </v:rect>
            <v:rect style="position:absolute;left:9428;top:-1285;width:238;height:218" filled="true" fillcolor="#cbcbcb" stroked="false">
              <v:fill type="solid"/>
            </v:rect>
            <v:rect style="position:absolute;left:9428;top:-1285;width:238;height:218" filled="false" stroked="true" strokeweight=".925485pt" strokecolor="#000000">
              <v:stroke dashstyle="solid"/>
            </v:rect>
            <v:rect style="position:absolute;left:9437;top:-458;width:238;height:218" filled="false" stroked="true" strokeweight=".925485pt" strokecolor="#000000">
              <v:stroke dashstyle="solid"/>
            </v:rect>
            <v:rect style="position:absolute;left:9867;top:-1285;width:238;height:218" filled="true" fillcolor="#cbcbcb" stroked="false">
              <v:fill type="solid"/>
            </v:rect>
            <v:rect style="position:absolute;left:9867;top:-1285;width:238;height:218" filled="false" stroked="true" strokeweight=".925485pt" strokecolor="#000000">
              <v:stroke dashstyle="solid"/>
            </v:rect>
            <v:rect style="position:absolute;left:9875;top:-458;width:238;height:218" filled="false" stroked="true" strokeweight=".925485pt" strokecolor="#000000">
              <v:stroke dashstyle="solid"/>
            </v:rect>
            <v:rect style="position:absolute;left:7558;top:-2119;width:238;height:218" filled="false" stroked="true" strokeweight=".925485pt" strokecolor="#000000">
              <v:stroke dashstyle="solid"/>
            </v:rect>
            <v:rect style="position:absolute;left:8027;top:-2119;width:238;height:218" filled="false" stroked="true" strokeweight=".925485pt" strokecolor="#000000">
              <v:stroke dashstyle="solid"/>
            </v:rect>
            <v:rect style="position:absolute;left:8495;top:-2119;width:238;height:218" filled="false" stroked="true" strokeweight=".925485pt" strokecolor="#000000">
              <v:stroke dashstyle="solid"/>
            </v:rect>
            <v:rect style="position:absolute;left:8956;top:-2119;width:238;height:218" filled="false" stroked="true" strokeweight=".925485pt" strokecolor="#000000">
              <v:stroke dashstyle="solid"/>
            </v:rect>
            <v:rect style="position:absolute;left:9431;top:-2119;width:238;height:218" filled="false" stroked="true" strokeweight=".925485pt" strokecolor="#000000">
              <v:stroke dashstyle="solid"/>
            </v:rect>
            <v:rect style="position:absolute;left:9869;top:-2119;width:238;height:218" filled="false" stroked="true" strokeweight=".925485pt" strokecolor="#000000">
              <v:stroke dashstyle="solid"/>
            </v:rect>
            <w10:wrap type="none"/>
          </v:group>
        </w:pict>
      </w:r>
      <w:r>
        <w:rPr/>
        <w:pict>
          <v:shape style="position:absolute;margin-left:378.21347pt;margin-top:-1.650295pt;width:127.95pt;height:13.5pt;mso-position-horizontal-relative:page;mso-position-vertical-relative:paragraph;z-index:251667456" type="#_x0000_t202" filled="false" stroked="true" strokeweight=".925629pt" strokecolor="#000000">
            <v:textbox inset="0,0,0,0">
              <w:txbxContent>
                <w:p>
                  <w:pPr>
                    <w:spacing w:before="55"/>
                    <w:ind w:left="930" w:right="927" w:firstLine="0"/>
                    <w:jc w:val="center"/>
                    <w:rPr>
                      <w:rFonts w:ascii="Arial"/>
                      <w:sz w:val="13"/>
                    </w:rPr>
                  </w:pPr>
                  <w:r>
                    <w:rPr>
                      <w:rFonts w:ascii="Arial"/>
                      <w:sz w:val="13"/>
                    </w:rPr>
                    <w:t>Row Buffer</w:t>
                  </w:r>
                </w:p>
              </w:txbxContent>
            </v:textbox>
            <v:stroke dashstyle="solid"/>
            <w10:wrap type="none"/>
          </v:shape>
        </w:pict>
      </w:r>
      <w:r>
        <w:rPr/>
        <w:t>The rest of the paper is structured as follows. In Sec- tion </w:t>
      </w:r>
      <w:hyperlink w:history="true" w:anchor="_bookmark3">
        <w:r>
          <w:rPr/>
          <w:t>2,</w:t>
        </w:r>
      </w:hyperlink>
      <w:r>
        <w:rPr/>
        <w:t> we briefly introduce the background </w:t>
      </w:r>
      <w:r>
        <w:rPr>
          <w:spacing w:val="-2"/>
        </w:rPr>
        <w:t>information.  </w:t>
      </w:r>
      <w:r>
        <w:rPr>
          <w:spacing w:val="43"/>
        </w:rPr>
        <w:t> </w:t>
      </w:r>
      <w:r>
        <w:rPr/>
        <w:t>In Section </w:t>
      </w:r>
      <w:hyperlink w:history="true" w:anchor="_bookmark5">
        <w:r>
          <w:rPr/>
          <w:t>3,</w:t>
        </w:r>
      </w:hyperlink>
      <w:r>
        <w:rPr/>
        <w:t> we present the general idea of our exploit </w:t>
      </w:r>
      <w:r>
        <w:rPr>
          <w:spacing w:val="-7"/>
        </w:rPr>
        <w:t>in </w:t>
      </w:r>
      <w:r>
        <w:rPr/>
        <w:t>detail.</w:t>
      </w:r>
      <w:r>
        <w:rPr>
          <w:spacing w:val="22"/>
        </w:rPr>
        <w:t> </w:t>
      </w:r>
      <w:r>
        <w:rPr/>
        <w:t>Section</w:t>
      </w:r>
      <w:r>
        <w:rPr>
          <w:spacing w:val="22"/>
        </w:rPr>
        <w:t> </w:t>
      </w:r>
      <w:hyperlink w:history="true" w:anchor="_bookmark15">
        <w:r>
          <w:rPr/>
          <w:t>4</w:t>
        </w:r>
        <w:r>
          <w:rPr>
            <w:spacing w:val="22"/>
          </w:rPr>
          <w:t> </w:t>
        </w:r>
      </w:hyperlink>
      <w:r>
        <w:rPr/>
        <w:t>demonstrates</w:t>
      </w:r>
      <w:r>
        <w:rPr>
          <w:spacing w:val="22"/>
        </w:rPr>
        <w:t> </w:t>
      </w:r>
      <w:r>
        <w:rPr/>
        <w:t>the</w:t>
      </w:r>
      <w:r>
        <w:rPr>
          <w:spacing w:val="22"/>
        </w:rPr>
        <w:t> </w:t>
      </w:r>
      <w:r>
        <w:rPr/>
        <w:t>exploit</w:t>
      </w:r>
      <w:r>
        <w:rPr>
          <w:spacing w:val="22"/>
        </w:rPr>
        <w:t> </w:t>
      </w:r>
      <w:r>
        <w:rPr/>
        <w:t>and</w:t>
      </w:r>
      <w:r>
        <w:rPr>
          <w:spacing w:val="22"/>
        </w:rPr>
        <w:t> </w:t>
      </w:r>
      <w:r>
        <w:rPr/>
        <w:t>evaluates</w:t>
      </w:r>
      <w:r>
        <w:rPr>
          <w:spacing w:val="22"/>
        </w:rPr>
        <w:t> </w:t>
      </w:r>
      <w:r>
        <w:rPr>
          <w:spacing w:val="-5"/>
        </w:rPr>
        <w:t>it.</w:t>
      </w:r>
    </w:p>
    <w:p>
      <w:pPr>
        <w:pStyle w:val="BodyText"/>
        <w:rPr>
          <w:sz w:val="14"/>
        </w:rPr>
      </w:pPr>
      <w:r>
        <w:rPr/>
        <w:br w:type="column"/>
      </w:r>
      <w:r>
        <w:rPr>
          <w:sz w:val="14"/>
        </w:rPr>
      </w:r>
    </w:p>
    <w:p>
      <w:pPr>
        <w:pStyle w:val="BodyText"/>
        <w:rPr>
          <w:sz w:val="14"/>
        </w:rPr>
      </w:pPr>
    </w:p>
    <w:p>
      <w:pPr>
        <w:pStyle w:val="BodyText"/>
        <w:rPr>
          <w:sz w:val="14"/>
        </w:rPr>
      </w:pPr>
    </w:p>
    <w:p>
      <w:pPr>
        <w:pStyle w:val="BodyText"/>
        <w:rPr>
          <w:sz w:val="14"/>
        </w:rPr>
      </w:pPr>
    </w:p>
    <w:p>
      <w:pPr>
        <w:pStyle w:val="BodyText"/>
        <w:spacing w:before="6"/>
        <w:rPr>
          <w:sz w:val="18"/>
        </w:rPr>
      </w:pPr>
    </w:p>
    <w:p>
      <w:pPr>
        <w:spacing w:line="149" w:lineRule="exact" w:before="1"/>
        <w:ind w:left="81" w:right="19" w:firstLine="0"/>
        <w:jc w:val="center"/>
        <w:rPr>
          <w:rFonts w:ascii="Arial"/>
          <w:i/>
          <w:sz w:val="13"/>
        </w:rPr>
      </w:pPr>
      <w:bookmarkStart w:name="_bookmark2" w:id="5"/>
      <w:bookmarkEnd w:id="5"/>
      <w:r>
        <w:rPr/>
      </w:r>
      <w:r>
        <w:rPr>
          <w:rFonts w:ascii="Arial"/>
          <w:sz w:val="13"/>
        </w:rPr>
        <w:t>Row </w:t>
      </w:r>
      <w:r>
        <w:rPr>
          <w:rFonts w:ascii="Arial"/>
          <w:i/>
          <w:sz w:val="13"/>
        </w:rPr>
        <w:t>n+1</w:t>
      </w:r>
    </w:p>
    <w:p>
      <w:pPr>
        <w:spacing w:line="149" w:lineRule="exact" w:before="0"/>
        <w:ind w:left="81" w:right="19" w:firstLine="0"/>
        <w:jc w:val="center"/>
        <w:rPr>
          <w:rFonts w:ascii="Arial"/>
          <w:sz w:val="13"/>
        </w:rPr>
      </w:pPr>
      <w:r>
        <w:rPr>
          <w:rFonts w:ascii="Arial"/>
          <w:sz w:val="13"/>
        </w:rPr>
        <w:t>(Aggressor)</w:t>
      </w:r>
    </w:p>
    <w:p>
      <w:pPr>
        <w:pStyle w:val="BodyText"/>
        <w:rPr>
          <w:rFonts w:ascii="Arial"/>
          <w:sz w:val="14"/>
        </w:rPr>
      </w:pPr>
    </w:p>
    <w:p>
      <w:pPr>
        <w:pStyle w:val="BodyText"/>
        <w:rPr>
          <w:rFonts w:ascii="Arial"/>
          <w:sz w:val="14"/>
        </w:rPr>
      </w:pPr>
    </w:p>
    <w:p>
      <w:pPr>
        <w:pStyle w:val="BodyText"/>
        <w:spacing w:before="10"/>
        <w:rPr>
          <w:rFonts w:ascii="Arial"/>
          <w:sz w:val="18"/>
        </w:rPr>
      </w:pPr>
    </w:p>
    <w:p>
      <w:pPr>
        <w:spacing w:line="149" w:lineRule="exact" w:before="0"/>
        <w:ind w:left="98" w:right="1" w:firstLine="0"/>
        <w:jc w:val="center"/>
        <w:rPr>
          <w:rFonts w:ascii="Arial"/>
          <w:i/>
          <w:sz w:val="13"/>
        </w:rPr>
      </w:pPr>
      <w:r>
        <w:rPr>
          <w:rFonts w:ascii="Arial"/>
          <w:sz w:val="13"/>
        </w:rPr>
        <w:t>Row </w:t>
      </w:r>
      <w:r>
        <w:rPr>
          <w:rFonts w:ascii="Arial"/>
          <w:i/>
          <w:sz w:val="13"/>
        </w:rPr>
        <w:t>n-1</w:t>
      </w:r>
    </w:p>
    <w:p>
      <w:pPr>
        <w:spacing w:line="149" w:lineRule="exact" w:before="0"/>
        <w:ind w:left="98" w:right="1" w:firstLine="0"/>
        <w:jc w:val="center"/>
        <w:rPr>
          <w:rFonts w:ascii="Arial"/>
          <w:sz w:val="13"/>
        </w:rPr>
      </w:pPr>
      <w:r>
        <w:rPr>
          <w:rFonts w:ascii="Arial"/>
          <w:sz w:val="13"/>
        </w:rPr>
        <w:t>(Aggressor)</w:t>
      </w:r>
    </w:p>
    <w:p>
      <w:pPr>
        <w:pStyle w:val="BodyText"/>
        <w:rPr>
          <w:rFonts w:ascii="Arial"/>
          <w:sz w:val="14"/>
        </w:rPr>
      </w:pPr>
      <w:r>
        <w:rPr/>
        <w:br w:type="column"/>
      </w:r>
      <w:r>
        <w:rPr>
          <w:rFonts w:ascii="Arial"/>
          <w:sz w:val="14"/>
        </w:rPr>
      </w: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spacing w:before="2"/>
        <w:rPr>
          <w:rFonts w:ascii="Arial"/>
          <w:sz w:val="11"/>
        </w:rPr>
      </w:pPr>
    </w:p>
    <w:p>
      <w:pPr>
        <w:spacing w:before="0"/>
        <w:ind w:left="120" w:right="0" w:firstLine="0"/>
        <w:jc w:val="left"/>
        <w:rPr>
          <w:rFonts w:ascii="Arial"/>
          <w:sz w:val="13"/>
        </w:rPr>
      </w:pPr>
      <w:r>
        <w:rPr>
          <w:rFonts w:ascii="Arial"/>
          <w:sz w:val="13"/>
        </w:rPr>
        <w:t>Bank</w:t>
      </w:r>
    </w:p>
    <w:p>
      <w:pPr>
        <w:pStyle w:val="BodyText"/>
        <w:rPr>
          <w:rFonts w:ascii="Arial"/>
          <w:sz w:val="14"/>
        </w:rPr>
      </w:pPr>
      <w:r>
        <w:rPr/>
        <w:br w:type="column"/>
      </w:r>
      <w:r>
        <w:rPr>
          <w:rFonts w:ascii="Arial"/>
          <w:sz w:val="14"/>
        </w:rPr>
      </w:r>
    </w:p>
    <w:p>
      <w:pPr>
        <w:spacing w:before="120"/>
        <w:ind w:left="120" w:right="0" w:firstLine="0"/>
        <w:jc w:val="left"/>
        <w:rPr>
          <w:rFonts w:ascii="Arial"/>
          <w:sz w:val="13"/>
        </w:rPr>
      </w:pPr>
      <w:r>
        <w:rPr>
          <w:rFonts w:ascii="Arial"/>
          <w:sz w:val="13"/>
        </w:rPr>
        <w:t>Cell</w:t>
      </w:r>
    </w:p>
    <w:p>
      <w:pPr>
        <w:pStyle w:val="BodyText"/>
        <w:rPr>
          <w:rFonts w:ascii="Arial"/>
          <w:sz w:val="14"/>
        </w:rPr>
      </w:pPr>
      <w:r>
        <w:rPr/>
        <w:br w:type="column"/>
      </w:r>
      <w:r>
        <w:rPr>
          <w:rFonts w:ascii="Arial"/>
          <w:sz w:val="14"/>
        </w:rPr>
      </w: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spacing w:before="5"/>
        <w:rPr>
          <w:rFonts w:ascii="Arial"/>
          <w:sz w:val="17"/>
        </w:rPr>
      </w:pPr>
    </w:p>
    <w:p>
      <w:pPr>
        <w:spacing w:line="149" w:lineRule="exact" w:before="0"/>
        <w:ind w:left="154" w:right="0" w:firstLine="0"/>
        <w:jc w:val="left"/>
        <w:rPr>
          <w:rFonts w:ascii="Arial"/>
          <w:i/>
          <w:sz w:val="13"/>
        </w:rPr>
      </w:pPr>
      <w:r>
        <w:rPr>
          <w:rFonts w:ascii="Arial"/>
          <w:sz w:val="13"/>
        </w:rPr>
        <w:t>Row</w:t>
      </w:r>
      <w:r>
        <w:rPr>
          <w:rFonts w:ascii="Arial"/>
          <w:spacing w:val="-5"/>
          <w:sz w:val="13"/>
        </w:rPr>
        <w:t> </w:t>
      </w:r>
      <w:r>
        <w:rPr>
          <w:rFonts w:ascii="Arial"/>
          <w:i/>
          <w:sz w:val="13"/>
        </w:rPr>
        <w:t>n</w:t>
      </w:r>
    </w:p>
    <w:p>
      <w:pPr>
        <w:spacing w:line="149" w:lineRule="exact" w:before="0"/>
        <w:ind w:left="120" w:right="0" w:firstLine="0"/>
        <w:jc w:val="left"/>
        <w:rPr>
          <w:rFonts w:ascii="Arial"/>
          <w:sz w:val="13"/>
        </w:rPr>
      </w:pPr>
      <w:r>
        <w:rPr>
          <w:rFonts w:ascii="Arial"/>
          <w:sz w:val="13"/>
        </w:rPr>
        <w:t>(Victim)</w:t>
      </w:r>
    </w:p>
    <w:p>
      <w:pPr>
        <w:spacing w:after="0" w:line="149" w:lineRule="exact"/>
        <w:jc w:val="left"/>
        <w:rPr>
          <w:rFonts w:ascii="Arial"/>
          <w:sz w:val="13"/>
        </w:rPr>
        <w:sectPr>
          <w:type w:val="continuous"/>
          <w:pgSz w:w="12240" w:h="15840"/>
          <w:pgMar w:top="720" w:bottom="280" w:left="840" w:right="0"/>
          <w:cols w:num="5" w:equalWidth="0">
            <w:col w:w="5201" w:space="488"/>
            <w:col w:w="855" w:space="1156"/>
            <w:col w:w="456" w:space="754"/>
            <w:col w:w="384" w:space="165"/>
            <w:col w:w="1941"/>
          </w:cols>
        </w:sectPr>
      </w:pPr>
    </w:p>
    <w:p>
      <w:pPr>
        <w:pStyle w:val="BodyText"/>
        <w:spacing w:line="235" w:lineRule="auto"/>
        <w:ind w:left="120" w:right="38"/>
        <w:jc w:val="both"/>
      </w:pPr>
      <w:r>
        <w:rPr/>
        <w:t>In Section </w:t>
      </w:r>
      <w:hyperlink w:history="true" w:anchor="_bookmark25">
        <w:r>
          <w:rPr/>
          <w:t>5,</w:t>
        </w:r>
      </w:hyperlink>
      <w:r>
        <w:rPr/>
        <w:t> Section </w:t>
      </w:r>
      <w:hyperlink w:history="true" w:anchor="_bookmark26">
        <w:r>
          <w:rPr/>
          <w:t>6</w:t>
        </w:r>
      </w:hyperlink>
      <w:r>
        <w:rPr/>
        <w:t> and Section </w:t>
      </w:r>
      <w:hyperlink w:history="true" w:anchor="_bookmark27">
        <w:r>
          <w:rPr/>
          <w:t>7,</w:t>
        </w:r>
      </w:hyperlink>
      <w:r>
        <w:rPr/>
        <w:t> we propose possi-     ble improvements to the physical kernel isolation </w:t>
      </w:r>
      <w:r>
        <w:rPr>
          <w:spacing w:val="-3"/>
        </w:rPr>
        <w:t>against </w:t>
      </w:r>
      <w:r>
        <w:rPr/>
        <w:t>our exploit, discuss possible limitations, and  summarize the related work, </w:t>
      </w:r>
      <w:r>
        <w:rPr>
          <w:spacing w:val="-3"/>
        </w:rPr>
        <w:t>respectively. </w:t>
      </w:r>
      <w:r>
        <w:rPr>
          <w:spacing w:val="-9"/>
        </w:rPr>
        <w:t>We </w:t>
      </w:r>
      <w:r>
        <w:rPr/>
        <w:t>conclude this paper </w:t>
      </w:r>
      <w:r>
        <w:rPr>
          <w:spacing w:val="-7"/>
        </w:rPr>
        <w:t>in </w:t>
      </w:r>
      <w:r>
        <w:rPr/>
        <w:t>Section</w:t>
      </w:r>
      <w:r>
        <w:rPr>
          <w:spacing w:val="5"/>
        </w:rPr>
        <w:t> </w:t>
      </w:r>
      <w:hyperlink w:history="true" w:anchor="_bookmark28">
        <w:r>
          <w:rPr/>
          <w:t>8.</w:t>
        </w:r>
      </w:hyperlink>
    </w:p>
    <w:p>
      <w:pPr>
        <w:pStyle w:val="BodyText"/>
        <w:spacing w:before="8"/>
      </w:pPr>
    </w:p>
    <w:p>
      <w:pPr>
        <w:pStyle w:val="ListParagraph"/>
        <w:numPr>
          <w:ilvl w:val="0"/>
          <w:numId w:val="1"/>
        </w:numPr>
        <w:tabs>
          <w:tab w:pos="478" w:val="left" w:leader="none"/>
          <w:tab w:pos="479" w:val="left" w:leader="none"/>
        </w:tabs>
        <w:spacing w:line="240" w:lineRule="auto" w:before="0" w:after="0"/>
        <w:ind w:left="478" w:right="0" w:hanging="354"/>
        <w:jc w:val="left"/>
        <w:rPr>
          <w:rFonts w:ascii="Arial"/>
          <w:b/>
          <w:sz w:val="17"/>
        </w:rPr>
      </w:pPr>
      <w:bookmarkStart w:name="2 Background" w:id="6"/>
      <w:bookmarkEnd w:id="6"/>
      <w:r>
        <w:rPr/>
      </w:r>
      <w:bookmarkStart w:name="_bookmark3" w:id="7"/>
      <w:bookmarkEnd w:id="7"/>
      <w:r>
        <w:rPr/>
      </w:r>
      <w:bookmarkStart w:name="_bookmark3" w:id="8"/>
      <w:bookmarkEnd w:id="8"/>
      <w:r>
        <w:rPr>
          <w:rFonts w:ascii="Arial"/>
          <w:b/>
          <w:spacing w:val="7"/>
          <w:w w:val="105"/>
          <w:sz w:val="22"/>
        </w:rPr>
        <w:t>B</w:t>
      </w:r>
      <w:r>
        <w:rPr>
          <w:rFonts w:ascii="Arial"/>
          <w:b/>
          <w:spacing w:val="7"/>
          <w:w w:val="105"/>
          <w:sz w:val="17"/>
        </w:rPr>
        <w:t>ACKGROUND</w:t>
      </w:r>
    </w:p>
    <w:p>
      <w:pPr>
        <w:pStyle w:val="BodyText"/>
        <w:spacing w:line="235" w:lineRule="auto" w:before="64"/>
        <w:ind w:left="120" w:right="38"/>
        <w:jc w:val="both"/>
      </w:pPr>
      <w:r>
        <w:rPr/>
        <w:t>In this section, we first describe the memory </w:t>
      </w:r>
      <w:r>
        <w:rPr>
          <w:spacing w:val="-3"/>
        </w:rPr>
        <w:t>organization  </w:t>
      </w:r>
      <w:r>
        <w:rPr/>
        <w:t>as it is critical to understand rowhammer attacks. </w:t>
      </w:r>
      <w:r>
        <w:rPr>
          <w:spacing w:val="-9"/>
        </w:rPr>
        <w:t>We </w:t>
      </w:r>
      <w:r>
        <w:rPr>
          <w:spacing w:val="-3"/>
        </w:rPr>
        <w:t>then </w:t>
      </w:r>
      <w:r>
        <w:rPr/>
        <w:t>summarize the existing rowhammer</w:t>
      </w:r>
      <w:r>
        <w:rPr>
          <w:spacing w:val="19"/>
        </w:rPr>
        <w:t> </w:t>
      </w:r>
      <w:r>
        <w:rPr/>
        <w:t>techniques.</w:t>
      </w:r>
    </w:p>
    <w:p>
      <w:pPr>
        <w:pStyle w:val="BodyText"/>
        <w:spacing w:before="2"/>
      </w:pPr>
    </w:p>
    <w:p>
      <w:pPr>
        <w:pStyle w:val="Heading2"/>
        <w:numPr>
          <w:ilvl w:val="1"/>
          <w:numId w:val="4"/>
        </w:numPr>
        <w:tabs>
          <w:tab w:pos="575" w:val="left" w:leader="none"/>
        </w:tabs>
        <w:spacing w:line="240" w:lineRule="auto" w:before="0" w:after="0"/>
        <w:ind w:left="574" w:right="0" w:hanging="455"/>
        <w:jc w:val="left"/>
      </w:pPr>
      <w:bookmarkStart w:name="2.1 Memory Organization" w:id="9"/>
      <w:bookmarkEnd w:id="9"/>
      <w:r>
        <w:rPr>
          <w:b w:val="0"/>
        </w:rPr>
      </w:r>
      <w:bookmarkStart w:name="2.1 Memory Organization" w:id="10"/>
      <w:bookmarkEnd w:id="10"/>
      <w:r>
        <w:rPr/>
        <w:t>Memo</w:t>
      </w:r>
      <w:r>
        <w:rPr/>
        <w:t>ry</w:t>
      </w:r>
      <w:r>
        <w:rPr>
          <w:spacing w:val="-1"/>
        </w:rPr>
        <w:t> </w:t>
      </w:r>
      <w:r>
        <w:rPr/>
        <w:t>Organization</w:t>
      </w:r>
    </w:p>
    <w:p>
      <w:pPr>
        <w:pStyle w:val="BodyText"/>
        <w:spacing w:line="235" w:lineRule="auto" w:before="70"/>
        <w:ind w:left="120" w:right="38"/>
        <w:jc w:val="both"/>
      </w:pPr>
      <w:r>
        <w:rPr/>
        <w:t>Main memory of most modern computers uses the dynamic random-access memory technology, or DRAM. Data </w:t>
      </w:r>
      <w:r>
        <w:rPr>
          <w:spacing w:val="-9"/>
        </w:rPr>
        <w:t>in </w:t>
      </w:r>
      <w:r>
        <w:rPr/>
        <w:t>DRAM require periodical refresh (i.e., rewrite) to keep </w:t>
      </w:r>
      <w:r>
        <w:rPr>
          <w:spacing w:val="-3"/>
        </w:rPr>
        <w:t>their </w:t>
      </w:r>
      <w:r>
        <w:rPr/>
        <w:t>value. Memory modules are usually produced in the </w:t>
      </w:r>
      <w:r>
        <w:rPr>
          <w:spacing w:val="-4"/>
        </w:rPr>
        <w:t>form </w:t>
      </w:r>
      <w:r>
        <w:rPr/>
        <w:t>of dual inline memory module, or DIMM, where both </w:t>
      </w:r>
      <w:r>
        <w:rPr>
          <w:spacing w:val="-4"/>
        </w:rPr>
        <w:t>sides </w:t>
      </w:r>
      <w:r>
        <w:rPr/>
        <w:t>of the memory module have separate electrical contacts </w:t>
      </w:r>
      <w:r>
        <w:rPr>
          <w:spacing w:val="-6"/>
        </w:rPr>
        <w:t>for </w:t>
      </w:r>
      <w:r>
        <w:rPr/>
        <w:t>memory chips. Each memory module is directly connected to the CPU’s memory controller through one of the </w:t>
      </w:r>
      <w:r>
        <w:rPr>
          <w:spacing w:val="-4"/>
        </w:rPr>
        <w:t>two </w:t>
      </w:r>
      <w:r>
        <w:rPr/>
        <w:t>channels. </w:t>
      </w:r>
      <w:r>
        <w:rPr>
          <w:spacing w:val="-3"/>
        </w:rPr>
        <w:t>Logically, </w:t>
      </w:r>
      <w:r>
        <w:rPr/>
        <w:t>each memory module consists of </w:t>
      </w:r>
      <w:r>
        <w:rPr>
          <w:spacing w:val="-5"/>
        </w:rPr>
        <w:t>two </w:t>
      </w:r>
      <w:r>
        <w:rPr/>
        <w:t>ranks,</w:t>
      </w:r>
      <w:r>
        <w:rPr>
          <w:spacing w:val="-6"/>
        </w:rPr>
        <w:t> </w:t>
      </w:r>
      <w:r>
        <w:rPr/>
        <w:t>corresponding</w:t>
      </w:r>
      <w:r>
        <w:rPr>
          <w:spacing w:val="-6"/>
        </w:rPr>
        <w:t> </w:t>
      </w:r>
      <w:r>
        <w:rPr/>
        <w:t>to</w:t>
      </w:r>
      <w:r>
        <w:rPr>
          <w:spacing w:val="-5"/>
        </w:rPr>
        <w:t> </w:t>
      </w:r>
      <w:r>
        <w:rPr/>
        <w:t>its</w:t>
      </w:r>
      <w:r>
        <w:rPr>
          <w:spacing w:val="-6"/>
        </w:rPr>
        <w:t> </w:t>
      </w:r>
      <w:r>
        <w:rPr/>
        <w:t>two</w:t>
      </w:r>
      <w:r>
        <w:rPr>
          <w:spacing w:val="-5"/>
        </w:rPr>
        <w:t> </w:t>
      </w:r>
      <w:r>
        <w:rPr/>
        <w:t>sides,</w:t>
      </w:r>
      <w:r>
        <w:rPr>
          <w:spacing w:val="-6"/>
        </w:rPr>
        <w:t> </w:t>
      </w:r>
      <w:r>
        <w:rPr/>
        <w:t>and</w:t>
      </w:r>
      <w:r>
        <w:rPr>
          <w:spacing w:val="-5"/>
        </w:rPr>
        <w:t> </w:t>
      </w:r>
      <w:r>
        <w:rPr/>
        <w:t>each</w:t>
      </w:r>
      <w:r>
        <w:rPr>
          <w:spacing w:val="-6"/>
        </w:rPr>
        <w:t> </w:t>
      </w:r>
      <w:r>
        <w:rPr/>
        <w:t>rank</w:t>
      </w:r>
      <w:r>
        <w:rPr>
          <w:spacing w:val="-5"/>
        </w:rPr>
        <w:t> </w:t>
      </w:r>
      <w:r>
        <w:rPr/>
        <w:t>consists of multiple banks. A bank is further structured as arrays of memory cells with rows and columns. For example, our </w:t>
      </w:r>
      <w:r>
        <w:rPr>
          <w:spacing w:val="-3"/>
        </w:rPr>
        <w:t>test </w:t>
      </w:r>
      <w:r>
        <w:rPr/>
        <w:t>machine has a Sandy Bridge-based Core i7 CPU with </w:t>
      </w:r>
      <w:r>
        <w:rPr>
          <w:spacing w:val="-6"/>
        </w:rPr>
        <w:t>two </w:t>
      </w:r>
      <w:r>
        <w:rPr/>
        <w:t>4GB DDR3 DIMM modules. Each module has two </w:t>
      </w:r>
      <w:r>
        <w:rPr>
          <w:spacing w:val="-4"/>
        </w:rPr>
        <w:t>ranks </w:t>
      </w:r>
      <w:r>
        <w:rPr/>
        <w:t>(2GB each), and each rank is vertically partitioned into </w:t>
      </w:r>
      <w:r>
        <w:rPr>
          <w:spacing w:val="-14"/>
        </w:rPr>
        <w:t>8 </w:t>
      </w:r>
      <w:r>
        <w:rPr/>
        <w:t>banks, which in turn consists of 32K rows of memory </w:t>
      </w:r>
      <w:r>
        <w:rPr>
          <w:spacing w:val="-3"/>
        </w:rPr>
        <w:t>(8KB </w:t>
      </w:r>
      <w:r>
        <w:rPr/>
        <w:t>each). Fig. </w:t>
      </w:r>
      <w:hyperlink w:history="true" w:anchor="_bookmark2">
        <w:r>
          <w:rPr/>
          <w:t>1</w:t>
        </w:r>
      </w:hyperlink>
      <w:r>
        <w:rPr/>
        <w:t> shows the structure of a bank. Note that </w:t>
      </w:r>
      <w:r>
        <w:rPr>
          <w:spacing w:val="-11"/>
        </w:rPr>
        <w:t>a </w:t>
      </w:r>
      <w:r>
        <w:rPr/>
        <w:t>typical page table in the x86-64 architecture is</w:t>
      </w:r>
      <w:r>
        <w:rPr>
          <w:spacing w:val="37"/>
        </w:rPr>
        <w:t> </w:t>
      </w:r>
      <w:r>
        <w:rPr/>
        <w:t>4KB.</w:t>
      </w:r>
    </w:p>
    <w:p>
      <w:pPr>
        <w:pStyle w:val="BodyText"/>
        <w:spacing w:line="216" w:lineRule="auto" w:before="154"/>
        <w:ind w:left="120" w:right="958"/>
        <w:jc w:val="both"/>
      </w:pPr>
      <w:r>
        <w:rPr/>
        <w:br w:type="column"/>
      </w:r>
      <w:r>
        <w:rPr>
          <w:w w:val="105"/>
        </w:rPr>
        <w:t>Fig. 1: A typical bank structure layout. In </w:t>
      </w:r>
      <w:r>
        <w:rPr>
          <w:spacing w:val="-2"/>
          <w:w w:val="105"/>
        </w:rPr>
        <w:t>double-sided </w:t>
      </w:r>
      <w:r>
        <w:rPr>
          <w:w w:val="105"/>
        </w:rPr>
        <w:t>rowhammering, repeatedly accessing aggressor rows </w:t>
      </w:r>
      <w:r>
        <w:rPr>
          <w:spacing w:val="-7"/>
          <w:w w:val="105"/>
        </w:rPr>
        <w:t>of </w:t>
      </w:r>
      <w:r>
        <w:rPr>
          <w:rFonts w:ascii="Bookman Old Style" w:hAnsi="Bookman Old Style"/>
          <w:b w:val="0"/>
          <w:i/>
          <w:w w:val="105"/>
          <w:sz w:val="20"/>
        </w:rPr>
        <w:t>n</w:t>
      </w:r>
      <w:r>
        <w:rPr>
          <w:rFonts w:ascii="Bookman Old Style" w:hAnsi="Bookman Old Style"/>
          <w:b w:val="0"/>
          <w:i/>
          <w:spacing w:val="-26"/>
          <w:w w:val="105"/>
          <w:sz w:val="20"/>
        </w:rPr>
        <w:t> </w:t>
      </w:r>
      <w:r>
        <w:rPr>
          <w:rFonts w:ascii="Tahoma" w:hAnsi="Tahoma"/>
          <w:w w:val="105"/>
          <w:sz w:val="20"/>
        </w:rPr>
        <w:t>+</w:t>
      </w:r>
      <w:r>
        <w:rPr>
          <w:rFonts w:ascii="Tahoma" w:hAnsi="Tahoma"/>
          <w:spacing w:val="-28"/>
          <w:w w:val="105"/>
          <w:sz w:val="20"/>
        </w:rPr>
        <w:t> </w:t>
      </w:r>
      <w:r>
        <w:rPr>
          <w:rFonts w:ascii="Tahoma" w:hAnsi="Tahoma"/>
          <w:w w:val="105"/>
          <w:sz w:val="20"/>
        </w:rPr>
        <w:t>1</w:t>
      </w:r>
      <w:r>
        <w:rPr>
          <w:rFonts w:ascii="Tahoma" w:hAnsi="Tahoma"/>
          <w:spacing w:val="-20"/>
          <w:w w:val="105"/>
          <w:sz w:val="20"/>
        </w:rPr>
        <w:t> </w:t>
      </w:r>
      <w:r>
        <w:rPr>
          <w:w w:val="105"/>
        </w:rPr>
        <w:t>and</w:t>
      </w:r>
      <w:r>
        <w:rPr>
          <w:spacing w:val="-5"/>
          <w:w w:val="105"/>
        </w:rPr>
        <w:t> </w:t>
      </w:r>
      <w:r>
        <w:rPr>
          <w:rFonts w:ascii="Bookman Old Style" w:hAnsi="Bookman Old Style"/>
          <w:b w:val="0"/>
          <w:i/>
          <w:w w:val="105"/>
          <w:sz w:val="20"/>
        </w:rPr>
        <w:t>n</w:t>
      </w:r>
      <w:r>
        <w:rPr>
          <w:rFonts w:ascii="Bookman Old Style" w:hAnsi="Bookman Old Style"/>
          <w:b w:val="0"/>
          <w:i/>
          <w:spacing w:val="-25"/>
          <w:w w:val="105"/>
          <w:sz w:val="20"/>
        </w:rPr>
        <w:t> </w:t>
      </w:r>
      <w:r>
        <w:rPr>
          <w:rFonts w:ascii="Arial" w:hAnsi="Arial"/>
          <w:i/>
          <w:w w:val="105"/>
          <w:sz w:val="20"/>
        </w:rPr>
        <w:t>−</w:t>
      </w:r>
      <w:r>
        <w:rPr>
          <w:rFonts w:ascii="Arial" w:hAnsi="Arial"/>
          <w:i/>
          <w:spacing w:val="-21"/>
          <w:w w:val="105"/>
          <w:sz w:val="20"/>
        </w:rPr>
        <w:t> </w:t>
      </w:r>
      <w:r>
        <w:rPr>
          <w:rFonts w:ascii="Tahoma" w:hAnsi="Tahoma"/>
          <w:w w:val="105"/>
          <w:sz w:val="20"/>
        </w:rPr>
        <w:t>1</w:t>
      </w:r>
      <w:r>
        <w:rPr>
          <w:rFonts w:ascii="Tahoma" w:hAnsi="Tahoma"/>
          <w:spacing w:val="-20"/>
          <w:w w:val="105"/>
          <w:sz w:val="20"/>
        </w:rPr>
        <w:t> </w:t>
      </w:r>
      <w:r>
        <w:rPr>
          <w:w w:val="105"/>
        </w:rPr>
        <w:t>will</w:t>
      </w:r>
      <w:r>
        <w:rPr>
          <w:spacing w:val="-5"/>
          <w:w w:val="105"/>
        </w:rPr>
        <w:t> </w:t>
      </w:r>
      <w:r>
        <w:rPr>
          <w:w w:val="105"/>
        </w:rPr>
        <w:t>trigger</w:t>
      </w:r>
      <w:r>
        <w:rPr>
          <w:spacing w:val="-5"/>
          <w:w w:val="105"/>
        </w:rPr>
        <w:t> </w:t>
      </w:r>
      <w:r>
        <w:rPr>
          <w:w w:val="105"/>
        </w:rPr>
        <w:t>bit</w:t>
      </w:r>
      <w:r>
        <w:rPr>
          <w:spacing w:val="-4"/>
          <w:w w:val="105"/>
        </w:rPr>
        <w:t> </w:t>
      </w:r>
      <w:r>
        <w:rPr>
          <w:w w:val="105"/>
        </w:rPr>
        <w:t>flips</w:t>
      </w:r>
      <w:r>
        <w:rPr>
          <w:spacing w:val="-5"/>
          <w:w w:val="105"/>
        </w:rPr>
        <w:t> </w:t>
      </w:r>
      <w:r>
        <w:rPr>
          <w:w w:val="105"/>
        </w:rPr>
        <w:t>in</w:t>
      </w:r>
      <w:r>
        <w:rPr>
          <w:spacing w:val="-5"/>
          <w:w w:val="105"/>
        </w:rPr>
        <w:t> </w:t>
      </w:r>
      <w:r>
        <w:rPr>
          <w:w w:val="105"/>
        </w:rPr>
        <w:t>victim</w:t>
      </w:r>
      <w:r>
        <w:rPr>
          <w:spacing w:val="-4"/>
          <w:w w:val="105"/>
        </w:rPr>
        <w:t> </w:t>
      </w:r>
      <w:r>
        <w:rPr>
          <w:w w:val="105"/>
        </w:rPr>
        <w:t>row</w:t>
      </w:r>
      <w:r>
        <w:rPr>
          <w:spacing w:val="-5"/>
          <w:w w:val="105"/>
        </w:rPr>
        <w:t> </w:t>
      </w:r>
      <w:r>
        <w:rPr>
          <w:rFonts w:ascii="Bookman Old Style" w:hAnsi="Bookman Old Style"/>
          <w:b w:val="0"/>
          <w:i/>
          <w:w w:val="105"/>
          <w:sz w:val="20"/>
        </w:rPr>
        <w:t>n</w:t>
      </w:r>
      <w:r>
        <w:rPr>
          <w:w w:val="105"/>
        </w:rPr>
        <w:t>.</w:t>
      </w:r>
    </w:p>
    <w:p>
      <w:pPr>
        <w:pStyle w:val="BodyText"/>
        <w:spacing w:before="9"/>
        <w:rPr>
          <w:sz w:val="30"/>
        </w:rPr>
      </w:pPr>
    </w:p>
    <w:p>
      <w:pPr>
        <w:pStyle w:val="BodyText"/>
        <w:spacing w:line="235" w:lineRule="auto" w:before="1"/>
        <w:ind w:left="120" w:right="958" w:firstLine="285"/>
        <w:jc w:val="both"/>
      </w:pPr>
      <w:r>
        <w:rPr/>
        <w:t>Every cell of a bank stores one bit of data whose </w:t>
      </w:r>
      <w:r>
        <w:rPr>
          <w:spacing w:val="-3"/>
        </w:rPr>
        <w:t>value </w:t>
      </w:r>
      <w:r>
        <w:rPr/>
        <w:t>depends on whether the cell is electrically charged or </w:t>
      </w:r>
      <w:r>
        <w:rPr>
          <w:spacing w:val="-4"/>
        </w:rPr>
        <w:t>not.  </w:t>
      </w:r>
      <w:r>
        <w:rPr/>
        <w:t>A row is the basic unit for memory access. Each access to a bank</w:t>
      </w:r>
      <w:r>
        <w:rPr>
          <w:spacing w:val="-8"/>
        </w:rPr>
        <w:t> </w:t>
      </w:r>
      <w:r>
        <w:rPr/>
        <w:t>“opens”</w:t>
      </w:r>
      <w:r>
        <w:rPr>
          <w:spacing w:val="-7"/>
        </w:rPr>
        <w:t> </w:t>
      </w:r>
      <w:r>
        <w:rPr/>
        <w:t>a</w:t>
      </w:r>
      <w:r>
        <w:rPr>
          <w:spacing w:val="-8"/>
        </w:rPr>
        <w:t> </w:t>
      </w:r>
      <w:r>
        <w:rPr/>
        <w:t>row</w:t>
      </w:r>
      <w:r>
        <w:rPr>
          <w:spacing w:val="-7"/>
        </w:rPr>
        <w:t> </w:t>
      </w:r>
      <w:r>
        <w:rPr/>
        <w:t>by</w:t>
      </w:r>
      <w:r>
        <w:rPr>
          <w:spacing w:val="-7"/>
        </w:rPr>
        <w:t> </w:t>
      </w:r>
      <w:r>
        <w:rPr/>
        <w:t>transferring</w:t>
      </w:r>
      <w:r>
        <w:rPr>
          <w:spacing w:val="-8"/>
        </w:rPr>
        <w:t> </w:t>
      </w:r>
      <w:r>
        <w:rPr/>
        <w:t>the</w:t>
      </w:r>
      <w:r>
        <w:rPr>
          <w:spacing w:val="-7"/>
        </w:rPr>
        <w:t> </w:t>
      </w:r>
      <w:r>
        <w:rPr/>
        <w:t>data</w:t>
      </w:r>
      <w:r>
        <w:rPr>
          <w:spacing w:val="-7"/>
        </w:rPr>
        <w:t> </w:t>
      </w:r>
      <w:r>
        <w:rPr/>
        <w:t>in</w:t>
      </w:r>
      <w:r>
        <w:rPr>
          <w:spacing w:val="-8"/>
        </w:rPr>
        <w:t> </w:t>
      </w:r>
      <w:r>
        <w:rPr/>
        <w:t>all</w:t>
      </w:r>
      <w:r>
        <w:rPr>
          <w:spacing w:val="-7"/>
        </w:rPr>
        <w:t> </w:t>
      </w:r>
      <w:r>
        <w:rPr/>
        <w:t>the</w:t>
      </w:r>
      <w:r>
        <w:rPr>
          <w:spacing w:val="-7"/>
        </w:rPr>
        <w:t> </w:t>
      </w:r>
      <w:r>
        <w:rPr/>
        <w:t>cells</w:t>
      </w:r>
      <w:r>
        <w:rPr>
          <w:spacing w:val="-8"/>
        </w:rPr>
        <w:t> </w:t>
      </w:r>
      <w:r>
        <w:rPr/>
        <w:t>of this row to the bank’s row </w:t>
      </w:r>
      <w:r>
        <w:rPr>
          <w:spacing w:val="-3"/>
        </w:rPr>
        <w:t>buffer. </w:t>
      </w:r>
      <w:r>
        <w:rPr/>
        <w:t>This operation discharges all the cells of the </w:t>
      </w:r>
      <w:r>
        <w:rPr>
          <w:spacing w:val="-6"/>
        </w:rPr>
        <w:t>row. </w:t>
      </w:r>
      <w:r>
        <w:rPr>
          <w:spacing w:val="-9"/>
        </w:rPr>
        <w:t>To </w:t>
      </w:r>
      <w:r>
        <w:rPr/>
        <w:t>prevent data loss, the row buffer is then copied back into the cells, thus recharging the </w:t>
      </w:r>
      <w:r>
        <w:rPr>
          <w:spacing w:val="-3"/>
        </w:rPr>
        <w:t>cells. </w:t>
      </w:r>
      <w:r>
        <w:rPr/>
        <w:t>Consecutive access to the same row will be fulfilled by </w:t>
      </w:r>
      <w:r>
        <w:rPr>
          <w:spacing w:val="-4"/>
        </w:rPr>
        <w:t>the </w:t>
      </w:r>
      <w:r>
        <w:rPr/>
        <w:t>row</w:t>
      </w:r>
      <w:r>
        <w:rPr>
          <w:spacing w:val="-6"/>
        </w:rPr>
        <w:t> </w:t>
      </w:r>
      <w:r>
        <w:rPr>
          <w:spacing w:val="-3"/>
        </w:rPr>
        <w:t>buffer,</w:t>
      </w:r>
      <w:r>
        <w:rPr>
          <w:spacing w:val="-5"/>
        </w:rPr>
        <w:t> </w:t>
      </w:r>
      <w:r>
        <w:rPr/>
        <w:t>while</w:t>
      </w:r>
      <w:r>
        <w:rPr>
          <w:spacing w:val="-5"/>
        </w:rPr>
        <w:t> </w:t>
      </w:r>
      <w:r>
        <w:rPr/>
        <w:t>accessing</w:t>
      </w:r>
      <w:r>
        <w:rPr>
          <w:spacing w:val="-5"/>
        </w:rPr>
        <w:t> </w:t>
      </w:r>
      <w:r>
        <w:rPr/>
        <w:t>another</w:t>
      </w:r>
      <w:r>
        <w:rPr>
          <w:spacing w:val="-6"/>
        </w:rPr>
        <w:t> </w:t>
      </w:r>
      <w:r>
        <w:rPr/>
        <w:t>row</w:t>
      </w:r>
      <w:r>
        <w:rPr>
          <w:spacing w:val="-5"/>
        </w:rPr>
        <w:t> </w:t>
      </w:r>
      <w:r>
        <w:rPr/>
        <w:t>replaces</w:t>
      </w:r>
      <w:r>
        <w:rPr>
          <w:spacing w:val="-5"/>
        </w:rPr>
        <w:t> </w:t>
      </w:r>
      <w:r>
        <w:rPr/>
        <w:t>the</w:t>
      </w:r>
      <w:r>
        <w:rPr>
          <w:spacing w:val="-5"/>
        </w:rPr>
        <w:t> </w:t>
      </w:r>
      <w:r>
        <w:rPr/>
        <w:t>content of the row</w:t>
      </w:r>
      <w:r>
        <w:rPr>
          <w:spacing w:val="14"/>
        </w:rPr>
        <w:t> </w:t>
      </w:r>
      <w:r>
        <w:rPr>
          <w:spacing w:val="-3"/>
        </w:rPr>
        <w:t>buffer.</w:t>
      </w:r>
    </w:p>
    <w:p>
      <w:pPr>
        <w:pStyle w:val="BodyText"/>
        <w:rPr>
          <w:sz w:val="18"/>
        </w:rPr>
      </w:pPr>
    </w:p>
    <w:p>
      <w:pPr>
        <w:pStyle w:val="Heading2"/>
        <w:numPr>
          <w:ilvl w:val="1"/>
          <w:numId w:val="4"/>
        </w:numPr>
        <w:tabs>
          <w:tab w:pos="575" w:val="left" w:leader="none"/>
        </w:tabs>
        <w:spacing w:line="240" w:lineRule="auto" w:before="1" w:after="0"/>
        <w:ind w:left="574" w:right="0" w:hanging="455"/>
        <w:jc w:val="left"/>
      </w:pPr>
      <w:bookmarkStart w:name="2.2 Rowhammer Overview" w:id="11"/>
      <w:bookmarkEnd w:id="11"/>
      <w:r>
        <w:rPr>
          <w:b w:val="0"/>
        </w:rPr>
      </w:r>
      <w:bookmarkStart w:name="2.2 Rowhammer Overview" w:id="12"/>
      <w:bookmarkEnd w:id="12"/>
      <w:r>
        <w:rPr/>
        <w:t>R</w:t>
      </w:r>
      <w:r>
        <w:rPr/>
        <w:t>owhammer</w:t>
      </w:r>
      <w:r>
        <w:rPr>
          <w:spacing w:val="-1"/>
        </w:rPr>
        <w:t> </w:t>
      </w:r>
      <w:r>
        <w:rPr/>
        <w:t>Overview</w:t>
      </w:r>
    </w:p>
    <w:p>
      <w:pPr>
        <w:pStyle w:val="BodyText"/>
        <w:spacing w:line="235" w:lineRule="auto" w:before="109"/>
        <w:ind w:left="120" w:right="957"/>
        <w:jc w:val="both"/>
      </w:pPr>
      <w:r>
        <w:rPr>
          <w:b/>
        </w:rPr>
        <w:t>Rowhammer bugs: </w:t>
      </w:r>
      <w:r>
        <w:rPr/>
        <w:t>Kim et al. </w:t>
      </w:r>
      <w:hyperlink w:history="true" w:anchor="_bookmark52">
        <w:r>
          <w:rPr/>
          <w:t>[24] </w:t>
        </w:r>
      </w:hyperlink>
      <w:r>
        <w:rPr/>
        <w:t>discovered that </w:t>
      </w:r>
      <w:r>
        <w:rPr>
          <w:spacing w:val="-3"/>
        </w:rPr>
        <w:t>current </w:t>
      </w:r>
      <w:r>
        <w:rPr/>
        <w:t>DRAMs are vulnerable to disturbance errors induced </w:t>
      </w:r>
      <w:r>
        <w:rPr>
          <w:spacing w:val="-6"/>
        </w:rPr>
        <w:t>by </w:t>
      </w:r>
      <w:r>
        <w:rPr/>
        <w:t>charge leakage. In particular, their experiments have </w:t>
      </w:r>
      <w:r>
        <w:rPr>
          <w:spacing w:val="-3"/>
        </w:rPr>
        <w:t>shown </w:t>
      </w:r>
      <w:r>
        <w:rPr/>
        <w:t>that frequently opening the same row (i.e., hammering the row) can cause sufficient disturbance to a neighboring </w:t>
      </w:r>
      <w:r>
        <w:rPr>
          <w:spacing w:val="-7"/>
        </w:rPr>
        <w:t>row </w:t>
      </w:r>
      <w:r>
        <w:rPr/>
        <w:t>and flip its bits without even accessing the neighboring </w:t>
      </w:r>
      <w:r>
        <w:rPr>
          <w:spacing w:val="-9"/>
        </w:rPr>
        <w:t>row. </w:t>
      </w:r>
      <w:r>
        <w:rPr/>
        <w:t>Because the row buffer acts as a cache, another row in </w:t>
      </w:r>
      <w:r>
        <w:rPr>
          <w:spacing w:val="-5"/>
        </w:rPr>
        <w:t>the </w:t>
      </w:r>
      <w:r>
        <w:rPr/>
        <w:t>same bank is accessed to replace the row buffer after </w:t>
      </w:r>
      <w:r>
        <w:rPr>
          <w:spacing w:val="-3"/>
        </w:rPr>
        <w:t>each </w:t>
      </w:r>
      <w:r>
        <w:rPr/>
        <w:t>hammering so that the next hammering will re-open the hammered </w:t>
      </w:r>
      <w:r>
        <w:rPr>
          <w:spacing w:val="-6"/>
        </w:rPr>
        <w:t>row, </w:t>
      </w:r>
      <w:r>
        <w:rPr/>
        <w:t>leading to bit flips of its neighboring </w:t>
      </w:r>
      <w:r>
        <w:rPr>
          <w:spacing w:val="-6"/>
        </w:rPr>
        <w:t>row.</w:t>
      </w:r>
    </w:p>
    <w:p>
      <w:pPr>
        <w:pStyle w:val="BodyText"/>
        <w:spacing w:line="235" w:lineRule="auto" w:before="29"/>
        <w:ind w:left="120" w:right="957"/>
        <w:jc w:val="both"/>
      </w:pPr>
      <w:r>
        <w:rPr>
          <w:b/>
        </w:rPr>
        <w:t>Rowhammer methods: </w:t>
      </w:r>
      <w:r>
        <w:rPr/>
        <w:t>generally speaking, there are three methods to hammer a vulnerable DRAM, classified by their memory access patterns:</w:t>
      </w:r>
    </w:p>
    <w:p>
      <w:pPr>
        <w:spacing w:after="0" w:line="235" w:lineRule="auto"/>
        <w:jc w:val="both"/>
        <w:sectPr>
          <w:type w:val="continuous"/>
          <w:pgSz w:w="12240" w:h="15840"/>
          <w:pgMar w:top="720" w:bottom="280" w:left="840" w:right="0"/>
          <w:cols w:num="2" w:equalWidth="0">
            <w:col w:w="5200" w:space="80"/>
            <w:col w:w="6120"/>
          </w:cols>
        </w:sectPr>
      </w:pPr>
    </w:p>
    <w:p>
      <w:pPr>
        <w:pStyle w:val="BodyText"/>
        <w:spacing w:line="235" w:lineRule="auto" w:before="127"/>
        <w:ind w:left="119" w:right="38" w:firstLine="285"/>
        <w:jc w:val="both"/>
      </w:pPr>
      <w:r>
        <w:rPr>
          <w:i/>
        </w:rPr>
        <w:t>Double-sided</w:t>
      </w:r>
      <w:r>
        <w:rPr>
          <w:i/>
          <w:spacing w:val="-6"/>
        </w:rPr>
        <w:t> </w:t>
      </w:r>
      <w:r>
        <w:rPr>
          <w:i/>
        </w:rPr>
        <w:t>hammering:</w:t>
      </w:r>
      <w:r>
        <w:rPr>
          <w:i/>
          <w:spacing w:val="-6"/>
        </w:rPr>
        <w:t> </w:t>
      </w:r>
      <w:r>
        <w:rPr/>
        <w:t>in</w:t>
      </w:r>
      <w:r>
        <w:rPr>
          <w:spacing w:val="-6"/>
        </w:rPr>
        <w:t> </w:t>
      </w:r>
      <w:r>
        <w:rPr/>
        <w:t>this</w:t>
      </w:r>
      <w:r>
        <w:rPr>
          <w:spacing w:val="-6"/>
        </w:rPr>
        <w:t> </w:t>
      </w:r>
      <w:r>
        <w:rPr/>
        <w:t>method,</w:t>
      </w:r>
      <w:r>
        <w:rPr>
          <w:spacing w:val="-6"/>
        </w:rPr>
        <w:t> </w:t>
      </w:r>
      <w:r>
        <w:rPr/>
        <w:t>two</w:t>
      </w:r>
      <w:r>
        <w:rPr>
          <w:spacing w:val="-6"/>
        </w:rPr>
        <w:t> </w:t>
      </w:r>
      <w:r>
        <w:rPr/>
        <w:t>immediately adjacent rows of the victim row are hammered simultane- </w:t>
      </w:r>
      <w:r>
        <w:rPr>
          <w:spacing w:val="-4"/>
        </w:rPr>
        <w:t>ously, </w:t>
      </w:r>
      <w:r>
        <w:rPr/>
        <w:t>as shown in Fig. </w:t>
      </w:r>
      <w:hyperlink w:history="true" w:anchor="_bookmark2">
        <w:r>
          <w:rPr/>
          <w:t>1. </w:t>
        </w:r>
      </w:hyperlink>
      <w:r>
        <w:rPr/>
        <w:t>These two adjacent rows are</w:t>
      </w:r>
      <w:r>
        <w:rPr>
          <w:spacing w:val="-21"/>
        </w:rPr>
        <w:t> </w:t>
      </w:r>
      <w:r>
        <w:rPr/>
        <w:t>called the aggressor rows. They are repeatedly accessed by </w:t>
      </w:r>
      <w:r>
        <w:rPr>
          <w:spacing w:val="-3"/>
        </w:rPr>
        <w:t>turn, </w:t>
      </w:r>
      <w:r>
        <w:rPr/>
        <w:t>leading to quick charges and discharges of these two </w:t>
      </w:r>
      <w:r>
        <w:rPr>
          <w:spacing w:val="-4"/>
        </w:rPr>
        <w:t>rows. </w:t>
      </w:r>
      <w:r>
        <w:rPr/>
        <w:t>If the memory module is vulnerable to the rowhammer</w:t>
      </w:r>
      <w:r>
        <w:rPr>
          <w:spacing w:val="-21"/>
        </w:rPr>
        <w:t> </w:t>
      </w:r>
      <w:r>
        <w:rPr>
          <w:spacing w:val="-4"/>
        </w:rPr>
        <w:t>bug, </w:t>
      </w:r>
      <w:r>
        <w:rPr/>
        <w:t>this may cause some cells in the victim row to leak </w:t>
      </w:r>
      <w:r>
        <w:rPr>
          <w:spacing w:val="-4"/>
        </w:rPr>
        <w:t>charge </w:t>
      </w:r>
      <w:r>
        <w:rPr/>
        <w:t>and lose their</w:t>
      </w:r>
      <w:r>
        <w:rPr>
          <w:spacing w:val="15"/>
        </w:rPr>
        <w:t> </w:t>
      </w:r>
      <w:r>
        <w:rPr/>
        <w:t>data.</w:t>
      </w:r>
    </w:p>
    <w:p>
      <w:pPr>
        <w:pStyle w:val="BodyText"/>
        <w:spacing w:line="217" w:lineRule="exact"/>
        <w:ind w:left="404"/>
        <w:jc w:val="both"/>
      </w:pPr>
      <w:r>
        <w:rPr/>
        <w:t>Because the aggressor rows and the victim row must lie</w:t>
      </w:r>
    </w:p>
    <w:p>
      <w:pPr>
        <w:pStyle w:val="BodyText"/>
        <w:spacing w:line="235" w:lineRule="auto" w:before="1"/>
        <w:ind w:left="119" w:right="38"/>
        <w:jc w:val="both"/>
      </w:pPr>
      <w:r>
        <w:rPr/>
        <w:t>in the same bank, this method requires at least a partial knowledge of the virtual-to-physical address mapping </w:t>
      </w:r>
      <w:r>
        <w:rPr>
          <w:spacing w:val="-5"/>
        </w:rPr>
        <w:t>and </w:t>
      </w:r>
      <w:r>
        <w:rPr/>
        <w:t>the mapping between physical addresses and the DRAM layout.</w:t>
      </w:r>
      <w:r>
        <w:rPr>
          <w:spacing w:val="-7"/>
        </w:rPr>
        <w:t> </w:t>
      </w:r>
      <w:r>
        <w:rPr/>
        <w:t>The</w:t>
      </w:r>
      <w:r>
        <w:rPr>
          <w:spacing w:val="-7"/>
        </w:rPr>
        <w:t> </w:t>
      </w:r>
      <w:r>
        <w:rPr/>
        <w:t>Linux</w:t>
      </w:r>
      <w:r>
        <w:rPr>
          <w:spacing w:val="-7"/>
        </w:rPr>
        <w:t> </w:t>
      </w:r>
      <w:r>
        <w:rPr/>
        <w:t>kernel</w:t>
      </w:r>
      <w:r>
        <w:rPr>
          <w:spacing w:val="-7"/>
        </w:rPr>
        <w:t> </w:t>
      </w:r>
      <w:r>
        <w:rPr/>
        <w:t>originally</w:t>
      </w:r>
      <w:r>
        <w:rPr>
          <w:spacing w:val="-6"/>
        </w:rPr>
        <w:t> </w:t>
      </w:r>
      <w:r>
        <w:rPr/>
        <w:t>allowed</w:t>
      </w:r>
      <w:r>
        <w:rPr>
          <w:spacing w:val="-7"/>
        </w:rPr>
        <w:t> </w:t>
      </w:r>
      <w:r>
        <w:rPr/>
        <w:t>any</w:t>
      </w:r>
      <w:r>
        <w:rPr>
          <w:spacing w:val="-7"/>
        </w:rPr>
        <w:t> </w:t>
      </w:r>
      <w:r>
        <w:rPr/>
        <w:t>user</w:t>
      </w:r>
      <w:r>
        <w:rPr>
          <w:spacing w:val="-7"/>
        </w:rPr>
        <w:t> </w:t>
      </w:r>
      <w:r>
        <w:rPr>
          <w:spacing w:val="-3"/>
        </w:rPr>
        <w:t>process </w:t>
      </w:r>
      <w:r>
        <w:rPr/>
        <w:t>to</w:t>
      </w:r>
      <w:r>
        <w:rPr>
          <w:spacing w:val="-5"/>
        </w:rPr>
        <w:t> </w:t>
      </w:r>
      <w:r>
        <w:rPr/>
        <w:t>access</w:t>
      </w:r>
      <w:r>
        <w:rPr>
          <w:spacing w:val="-5"/>
        </w:rPr>
        <w:t> </w:t>
      </w:r>
      <w:r>
        <w:rPr/>
        <w:t>its</w:t>
      </w:r>
      <w:r>
        <w:rPr>
          <w:spacing w:val="-5"/>
        </w:rPr>
        <w:t> </w:t>
      </w:r>
      <w:r>
        <w:rPr/>
        <w:t>address</w:t>
      </w:r>
      <w:r>
        <w:rPr>
          <w:spacing w:val="-5"/>
        </w:rPr>
        <w:t> </w:t>
      </w:r>
      <w:r>
        <w:rPr/>
        <w:t>mapping</w:t>
      </w:r>
      <w:r>
        <w:rPr>
          <w:spacing w:val="-5"/>
        </w:rPr>
        <w:t> </w:t>
      </w:r>
      <w:r>
        <w:rPr/>
        <w:t>through</w:t>
      </w:r>
      <w:r>
        <w:rPr>
          <w:spacing w:val="-5"/>
        </w:rPr>
        <w:t> </w:t>
      </w:r>
      <w:r>
        <w:rPr/>
        <w:t>the</w:t>
      </w:r>
      <w:r>
        <w:rPr>
          <w:spacing w:val="-5"/>
        </w:rPr>
        <w:t> </w:t>
      </w:r>
      <w:r>
        <w:rPr>
          <w:i/>
        </w:rPr>
        <w:t>pagemap</w:t>
      </w:r>
      <w:r>
        <w:rPr>
          <w:i/>
          <w:spacing w:val="-5"/>
        </w:rPr>
        <w:t> </w:t>
      </w:r>
      <w:r>
        <w:rPr/>
        <w:t>interface. But it only allows the root user to access  the  interface  since version 4.0 </w:t>
      </w:r>
      <w:hyperlink w:history="true" w:anchor="_bookmark64">
        <w:r>
          <w:rPr/>
          <w:t>[37].</w:t>
        </w:r>
      </w:hyperlink>
      <w:r>
        <w:rPr/>
        <w:t> Another option is to use the </w:t>
      </w:r>
      <w:r>
        <w:rPr>
          <w:spacing w:val="-4"/>
        </w:rPr>
        <w:t>huge </w:t>
      </w:r>
      <w:r>
        <w:rPr/>
        <w:t>page, which allows the process  to  allocate  a  large  </w:t>
      </w:r>
      <w:r>
        <w:rPr>
          <w:spacing w:val="-3"/>
        </w:rPr>
        <w:t>block </w:t>
      </w:r>
      <w:r>
        <w:rPr/>
        <w:t>of continuous physical memory (2MB or 1GB). It is very likely to find two candidate aggressor rows in a huge page. However, huge pages may not be available if the kernel has the feature disabled or the memory is severely fragmented. Meanwhile, the mapping between physical addresses </w:t>
      </w:r>
      <w:r>
        <w:rPr>
          <w:spacing w:val="-5"/>
        </w:rPr>
        <w:t>and </w:t>
      </w:r>
      <w:r>
        <w:rPr/>
        <w:t>the DRAM layout (i.e., DIMMs, rank, banks, and rows) </w:t>
      </w:r>
      <w:r>
        <w:rPr>
          <w:spacing w:val="-5"/>
        </w:rPr>
        <w:t>can </w:t>
      </w:r>
      <w:r>
        <w:rPr/>
        <w:t>be</w:t>
      </w:r>
      <w:r>
        <w:rPr>
          <w:spacing w:val="-6"/>
        </w:rPr>
        <w:t> </w:t>
      </w:r>
      <w:r>
        <w:rPr/>
        <w:t>either</w:t>
      </w:r>
      <w:r>
        <w:rPr>
          <w:spacing w:val="-5"/>
        </w:rPr>
        <w:t> </w:t>
      </w:r>
      <w:r>
        <w:rPr/>
        <w:t>obtained</w:t>
      </w:r>
      <w:r>
        <w:rPr>
          <w:spacing w:val="-7"/>
        </w:rPr>
        <w:t> </w:t>
      </w:r>
      <w:r>
        <w:rPr/>
        <w:t>from</w:t>
      </w:r>
      <w:r>
        <w:rPr>
          <w:spacing w:val="-5"/>
        </w:rPr>
        <w:t> </w:t>
      </w:r>
      <w:r>
        <w:rPr/>
        <w:t>the</w:t>
      </w:r>
      <w:r>
        <w:rPr>
          <w:spacing w:val="-7"/>
        </w:rPr>
        <w:t> </w:t>
      </w:r>
      <w:r>
        <w:rPr/>
        <w:t>processor’s</w:t>
      </w:r>
      <w:r>
        <w:rPr>
          <w:spacing w:val="-5"/>
        </w:rPr>
        <w:t> </w:t>
      </w:r>
      <w:r>
        <w:rPr/>
        <w:t>architectural</w:t>
      </w:r>
      <w:r>
        <w:rPr>
          <w:spacing w:val="-7"/>
        </w:rPr>
        <w:t> </w:t>
      </w:r>
      <w:r>
        <w:rPr/>
        <w:t>manual or through reverse-engineering </w:t>
      </w:r>
      <w:hyperlink w:history="true" w:anchor="_bookmark69">
        <w:r>
          <w:rPr/>
          <w:t>[42],</w:t>
        </w:r>
        <w:r>
          <w:rPr>
            <w:spacing w:val="19"/>
          </w:rPr>
          <w:t> </w:t>
        </w:r>
      </w:hyperlink>
      <w:hyperlink w:history="true" w:anchor="_bookmark60">
        <w:r>
          <w:rPr/>
          <w:t>[32].</w:t>
        </w:r>
      </w:hyperlink>
    </w:p>
    <w:p>
      <w:pPr>
        <w:spacing w:line="212" w:lineRule="exact" w:before="0"/>
        <w:ind w:left="404" w:right="0" w:firstLine="0"/>
        <w:jc w:val="both"/>
        <w:rPr>
          <w:sz w:val="19"/>
        </w:rPr>
      </w:pPr>
      <w:r>
        <w:rPr>
          <w:i/>
          <w:sz w:val="19"/>
        </w:rPr>
        <w:t>Single-sided hammering: </w:t>
      </w:r>
      <w:r>
        <w:rPr>
          <w:sz w:val="19"/>
        </w:rPr>
        <w:t>double-sided hammering re-</w:t>
      </w:r>
    </w:p>
    <w:p>
      <w:pPr>
        <w:pStyle w:val="BodyText"/>
        <w:spacing w:line="235" w:lineRule="auto" w:before="1"/>
        <w:ind w:left="119" w:right="38"/>
        <w:jc w:val="both"/>
      </w:pPr>
      <w:r>
        <w:rPr/>
        <w:t>quires knowledge of the virtual-to-physical address </w:t>
      </w:r>
      <w:r>
        <w:rPr>
          <w:spacing w:val="-3"/>
        </w:rPr>
        <w:t>map- </w:t>
      </w:r>
      <w:r>
        <w:rPr/>
        <w:t>ping that is sometimes difficult to obtain. </w:t>
      </w:r>
      <w:r>
        <w:rPr>
          <w:spacing w:val="-9"/>
        </w:rPr>
        <w:t>To </w:t>
      </w:r>
      <w:r>
        <w:rPr/>
        <w:t>this end, Seaborn et al. </w:t>
      </w:r>
      <w:hyperlink w:history="true" w:anchor="_bookmark63">
        <w:r>
          <w:rPr/>
          <w:t>[36]</w:t>
        </w:r>
      </w:hyperlink>
      <w:r>
        <w:rPr/>
        <w:t> proposed the single-sided hammering. The main idea is to randomly pick multiple addresses </w:t>
      </w:r>
      <w:r>
        <w:rPr>
          <w:spacing w:val="-4"/>
        </w:rPr>
        <w:t>and </w:t>
      </w:r>
      <w:r>
        <w:rPr/>
        <w:t>just hammer them. The probability of an aggressor </w:t>
      </w:r>
      <w:r>
        <w:rPr>
          <w:spacing w:val="-6"/>
        </w:rPr>
        <w:t>row </w:t>
      </w:r>
      <w:r>
        <w:rPr/>
        <w:t>adjacent to the victim row is decided by the total number  of rows. It can be significantly improved if many </w:t>
      </w:r>
      <w:r>
        <w:rPr>
          <w:spacing w:val="-3"/>
        </w:rPr>
        <w:t>aggressor </w:t>
      </w:r>
      <w:r>
        <w:rPr/>
        <w:t>rows are hammered at the same time. However, without precisely positioning of aggressor rows, this method</w:t>
      </w:r>
      <w:r>
        <w:rPr>
          <w:spacing w:val="-34"/>
        </w:rPr>
        <w:t> </w:t>
      </w:r>
      <w:r>
        <w:rPr/>
        <w:t>usually induces fewer bit flips than double-sided</w:t>
      </w:r>
      <w:r>
        <w:rPr>
          <w:spacing w:val="28"/>
        </w:rPr>
        <w:t> </w:t>
      </w:r>
      <w:r>
        <w:rPr/>
        <w:t>hammering.</w:t>
      </w:r>
    </w:p>
    <w:p>
      <w:pPr>
        <w:spacing w:line="216" w:lineRule="exact" w:before="0"/>
        <w:ind w:left="404" w:right="0" w:firstLine="0"/>
        <w:jc w:val="both"/>
        <w:rPr>
          <w:sz w:val="19"/>
        </w:rPr>
      </w:pPr>
      <w:r>
        <w:rPr>
          <w:i/>
          <w:sz w:val="19"/>
        </w:rPr>
        <w:t>One-location hammering: </w:t>
      </w:r>
      <w:r>
        <w:rPr>
          <w:sz w:val="19"/>
        </w:rPr>
        <w:t>Similar to single-sided hammer-</w:t>
      </w:r>
    </w:p>
    <w:p>
      <w:pPr>
        <w:pStyle w:val="BodyText"/>
        <w:spacing w:line="235" w:lineRule="auto" w:before="1"/>
        <w:ind w:left="119" w:right="38"/>
        <w:jc w:val="both"/>
      </w:pPr>
      <w:r>
        <w:rPr/>
        <w:t>ing, one-location hammering is also oblivious to virtual-to- physical address mappings. But unlike single-sided </w:t>
      </w:r>
      <w:r>
        <w:rPr>
          <w:spacing w:val="-3"/>
        </w:rPr>
        <w:t>ham- </w:t>
      </w:r>
      <w:r>
        <w:rPr/>
        <w:t>mering that hammers multiple addresses, one-location</w:t>
      </w:r>
      <w:r>
        <w:rPr>
          <w:spacing w:val="-33"/>
        </w:rPr>
        <w:t> </w:t>
      </w:r>
      <w:r>
        <w:rPr>
          <w:spacing w:val="-4"/>
        </w:rPr>
        <w:t>ham- </w:t>
      </w:r>
      <w:r>
        <w:rPr/>
        <w:t>mering </w:t>
      </w:r>
      <w:hyperlink w:history="true" w:anchor="_bookmark43">
        <w:r>
          <w:rPr/>
          <w:t>[15] </w:t>
        </w:r>
      </w:hyperlink>
      <w:r>
        <w:rPr/>
        <w:t>randomly selects a single address for </w:t>
      </w:r>
      <w:r>
        <w:rPr>
          <w:spacing w:val="-4"/>
        </w:rPr>
        <w:t>hammer- </w:t>
      </w:r>
      <w:r>
        <w:rPr/>
        <w:t>ing. It exploits the fact that advanced DRAM controllers</w:t>
      </w:r>
      <w:r>
        <w:rPr>
          <w:spacing w:val="-31"/>
        </w:rPr>
        <w:t> </w:t>
      </w:r>
      <w:r>
        <w:rPr>
          <w:spacing w:val="-4"/>
        </w:rPr>
        <w:t>em- </w:t>
      </w:r>
      <w:r>
        <w:rPr/>
        <w:t>ploy a more sophisticated policy to optimize </w:t>
      </w:r>
      <w:r>
        <w:rPr>
          <w:spacing w:val="-2"/>
        </w:rPr>
        <w:t>performance, </w:t>
      </w:r>
      <w:r>
        <w:rPr/>
        <w:t>preemptively closing accessed rows earlier than </w:t>
      </w:r>
      <w:r>
        <w:rPr>
          <w:spacing w:val="-5"/>
        </w:rPr>
        <w:t>necessary. </w:t>
      </w:r>
      <w:r>
        <w:rPr/>
        <w:t>Consequently,</w:t>
      </w:r>
      <w:r>
        <w:rPr>
          <w:spacing w:val="-8"/>
        </w:rPr>
        <w:t> </w:t>
      </w:r>
      <w:r>
        <w:rPr/>
        <w:t>one-location</w:t>
      </w:r>
      <w:r>
        <w:rPr>
          <w:spacing w:val="-8"/>
        </w:rPr>
        <w:t> </w:t>
      </w:r>
      <w:r>
        <w:rPr/>
        <w:t>hammering</w:t>
      </w:r>
      <w:r>
        <w:rPr>
          <w:spacing w:val="-8"/>
        </w:rPr>
        <w:t> </w:t>
      </w:r>
      <w:r>
        <w:rPr/>
        <w:t>does</w:t>
      </w:r>
      <w:r>
        <w:rPr>
          <w:spacing w:val="-8"/>
        </w:rPr>
        <w:t> </w:t>
      </w:r>
      <w:r>
        <w:rPr/>
        <w:t>not</w:t>
      </w:r>
      <w:r>
        <w:rPr>
          <w:spacing w:val="-8"/>
        </w:rPr>
        <w:t> </w:t>
      </w:r>
      <w:r>
        <w:rPr/>
        <w:t>induce</w:t>
      </w:r>
      <w:r>
        <w:rPr>
          <w:spacing w:val="-7"/>
        </w:rPr>
        <w:t> row </w:t>
      </w:r>
      <w:r>
        <w:rPr/>
        <w:t>conflicts to clear the row </w:t>
      </w:r>
      <w:r>
        <w:rPr>
          <w:spacing w:val="-3"/>
        </w:rPr>
        <w:t>buffer. </w:t>
      </w:r>
      <w:r>
        <w:rPr/>
        <w:t>Instead, it only has to re-open the selected row repeatedly and in the meantime, the memory controller automatically closes the </w:t>
      </w:r>
      <w:r>
        <w:rPr>
          <w:spacing w:val="-6"/>
        </w:rPr>
        <w:t>row, </w:t>
      </w:r>
      <w:r>
        <w:rPr>
          <w:spacing w:val="-4"/>
        </w:rPr>
        <w:t>thus </w:t>
      </w:r>
      <w:r>
        <w:rPr/>
        <w:t>inducing bit flips in a neighboring</w:t>
      </w:r>
      <w:r>
        <w:rPr>
          <w:spacing w:val="29"/>
        </w:rPr>
        <w:t> </w:t>
      </w:r>
      <w:r>
        <w:rPr>
          <w:spacing w:val="-6"/>
        </w:rPr>
        <w:t>row.</w:t>
      </w:r>
    </w:p>
    <w:p>
      <w:pPr>
        <w:spacing w:line="235" w:lineRule="auto" w:before="24"/>
        <w:ind w:left="119" w:right="38" w:firstLine="0"/>
        <w:jc w:val="both"/>
        <w:rPr>
          <w:sz w:val="19"/>
        </w:rPr>
      </w:pPr>
      <w:r>
        <w:rPr>
          <w:b/>
          <w:sz w:val="19"/>
        </w:rPr>
        <w:t>Key requirements: </w:t>
      </w:r>
      <w:r>
        <w:rPr>
          <w:sz w:val="19"/>
        </w:rPr>
        <w:t>there are three key requirements for exploiting rowhammer bugs:</w:t>
      </w:r>
    </w:p>
    <w:p>
      <w:pPr>
        <w:pStyle w:val="BodyText"/>
        <w:spacing w:line="235" w:lineRule="auto"/>
        <w:ind w:left="119" w:right="38" w:firstLine="285"/>
        <w:jc w:val="both"/>
      </w:pPr>
      <w:r>
        <w:rPr>
          <w:i/>
        </w:rPr>
        <w:t>First</w:t>
      </w:r>
      <w:r>
        <w:rPr/>
        <w:t>, modern CPUs employ multiple levels of caches </w:t>
      </w:r>
      <w:r>
        <w:rPr>
          <w:spacing w:val="-6"/>
        </w:rPr>
        <w:t>to </w:t>
      </w:r>
      <w:r>
        <w:rPr/>
        <w:t>effectively reduce the memory access time. If data is </w:t>
      </w:r>
      <w:r>
        <w:rPr>
          <w:spacing w:val="-3"/>
        </w:rPr>
        <w:t>present </w:t>
      </w:r>
      <w:r>
        <w:rPr/>
        <w:t>in the CPU cache, accessing it will be fulfilled by the </w:t>
      </w:r>
      <w:r>
        <w:rPr>
          <w:spacing w:val="-3"/>
        </w:rPr>
        <w:t>cache </w:t>
      </w:r>
      <w:r>
        <w:rPr/>
        <w:t>and never reach the physical </w:t>
      </w:r>
      <w:r>
        <w:rPr>
          <w:spacing w:val="-4"/>
        </w:rPr>
        <w:t>memory. </w:t>
      </w:r>
      <w:r>
        <w:rPr/>
        <w:t>As such, the CPU cache must be flushed in order to hammer aggressor </w:t>
      </w:r>
      <w:r>
        <w:rPr>
          <w:spacing w:val="-4"/>
        </w:rPr>
        <w:t>rows. </w:t>
      </w:r>
      <w:r>
        <w:rPr/>
        <w:t>Even though CPU caches are mostly transparent to the </w:t>
      </w:r>
      <w:r>
        <w:rPr>
          <w:spacing w:val="-4"/>
        </w:rPr>
        <w:t>user </w:t>
      </w:r>
      <w:r>
        <w:rPr/>
        <w:t>programs, they can be explicitly invalidated by </w:t>
      </w:r>
      <w:r>
        <w:rPr>
          <w:spacing w:val="-3"/>
        </w:rPr>
        <w:t>instructions </w:t>
      </w:r>
      <w:r>
        <w:rPr/>
        <w:t>such as </w:t>
      </w:r>
      <w:r>
        <w:rPr>
          <w:rFonts w:ascii="Courier New"/>
        </w:rPr>
        <w:t>clflush </w:t>
      </w:r>
      <w:r>
        <w:rPr/>
        <w:t>on x86. In addition, conflicts in the </w:t>
      </w:r>
      <w:r>
        <w:rPr>
          <w:spacing w:val="-3"/>
        </w:rPr>
        <w:t>cache </w:t>
      </w:r>
      <w:r>
        <w:rPr/>
        <w:t>can evict data from the cache since CPU caches are much smaller than the main </w:t>
      </w:r>
      <w:r>
        <w:rPr>
          <w:spacing w:val="-4"/>
        </w:rPr>
        <w:t>memory. </w:t>
      </w:r>
      <w:r>
        <w:rPr/>
        <w:t>Therefore, to evict </w:t>
      </w:r>
      <w:r>
        <w:rPr>
          <w:spacing w:val="-3"/>
        </w:rPr>
        <w:t>aggressor</w:t>
      </w:r>
    </w:p>
    <w:p>
      <w:pPr>
        <w:pStyle w:val="BodyText"/>
        <w:spacing w:line="235" w:lineRule="auto" w:before="127"/>
        <w:ind w:left="119" w:right="958"/>
        <w:jc w:val="both"/>
      </w:pPr>
      <w:r>
        <w:rPr/>
        <w:br w:type="column"/>
      </w:r>
      <w:r>
        <w:rPr/>
        <w:t>rows from the cache, we can use a crafted access pattern to cause cache conflicts with the aggressor rows. Subsequent access to them will be fetched directly from the memory. Alternatively, we can resort to uncached memory (e.g., DMA-based buffers), since the access will not be absorbed by the CPU caches.</w:t>
      </w:r>
    </w:p>
    <w:p>
      <w:pPr>
        <w:pStyle w:val="BodyText"/>
        <w:spacing w:line="235" w:lineRule="auto"/>
        <w:ind w:left="119" w:right="958" w:firstLine="285"/>
        <w:jc w:val="both"/>
      </w:pPr>
      <w:r>
        <w:rPr>
          <w:i/>
        </w:rPr>
        <w:t>Second</w:t>
      </w:r>
      <w:r>
        <w:rPr/>
        <w:t>, the row buffer must be cleared between consecu- tive hammering of an aggressor </w:t>
      </w:r>
      <w:r>
        <w:rPr>
          <w:spacing w:val="-6"/>
        </w:rPr>
        <w:t>row. </w:t>
      </w:r>
      <w:r>
        <w:rPr/>
        <w:t>Both double-sided and single-sided hammering explicitly perform alternate </w:t>
      </w:r>
      <w:r>
        <w:rPr>
          <w:spacing w:val="-3"/>
        </w:rPr>
        <w:t>access </w:t>
      </w:r>
      <w:r>
        <w:rPr/>
        <w:t>to two or more rows within the same bank to clear the </w:t>
      </w:r>
      <w:r>
        <w:rPr>
          <w:spacing w:val="-7"/>
        </w:rPr>
        <w:t>row </w:t>
      </w:r>
      <w:r>
        <w:rPr>
          <w:spacing w:val="-3"/>
        </w:rPr>
        <w:t>buffer. </w:t>
      </w:r>
      <w:r>
        <w:rPr/>
        <w:t>One-location hammering itself accesses only one </w:t>
      </w:r>
      <w:r>
        <w:rPr>
          <w:spacing w:val="-7"/>
        </w:rPr>
        <w:t>row </w:t>
      </w:r>
      <w:r>
        <w:rPr>
          <w:spacing w:val="-3"/>
        </w:rPr>
        <w:t>repeatedly, </w:t>
      </w:r>
      <w:r>
        <w:rPr/>
        <w:t>which lures the DRAM controller to clear </w:t>
      </w:r>
      <w:r>
        <w:rPr>
          <w:spacing w:val="-5"/>
        </w:rPr>
        <w:t>the </w:t>
      </w:r>
      <w:r>
        <w:rPr/>
        <w:t>row </w:t>
      </w:r>
      <w:r>
        <w:rPr>
          <w:spacing w:val="-3"/>
        </w:rPr>
        <w:t>buffer.</w:t>
      </w:r>
    </w:p>
    <w:p>
      <w:pPr>
        <w:pStyle w:val="BodyText"/>
        <w:spacing w:line="235" w:lineRule="auto"/>
        <w:ind w:left="119" w:right="958" w:firstLine="285"/>
        <w:jc w:val="both"/>
      </w:pPr>
      <w:r>
        <w:rPr>
          <w:i/>
        </w:rPr>
        <w:t>Third</w:t>
      </w:r>
      <w:r>
        <w:rPr/>
        <w:t>, for rowhammer attacks to succeed, the attacker- controlled aggressor rows must be positioned adjacent </w:t>
      </w:r>
      <w:r>
        <w:rPr>
          <w:spacing w:val="-6"/>
        </w:rPr>
        <w:t>to </w:t>
      </w:r>
      <w:r>
        <w:rPr/>
        <w:t>the</w:t>
      </w:r>
      <w:r>
        <w:rPr>
          <w:spacing w:val="-9"/>
        </w:rPr>
        <w:t> </w:t>
      </w:r>
      <w:r>
        <w:rPr/>
        <w:t>victim</w:t>
      </w:r>
      <w:r>
        <w:rPr>
          <w:spacing w:val="-8"/>
        </w:rPr>
        <w:t> </w:t>
      </w:r>
      <w:r>
        <w:rPr/>
        <w:t>row</w:t>
      </w:r>
      <w:r>
        <w:rPr>
          <w:spacing w:val="-8"/>
        </w:rPr>
        <w:t> </w:t>
      </w:r>
      <w:r>
        <w:rPr/>
        <w:t>and</w:t>
      </w:r>
      <w:r>
        <w:rPr>
          <w:spacing w:val="-8"/>
        </w:rPr>
        <w:t> </w:t>
      </w:r>
      <w:r>
        <w:rPr/>
        <w:t>the</w:t>
      </w:r>
      <w:r>
        <w:rPr>
          <w:spacing w:val="-8"/>
        </w:rPr>
        <w:t> </w:t>
      </w:r>
      <w:r>
        <w:rPr/>
        <w:t>victim</w:t>
      </w:r>
      <w:r>
        <w:rPr>
          <w:spacing w:val="-8"/>
        </w:rPr>
        <w:t> </w:t>
      </w:r>
      <w:r>
        <w:rPr/>
        <w:t>row</w:t>
      </w:r>
      <w:r>
        <w:rPr>
          <w:spacing w:val="-9"/>
        </w:rPr>
        <w:t> </w:t>
      </w:r>
      <w:r>
        <w:rPr/>
        <w:t>must</w:t>
      </w:r>
      <w:r>
        <w:rPr>
          <w:spacing w:val="-8"/>
        </w:rPr>
        <w:t> </w:t>
      </w:r>
      <w:r>
        <w:rPr/>
        <w:t>contain</w:t>
      </w:r>
      <w:r>
        <w:rPr>
          <w:spacing w:val="-8"/>
        </w:rPr>
        <w:t> </w:t>
      </w:r>
      <w:r>
        <w:rPr/>
        <w:t>the</w:t>
      </w:r>
      <w:r>
        <w:rPr>
          <w:spacing w:val="-8"/>
        </w:rPr>
        <w:t> </w:t>
      </w:r>
      <w:r>
        <w:rPr/>
        <w:t>sensitive data (e.g., page tables) we target. </w:t>
      </w:r>
      <w:r>
        <w:rPr>
          <w:spacing w:val="-3"/>
        </w:rPr>
        <w:t>Usually, </w:t>
      </w:r>
      <w:r>
        <w:rPr/>
        <w:t>the attacker </w:t>
      </w:r>
      <w:r>
        <w:rPr>
          <w:spacing w:val="-3"/>
        </w:rPr>
        <w:t>does </w:t>
      </w:r>
      <w:r>
        <w:rPr/>
        <w:t>not have direct control of the (physical) memory allocation. </w:t>
      </w:r>
      <w:r>
        <w:rPr>
          <w:spacing w:val="-9"/>
        </w:rPr>
        <w:t>To </w:t>
      </w:r>
      <w:r>
        <w:rPr/>
        <w:t>address that, a probabilistic approach is usually adopted on the x86 architectures. Specifically, the attacker allocates  a large number of potential aggressor rows and induces   the kernel to create many copies of the target objects. </w:t>
      </w:r>
      <w:r>
        <w:rPr>
          <w:spacing w:val="-3"/>
        </w:rPr>
        <w:t>This </w:t>
      </w:r>
      <w:r>
        <w:rPr/>
        <w:t>strategy is very similar to the heap spray attack in that </w:t>
      </w:r>
      <w:r>
        <w:rPr>
          <w:spacing w:val="-7"/>
        </w:rPr>
        <w:t>by </w:t>
      </w:r>
      <w:r>
        <w:rPr/>
        <w:t>spraying the memory with potential aggressor and </w:t>
      </w:r>
      <w:r>
        <w:rPr>
          <w:spacing w:val="-3"/>
        </w:rPr>
        <w:t>victim </w:t>
      </w:r>
      <w:r>
        <w:rPr/>
        <w:t>rows, the probability of the correct positioning is high. </w:t>
      </w:r>
      <w:r>
        <w:rPr>
          <w:spacing w:val="-4"/>
        </w:rPr>
        <w:t>Page </w:t>
      </w:r>
      <w:r>
        <w:rPr/>
        <w:t>tables are often targeted as the victim row because </w:t>
      </w:r>
      <w:r>
        <w:rPr>
          <w:spacing w:val="-3"/>
        </w:rPr>
        <w:t>they </w:t>
      </w:r>
      <w:r>
        <w:rPr/>
        <w:t>control the system memory mapping and it is </w:t>
      </w:r>
      <w:r>
        <w:rPr>
          <w:spacing w:val="-3"/>
        </w:rPr>
        <w:t>relatively </w:t>
      </w:r>
      <w:r>
        <w:rPr/>
        <w:t>easy to create many page-table pages (by allocating</w:t>
      </w:r>
      <w:r>
        <w:rPr>
          <w:spacing w:val="28"/>
        </w:rPr>
        <w:t> </w:t>
      </w:r>
      <w:r>
        <w:rPr>
          <w:spacing w:val="-5"/>
        </w:rPr>
        <w:t>and </w:t>
      </w:r>
      <w:r>
        <w:rPr/>
        <w:t>using a large block of memory). An attacker-controlled</w:t>
      </w:r>
      <w:r>
        <w:rPr>
          <w:spacing w:val="-29"/>
        </w:rPr>
        <w:t> </w:t>
      </w:r>
      <w:r>
        <w:rPr/>
        <w:t>page table essentially allows him to read/write/execute all </w:t>
      </w:r>
      <w:r>
        <w:rPr>
          <w:spacing w:val="-5"/>
        </w:rPr>
        <w:t>the </w:t>
      </w:r>
      <w:r>
        <w:rPr/>
        <w:t>memory in the</w:t>
      </w:r>
      <w:r>
        <w:rPr>
          <w:spacing w:val="15"/>
        </w:rPr>
        <w:t> </w:t>
      </w:r>
      <w:r>
        <w:rPr/>
        <w:t>system.</w:t>
      </w:r>
    </w:p>
    <w:p>
      <w:pPr>
        <w:pStyle w:val="Heading2"/>
        <w:numPr>
          <w:ilvl w:val="1"/>
          <w:numId w:val="4"/>
        </w:numPr>
        <w:tabs>
          <w:tab w:pos="575" w:val="left" w:leader="none"/>
        </w:tabs>
        <w:spacing w:line="240" w:lineRule="auto" w:before="164" w:after="0"/>
        <w:ind w:left="574" w:right="0" w:hanging="456"/>
        <w:jc w:val="left"/>
      </w:pPr>
      <w:bookmarkStart w:name="2.3 CATT Overview and Key Observations" w:id="13"/>
      <w:bookmarkEnd w:id="13"/>
      <w:r>
        <w:rPr>
          <w:b w:val="0"/>
        </w:rPr>
      </w:r>
      <w:bookmarkStart w:name="_bookmark4" w:id="14"/>
      <w:bookmarkEnd w:id="14"/>
      <w:r>
        <w:rPr>
          <w:b w:val="0"/>
        </w:rPr>
      </w:r>
      <w:bookmarkStart w:name="_bookmark4" w:id="15"/>
      <w:bookmarkEnd w:id="15"/>
      <w:r>
        <w:rPr>
          <w:spacing w:val="-5"/>
        </w:rPr>
        <w:t>C</w:t>
      </w:r>
      <w:r>
        <w:rPr>
          <w:spacing w:val="-5"/>
        </w:rPr>
        <w:t>ATT </w:t>
      </w:r>
      <w:r>
        <w:rPr/>
        <w:t>Overview and Key</w:t>
      </w:r>
      <w:r>
        <w:rPr>
          <w:spacing w:val="4"/>
        </w:rPr>
        <w:t> </w:t>
      </w:r>
      <w:r>
        <w:rPr/>
        <w:t>Observations</w:t>
      </w:r>
    </w:p>
    <w:p>
      <w:pPr>
        <w:pStyle w:val="BodyText"/>
        <w:spacing w:line="235" w:lineRule="auto" w:before="67"/>
        <w:ind w:left="119" w:right="958"/>
        <w:jc w:val="both"/>
      </w:pPr>
      <w:r>
        <w:rPr/>
        <w:t>Since the kernel is the most appealing target, </w:t>
      </w:r>
      <w:r>
        <w:rPr>
          <w:spacing w:val="-4"/>
        </w:rPr>
        <w:t>CATT </w:t>
      </w:r>
      <w:r>
        <w:rPr/>
        <w:t>focuses on</w:t>
      </w:r>
      <w:r>
        <w:rPr>
          <w:spacing w:val="-10"/>
        </w:rPr>
        <w:t> </w:t>
      </w:r>
      <w:r>
        <w:rPr/>
        <w:t>protecting</w:t>
      </w:r>
      <w:r>
        <w:rPr>
          <w:spacing w:val="-10"/>
        </w:rPr>
        <w:t> </w:t>
      </w:r>
      <w:r>
        <w:rPr/>
        <w:t>the</w:t>
      </w:r>
      <w:r>
        <w:rPr>
          <w:spacing w:val="-10"/>
        </w:rPr>
        <w:t> </w:t>
      </w:r>
      <w:r>
        <w:rPr/>
        <w:t>kernel</w:t>
      </w:r>
      <w:r>
        <w:rPr>
          <w:spacing w:val="-9"/>
        </w:rPr>
        <w:t> </w:t>
      </w:r>
      <w:r>
        <w:rPr/>
        <w:t>from</w:t>
      </w:r>
      <w:r>
        <w:rPr>
          <w:spacing w:val="-10"/>
        </w:rPr>
        <w:t> </w:t>
      </w:r>
      <w:r>
        <w:rPr/>
        <w:t>user</w:t>
      </w:r>
      <w:r>
        <w:rPr>
          <w:spacing w:val="-10"/>
        </w:rPr>
        <w:t> </w:t>
      </w:r>
      <w:r>
        <w:rPr/>
        <w:t>processes</w:t>
      </w:r>
      <w:r>
        <w:rPr>
          <w:spacing w:val="-9"/>
        </w:rPr>
        <w:t> </w:t>
      </w:r>
      <w:r>
        <w:rPr/>
        <w:t>(the</w:t>
      </w:r>
      <w:r>
        <w:rPr>
          <w:spacing w:val="-10"/>
        </w:rPr>
        <w:t> </w:t>
      </w:r>
      <w:r>
        <w:rPr/>
        <w:t>kernel-user isolation). As previously mentioned, rowhammer attacks must correctly position the aggressor rows and the </w:t>
      </w:r>
      <w:r>
        <w:rPr>
          <w:spacing w:val="-3"/>
        </w:rPr>
        <w:t>victim </w:t>
      </w:r>
      <w:r>
        <w:rPr/>
        <w:t>row and ensure that the victim row contains sensitive data. </w:t>
      </w:r>
      <w:r>
        <w:rPr>
          <w:spacing w:val="-4"/>
        </w:rPr>
        <w:t>CATT </w:t>
      </w:r>
      <w:r>
        <w:rPr/>
        <w:t>aims at breaking this requirement by physically sepa- rating the kernel and user </w:t>
      </w:r>
      <w:r>
        <w:rPr>
          <w:spacing w:val="-4"/>
        </w:rPr>
        <w:t>memory. </w:t>
      </w:r>
      <w:r>
        <w:rPr/>
        <w:t>Specifically, it partitions each bank into a kernel part and a user part. These </w:t>
      </w:r>
      <w:r>
        <w:rPr>
          <w:spacing w:val="-4"/>
        </w:rPr>
        <w:t>two </w:t>
      </w:r>
      <w:r>
        <w:rPr/>
        <w:t>parts are separated by at lease one unused </w:t>
      </w:r>
      <w:r>
        <w:rPr>
          <w:spacing w:val="-6"/>
        </w:rPr>
        <w:t>row. </w:t>
      </w:r>
      <w:r>
        <w:rPr>
          <w:spacing w:val="-4"/>
        </w:rPr>
        <w:t>When </w:t>
      </w:r>
      <w:r>
        <w:rPr/>
        <w:t>physical memory is allocated, </w:t>
      </w:r>
      <w:r>
        <w:rPr>
          <w:spacing w:val="-4"/>
        </w:rPr>
        <w:t>CATT </w:t>
      </w:r>
      <w:r>
        <w:rPr/>
        <w:t>allocates it from either the</w:t>
      </w:r>
      <w:r>
        <w:rPr>
          <w:spacing w:val="-7"/>
        </w:rPr>
        <w:t> </w:t>
      </w:r>
      <w:r>
        <w:rPr/>
        <w:t>kernel</w:t>
      </w:r>
      <w:r>
        <w:rPr>
          <w:spacing w:val="-6"/>
        </w:rPr>
        <w:t> </w:t>
      </w:r>
      <w:r>
        <w:rPr/>
        <w:t>part</w:t>
      </w:r>
      <w:r>
        <w:rPr>
          <w:spacing w:val="-6"/>
        </w:rPr>
        <w:t> </w:t>
      </w:r>
      <w:r>
        <w:rPr/>
        <w:t>or</w:t>
      </w:r>
      <w:r>
        <w:rPr>
          <w:spacing w:val="-7"/>
        </w:rPr>
        <w:t> </w:t>
      </w:r>
      <w:r>
        <w:rPr/>
        <w:t>the</w:t>
      </w:r>
      <w:r>
        <w:rPr>
          <w:spacing w:val="-7"/>
        </w:rPr>
        <w:t> </w:t>
      </w:r>
      <w:r>
        <w:rPr/>
        <w:t>user</w:t>
      </w:r>
      <w:r>
        <w:rPr>
          <w:spacing w:val="-6"/>
        </w:rPr>
        <w:t> </w:t>
      </w:r>
      <w:r>
        <w:rPr/>
        <w:t>part</w:t>
      </w:r>
      <w:r>
        <w:rPr>
          <w:spacing w:val="-6"/>
        </w:rPr>
        <w:t> </w:t>
      </w:r>
      <w:r>
        <w:rPr/>
        <w:t>according</w:t>
      </w:r>
      <w:r>
        <w:rPr>
          <w:spacing w:val="-6"/>
        </w:rPr>
        <w:t> </w:t>
      </w:r>
      <w:r>
        <w:rPr/>
        <w:t>to</w:t>
      </w:r>
      <w:r>
        <w:rPr>
          <w:spacing w:val="-7"/>
        </w:rPr>
        <w:t> </w:t>
      </w:r>
      <w:r>
        <w:rPr/>
        <w:t>the</w:t>
      </w:r>
      <w:r>
        <w:rPr>
          <w:spacing w:val="-6"/>
        </w:rPr>
        <w:t> </w:t>
      </w:r>
      <w:r>
        <w:rPr/>
        <w:t>intended</w:t>
      </w:r>
      <w:r>
        <w:rPr>
          <w:spacing w:val="-7"/>
        </w:rPr>
        <w:t> </w:t>
      </w:r>
      <w:r>
        <w:rPr>
          <w:spacing w:val="-5"/>
        </w:rPr>
        <w:t>use </w:t>
      </w:r>
      <w:r>
        <w:rPr/>
        <w:t>of the </w:t>
      </w:r>
      <w:r>
        <w:rPr>
          <w:spacing w:val="-4"/>
        </w:rPr>
        <w:t>memory. </w:t>
      </w:r>
      <w:r>
        <w:rPr/>
        <w:t>For example, the user heap and stacks are allocated from the user part and page tables are allocated from the kernel part. By separating the physical </w:t>
      </w:r>
      <w:r>
        <w:rPr>
          <w:spacing w:val="-3"/>
        </w:rPr>
        <w:t>memory    </w:t>
      </w:r>
      <w:r>
        <w:rPr/>
        <w:t>of the kernel and the user space, </w:t>
      </w:r>
      <w:r>
        <w:rPr>
          <w:spacing w:val="-4"/>
        </w:rPr>
        <w:t>CATT </w:t>
      </w:r>
      <w:r>
        <w:rPr/>
        <w:t>guarantees that </w:t>
      </w:r>
      <w:r>
        <w:rPr>
          <w:spacing w:val="-4"/>
        </w:rPr>
        <w:t>bit </w:t>
      </w:r>
      <w:r>
        <w:rPr/>
        <w:t>flips</w:t>
      </w:r>
      <w:r>
        <w:rPr>
          <w:spacing w:val="-6"/>
        </w:rPr>
        <w:t> </w:t>
      </w:r>
      <w:r>
        <w:rPr/>
        <w:t>caused</w:t>
      </w:r>
      <w:r>
        <w:rPr>
          <w:spacing w:val="-5"/>
        </w:rPr>
        <w:t> </w:t>
      </w:r>
      <w:r>
        <w:rPr/>
        <w:t>by</w:t>
      </w:r>
      <w:r>
        <w:rPr>
          <w:spacing w:val="-6"/>
        </w:rPr>
        <w:t> </w:t>
      </w:r>
      <w:r>
        <w:rPr/>
        <w:t>rowhammer</w:t>
      </w:r>
      <w:r>
        <w:rPr>
          <w:spacing w:val="-6"/>
        </w:rPr>
        <w:t> </w:t>
      </w:r>
      <w:r>
        <w:rPr/>
        <w:t>attacks</w:t>
      </w:r>
      <w:r>
        <w:rPr>
          <w:spacing w:val="-4"/>
        </w:rPr>
        <w:t> </w:t>
      </w:r>
      <w:r>
        <w:rPr/>
        <w:t>are</w:t>
      </w:r>
      <w:r>
        <w:rPr>
          <w:spacing w:val="-6"/>
        </w:rPr>
        <w:t> </w:t>
      </w:r>
      <w:r>
        <w:rPr/>
        <w:t>confined</w:t>
      </w:r>
      <w:r>
        <w:rPr>
          <w:spacing w:val="-6"/>
        </w:rPr>
        <w:t> </w:t>
      </w:r>
      <w:r>
        <w:rPr/>
        <w:t>strictly</w:t>
      </w:r>
      <w:r>
        <w:rPr>
          <w:spacing w:val="-6"/>
        </w:rPr>
        <w:t> </w:t>
      </w:r>
      <w:r>
        <w:rPr/>
        <w:t>into its own memory partition, thus protecting the kernel </w:t>
      </w:r>
      <w:r>
        <w:rPr>
          <w:spacing w:val="-5"/>
        </w:rPr>
        <w:t>from </w:t>
      </w:r>
      <w:r>
        <w:rPr/>
        <w:t>rowhammer attacks by malicious user</w:t>
      </w:r>
      <w:r>
        <w:rPr>
          <w:spacing w:val="23"/>
        </w:rPr>
        <w:t> </w:t>
      </w:r>
      <w:r>
        <w:rPr/>
        <w:t>processes.</w:t>
      </w:r>
    </w:p>
    <w:p>
      <w:pPr>
        <w:pStyle w:val="BodyText"/>
        <w:spacing w:line="213" w:lineRule="exact"/>
        <w:ind w:left="404"/>
        <w:jc w:val="both"/>
      </w:pPr>
      <w:r>
        <w:rPr/>
        <w:t>This</w:t>
      </w:r>
      <w:r>
        <w:rPr>
          <w:spacing w:val="-7"/>
        </w:rPr>
        <w:t> </w:t>
      </w:r>
      <w:r>
        <w:rPr/>
        <w:t>design,</w:t>
      </w:r>
      <w:r>
        <w:rPr>
          <w:spacing w:val="-6"/>
        </w:rPr>
        <w:t> </w:t>
      </w:r>
      <w:r>
        <w:rPr/>
        <w:t>however,</w:t>
      </w:r>
      <w:r>
        <w:rPr>
          <w:spacing w:val="-6"/>
        </w:rPr>
        <w:t> </w:t>
      </w:r>
      <w:r>
        <w:rPr/>
        <w:t>has</w:t>
      </w:r>
      <w:r>
        <w:rPr>
          <w:spacing w:val="-6"/>
        </w:rPr>
        <w:t> </w:t>
      </w:r>
      <w:r>
        <w:rPr/>
        <w:t>two</w:t>
      </w:r>
      <w:r>
        <w:rPr>
          <w:spacing w:val="-6"/>
        </w:rPr>
        <w:t> </w:t>
      </w:r>
      <w:r>
        <w:rPr/>
        <w:t>potential</w:t>
      </w:r>
      <w:r>
        <w:rPr>
          <w:spacing w:val="-6"/>
        </w:rPr>
        <w:t> </w:t>
      </w:r>
      <w:r>
        <w:rPr/>
        <w:t>weaknesses:</w:t>
      </w:r>
      <w:r>
        <w:rPr>
          <w:spacing w:val="-6"/>
        </w:rPr>
        <w:t> </w:t>
      </w:r>
      <w:r>
        <w:rPr/>
        <w:t>The</w:t>
      </w:r>
    </w:p>
    <w:p>
      <w:pPr>
        <w:pStyle w:val="BodyText"/>
        <w:spacing w:line="235" w:lineRule="auto" w:before="1"/>
        <w:ind w:left="119" w:right="958"/>
        <w:jc w:val="both"/>
      </w:pPr>
      <w:r>
        <w:rPr/>
        <w:t>first</w:t>
      </w:r>
      <w:r>
        <w:rPr>
          <w:spacing w:val="-5"/>
        </w:rPr>
        <w:t> </w:t>
      </w:r>
      <w:r>
        <w:rPr/>
        <w:t>is</w:t>
      </w:r>
      <w:r>
        <w:rPr>
          <w:spacing w:val="-4"/>
        </w:rPr>
        <w:t> </w:t>
      </w:r>
      <w:r>
        <w:rPr/>
        <w:t>a</w:t>
      </w:r>
      <w:r>
        <w:rPr>
          <w:spacing w:val="-5"/>
        </w:rPr>
        <w:t> </w:t>
      </w:r>
      <w:r>
        <w:rPr/>
        <w:t>domain-granularity</w:t>
      </w:r>
      <w:r>
        <w:rPr>
          <w:spacing w:val="-4"/>
        </w:rPr>
        <w:t> </w:t>
      </w:r>
      <w:r>
        <w:rPr/>
        <w:t>issue</w:t>
      </w:r>
      <w:r>
        <w:rPr>
          <w:spacing w:val="-4"/>
        </w:rPr>
        <w:t> </w:t>
      </w:r>
      <w:r>
        <w:rPr/>
        <w:t>caused</w:t>
      </w:r>
      <w:r>
        <w:rPr>
          <w:spacing w:val="-5"/>
        </w:rPr>
        <w:t> </w:t>
      </w:r>
      <w:r>
        <w:rPr/>
        <w:t>by</w:t>
      </w:r>
      <w:r>
        <w:rPr>
          <w:spacing w:val="-4"/>
        </w:rPr>
        <w:t> </w:t>
      </w:r>
      <w:r>
        <w:rPr/>
        <w:t>its</w:t>
      </w:r>
      <w:r>
        <w:rPr>
          <w:spacing w:val="-4"/>
        </w:rPr>
        <w:t> </w:t>
      </w:r>
      <w:r>
        <w:rPr/>
        <w:t>lack</w:t>
      </w:r>
      <w:r>
        <w:rPr>
          <w:spacing w:val="-5"/>
        </w:rPr>
        <w:t> </w:t>
      </w:r>
      <w:r>
        <w:rPr/>
        <w:t>of</w:t>
      </w:r>
      <w:r>
        <w:rPr>
          <w:spacing w:val="-4"/>
        </w:rPr>
        <w:t> </w:t>
      </w:r>
      <w:r>
        <w:rPr/>
        <w:t>isola- tion in the user domain. First, even though </w:t>
      </w:r>
      <w:r>
        <w:rPr>
          <w:spacing w:val="-4"/>
        </w:rPr>
        <w:t>CATT </w:t>
      </w:r>
      <w:r>
        <w:rPr/>
        <w:t>can be </w:t>
      </w:r>
      <w:r>
        <w:rPr>
          <w:spacing w:val="-4"/>
        </w:rPr>
        <w:t>ex- </w:t>
      </w:r>
      <w:r>
        <w:rPr/>
        <w:t>tended to support multiple domains, its current implemen- tation</w:t>
      </w:r>
      <w:r>
        <w:rPr>
          <w:spacing w:val="-8"/>
        </w:rPr>
        <w:t> </w:t>
      </w:r>
      <w:r>
        <w:rPr/>
        <w:t>does</w:t>
      </w:r>
      <w:r>
        <w:rPr>
          <w:spacing w:val="-7"/>
        </w:rPr>
        <w:t> </w:t>
      </w:r>
      <w:r>
        <w:rPr/>
        <w:t>not</w:t>
      </w:r>
      <w:r>
        <w:rPr>
          <w:spacing w:val="-8"/>
        </w:rPr>
        <w:t> </w:t>
      </w:r>
      <w:r>
        <w:rPr/>
        <w:t>support</w:t>
      </w:r>
      <w:r>
        <w:rPr>
          <w:spacing w:val="-6"/>
        </w:rPr>
        <w:t> </w:t>
      </w:r>
      <w:r>
        <w:rPr/>
        <w:t>a</w:t>
      </w:r>
      <w:r>
        <w:rPr>
          <w:spacing w:val="-7"/>
        </w:rPr>
        <w:t> </w:t>
      </w:r>
      <w:r>
        <w:rPr/>
        <w:t>fine-grained</w:t>
      </w:r>
      <w:r>
        <w:rPr>
          <w:spacing w:val="-8"/>
        </w:rPr>
        <w:t> </w:t>
      </w:r>
      <w:r>
        <w:rPr/>
        <w:t>user</w:t>
      </w:r>
      <w:r>
        <w:rPr>
          <w:spacing w:val="-7"/>
        </w:rPr>
        <w:t> </w:t>
      </w:r>
      <w:r>
        <w:rPr/>
        <w:t>domain.</w:t>
      </w:r>
      <w:r>
        <w:rPr>
          <w:spacing w:val="-7"/>
        </w:rPr>
        <w:t> </w:t>
      </w:r>
      <w:r>
        <w:rPr/>
        <w:t>As</w:t>
      </w:r>
      <w:r>
        <w:rPr>
          <w:spacing w:val="-8"/>
        </w:rPr>
        <w:t> </w:t>
      </w:r>
      <w:r>
        <w:rPr/>
        <w:t>such, this issue has been exploited in recently emerged rowham- mer attacks </w:t>
      </w:r>
      <w:hyperlink w:history="true" w:anchor="_bookmark43">
        <w:r>
          <w:rPr/>
          <w:t>[15],</w:t>
        </w:r>
      </w:hyperlink>
      <w:r>
        <w:rPr/>
        <w:t> </w:t>
      </w:r>
      <w:hyperlink w:history="true" w:anchor="_bookmark66">
        <w:r>
          <w:rPr/>
          <w:t>[39].</w:t>
        </w:r>
      </w:hyperlink>
      <w:r>
        <w:rPr/>
        <w:t> Specifically, Throwhammer </w:t>
      </w:r>
      <w:hyperlink w:history="true" w:anchor="_bookmark66">
        <w:r>
          <w:rPr/>
          <w:t>[39]</w:t>
        </w:r>
      </w:hyperlink>
      <w:r>
        <w:rPr/>
        <w:t> </w:t>
      </w:r>
      <w:r>
        <w:rPr>
          <w:spacing w:val="-4"/>
        </w:rPr>
        <w:t>ma- </w:t>
      </w:r>
      <w:r>
        <w:rPr/>
        <w:t>nipulates</w:t>
      </w:r>
      <w:r>
        <w:rPr>
          <w:spacing w:val="-8"/>
        </w:rPr>
        <w:t> </w:t>
      </w:r>
      <w:r>
        <w:rPr/>
        <w:t>DMA</w:t>
      </w:r>
      <w:r>
        <w:rPr>
          <w:spacing w:val="-8"/>
        </w:rPr>
        <w:t> </w:t>
      </w:r>
      <w:r>
        <w:rPr/>
        <w:t>buffers</w:t>
      </w:r>
      <w:r>
        <w:rPr>
          <w:spacing w:val="-7"/>
        </w:rPr>
        <w:t> </w:t>
      </w:r>
      <w:r>
        <w:rPr/>
        <w:t>to</w:t>
      </w:r>
      <w:r>
        <w:rPr>
          <w:spacing w:val="-8"/>
        </w:rPr>
        <w:t> </w:t>
      </w:r>
      <w:r>
        <w:rPr/>
        <w:t>compromise</w:t>
      </w:r>
      <w:r>
        <w:rPr>
          <w:spacing w:val="-7"/>
        </w:rPr>
        <w:t> </w:t>
      </w:r>
      <w:r>
        <w:rPr/>
        <w:t>critical</w:t>
      </w:r>
      <w:r>
        <w:rPr>
          <w:spacing w:val="-8"/>
        </w:rPr>
        <w:t> </w:t>
      </w:r>
      <w:r>
        <w:rPr/>
        <w:t>objects</w:t>
      </w:r>
      <w:r>
        <w:rPr>
          <w:spacing w:val="-8"/>
        </w:rPr>
        <w:t> </w:t>
      </w:r>
      <w:r>
        <w:rPr/>
        <w:t>within a target user-process and thus breaks the intra-process </w:t>
      </w:r>
      <w:r>
        <w:rPr>
          <w:spacing w:val="-3"/>
        </w:rPr>
        <w:t>iso- </w:t>
      </w:r>
      <w:r>
        <w:rPr/>
        <w:t>lation. Gruss et al. </w:t>
      </w:r>
      <w:hyperlink w:history="true" w:anchor="_bookmark43">
        <w:r>
          <w:rPr/>
          <w:t>[15] </w:t>
        </w:r>
      </w:hyperlink>
      <w:r>
        <w:rPr/>
        <w:t>target a </w:t>
      </w:r>
      <w:r>
        <w:rPr>
          <w:i/>
        </w:rPr>
        <w:t>setuid </w:t>
      </w:r>
      <w:r>
        <w:rPr/>
        <w:t>process that shares</w:t>
      </w:r>
      <w:r>
        <w:rPr>
          <w:spacing w:val="8"/>
        </w:rPr>
        <w:t> </w:t>
      </w:r>
      <w:r>
        <w:rPr/>
        <w:t>the</w:t>
      </w:r>
    </w:p>
    <w:p>
      <w:pPr>
        <w:spacing w:after="0" w:line="235" w:lineRule="auto"/>
        <w:jc w:val="both"/>
        <w:sectPr>
          <w:pgSz w:w="12240" w:h="15840"/>
          <w:pgMar w:header="511" w:footer="0" w:top="720" w:bottom="280" w:left="840" w:right="0"/>
          <w:cols w:num="2" w:equalWidth="0">
            <w:col w:w="5201" w:space="79"/>
            <w:col w:w="6120"/>
          </w:cols>
        </w:sectPr>
      </w:pPr>
    </w:p>
    <w:p>
      <w:pPr>
        <w:pStyle w:val="BodyText"/>
        <w:spacing w:line="232" w:lineRule="auto" w:before="128"/>
        <w:ind w:left="119" w:right="38"/>
        <w:jc w:val="both"/>
      </w:pPr>
      <w:r>
        <w:rPr/>
        <w:t>user domain with the attacker process and they </w:t>
      </w:r>
      <w:r>
        <w:rPr>
          <w:spacing w:val="-2"/>
        </w:rPr>
        <w:t>successfully </w:t>
      </w:r>
      <w:r>
        <w:rPr/>
        <w:t>break the inter-process isolation. Although both exploits can gain the root privilege, they cannot directly break the </w:t>
      </w:r>
      <w:r>
        <w:rPr>
          <w:spacing w:val="-3"/>
        </w:rPr>
        <w:t>CATT-enforced </w:t>
      </w:r>
      <w:r>
        <w:rPr/>
        <w:t>user-and-kernel domain isolation. In certain security scenarios, it is tough for them to further gain the kernel privilege. For security-sensitive kernel releases </w:t>
      </w:r>
      <w:hyperlink w:history="true" w:anchor="_bookmark36">
        <w:r>
          <w:rPr>
            <w:spacing w:val="-4"/>
          </w:rPr>
          <w:t>[8],</w:t>
        </w:r>
      </w:hyperlink>
      <w:r>
        <w:rPr>
          <w:spacing w:val="-4"/>
        </w:rPr>
        <w:t> </w:t>
      </w:r>
      <w:r>
        <w:rPr/>
        <w:t>the </w:t>
      </w:r>
      <w:r>
        <w:rPr>
          <w:rFonts w:ascii="Courier New"/>
        </w:rPr>
        <w:t>kernel.modules_disabled </w:t>
      </w:r>
      <w:r>
        <w:rPr/>
        <w:t>is set to 1 to disallow root users from loading new kernel modules. On top of</w:t>
      </w:r>
      <w:r>
        <w:rPr>
          <w:spacing w:val="-24"/>
        </w:rPr>
        <w:t> </w:t>
      </w:r>
      <w:r>
        <w:rPr>
          <w:spacing w:val="-3"/>
        </w:rPr>
        <w:t>that, </w:t>
      </w:r>
      <w:r>
        <w:rPr/>
        <w:t>the </w:t>
      </w:r>
      <w:r>
        <w:rPr>
          <w:rFonts w:ascii="Courier New"/>
        </w:rPr>
        <w:t>kexec_load_disabled </w:t>
      </w:r>
      <w:r>
        <w:rPr/>
        <w:t>defaults to 1, disallowing </w:t>
      </w:r>
      <w:r>
        <w:rPr>
          <w:spacing w:val="-6"/>
        </w:rPr>
        <w:t>the </w:t>
      </w:r>
      <w:r>
        <w:rPr/>
        <w:t>kernel memory from being altered. For virtualized systems such as containers </w:t>
      </w:r>
      <w:hyperlink w:history="true" w:anchor="_bookmark65">
        <w:r>
          <w:rPr/>
          <w:t>[38],</w:t>
        </w:r>
      </w:hyperlink>
      <w:r>
        <w:rPr/>
        <w:t> a root user within a container </w:t>
      </w:r>
      <w:r>
        <w:rPr>
          <w:spacing w:val="-5"/>
        </w:rPr>
        <w:t>has </w:t>
      </w:r>
      <w:r>
        <w:rPr/>
        <w:t>the same capability as a regular user in the host OS, </w:t>
      </w:r>
      <w:r>
        <w:rPr>
          <w:spacing w:val="-3"/>
        </w:rPr>
        <w:t>since </w:t>
      </w:r>
      <w:r>
        <w:rPr/>
        <w:t>the </w:t>
      </w:r>
      <w:r>
        <w:rPr>
          <w:rFonts w:ascii="Courier New"/>
        </w:rPr>
        <w:t>user namespace </w:t>
      </w:r>
      <w:r>
        <w:rPr/>
        <w:t>is properly configured. As such, </w:t>
      </w:r>
      <w:r>
        <w:rPr>
          <w:spacing w:val="-5"/>
        </w:rPr>
        <w:t>the </w:t>
      </w:r>
      <w:r>
        <w:rPr/>
        <w:t>host OS is well</w:t>
      </w:r>
      <w:r>
        <w:rPr>
          <w:spacing w:val="19"/>
        </w:rPr>
        <w:t> </w:t>
      </w:r>
      <w:r>
        <w:rPr/>
        <w:t>secured.</w:t>
      </w:r>
    </w:p>
    <w:p>
      <w:pPr>
        <w:pStyle w:val="BodyText"/>
        <w:spacing w:line="235" w:lineRule="auto" w:before="9"/>
        <w:ind w:left="119" w:right="38" w:firstLine="285"/>
        <w:jc w:val="both"/>
      </w:pPr>
      <w:r>
        <w:rPr/>
        <w:t>Intuitively, </w:t>
      </w:r>
      <w:r>
        <w:rPr>
          <w:spacing w:val="-4"/>
        </w:rPr>
        <w:t>CATT </w:t>
      </w:r>
      <w:r>
        <w:rPr/>
        <w:t>can solve this issue with limited </w:t>
      </w:r>
      <w:r>
        <w:rPr>
          <w:spacing w:val="-3"/>
        </w:rPr>
        <w:t>fine- </w:t>
      </w:r>
      <w:r>
        <w:rPr/>
        <w:t>grained domains. For the intra-process isolation, one </w:t>
      </w:r>
      <w:r>
        <w:rPr>
          <w:spacing w:val="-4"/>
        </w:rPr>
        <w:t>do- </w:t>
      </w:r>
      <w:r>
        <w:rPr/>
        <w:t>main has the DMA buffers while the other one contains </w:t>
      </w:r>
      <w:r>
        <w:rPr>
          <w:spacing w:val="-4"/>
        </w:rPr>
        <w:t>the </w:t>
      </w:r>
      <w:r>
        <w:rPr/>
        <w:t>rest</w:t>
      </w:r>
      <w:r>
        <w:rPr>
          <w:spacing w:val="-9"/>
        </w:rPr>
        <w:t> </w:t>
      </w:r>
      <w:r>
        <w:rPr/>
        <w:t>of</w:t>
      </w:r>
      <w:r>
        <w:rPr>
          <w:spacing w:val="-8"/>
        </w:rPr>
        <w:t> </w:t>
      </w:r>
      <w:r>
        <w:rPr/>
        <w:t>the</w:t>
      </w:r>
      <w:r>
        <w:rPr>
          <w:spacing w:val="-7"/>
        </w:rPr>
        <w:t> </w:t>
      </w:r>
      <w:r>
        <w:rPr/>
        <w:t>part.</w:t>
      </w:r>
      <w:r>
        <w:rPr>
          <w:spacing w:val="-7"/>
        </w:rPr>
        <w:t> </w:t>
      </w:r>
      <w:r>
        <w:rPr>
          <w:spacing w:val="-3"/>
        </w:rPr>
        <w:t>Actually,</w:t>
      </w:r>
      <w:r>
        <w:rPr>
          <w:spacing w:val="-8"/>
        </w:rPr>
        <w:t> </w:t>
      </w:r>
      <w:r>
        <w:rPr/>
        <w:t>this</w:t>
      </w:r>
      <w:r>
        <w:rPr>
          <w:spacing w:val="-8"/>
        </w:rPr>
        <w:t> </w:t>
      </w:r>
      <w:r>
        <w:rPr/>
        <w:t>solution</w:t>
      </w:r>
      <w:r>
        <w:rPr>
          <w:spacing w:val="-8"/>
        </w:rPr>
        <w:t> </w:t>
      </w:r>
      <w:r>
        <w:rPr/>
        <w:t>has</w:t>
      </w:r>
      <w:r>
        <w:rPr>
          <w:spacing w:val="-8"/>
        </w:rPr>
        <w:t> </w:t>
      </w:r>
      <w:r>
        <w:rPr/>
        <w:t>been</w:t>
      </w:r>
      <w:r>
        <w:rPr>
          <w:spacing w:val="-8"/>
        </w:rPr>
        <w:t> </w:t>
      </w:r>
      <w:r>
        <w:rPr/>
        <w:t>implemented by </w:t>
      </w:r>
      <w:r>
        <w:rPr>
          <w:spacing w:val="-4"/>
        </w:rPr>
        <w:t>Tatar </w:t>
      </w:r>
      <w:r>
        <w:rPr/>
        <w:t>et al. </w:t>
      </w:r>
      <w:hyperlink w:history="true" w:anchor="_bookmark66">
        <w:r>
          <w:rPr/>
          <w:t>[39] </w:t>
        </w:r>
      </w:hyperlink>
      <w:r>
        <w:rPr/>
        <w:t>to effectively mitigate the Throwhammer. For the inter-process isolation, one domain has the </w:t>
      </w:r>
      <w:r>
        <w:rPr>
          <w:spacing w:val="-3"/>
        </w:rPr>
        <w:t>regular </w:t>
      </w:r>
      <w:r>
        <w:rPr/>
        <w:t>processes while the other one contains the privileged </w:t>
      </w:r>
      <w:r>
        <w:rPr>
          <w:spacing w:val="-5"/>
        </w:rPr>
        <w:t>pro- </w:t>
      </w:r>
      <w:r>
        <w:rPr/>
        <w:t>cesses.</w:t>
      </w:r>
    </w:p>
    <w:p>
      <w:pPr>
        <w:pStyle w:val="BodyText"/>
        <w:spacing w:line="232" w:lineRule="auto"/>
        <w:ind w:left="119" w:right="38" w:firstLine="285"/>
        <w:jc w:val="both"/>
      </w:pPr>
      <w:r>
        <w:rPr/>
        <w:t>The second weakness in </w:t>
      </w:r>
      <w:r>
        <w:rPr>
          <w:spacing w:val="-4"/>
        </w:rPr>
        <w:t>CATT </w:t>
      </w:r>
      <w:r>
        <w:rPr/>
        <w:t>is introduced by its static view of the memory ownership. </w:t>
      </w:r>
      <w:r>
        <w:rPr>
          <w:spacing w:val="-4"/>
        </w:rPr>
        <w:t>CATT </w:t>
      </w:r>
      <w:r>
        <w:rPr/>
        <w:t>allocates physical pages according to whether the memory is intended for </w:t>
      </w:r>
      <w:r>
        <w:rPr>
          <w:spacing w:val="-5"/>
        </w:rPr>
        <w:t>the </w:t>
      </w:r>
      <w:r>
        <w:rPr/>
        <w:t>kernel or the user space. This is incompatible with the </w:t>
      </w:r>
      <w:r>
        <w:rPr>
          <w:spacing w:val="-4"/>
        </w:rPr>
        <w:t>mod- </w:t>
      </w:r>
      <w:r>
        <w:rPr/>
        <w:t>ern operating systems where the ownership of the </w:t>
      </w:r>
      <w:r>
        <w:rPr>
          <w:spacing w:val="-3"/>
        </w:rPr>
        <w:t>memory </w:t>
      </w:r>
      <w:r>
        <w:rPr/>
        <w:t>is rather dynamic. For instance, some memory can be </w:t>
      </w:r>
      <w:r>
        <w:rPr>
          <w:spacing w:val="-3"/>
        </w:rPr>
        <w:t>used </w:t>
      </w:r>
      <w:r>
        <w:rPr/>
        <w:t>by the device driver to send or receive data from the device and</w:t>
      </w:r>
      <w:r>
        <w:rPr>
          <w:spacing w:val="-9"/>
        </w:rPr>
        <w:t> </w:t>
      </w:r>
      <w:r>
        <w:rPr/>
        <w:t>then</w:t>
      </w:r>
      <w:r>
        <w:rPr>
          <w:spacing w:val="-8"/>
        </w:rPr>
        <w:t> </w:t>
      </w:r>
      <w:r>
        <w:rPr/>
        <w:t>be</w:t>
      </w:r>
      <w:r>
        <w:rPr>
          <w:spacing w:val="-8"/>
        </w:rPr>
        <w:t> </w:t>
      </w:r>
      <w:r>
        <w:rPr/>
        <w:t>mapped</w:t>
      </w:r>
      <w:r>
        <w:rPr>
          <w:spacing w:val="-8"/>
        </w:rPr>
        <w:t> </w:t>
      </w:r>
      <w:r>
        <w:rPr/>
        <w:t>in</w:t>
      </w:r>
      <w:r>
        <w:rPr>
          <w:spacing w:val="-8"/>
        </w:rPr>
        <w:t> </w:t>
      </w:r>
      <w:r>
        <w:rPr/>
        <w:t>the</w:t>
      </w:r>
      <w:r>
        <w:rPr>
          <w:spacing w:val="-8"/>
        </w:rPr>
        <w:t> </w:t>
      </w:r>
      <w:r>
        <w:rPr/>
        <w:t>user</w:t>
      </w:r>
      <w:r>
        <w:rPr>
          <w:spacing w:val="-8"/>
        </w:rPr>
        <w:t> </w:t>
      </w:r>
      <w:r>
        <w:rPr/>
        <w:t>space</w:t>
      </w:r>
      <w:r>
        <w:rPr>
          <w:spacing w:val="-8"/>
        </w:rPr>
        <w:t> </w:t>
      </w:r>
      <w:r>
        <w:rPr/>
        <w:t>to</w:t>
      </w:r>
      <w:r>
        <w:rPr>
          <w:spacing w:val="-8"/>
        </w:rPr>
        <w:t> </w:t>
      </w:r>
      <w:r>
        <w:rPr/>
        <w:t>avoid</w:t>
      </w:r>
      <w:r>
        <w:rPr>
          <w:spacing w:val="-8"/>
        </w:rPr>
        <w:t> </w:t>
      </w:r>
      <w:r>
        <w:rPr/>
        <w:t>extra</w:t>
      </w:r>
      <w:r>
        <w:rPr>
          <w:spacing w:val="-8"/>
        </w:rPr>
        <w:t> </w:t>
      </w:r>
      <w:r>
        <w:rPr/>
        <w:t>copying of the data. Such memory cannot be allocated  from  </w:t>
      </w:r>
      <w:r>
        <w:rPr>
          <w:spacing w:val="-5"/>
        </w:rPr>
        <w:t>the </w:t>
      </w:r>
      <w:r>
        <w:rPr/>
        <w:t>user partition; otherwise a crafted rowhammer exploit </w:t>
      </w:r>
      <w:r>
        <w:rPr>
          <w:spacing w:val="-4"/>
        </w:rPr>
        <w:t>may </w:t>
      </w:r>
      <w:r>
        <w:rPr/>
        <w:t>badly affect the operation of the device. In the worst case, the exploit can gain the kernel privilege when the </w:t>
      </w:r>
      <w:r>
        <w:rPr>
          <w:spacing w:val="-3"/>
        </w:rPr>
        <w:t>memory </w:t>
      </w:r>
      <w:r>
        <w:rPr/>
        <w:t>contains control data for the DMA operations (e.g., in </w:t>
      </w:r>
      <w:r>
        <w:rPr>
          <w:spacing w:val="-6"/>
        </w:rPr>
        <w:t>the </w:t>
      </w:r>
      <w:r>
        <w:rPr/>
        <w:t>network packet transmission mechanism, the ring </w:t>
      </w:r>
      <w:r>
        <w:rPr>
          <w:spacing w:val="-3"/>
        </w:rPr>
        <w:t>buffer </w:t>
      </w:r>
      <w:r>
        <w:rPr/>
        <w:t>stores </w:t>
      </w:r>
      <w:r>
        <w:rPr>
          <w:rFonts w:ascii="Courier New"/>
        </w:rPr>
        <w:t>transmit descriptors </w:t>
      </w:r>
      <w:r>
        <w:rPr/>
        <w:t>that point to the packets to transmit). On the other hand, allocating memory from the kernel partition would allow a malicious user </w:t>
      </w:r>
      <w:r>
        <w:rPr>
          <w:spacing w:val="-3"/>
        </w:rPr>
        <w:t>process  </w:t>
      </w:r>
      <w:r>
        <w:rPr/>
        <w:t>to hammer the kernel memory as soon as the memory </w:t>
      </w:r>
      <w:r>
        <w:rPr>
          <w:spacing w:val="-7"/>
        </w:rPr>
        <w:t>is </w:t>
      </w:r>
      <w:r>
        <w:rPr/>
        <w:t>mapped to the user space. This creates a dilemma for </w:t>
      </w:r>
      <w:r>
        <w:rPr>
          <w:spacing w:val="-4"/>
        </w:rPr>
        <w:t>CATT </w:t>
      </w:r>
      <w:r>
        <w:rPr/>
        <w:t>that cannot be solved under its current design</w:t>
      </w:r>
      <w:r>
        <w:rPr>
          <w:spacing w:val="39"/>
        </w:rPr>
        <w:t> </w:t>
      </w:r>
      <w:hyperlink w:history="true" w:anchor="_bookmark6">
        <w:r>
          <w:rPr>
            <w:spacing w:val="4"/>
            <w:position w:val="7"/>
            <w:sz w:val="13"/>
          </w:rPr>
          <w:t>2</w:t>
        </w:r>
      </w:hyperlink>
      <w:r>
        <w:rPr>
          <w:spacing w:val="4"/>
        </w:rPr>
        <w:t>.</w:t>
      </w:r>
    </w:p>
    <w:p>
      <w:pPr>
        <w:pStyle w:val="BodyText"/>
        <w:rPr>
          <w:sz w:val="21"/>
        </w:rPr>
      </w:pPr>
    </w:p>
    <w:p>
      <w:pPr>
        <w:pStyle w:val="ListParagraph"/>
        <w:numPr>
          <w:ilvl w:val="0"/>
          <w:numId w:val="1"/>
        </w:numPr>
        <w:tabs>
          <w:tab w:pos="478" w:val="left" w:leader="none"/>
          <w:tab w:pos="479" w:val="left" w:leader="none"/>
        </w:tabs>
        <w:spacing w:line="240" w:lineRule="auto" w:before="1" w:after="0"/>
        <w:ind w:left="478" w:right="0" w:hanging="354"/>
        <w:jc w:val="left"/>
        <w:rPr>
          <w:rFonts w:ascii="Arial"/>
          <w:b/>
          <w:sz w:val="17"/>
        </w:rPr>
      </w:pPr>
      <w:bookmarkStart w:name="3 Attack Overview" w:id="16"/>
      <w:bookmarkEnd w:id="16"/>
      <w:r>
        <w:rPr/>
      </w:r>
      <w:bookmarkStart w:name="_bookmark5" w:id="17"/>
      <w:bookmarkEnd w:id="17"/>
      <w:r>
        <w:rPr/>
      </w:r>
      <w:bookmarkStart w:name="_bookmark5" w:id="18"/>
      <w:bookmarkEnd w:id="18"/>
      <w:r>
        <w:rPr>
          <w:rFonts w:ascii="Arial"/>
          <w:b/>
          <w:w w:val="105"/>
          <w:sz w:val="22"/>
        </w:rPr>
        <w:t>A</w:t>
      </w:r>
      <w:r>
        <w:rPr>
          <w:rFonts w:ascii="Arial"/>
          <w:b/>
          <w:w w:val="105"/>
          <w:sz w:val="17"/>
        </w:rPr>
        <w:t>TTACK</w:t>
      </w:r>
      <w:r>
        <w:rPr>
          <w:rFonts w:ascii="Arial"/>
          <w:b/>
          <w:spacing w:val="21"/>
          <w:w w:val="105"/>
          <w:sz w:val="17"/>
        </w:rPr>
        <w:t> </w:t>
      </w:r>
      <w:r>
        <w:rPr>
          <w:rFonts w:ascii="Arial"/>
          <w:b/>
          <w:spacing w:val="6"/>
          <w:w w:val="105"/>
          <w:sz w:val="22"/>
        </w:rPr>
        <w:t>O</w:t>
      </w:r>
      <w:r>
        <w:rPr>
          <w:rFonts w:ascii="Arial"/>
          <w:b/>
          <w:spacing w:val="6"/>
          <w:w w:val="105"/>
          <w:sz w:val="17"/>
        </w:rPr>
        <w:t>VERVIEW</w:t>
      </w:r>
    </w:p>
    <w:p>
      <w:pPr>
        <w:pStyle w:val="BodyText"/>
        <w:spacing w:line="235" w:lineRule="auto" w:before="63"/>
        <w:ind w:left="119" w:right="38"/>
        <w:jc w:val="both"/>
      </w:pPr>
      <w:r>
        <w:rPr/>
        <w:t>Our primary goal is to evaluate the security of the CATT- protected kernel under our rowhammer exploit that lever- ages the double-owned buffers. In this section, we firstly present the threat model and assumptions, then identify the main challenges and introduce new techniques to overcome them. In the next section, we present two working proof-of- concept attacks that employ the proposed techniques.</w:t>
      </w:r>
    </w:p>
    <w:p>
      <w:pPr>
        <w:pStyle w:val="BodyText"/>
        <w:spacing w:before="1"/>
      </w:pPr>
    </w:p>
    <w:p>
      <w:pPr>
        <w:pStyle w:val="Heading2"/>
        <w:numPr>
          <w:ilvl w:val="1"/>
          <w:numId w:val="5"/>
        </w:numPr>
        <w:tabs>
          <w:tab w:pos="575" w:val="left" w:leader="none"/>
        </w:tabs>
        <w:spacing w:line="240" w:lineRule="auto" w:before="0" w:after="0"/>
        <w:ind w:left="574" w:right="0" w:hanging="456"/>
        <w:jc w:val="left"/>
      </w:pPr>
      <w:bookmarkStart w:name="3.1 Threat Model and Assumptions" w:id="19"/>
      <w:bookmarkEnd w:id="19"/>
      <w:r>
        <w:rPr>
          <w:b w:val="0"/>
        </w:rPr>
      </w:r>
      <w:bookmarkStart w:name="3.1 Threat Model and Assumptions" w:id="20"/>
      <w:bookmarkEnd w:id="20"/>
      <w:r>
        <w:rPr/>
        <w:t>Threat</w:t>
      </w:r>
      <w:r>
        <w:rPr/>
        <w:t> Model and Assumptions</w:t>
      </w:r>
    </w:p>
    <w:p>
      <w:pPr>
        <w:pStyle w:val="BodyText"/>
        <w:spacing w:line="235" w:lineRule="auto" w:before="70"/>
        <w:ind w:right="38"/>
        <w:jc w:val="right"/>
      </w:pPr>
      <w:r>
        <w:rPr/>
        <w:t>Our threat model is a little bit different from that</w:t>
      </w:r>
      <w:r>
        <w:rPr>
          <w:spacing w:val="18"/>
        </w:rPr>
        <w:t> </w:t>
      </w:r>
      <w:r>
        <w:rPr/>
        <w:t>of</w:t>
      </w:r>
      <w:r>
        <w:rPr>
          <w:spacing w:val="20"/>
        </w:rPr>
        <w:t> </w:t>
      </w:r>
      <w:r>
        <w:rPr/>
        <w:t>other rowhammer</w:t>
      </w:r>
      <w:r>
        <w:rPr>
          <w:spacing w:val="-6"/>
        </w:rPr>
        <w:t> </w:t>
      </w:r>
      <w:r>
        <w:rPr/>
        <w:t>attacks</w:t>
      </w:r>
      <w:r>
        <w:rPr>
          <w:spacing w:val="-5"/>
        </w:rPr>
        <w:t> </w:t>
      </w:r>
      <w:hyperlink w:history="true" w:anchor="_bookmark69">
        <w:r>
          <w:rPr/>
          <w:t>[42],</w:t>
        </w:r>
        <w:r>
          <w:rPr>
            <w:spacing w:val="-5"/>
          </w:rPr>
          <w:t> </w:t>
        </w:r>
      </w:hyperlink>
      <w:hyperlink w:history="true" w:anchor="_bookmark61">
        <w:r>
          <w:rPr/>
          <w:t>[34],</w:t>
        </w:r>
        <w:r>
          <w:rPr>
            <w:spacing w:val="-6"/>
          </w:rPr>
          <w:t> </w:t>
        </w:r>
      </w:hyperlink>
      <w:hyperlink w:history="true" w:anchor="_bookmark70">
        <w:r>
          <w:rPr/>
          <w:t>[33],</w:t>
        </w:r>
        <w:r>
          <w:rPr>
            <w:spacing w:val="-5"/>
          </w:rPr>
          <w:t> </w:t>
        </w:r>
      </w:hyperlink>
      <w:hyperlink w:history="true" w:anchor="_bookmark33">
        <w:r>
          <w:rPr/>
          <w:t>[5],</w:t>
        </w:r>
        <w:r>
          <w:rPr>
            <w:spacing w:val="-5"/>
          </w:rPr>
          <w:t> </w:t>
        </w:r>
      </w:hyperlink>
      <w:hyperlink w:history="true" w:anchor="_bookmark45">
        <w:r>
          <w:rPr/>
          <w:t>[17],</w:t>
        </w:r>
        <w:r>
          <w:rPr>
            <w:spacing w:val="-5"/>
          </w:rPr>
          <w:t> </w:t>
        </w:r>
      </w:hyperlink>
      <w:hyperlink w:history="true" w:anchor="_bookmark63">
        <w:r>
          <w:rPr/>
          <w:t>[36].</w:t>
        </w:r>
        <w:r>
          <w:rPr>
            <w:spacing w:val="-6"/>
          </w:rPr>
          <w:t> </w:t>
        </w:r>
      </w:hyperlink>
      <w:r>
        <w:rPr>
          <w:spacing w:val="-3"/>
        </w:rPr>
        <w:t>Specifically,</w:t>
      </w:r>
    </w:p>
    <w:p>
      <w:pPr>
        <w:pStyle w:val="ListParagraph"/>
        <w:numPr>
          <w:ilvl w:val="0"/>
          <w:numId w:val="3"/>
        </w:numPr>
        <w:tabs>
          <w:tab w:pos="347" w:val="left" w:leader="none"/>
        </w:tabs>
        <w:spacing w:line="235" w:lineRule="auto" w:before="26" w:after="0"/>
        <w:ind w:left="346" w:right="38" w:hanging="177"/>
        <w:jc w:val="right"/>
        <w:rPr>
          <w:sz w:val="19"/>
        </w:rPr>
      </w:pPr>
      <w:r>
        <w:rPr>
          <w:sz w:val="19"/>
        </w:rPr>
        <w:t>The</w:t>
      </w:r>
      <w:r>
        <w:rPr>
          <w:spacing w:val="28"/>
          <w:sz w:val="19"/>
        </w:rPr>
        <w:t> </w:t>
      </w:r>
      <w:r>
        <w:rPr>
          <w:sz w:val="19"/>
        </w:rPr>
        <w:t>kernel</w:t>
      </w:r>
      <w:r>
        <w:rPr>
          <w:spacing w:val="28"/>
          <w:sz w:val="19"/>
        </w:rPr>
        <w:t> </w:t>
      </w:r>
      <w:r>
        <w:rPr>
          <w:sz w:val="19"/>
        </w:rPr>
        <w:t>is</w:t>
      </w:r>
      <w:r>
        <w:rPr>
          <w:spacing w:val="28"/>
          <w:sz w:val="19"/>
        </w:rPr>
        <w:t> </w:t>
      </w:r>
      <w:r>
        <w:rPr>
          <w:sz w:val="19"/>
        </w:rPr>
        <w:t>considered</w:t>
      </w:r>
      <w:r>
        <w:rPr>
          <w:spacing w:val="28"/>
          <w:sz w:val="19"/>
        </w:rPr>
        <w:t> </w:t>
      </w:r>
      <w:r>
        <w:rPr>
          <w:sz w:val="19"/>
        </w:rPr>
        <w:t>to</w:t>
      </w:r>
      <w:r>
        <w:rPr>
          <w:spacing w:val="28"/>
          <w:sz w:val="19"/>
        </w:rPr>
        <w:t> </w:t>
      </w:r>
      <w:r>
        <w:rPr>
          <w:sz w:val="19"/>
        </w:rPr>
        <w:t>be</w:t>
      </w:r>
      <w:r>
        <w:rPr>
          <w:spacing w:val="28"/>
          <w:sz w:val="19"/>
        </w:rPr>
        <w:t> </w:t>
      </w:r>
      <w:r>
        <w:rPr>
          <w:sz w:val="19"/>
        </w:rPr>
        <w:t>secure</w:t>
      </w:r>
      <w:r>
        <w:rPr>
          <w:spacing w:val="28"/>
          <w:sz w:val="19"/>
        </w:rPr>
        <w:t> </w:t>
      </w:r>
      <w:r>
        <w:rPr>
          <w:sz w:val="19"/>
        </w:rPr>
        <w:t>against</w:t>
      </w:r>
      <w:r>
        <w:rPr>
          <w:spacing w:val="28"/>
          <w:sz w:val="19"/>
        </w:rPr>
        <w:t> </w:t>
      </w:r>
      <w:r>
        <w:rPr>
          <w:sz w:val="19"/>
        </w:rPr>
        <w:t>software-</w:t>
      </w:r>
      <w:r>
        <w:rPr>
          <w:w w:val="99"/>
          <w:sz w:val="19"/>
        </w:rPr>
        <w:t> </w:t>
      </w:r>
      <w:r>
        <w:rPr>
          <w:sz w:val="19"/>
        </w:rPr>
        <w:t>only attacks. In other words, our exploit does not rely</w:t>
      </w:r>
      <w:r>
        <w:rPr>
          <w:spacing w:val="42"/>
          <w:sz w:val="19"/>
        </w:rPr>
        <w:t> </w:t>
      </w:r>
      <w:r>
        <w:rPr>
          <w:sz w:val="19"/>
        </w:rPr>
        <w:t>on</w:t>
      </w:r>
    </w:p>
    <w:p>
      <w:pPr>
        <w:pStyle w:val="BodyText"/>
        <w:rPr>
          <w:sz w:val="16"/>
        </w:rPr>
      </w:pPr>
    </w:p>
    <w:p>
      <w:pPr>
        <w:spacing w:line="206" w:lineRule="auto" w:before="1"/>
        <w:ind w:left="119" w:right="38" w:firstLine="160"/>
        <w:jc w:val="both"/>
        <w:rPr>
          <w:sz w:val="16"/>
        </w:rPr>
      </w:pPr>
      <w:r>
        <w:rPr>
          <w:sz w:val="16"/>
        </w:rPr>
        <w:t>2.</w:t>
      </w:r>
      <w:r>
        <w:rPr>
          <w:spacing w:val="3"/>
          <w:sz w:val="16"/>
        </w:rPr>
        <w:t> </w:t>
      </w:r>
      <w:bookmarkStart w:name="_bookmark6" w:id="21"/>
      <w:bookmarkEnd w:id="21"/>
      <w:r>
        <w:rPr>
          <w:sz w:val="16"/>
        </w:rPr>
        <w:t>One</w:t>
      </w:r>
      <w:r>
        <w:rPr>
          <w:spacing w:val="-3"/>
          <w:sz w:val="16"/>
        </w:rPr>
        <w:t> </w:t>
      </w:r>
      <w:r>
        <w:rPr>
          <w:sz w:val="16"/>
        </w:rPr>
        <w:t>naive</w:t>
      </w:r>
      <w:r>
        <w:rPr>
          <w:spacing w:val="-3"/>
          <w:sz w:val="16"/>
        </w:rPr>
        <w:t> </w:t>
      </w:r>
      <w:r>
        <w:rPr>
          <w:sz w:val="16"/>
        </w:rPr>
        <w:t>workaround</w:t>
      </w:r>
      <w:r>
        <w:rPr>
          <w:spacing w:val="-4"/>
          <w:sz w:val="16"/>
        </w:rPr>
        <w:t> </w:t>
      </w:r>
      <w:r>
        <w:rPr>
          <w:sz w:val="16"/>
        </w:rPr>
        <w:t>is</w:t>
      </w:r>
      <w:r>
        <w:rPr>
          <w:spacing w:val="-3"/>
          <w:sz w:val="16"/>
        </w:rPr>
        <w:t> </w:t>
      </w:r>
      <w:r>
        <w:rPr>
          <w:sz w:val="16"/>
        </w:rPr>
        <w:t>to</w:t>
      </w:r>
      <w:r>
        <w:rPr>
          <w:spacing w:val="-3"/>
          <w:sz w:val="16"/>
        </w:rPr>
        <w:t> </w:t>
      </w:r>
      <w:r>
        <w:rPr>
          <w:sz w:val="16"/>
        </w:rPr>
        <w:t>disable</w:t>
      </w:r>
      <w:r>
        <w:rPr>
          <w:spacing w:val="-3"/>
          <w:sz w:val="16"/>
        </w:rPr>
        <w:t> </w:t>
      </w:r>
      <w:r>
        <w:rPr>
          <w:rFonts w:ascii="Courier New"/>
          <w:sz w:val="16"/>
        </w:rPr>
        <w:t>mmap</w:t>
      </w:r>
      <w:r>
        <w:rPr>
          <w:rFonts w:ascii="Courier New"/>
          <w:spacing w:val="-60"/>
          <w:sz w:val="16"/>
        </w:rPr>
        <w:t> </w:t>
      </w:r>
      <w:r>
        <w:rPr>
          <w:sz w:val="16"/>
        </w:rPr>
        <w:t>by</w:t>
      </w:r>
      <w:r>
        <w:rPr>
          <w:spacing w:val="-3"/>
          <w:sz w:val="16"/>
        </w:rPr>
        <w:t> </w:t>
      </w:r>
      <w:r>
        <w:rPr>
          <w:sz w:val="16"/>
        </w:rPr>
        <w:t>making</w:t>
      </w:r>
      <w:r>
        <w:rPr>
          <w:spacing w:val="-3"/>
          <w:sz w:val="16"/>
        </w:rPr>
        <w:t> </w:t>
      </w:r>
      <w:r>
        <w:rPr>
          <w:sz w:val="16"/>
        </w:rPr>
        <w:t>an</w:t>
      </w:r>
      <w:r>
        <w:rPr>
          <w:spacing w:val="-3"/>
          <w:sz w:val="16"/>
        </w:rPr>
        <w:t> </w:t>
      </w:r>
      <w:r>
        <w:rPr>
          <w:sz w:val="16"/>
        </w:rPr>
        <w:t>extra</w:t>
      </w:r>
      <w:r>
        <w:rPr>
          <w:spacing w:val="-4"/>
          <w:sz w:val="16"/>
        </w:rPr>
        <w:t> </w:t>
      </w:r>
      <w:r>
        <w:rPr>
          <w:sz w:val="16"/>
        </w:rPr>
        <w:t>copy of the data from/into a user buffer when the data crosses the kernel boundary. However, this would lead to high performance</w:t>
      </w:r>
      <w:r>
        <w:rPr>
          <w:spacing w:val="10"/>
          <w:sz w:val="16"/>
        </w:rPr>
        <w:t> </w:t>
      </w:r>
      <w:r>
        <w:rPr>
          <w:sz w:val="16"/>
        </w:rPr>
        <w:t>overhead.</w:t>
      </w:r>
    </w:p>
    <w:p>
      <w:pPr>
        <w:pStyle w:val="BodyText"/>
        <w:spacing w:line="235" w:lineRule="auto" w:before="127"/>
        <w:ind w:left="346" w:right="957"/>
        <w:jc w:val="both"/>
      </w:pPr>
      <w:r>
        <w:rPr/>
        <w:br w:type="column"/>
      </w:r>
      <w:r>
        <w:rPr/>
        <w:t>any software vulnerabilities. Even though this assump- tion is generally not possible, we focus on the study </w:t>
      </w:r>
      <w:r>
        <w:rPr>
          <w:spacing w:val="-8"/>
        </w:rPr>
        <w:t>of </w:t>
      </w:r>
      <w:r>
        <w:rPr/>
        <w:t>the rowhammer defense and</w:t>
      </w:r>
      <w:r>
        <w:rPr>
          <w:spacing w:val="19"/>
        </w:rPr>
        <w:t> </w:t>
      </w:r>
      <w:r>
        <w:rPr/>
        <w:t>attack.</w:t>
      </w:r>
    </w:p>
    <w:p>
      <w:pPr>
        <w:pStyle w:val="ListParagraph"/>
        <w:numPr>
          <w:ilvl w:val="0"/>
          <w:numId w:val="3"/>
        </w:numPr>
        <w:tabs>
          <w:tab w:pos="347" w:val="left" w:leader="none"/>
        </w:tabs>
        <w:spacing w:line="235" w:lineRule="auto" w:before="87" w:after="0"/>
        <w:ind w:left="346" w:right="957" w:hanging="177"/>
        <w:jc w:val="both"/>
        <w:rPr>
          <w:sz w:val="19"/>
        </w:rPr>
      </w:pPr>
      <w:r>
        <w:rPr>
          <w:sz w:val="19"/>
        </w:rPr>
        <w:t>The kernel is protected by </w:t>
      </w:r>
      <w:r>
        <w:rPr>
          <w:spacing w:val="-4"/>
          <w:sz w:val="19"/>
        </w:rPr>
        <w:t>CATT  </w:t>
      </w:r>
      <w:hyperlink w:history="true" w:anchor="_bookmark35">
        <w:r>
          <w:rPr>
            <w:sz w:val="19"/>
          </w:rPr>
          <w:t>[7].</w:t>
        </w:r>
      </w:hyperlink>
      <w:r>
        <w:rPr>
          <w:sz w:val="19"/>
        </w:rPr>
        <w:t> That is, the </w:t>
      </w:r>
      <w:r>
        <w:rPr>
          <w:spacing w:val="-5"/>
          <w:sz w:val="19"/>
        </w:rPr>
        <w:t>ker-    </w:t>
      </w:r>
      <w:r>
        <w:rPr>
          <w:sz w:val="19"/>
        </w:rPr>
        <w:t>nel and the user memory are allocated from physically separated partitions, and bit flips caused by </w:t>
      </w:r>
      <w:r>
        <w:rPr>
          <w:spacing w:val="-3"/>
          <w:sz w:val="19"/>
        </w:rPr>
        <w:t>rowhammer </w:t>
      </w:r>
      <w:r>
        <w:rPr>
          <w:sz w:val="19"/>
        </w:rPr>
        <w:t>attacks are confined to their related</w:t>
      </w:r>
      <w:r>
        <w:rPr>
          <w:spacing w:val="27"/>
          <w:sz w:val="19"/>
        </w:rPr>
        <w:t> </w:t>
      </w:r>
      <w:r>
        <w:rPr>
          <w:sz w:val="19"/>
        </w:rPr>
        <w:t>partition.</w:t>
      </w:r>
    </w:p>
    <w:p>
      <w:pPr>
        <w:pStyle w:val="ListParagraph"/>
        <w:numPr>
          <w:ilvl w:val="0"/>
          <w:numId w:val="3"/>
        </w:numPr>
        <w:tabs>
          <w:tab w:pos="347" w:val="left" w:leader="none"/>
        </w:tabs>
        <w:spacing w:line="235" w:lineRule="auto" w:before="87" w:after="0"/>
        <w:ind w:left="346" w:right="957" w:hanging="177"/>
        <w:jc w:val="both"/>
        <w:rPr>
          <w:sz w:val="19"/>
        </w:rPr>
      </w:pPr>
      <w:r>
        <w:rPr>
          <w:sz w:val="19"/>
        </w:rPr>
        <w:t>Unlike other rowhammer attacks, the attacker has no knowledge about the kernel memory locations that </w:t>
      </w:r>
      <w:r>
        <w:rPr>
          <w:spacing w:val="-7"/>
          <w:sz w:val="19"/>
        </w:rPr>
        <w:t>are </w:t>
      </w:r>
      <w:r>
        <w:rPr>
          <w:sz w:val="19"/>
        </w:rPr>
        <w:t>bit-flippable, since </w:t>
      </w:r>
      <w:r>
        <w:rPr>
          <w:spacing w:val="-4"/>
          <w:sz w:val="19"/>
        </w:rPr>
        <w:t>CATT </w:t>
      </w:r>
      <w:r>
        <w:rPr>
          <w:sz w:val="19"/>
        </w:rPr>
        <w:t>protects the kernel partition from being</w:t>
      </w:r>
      <w:r>
        <w:rPr>
          <w:spacing w:val="9"/>
          <w:sz w:val="19"/>
        </w:rPr>
        <w:t> </w:t>
      </w:r>
      <w:r>
        <w:rPr>
          <w:sz w:val="19"/>
        </w:rPr>
        <w:t>scanned.</w:t>
      </w:r>
    </w:p>
    <w:p>
      <w:pPr>
        <w:pStyle w:val="ListParagraph"/>
        <w:numPr>
          <w:ilvl w:val="0"/>
          <w:numId w:val="3"/>
        </w:numPr>
        <w:tabs>
          <w:tab w:pos="347" w:val="left" w:leader="none"/>
        </w:tabs>
        <w:spacing w:line="232" w:lineRule="auto" w:before="88" w:after="0"/>
        <w:ind w:left="346" w:right="957" w:hanging="177"/>
        <w:jc w:val="both"/>
        <w:rPr>
          <w:sz w:val="19"/>
        </w:rPr>
      </w:pPr>
      <w:r>
        <w:rPr>
          <w:sz w:val="19"/>
        </w:rPr>
        <w:t>The attacker controls an unprivileged user process </w:t>
      </w:r>
      <w:r>
        <w:rPr>
          <w:spacing w:val="-4"/>
          <w:sz w:val="19"/>
        </w:rPr>
        <w:t>that </w:t>
      </w:r>
      <w:r>
        <w:rPr>
          <w:sz w:val="19"/>
        </w:rPr>
        <w:t>has no special privileges such as accessing </w:t>
      </w:r>
      <w:r>
        <w:rPr>
          <w:rFonts w:ascii="Courier New" w:hAnsi="Courier New"/>
          <w:sz w:val="19"/>
        </w:rPr>
        <w:t>pagemap</w:t>
      </w:r>
      <w:r>
        <w:rPr>
          <w:sz w:val="19"/>
        </w:rPr>
        <w:t>. That is, the attacker cannot obtain the virtual-to-physical address</w:t>
      </w:r>
      <w:r>
        <w:rPr>
          <w:spacing w:val="4"/>
          <w:sz w:val="19"/>
        </w:rPr>
        <w:t> </w:t>
      </w:r>
      <w:r>
        <w:rPr>
          <w:sz w:val="19"/>
        </w:rPr>
        <w:t>mapping.</w:t>
      </w:r>
    </w:p>
    <w:p>
      <w:pPr>
        <w:pStyle w:val="ListParagraph"/>
        <w:numPr>
          <w:ilvl w:val="0"/>
          <w:numId w:val="3"/>
        </w:numPr>
        <w:tabs>
          <w:tab w:pos="347" w:val="left" w:leader="none"/>
        </w:tabs>
        <w:spacing w:line="235" w:lineRule="auto" w:before="91" w:after="0"/>
        <w:ind w:left="346" w:right="957" w:hanging="177"/>
        <w:jc w:val="both"/>
        <w:rPr>
          <w:sz w:val="19"/>
        </w:rPr>
      </w:pPr>
      <w:r>
        <w:rPr>
          <w:sz w:val="19"/>
        </w:rPr>
        <w:t>The installed memory modules are susceptible </w:t>
      </w:r>
      <w:r>
        <w:rPr>
          <w:spacing w:val="-7"/>
          <w:sz w:val="19"/>
        </w:rPr>
        <w:t>to </w:t>
      </w:r>
      <w:r>
        <w:rPr>
          <w:sz w:val="19"/>
        </w:rPr>
        <w:t>rowhammer-induced bit flips. Pessl et al. </w:t>
      </w:r>
      <w:hyperlink w:history="true" w:anchor="_bookmark60">
        <w:r>
          <w:rPr>
            <w:sz w:val="19"/>
          </w:rPr>
          <w:t>[32] </w:t>
        </w:r>
      </w:hyperlink>
      <w:r>
        <w:rPr>
          <w:sz w:val="19"/>
        </w:rPr>
        <w:t>report </w:t>
      </w:r>
      <w:r>
        <w:rPr>
          <w:spacing w:val="-3"/>
          <w:sz w:val="19"/>
        </w:rPr>
        <w:t>that </w:t>
      </w:r>
      <w:r>
        <w:rPr>
          <w:sz w:val="19"/>
        </w:rPr>
        <w:t>many</w:t>
      </w:r>
      <w:r>
        <w:rPr>
          <w:spacing w:val="-11"/>
          <w:sz w:val="19"/>
        </w:rPr>
        <w:t> </w:t>
      </w:r>
      <w:r>
        <w:rPr>
          <w:sz w:val="19"/>
        </w:rPr>
        <w:t>mainstream</w:t>
      </w:r>
      <w:r>
        <w:rPr>
          <w:spacing w:val="-10"/>
          <w:sz w:val="19"/>
        </w:rPr>
        <w:t> </w:t>
      </w:r>
      <w:r>
        <w:rPr>
          <w:sz w:val="19"/>
        </w:rPr>
        <w:t>DRAM</w:t>
      </w:r>
      <w:r>
        <w:rPr>
          <w:spacing w:val="-11"/>
          <w:sz w:val="19"/>
        </w:rPr>
        <w:t> </w:t>
      </w:r>
      <w:r>
        <w:rPr>
          <w:sz w:val="19"/>
        </w:rPr>
        <w:t>manufacturers</w:t>
      </w:r>
      <w:r>
        <w:rPr>
          <w:spacing w:val="-10"/>
          <w:sz w:val="19"/>
        </w:rPr>
        <w:t> </w:t>
      </w:r>
      <w:r>
        <w:rPr>
          <w:sz w:val="19"/>
        </w:rPr>
        <w:t>have</w:t>
      </w:r>
      <w:r>
        <w:rPr>
          <w:spacing w:val="-10"/>
          <w:sz w:val="19"/>
        </w:rPr>
        <w:t> </w:t>
      </w:r>
      <w:r>
        <w:rPr>
          <w:sz w:val="19"/>
        </w:rPr>
        <w:t>vulnerable DRAM modules, including both DDR3 and DDR4 </w:t>
      </w:r>
      <w:r>
        <w:rPr>
          <w:spacing w:val="-4"/>
          <w:sz w:val="19"/>
        </w:rPr>
        <w:t>mem- </w:t>
      </w:r>
      <w:r>
        <w:rPr>
          <w:spacing w:val="-6"/>
          <w:sz w:val="19"/>
        </w:rPr>
        <w:t>ory.</w:t>
      </w:r>
    </w:p>
    <w:p>
      <w:pPr>
        <w:pStyle w:val="BodyText"/>
        <w:spacing w:before="9"/>
        <w:rPr>
          <w:sz w:val="29"/>
        </w:rPr>
      </w:pPr>
    </w:p>
    <w:p>
      <w:pPr>
        <w:pStyle w:val="Heading2"/>
        <w:numPr>
          <w:ilvl w:val="1"/>
          <w:numId w:val="5"/>
        </w:numPr>
        <w:tabs>
          <w:tab w:pos="575" w:val="left" w:leader="none"/>
        </w:tabs>
        <w:spacing w:line="240" w:lineRule="auto" w:before="0" w:after="0"/>
        <w:ind w:left="574" w:right="0" w:hanging="456"/>
        <w:jc w:val="left"/>
      </w:pPr>
      <w:bookmarkStart w:name="3.2 Key Steps and Main Challenges" w:id="22"/>
      <w:bookmarkEnd w:id="22"/>
      <w:r>
        <w:rPr>
          <w:b w:val="0"/>
        </w:rPr>
      </w:r>
      <w:bookmarkStart w:name="3.2 Key Steps and Main Challenges" w:id="23"/>
      <w:bookmarkEnd w:id="23"/>
      <w:r>
        <w:rPr/>
        <w:t>K</w:t>
      </w:r>
      <w:r>
        <w:rPr/>
        <w:t>ey Steps and Main</w:t>
      </w:r>
      <w:r>
        <w:rPr>
          <w:spacing w:val="-1"/>
        </w:rPr>
        <w:t> </w:t>
      </w:r>
      <w:r>
        <w:rPr/>
        <w:t>Challenges</w:t>
      </w:r>
    </w:p>
    <w:p>
      <w:pPr>
        <w:pStyle w:val="BodyText"/>
        <w:spacing w:line="235" w:lineRule="auto" w:before="103"/>
        <w:ind w:left="119" w:right="958"/>
        <w:jc w:val="both"/>
      </w:pPr>
      <w:r>
        <w:rPr/>
        <w:t>CATT employs a static kernel/user memory partition to protect the kernel from rowhammer attacks by a malicious user process. This implies that a physical page can only be owned by a single domain. However, modern OS kernels often have double-owned memory that are shared between the kernel and user processes, such as video buffers and SCSI generic (sg) buffers. If the double-owned buffer is allo- cated from the kernel partition, it would allow a malicious user process to hammer the kernel.</w:t>
      </w:r>
    </w:p>
    <w:p>
      <w:pPr>
        <w:pStyle w:val="BodyText"/>
        <w:tabs>
          <w:tab w:pos="1457" w:val="left" w:leader="none"/>
          <w:tab w:pos="3381" w:val="left" w:leader="none"/>
          <w:tab w:pos="4662" w:val="left" w:leader="none"/>
        </w:tabs>
        <w:spacing w:line="235" w:lineRule="auto" w:before="3"/>
        <w:ind w:left="119" w:right="957" w:firstLine="285"/>
      </w:pPr>
      <w:r>
        <w:rPr/>
        <w:pict>
          <v:group style="position:absolute;margin-left:460.372742pt;margin-top:13.151776pt;width:9.550pt;height:9.9pt;mso-position-horizontal-relative:page;mso-position-vertical-relative:paragraph;z-index:-254014464" coordorigin="9207,263" coordsize="191,198">
            <v:shape style="position:absolute;left:9207;top:264;width:191;height:191" type="#_x0000_t75" stroked="false">
              <v:imagedata r:id="rId10" o:title=""/>
            </v:shape>
            <v:shape style="position:absolute;left:9207;top:263;width:191;height:198" type="#_x0000_t202" filled="false" stroked="false">
              <v:textbox inset="0,0,0,0">
                <w:txbxContent>
                  <w:p>
                    <w:pPr>
                      <w:spacing w:line="192" w:lineRule="exact" w:before="0"/>
                      <w:ind w:left="55" w:right="0" w:firstLine="0"/>
                      <w:jc w:val="left"/>
                      <w:rPr>
                        <w:b/>
                        <w:sz w:val="16"/>
                      </w:rPr>
                    </w:pPr>
                    <w:r>
                      <w:rPr>
                        <w:b/>
                        <w:color w:val="FFFFFF"/>
                        <w:sz w:val="16"/>
                      </w:rPr>
                      <w:t>1</w:t>
                    </w:r>
                  </w:p>
                </w:txbxContent>
              </v:textbox>
              <w10:wrap type="none"/>
            </v:shape>
            <w10:wrap type="none"/>
          </v:group>
        </w:pict>
      </w:r>
      <w:r>
        <w:rPr/>
        <w:drawing>
          <wp:anchor distT="0" distB="0" distL="0" distR="0" allowOverlap="1" layoutInCell="1" locked="0" behindDoc="1" simplePos="0" relativeHeight="249303040">
            <wp:simplePos x="0" y="0"/>
            <wp:positionH relativeFrom="page">
              <wp:posOffset>6045852</wp:posOffset>
            </wp:positionH>
            <wp:positionV relativeFrom="paragraph">
              <wp:posOffset>315469</wp:posOffset>
            </wp:positionV>
            <wp:extent cx="119675" cy="119675"/>
            <wp:effectExtent l="0" t="0" r="0" b="0"/>
            <wp:wrapNone/>
            <wp:docPr id="1" name="image2.png"/>
            <wp:cNvGraphicFramePr>
              <a:graphicFrameLocks noChangeAspect="1"/>
            </wp:cNvGraphicFramePr>
            <a:graphic>
              <a:graphicData uri="http://schemas.openxmlformats.org/drawingml/2006/picture">
                <pic:pic>
                  <pic:nvPicPr>
                    <pic:cNvPr id="2" name="image2.png"/>
                    <pic:cNvPicPr/>
                  </pic:nvPicPr>
                  <pic:blipFill>
                    <a:blip r:embed="rId11" cstate="print"/>
                    <a:stretch>
                      <a:fillRect/>
                    </a:stretch>
                  </pic:blipFill>
                  <pic:spPr>
                    <a:xfrm>
                      <a:off x="0" y="0"/>
                      <a:ext cx="119675" cy="119675"/>
                    </a:xfrm>
                    <a:prstGeom prst="rect">
                      <a:avLst/>
                    </a:prstGeom>
                  </pic:spPr>
                </pic:pic>
              </a:graphicData>
            </a:graphic>
          </wp:anchor>
        </w:drawing>
      </w:r>
      <w:r>
        <w:rPr/>
        <w:pict>
          <v:group style="position:absolute;margin-left:364.791107pt;margin-top:47.771778pt;width:9.5pt;height:9.9pt;mso-position-horizontal-relative:page;mso-position-vertical-relative:paragraph;z-index:-254011392" coordorigin="7296,955" coordsize="190,198">
            <v:shape style="position:absolute;left:7295;top:959;width:190;height:190" type="#_x0000_t75" stroked="false">
              <v:imagedata r:id="rId10" o:title=""/>
            </v:shape>
            <v:shape style="position:absolute;left:7295;top:955;width:190;height:198" type="#_x0000_t202" filled="false" stroked="false">
              <v:textbox inset="0,0,0,0">
                <w:txbxContent>
                  <w:p>
                    <w:pPr>
                      <w:spacing w:line="192" w:lineRule="exact" w:before="0"/>
                      <w:ind w:left="54" w:right="0" w:firstLine="0"/>
                      <w:jc w:val="left"/>
                      <w:rPr>
                        <w:b/>
                        <w:sz w:val="16"/>
                      </w:rPr>
                    </w:pPr>
                    <w:r>
                      <w:rPr>
                        <w:b/>
                        <w:color w:val="FFFFFF"/>
                        <w:sz w:val="16"/>
                      </w:rPr>
                      <w:t>3</w:t>
                    </w:r>
                  </w:p>
                </w:txbxContent>
              </v:textbox>
              <w10:wrap type="none"/>
            </v:shape>
            <w10:wrap type="none"/>
          </v:group>
        </w:pict>
      </w:r>
      <w:r>
        <w:rPr/>
        <w:pict>
          <v:group style="position:absolute;margin-left:526.301758pt;margin-top:59.311775pt;width:9.550pt;height:9.9pt;mso-position-horizontal-relative:page;mso-position-vertical-relative:paragraph;z-index:-254009344" coordorigin="10526,1186" coordsize="191,198">
            <v:shape style="position:absolute;left:10526;top:1187;width:191;height:191" type="#_x0000_t75" stroked="false">
              <v:imagedata r:id="rId11" o:title=""/>
            </v:shape>
            <v:shape style="position:absolute;left:10526;top:1186;width:191;height:198" type="#_x0000_t202" filled="false" stroked="false">
              <v:textbox inset="0,0,0,0">
                <w:txbxContent>
                  <w:p>
                    <w:pPr>
                      <w:spacing w:line="192" w:lineRule="exact" w:before="0"/>
                      <w:ind w:left="55" w:right="0" w:firstLine="0"/>
                      <w:jc w:val="left"/>
                      <w:rPr>
                        <w:b/>
                        <w:sz w:val="16"/>
                      </w:rPr>
                    </w:pPr>
                    <w:r>
                      <w:rPr>
                        <w:b/>
                        <w:color w:val="FFFFFF"/>
                        <w:sz w:val="16"/>
                      </w:rPr>
                      <w:t>4</w:t>
                    </w:r>
                  </w:p>
                </w:txbxContent>
              </v:textbox>
              <w10:wrap type="none"/>
            </v:shape>
            <w10:wrap type="none"/>
          </v:group>
        </w:pict>
      </w:r>
      <w:r>
        <w:rPr/>
        <w:pict>
          <v:group style="position:absolute;margin-left:554.522095pt;margin-top:82.391777pt;width:9.5pt;height:9.9pt;mso-position-horizontal-relative:page;mso-position-vertical-relative:paragraph;z-index:-254007296" coordorigin="11090,1648" coordsize="190,198">
            <v:shape style="position:absolute;left:11090;top:1651;width:190;height:190" type="#_x0000_t75" stroked="false">
              <v:imagedata r:id="rId10" o:title=""/>
            </v:shape>
            <v:shape style="position:absolute;left:11090;top:1647;width:190;height:198" type="#_x0000_t202" filled="false" stroked="false">
              <v:textbox inset="0,0,0,0">
                <w:txbxContent>
                  <w:p>
                    <w:pPr>
                      <w:spacing w:line="192" w:lineRule="exact" w:before="0"/>
                      <w:ind w:left="54" w:right="0" w:firstLine="0"/>
                      <w:jc w:val="left"/>
                      <w:rPr>
                        <w:b/>
                        <w:sz w:val="16"/>
                      </w:rPr>
                    </w:pPr>
                    <w:r>
                      <w:rPr>
                        <w:b/>
                        <w:color w:val="FFFFFF"/>
                        <w:sz w:val="16"/>
                      </w:rPr>
                      <w:t>5</w:t>
                    </w:r>
                  </w:p>
                </w:txbxContent>
              </v:textbox>
              <w10:wrap type="none"/>
            </v:shape>
            <w10:wrap type="none"/>
          </v:group>
        </w:pict>
      </w:r>
      <w:r>
        <w:rPr>
          <w:spacing w:val="-9"/>
        </w:rPr>
        <w:t>To </w:t>
      </w:r>
      <w:r>
        <w:rPr/>
        <w:t>successfully launch a rowhammer exploit, the </w:t>
      </w:r>
      <w:r>
        <w:rPr>
          <w:spacing w:val="-4"/>
        </w:rPr>
        <w:t>fol- </w:t>
      </w:r>
      <w:r>
        <w:rPr/>
        <w:t>lowing  five  steps </w:t>
      </w:r>
      <w:r>
        <w:rPr>
          <w:spacing w:val="19"/>
        </w:rPr>
        <w:t> </w:t>
      </w:r>
      <w:r>
        <w:rPr/>
        <w:t>are </w:t>
      </w:r>
      <w:r>
        <w:rPr>
          <w:spacing w:val="7"/>
        </w:rPr>
        <w:t> </w:t>
      </w:r>
      <w:r>
        <w:rPr/>
        <w:t>necessary:</w:t>
        <w:tab/>
        <w:t>identify the </w:t>
      </w:r>
      <w:r>
        <w:rPr>
          <w:spacing w:val="-3"/>
        </w:rPr>
        <w:t>double- </w:t>
      </w:r>
      <w:r>
        <w:rPr/>
        <w:t>owned buffers that can be hammered; </w:t>
      </w:r>
      <w:r>
        <w:rPr>
          <w:b/>
          <w:color w:val="FFFFFF"/>
          <w:sz w:val="16"/>
        </w:rPr>
        <w:t>2 </w:t>
      </w:r>
      <w:r>
        <w:rPr/>
        <w:t>stealthily position the hammerable buffers and victim kernel objects next </w:t>
      </w:r>
      <w:r>
        <w:rPr>
          <w:spacing w:val="-6"/>
        </w:rPr>
        <w:t>to </w:t>
      </w:r>
      <w:r>
        <w:rPr/>
        <w:t>each</w:t>
      </w:r>
      <w:r>
        <w:rPr>
          <w:spacing w:val="44"/>
        </w:rPr>
        <w:t> </w:t>
      </w:r>
      <w:r>
        <w:rPr/>
        <w:t>other;</w:t>
        <w:tab/>
        <w:t>efficiently hammer the buffer without </w:t>
      </w:r>
      <w:r>
        <w:rPr>
          <w:spacing w:val="-5"/>
        </w:rPr>
        <w:t>the </w:t>
      </w:r>
      <w:r>
        <w:rPr/>
        <w:t>virtual-to-physical  address</w:t>
      </w:r>
      <w:r>
        <w:rPr>
          <w:spacing w:val="-14"/>
        </w:rPr>
        <w:t> </w:t>
      </w:r>
      <w:r>
        <w:rPr/>
        <w:t>mapping</w:t>
      </w:r>
      <w:r>
        <w:rPr>
          <w:spacing w:val="18"/>
        </w:rPr>
        <w:t> </w:t>
      </w:r>
      <w:r>
        <w:rPr/>
        <w:t>information;</w:t>
        <w:tab/>
      </w:r>
      <w:r>
        <w:rPr>
          <w:spacing w:val="-3"/>
        </w:rPr>
        <w:t>verify </w:t>
      </w:r>
      <w:r>
        <w:rPr/>
        <w:t>whether “useful” bit flips have occurred. If not, go to </w:t>
      </w:r>
      <w:r>
        <w:rPr>
          <w:spacing w:val="-5"/>
        </w:rPr>
        <w:t>the </w:t>
      </w:r>
      <w:r>
        <w:rPr/>
        <w:t>step 2 or 3 to restart hammering based on  the  strategy; gain the root/kernel privileges, </w:t>
      </w:r>
      <w:r>
        <w:rPr>
          <w:spacing w:val="-6"/>
        </w:rPr>
        <w:t>say, </w:t>
      </w:r>
      <w:r>
        <w:rPr/>
        <w:t>by changing </w:t>
      </w:r>
      <w:r>
        <w:rPr>
          <w:i/>
        </w:rPr>
        <w:t>uid </w:t>
      </w:r>
      <w:r>
        <w:rPr/>
        <w:t>to </w:t>
      </w:r>
      <w:r>
        <w:rPr>
          <w:rFonts w:ascii="Courier New" w:hAnsi="Courier New"/>
        </w:rPr>
        <w:t>0 </w:t>
      </w:r>
      <w:r>
        <w:rPr/>
        <w:t>for the current process. The last two steps have been well studied </w:t>
      </w:r>
      <w:hyperlink w:history="true" w:anchor="_bookmark63">
        <w:r>
          <w:rPr/>
          <w:t>[36]. </w:t>
        </w:r>
      </w:hyperlink>
      <w:r>
        <w:rPr/>
        <w:t>In the following, we describe the challenges </w:t>
      </w:r>
      <w:r>
        <w:rPr>
          <w:spacing w:val="-6"/>
        </w:rPr>
        <w:t>of </w:t>
      </w:r>
      <w:r>
        <w:rPr/>
        <w:t>the first three</w:t>
      </w:r>
      <w:r>
        <w:rPr>
          <w:spacing w:val="14"/>
        </w:rPr>
        <w:t> </w:t>
      </w:r>
      <w:r>
        <w:rPr/>
        <w:t>steps.</w:t>
      </w:r>
    </w:p>
    <w:p>
      <w:pPr>
        <w:pStyle w:val="BodyText"/>
        <w:spacing w:line="235" w:lineRule="auto" w:before="37"/>
        <w:ind w:left="120" w:right="957"/>
        <w:jc w:val="both"/>
      </w:pPr>
      <w:r>
        <w:rPr>
          <w:b/>
        </w:rPr>
        <w:t>Identify hammerable buffers: </w:t>
      </w:r>
      <w:r>
        <w:rPr/>
        <w:t>not all  </w:t>
      </w:r>
      <w:r>
        <w:rPr>
          <w:spacing w:val="-2"/>
        </w:rPr>
        <w:t>double-owned </w:t>
      </w:r>
      <w:r>
        <w:rPr/>
        <w:t>buffers are useful for our exploit. A hammerable </w:t>
      </w:r>
      <w:r>
        <w:rPr>
          <w:spacing w:val="-4"/>
        </w:rPr>
        <w:t>buffer </w:t>
      </w:r>
      <w:r>
        <w:rPr/>
        <w:t>should satisfy the following requirements: the buffer</w:t>
      </w:r>
      <w:r>
        <w:rPr>
          <w:spacing w:val="-31"/>
        </w:rPr>
        <w:t> </w:t>
      </w:r>
      <w:r>
        <w:rPr/>
        <w:t>should be allocated from the kernel partition but can be accessed</w:t>
      </w:r>
      <w:r>
        <w:rPr>
          <w:spacing w:val="-35"/>
        </w:rPr>
        <w:t> </w:t>
      </w:r>
      <w:r>
        <w:rPr/>
        <w:t>by unprivileged user processes. In addition, its size should </w:t>
      </w:r>
      <w:r>
        <w:rPr>
          <w:spacing w:val="-8"/>
        </w:rPr>
        <w:t>be </w:t>
      </w:r>
      <w:r>
        <w:rPr/>
        <w:t>reasonably large (e.g., in the level of KB or MB). If it is too small, the number of bit flips could be considerably </w:t>
      </w:r>
      <w:r>
        <w:rPr>
          <w:spacing w:val="-5"/>
        </w:rPr>
        <w:t>low. </w:t>
      </w:r>
      <w:r>
        <w:rPr>
          <w:spacing w:val="-7"/>
        </w:rPr>
        <w:t>By </w:t>
      </w:r>
      <w:r>
        <w:rPr/>
        <w:t>imposing these constraints, our exploit is broadly</w:t>
      </w:r>
      <w:r>
        <w:rPr>
          <w:spacing w:val="-33"/>
        </w:rPr>
        <w:t> </w:t>
      </w:r>
      <w:r>
        <w:rPr/>
        <w:t>applicable and potentially</w:t>
      </w:r>
      <w:r>
        <w:rPr>
          <w:spacing w:val="10"/>
        </w:rPr>
        <w:t> </w:t>
      </w:r>
      <w:r>
        <w:rPr>
          <w:spacing w:val="-3"/>
        </w:rPr>
        <w:t>stealthy.</w:t>
      </w:r>
    </w:p>
    <w:p>
      <w:pPr>
        <w:pStyle w:val="BodyText"/>
        <w:spacing w:line="235" w:lineRule="auto" w:before="47"/>
        <w:ind w:left="120" w:right="958"/>
        <w:jc w:val="both"/>
      </w:pPr>
      <w:r>
        <w:rPr>
          <w:b/>
        </w:rPr>
        <w:t>Stealthily position hammerable buffers and target</w:t>
      </w:r>
      <w:r>
        <w:rPr>
          <w:b/>
          <w:spacing w:val="-27"/>
        </w:rPr>
        <w:t> </w:t>
      </w:r>
      <w:r>
        <w:rPr>
          <w:b/>
        </w:rPr>
        <w:t>objects: </w:t>
      </w:r>
      <w:r>
        <w:rPr/>
        <w:t>for rowhammer attacks to succeed, hammerable buffers </w:t>
      </w:r>
      <w:r>
        <w:rPr>
          <w:spacing w:val="-6"/>
        </w:rPr>
        <w:t>and </w:t>
      </w:r>
      <w:r>
        <w:rPr/>
        <w:t>target objects must be physically adjacent to each other </w:t>
      </w:r>
      <w:r>
        <w:rPr>
          <w:spacing w:val="-6"/>
        </w:rPr>
        <w:t>in </w:t>
      </w:r>
      <w:r>
        <w:rPr/>
        <w:t>the DRAM layout. Previous rowhammer attacks  </w:t>
      </w:r>
      <w:r>
        <w:rPr>
          <w:spacing w:val="-3"/>
        </w:rPr>
        <w:t>gaining </w:t>
      </w:r>
      <w:r>
        <w:rPr/>
        <w:t>the root/kernel privilege rely on technologies such as </w:t>
      </w:r>
      <w:r>
        <w:rPr>
          <w:spacing w:val="-4"/>
        </w:rPr>
        <w:t>page </w:t>
      </w:r>
      <w:r>
        <w:rPr/>
        <w:t>deduplication </w:t>
      </w:r>
      <w:hyperlink w:history="true" w:anchor="_bookmark61">
        <w:r>
          <w:rPr/>
          <w:t>[34] </w:t>
        </w:r>
      </w:hyperlink>
      <w:r>
        <w:rPr/>
        <w:t>or exhausting either the page</w:t>
      </w:r>
      <w:r>
        <w:rPr>
          <w:spacing w:val="34"/>
        </w:rPr>
        <w:t> </w:t>
      </w:r>
      <w:r>
        <w:rPr/>
        <w:t>cache </w:t>
      </w:r>
      <w:hyperlink w:history="true" w:anchor="_bookmark43">
        <w:r>
          <w:rPr>
            <w:spacing w:val="-4"/>
          </w:rPr>
          <w:t>[15]</w:t>
        </w:r>
      </w:hyperlink>
    </w:p>
    <w:p>
      <w:pPr>
        <w:spacing w:after="0" w:line="235" w:lineRule="auto"/>
        <w:jc w:val="both"/>
        <w:sectPr>
          <w:pgSz w:w="12240" w:h="15840"/>
          <w:pgMar w:header="511" w:footer="0" w:top="720" w:bottom="280" w:left="840" w:right="0"/>
          <w:cols w:num="2" w:equalWidth="0">
            <w:col w:w="5201" w:space="79"/>
            <w:col w:w="6120"/>
          </w:cols>
        </w:sectPr>
      </w:pPr>
    </w:p>
    <w:p>
      <w:pPr>
        <w:pStyle w:val="BodyText"/>
        <w:rPr>
          <w:sz w:val="20"/>
        </w:rPr>
      </w:pPr>
    </w:p>
    <w:p>
      <w:pPr>
        <w:pStyle w:val="BodyText"/>
        <w:spacing w:before="5"/>
        <w:rPr>
          <w:sz w:val="29"/>
        </w:rPr>
      </w:pPr>
    </w:p>
    <w:p>
      <w:pPr>
        <w:spacing w:after="0"/>
        <w:rPr>
          <w:sz w:val="29"/>
        </w:rPr>
        <w:sectPr>
          <w:pgSz w:w="12240" w:h="15840"/>
          <w:pgMar w:header="511" w:footer="0" w:top="720" w:bottom="280" w:left="840" w:right="0"/>
        </w:sectPr>
      </w:pPr>
    </w:p>
    <w:p>
      <w:pPr>
        <w:pStyle w:val="BodyText"/>
        <w:spacing w:before="5"/>
        <w:rPr>
          <w:sz w:val="7"/>
        </w:rPr>
      </w:pPr>
    </w:p>
    <w:p>
      <w:pPr>
        <w:spacing w:before="0"/>
        <w:ind w:left="0" w:right="38" w:firstLine="0"/>
        <w:jc w:val="right"/>
        <w:rPr>
          <w:rFonts w:ascii="Verdana"/>
          <w:sz w:val="9"/>
        </w:rPr>
      </w:pPr>
      <w:r>
        <w:rPr/>
        <w:pict>
          <v:group style="position:absolute;margin-left:87.228477pt;margin-top:-7.90502pt;width:177.7pt;height:132.9pt;mso-position-horizontal-relative:page;mso-position-vertical-relative:paragraph;z-index:251677696" coordorigin="1745,-158" coordsize="3554,2658">
            <v:shape style="position:absolute;left:1938;top:2465;width:2;height:35" coordorigin="1939,2465" coordsize="0,35" path="m1939,2465l1939,2500e" filled="true" fillcolor="#000000" stroked="false">
              <v:path arrowok="t"/>
              <v:fill type="solid"/>
            </v:shape>
            <v:line style="position:absolute" from="1939,2465" to="1939,2500" stroked="true" strokeweight=".393752pt" strokecolor="#000000">
              <v:stroke dashstyle="solid"/>
            </v:line>
            <v:shape style="position:absolute;left:2471;top:2465;width:2;height:35" coordorigin="2471,2465" coordsize="0,35" path="m2471,2465l2471,2500e" filled="true" fillcolor="#000000" stroked="false">
              <v:path arrowok="t"/>
              <v:fill type="solid"/>
            </v:shape>
            <v:line style="position:absolute" from="2471,2465" to="2471,2500" stroked="true" strokeweight=".393752pt" strokecolor="#000000">
              <v:stroke dashstyle="solid"/>
            </v:line>
            <v:shape style="position:absolute;left:3004;top:2465;width:2;height:35" coordorigin="3004,2465" coordsize="0,35" path="m3004,2465l3004,2500e" filled="true" fillcolor="#000000" stroked="false">
              <v:path arrowok="t"/>
              <v:fill type="solid"/>
            </v:shape>
            <v:line style="position:absolute" from="3004,2465" to="3004,2500" stroked="true" strokeweight=".393752pt" strokecolor="#000000">
              <v:stroke dashstyle="solid"/>
            </v:line>
            <v:shape style="position:absolute;left:3536;top:2465;width:2;height:35" coordorigin="3537,2465" coordsize="0,35" path="m3537,2465l3537,2500e" filled="true" fillcolor="#000000" stroked="false">
              <v:path arrowok="t"/>
              <v:fill type="solid"/>
            </v:shape>
            <v:line style="position:absolute" from="3537,2465" to="3537,2500" stroked="true" strokeweight=".393752pt" strokecolor="#000000">
              <v:stroke dashstyle="solid"/>
            </v:line>
            <v:shape style="position:absolute;left:4069;top:2465;width:2;height:35" coordorigin="4069,2465" coordsize="0,35" path="m4069,2465l4069,2500e" filled="true" fillcolor="#000000" stroked="false">
              <v:path arrowok="t"/>
              <v:fill type="solid"/>
            </v:shape>
            <v:line style="position:absolute" from="4069,2465" to="4069,2500" stroked="true" strokeweight=".393752pt" strokecolor="#000000">
              <v:stroke dashstyle="solid"/>
            </v:line>
            <v:shape style="position:absolute;left:4602;top:2465;width:2;height:35" coordorigin="4602,2465" coordsize="0,35" path="m4602,2465l4602,2500e" filled="true" fillcolor="#000000" stroked="false">
              <v:path arrowok="t"/>
              <v:fill type="solid"/>
            </v:shape>
            <v:line style="position:absolute" from="4602,2465" to="4602,2500" stroked="true" strokeweight=".393752pt" strokecolor="#000000">
              <v:stroke dashstyle="solid"/>
            </v:line>
            <v:shape style="position:absolute;left:5134;top:2465;width:2;height:35" coordorigin="5135,2465" coordsize="0,35" path="m5135,2465l5135,2500e" filled="true" fillcolor="#000000" stroked="false">
              <v:path arrowok="t"/>
              <v:fill type="solid"/>
            </v:shape>
            <v:line style="position:absolute" from="5135,2465" to="5135,2500" stroked="true" strokeweight=".393752pt" strokecolor="#000000">
              <v:stroke dashstyle="solid"/>
            </v:line>
            <v:shape style="position:absolute;left:1744;top:2321;width:35;height:2" coordorigin="1745,2321" coordsize="35,0" path="m1779,2321l1745,2321e" filled="true" fillcolor="#000000" stroked="false">
              <v:path arrowok="t"/>
              <v:fill type="solid"/>
            </v:shape>
            <v:line style="position:absolute" from="1779,2321" to="1745,2321" stroked="true" strokeweight=".393752pt" strokecolor="#000000">
              <v:stroke dashstyle="solid"/>
            </v:line>
            <v:shape style="position:absolute;left:1744;top:2069;width:35;height:2" coordorigin="1745,2069" coordsize="35,0" path="m1779,2069l1745,2069e" filled="true" fillcolor="#000000" stroked="false">
              <v:path arrowok="t"/>
              <v:fill type="solid"/>
            </v:shape>
            <v:line style="position:absolute" from="1779,2069" to="1745,2069" stroked="true" strokeweight=".393752pt" strokecolor="#000000">
              <v:stroke dashstyle="solid"/>
            </v:line>
            <v:shape style="position:absolute;left:1744;top:1817;width:35;height:2" coordorigin="1745,1817" coordsize="35,0" path="m1779,1817l1745,1817e" filled="true" fillcolor="#000000" stroked="false">
              <v:path arrowok="t"/>
              <v:fill type="solid"/>
            </v:shape>
            <v:line style="position:absolute" from="1779,1817" to="1745,1817" stroked="true" strokeweight=".393752pt" strokecolor="#000000">
              <v:stroke dashstyle="solid"/>
            </v:line>
            <v:shape style="position:absolute;left:1744;top:1565;width:35;height:2" coordorigin="1745,1565" coordsize="35,0" path="m1779,1565l1745,1565e" filled="true" fillcolor="#000000" stroked="false">
              <v:path arrowok="t"/>
              <v:fill type="solid"/>
            </v:shape>
            <v:line style="position:absolute" from="1779,1565" to="1745,1565" stroked="true" strokeweight=".393752pt" strokecolor="#000000">
              <v:stroke dashstyle="solid"/>
            </v:line>
            <v:shape style="position:absolute;left:1744;top:1313;width:35;height:2" coordorigin="1745,1313" coordsize="35,0" path="m1779,1313l1745,1313e" filled="true" fillcolor="#000000" stroked="false">
              <v:path arrowok="t"/>
              <v:fill type="solid"/>
            </v:shape>
            <v:line style="position:absolute" from="1779,1313" to="1745,1313" stroked="true" strokeweight=".393752pt" strokecolor="#000000">
              <v:stroke dashstyle="solid"/>
            </v:line>
            <v:shape style="position:absolute;left:1744;top:1061;width:35;height:2" coordorigin="1745,1061" coordsize="35,0" path="m1779,1061l1745,1061e" filled="true" fillcolor="#000000" stroked="false">
              <v:path arrowok="t"/>
              <v:fill type="solid"/>
            </v:shape>
            <v:line style="position:absolute" from="1779,1061" to="1745,1061" stroked="true" strokeweight=".393752pt" strokecolor="#000000">
              <v:stroke dashstyle="solid"/>
            </v:line>
            <v:shape style="position:absolute;left:1744;top:809;width:35;height:2" coordorigin="1745,809" coordsize="35,0" path="m1779,809l1745,809e" filled="true" fillcolor="#000000" stroked="false">
              <v:path arrowok="t"/>
              <v:fill type="solid"/>
            </v:shape>
            <v:line style="position:absolute" from="1779,809" to="1745,809" stroked="true" strokeweight=".393752pt" strokecolor="#000000">
              <v:stroke dashstyle="solid"/>
            </v:line>
            <v:shape style="position:absolute;left:1744;top:557;width:35;height:2" coordorigin="1745,557" coordsize="35,0" path="m1779,557l1745,557e" filled="true" fillcolor="#000000" stroked="false">
              <v:path arrowok="t"/>
              <v:fill type="solid"/>
            </v:shape>
            <v:line style="position:absolute" from="1779,557" to="1745,557" stroked="true" strokeweight=".393752pt" strokecolor="#000000">
              <v:stroke dashstyle="solid"/>
            </v:line>
            <v:shape style="position:absolute;left:1744;top:305;width:35;height:2" coordorigin="1745,305" coordsize="35,0" path="m1779,305l1745,305e" filled="true" fillcolor="#000000" stroked="false">
              <v:path arrowok="t"/>
              <v:fill type="solid"/>
            </v:shape>
            <v:line style="position:absolute" from="1779,305" to="1745,305" stroked="true" strokeweight=".393752pt" strokecolor="#000000">
              <v:stroke dashstyle="solid"/>
            </v:line>
            <v:shape style="position:absolute;left:1744;top:53;width:35;height:2" coordorigin="1745,53" coordsize="35,0" path="m1779,53l1745,53e" filled="true" fillcolor="#000000" stroked="false">
              <v:path arrowok="t"/>
              <v:fill type="solid"/>
            </v:shape>
            <v:line style="position:absolute" from="1779,53" to="1745,53" stroked="true" strokeweight=".393752pt" strokecolor="#000000">
              <v:stroke dashstyle="solid"/>
            </v:line>
            <v:shape style="position:absolute;left:1152;top:8321;width:7143;height:5323" coordorigin="1152,8321" coordsize="7143,5323" path="m1779,2465l1779,-154m5294,2465l5294,-154m1779,2465l5294,2465m1779,-154l5294,-154e" filled="false" stroked="true" strokeweight=".393752pt" strokecolor="#000000">
              <v:path arrowok="t"/>
              <v:stroke dashstyle="solid"/>
            </v:shape>
            <w10:wrap type="none"/>
          </v:group>
        </w:pict>
      </w:r>
      <w:bookmarkStart w:name="_bookmark7" w:id="24"/>
      <w:bookmarkEnd w:id="24"/>
      <w:r>
        <w:rPr/>
      </w:r>
      <w:r>
        <w:rPr>
          <w:rFonts w:ascii="Verdana"/>
          <w:w w:val="105"/>
          <w:sz w:val="9"/>
        </w:rPr>
        <w:t>520</w:t>
      </w:r>
    </w:p>
    <w:p>
      <w:pPr>
        <w:pStyle w:val="BodyText"/>
        <w:spacing w:before="9"/>
        <w:rPr>
          <w:rFonts w:ascii="Verdana"/>
          <w:sz w:val="11"/>
        </w:rPr>
      </w:pPr>
    </w:p>
    <w:p>
      <w:pPr>
        <w:spacing w:before="0"/>
        <w:ind w:left="0" w:right="38" w:firstLine="0"/>
        <w:jc w:val="right"/>
        <w:rPr>
          <w:rFonts w:ascii="Verdana"/>
          <w:sz w:val="9"/>
        </w:rPr>
      </w:pPr>
      <w:r>
        <w:rPr>
          <w:rFonts w:ascii="Verdana"/>
          <w:w w:val="105"/>
          <w:sz w:val="9"/>
        </w:rPr>
        <w:t>500</w:t>
      </w:r>
    </w:p>
    <w:p>
      <w:pPr>
        <w:pStyle w:val="BodyText"/>
        <w:spacing w:before="9"/>
        <w:rPr>
          <w:rFonts w:ascii="Verdana"/>
          <w:sz w:val="11"/>
        </w:rPr>
      </w:pPr>
    </w:p>
    <w:p>
      <w:pPr>
        <w:spacing w:before="0"/>
        <w:ind w:left="0" w:right="38" w:firstLine="0"/>
        <w:jc w:val="right"/>
        <w:rPr>
          <w:rFonts w:ascii="Verdana"/>
          <w:sz w:val="9"/>
        </w:rPr>
      </w:pPr>
      <w:r>
        <w:rPr>
          <w:rFonts w:ascii="Verdana"/>
          <w:w w:val="105"/>
          <w:sz w:val="9"/>
        </w:rPr>
        <w:t>480</w:t>
      </w:r>
    </w:p>
    <w:p>
      <w:pPr>
        <w:pStyle w:val="BodyText"/>
        <w:spacing w:before="9"/>
        <w:rPr>
          <w:rFonts w:ascii="Verdana"/>
          <w:sz w:val="11"/>
        </w:rPr>
      </w:pPr>
    </w:p>
    <w:p>
      <w:pPr>
        <w:spacing w:before="0"/>
        <w:ind w:left="0" w:right="38" w:firstLine="0"/>
        <w:jc w:val="right"/>
        <w:rPr>
          <w:rFonts w:ascii="Verdana"/>
          <w:sz w:val="9"/>
        </w:rPr>
      </w:pPr>
      <w:r>
        <w:rPr/>
        <w:pict>
          <v:shape style="position:absolute;margin-left:68.383514pt;margin-top:-1.266242pt;width:6.8pt;height:42.55pt;mso-position-horizontal-relative:page;mso-position-vertical-relative:paragraph;z-index:251689984" type="#_x0000_t202" filled="false" stroked="false">
            <v:textbox inset="0,0,0,0" style="layout-flow:vertical;mso-layout-flow-alt:bottom-to-top">
              <w:txbxContent>
                <w:p>
                  <w:pPr>
                    <w:spacing w:before="4"/>
                    <w:ind w:left="20" w:right="0" w:firstLine="0"/>
                    <w:jc w:val="left"/>
                    <w:rPr>
                      <w:rFonts w:ascii="Verdana"/>
                      <w:sz w:val="9"/>
                    </w:rPr>
                  </w:pPr>
                  <w:r>
                    <w:rPr>
                      <w:rFonts w:ascii="Verdana"/>
                      <w:w w:val="110"/>
                      <w:sz w:val="9"/>
                    </w:rPr>
                    <w:t>Kernel Mmap(#)</w:t>
                  </w:r>
                </w:p>
              </w:txbxContent>
            </v:textbox>
            <w10:wrap type="none"/>
          </v:shape>
        </w:pict>
      </w:r>
      <w:r>
        <w:rPr>
          <w:rFonts w:ascii="Verdana"/>
          <w:w w:val="105"/>
          <w:sz w:val="9"/>
        </w:rPr>
        <w:t>460</w:t>
      </w:r>
    </w:p>
    <w:p>
      <w:pPr>
        <w:pStyle w:val="BodyText"/>
        <w:spacing w:before="9"/>
        <w:rPr>
          <w:rFonts w:ascii="Verdana"/>
          <w:sz w:val="11"/>
        </w:rPr>
      </w:pPr>
    </w:p>
    <w:p>
      <w:pPr>
        <w:spacing w:before="0"/>
        <w:ind w:left="0" w:right="38" w:firstLine="0"/>
        <w:jc w:val="right"/>
        <w:rPr>
          <w:rFonts w:ascii="Verdana"/>
          <w:sz w:val="9"/>
        </w:rPr>
      </w:pPr>
      <w:r>
        <w:rPr>
          <w:rFonts w:ascii="Verdana"/>
          <w:w w:val="105"/>
          <w:sz w:val="9"/>
        </w:rPr>
        <w:t>440</w:t>
      </w:r>
    </w:p>
    <w:p>
      <w:pPr>
        <w:pStyle w:val="BodyText"/>
        <w:spacing w:before="9"/>
        <w:rPr>
          <w:rFonts w:ascii="Verdana"/>
          <w:sz w:val="11"/>
        </w:rPr>
      </w:pPr>
    </w:p>
    <w:p>
      <w:pPr>
        <w:spacing w:before="0"/>
        <w:ind w:left="0" w:right="38" w:firstLine="0"/>
        <w:jc w:val="right"/>
        <w:rPr>
          <w:rFonts w:ascii="Verdana"/>
          <w:sz w:val="9"/>
        </w:rPr>
      </w:pPr>
      <w:r>
        <w:rPr>
          <w:rFonts w:ascii="Verdana"/>
          <w:w w:val="105"/>
          <w:sz w:val="9"/>
        </w:rPr>
        <w:t>420</w:t>
      </w:r>
    </w:p>
    <w:p>
      <w:pPr>
        <w:pStyle w:val="BodyText"/>
        <w:spacing w:before="9"/>
        <w:rPr>
          <w:rFonts w:ascii="Verdana"/>
          <w:sz w:val="11"/>
        </w:rPr>
      </w:pPr>
    </w:p>
    <w:p>
      <w:pPr>
        <w:spacing w:before="0"/>
        <w:ind w:left="0" w:right="38" w:firstLine="0"/>
        <w:jc w:val="right"/>
        <w:rPr>
          <w:rFonts w:ascii="Verdana"/>
          <w:sz w:val="9"/>
        </w:rPr>
      </w:pPr>
      <w:r>
        <w:rPr>
          <w:rFonts w:ascii="Verdana"/>
          <w:w w:val="105"/>
          <w:sz w:val="9"/>
        </w:rPr>
        <w:t>400</w:t>
      </w:r>
    </w:p>
    <w:p>
      <w:pPr>
        <w:pStyle w:val="BodyText"/>
        <w:spacing w:before="9"/>
        <w:rPr>
          <w:rFonts w:ascii="Verdana"/>
          <w:sz w:val="11"/>
        </w:rPr>
      </w:pPr>
    </w:p>
    <w:p>
      <w:pPr>
        <w:spacing w:before="0"/>
        <w:ind w:left="0" w:right="38" w:firstLine="0"/>
        <w:jc w:val="right"/>
        <w:rPr>
          <w:rFonts w:ascii="Verdana"/>
          <w:sz w:val="9"/>
        </w:rPr>
      </w:pPr>
      <w:r>
        <w:rPr>
          <w:rFonts w:ascii="Verdana"/>
          <w:w w:val="105"/>
          <w:sz w:val="9"/>
        </w:rPr>
        <w:t>380</w:t>
      </w:r>
    </w:p>
    <w:p>
      <w:pPr>
        <w:pStyle w:val="BodyText"/>
        <w:spacing w:before="9"/>
        <w:rPr>
          <w:rFonts w:ascii="Verdana"/>
          <w:sz w:val="11"/>
        </w:rPr>
      </w:pPr>
    </w:p>
    <w:p>
      <w:pPr>
        <w:spacing w:before="0"/>
        <w:ind w:left="0" w:right="38" w:firstLine="0"/>
        <w:jc w:val="right"/>
        <w:rPr>
          <w:rFonts w:ascii="Verdana"/>
          <w:sz w:val="9"/>
        </w:rPr>
      </w:pPr>
      <w:r>
        <w:rPr>
          <w:rFonts w:ascii="Verdana"/>
          <w:w w:val="105"/>
          <w:sz w:val="9"/>
        </w:rPr>
        <w:t>360</w:t>
      </w:r>
    </w:p>
    <w:p>
      <w:pPr>
        <w:pStyle w:val="BodyText"/>
        <w:spacing w:before="9"/>
        <w:rPr>
          <w:rFonts w:ascii="Verdana"/>
          <w:sz w:val="11"/>
        </w:rPr>
      </w:pPr>
    </w:p>
    <w:p>
      <w:pPr>
        <w:spacing w:before="0"/>
        <w:ind w:left="0" w:right="38" w:firstLine="0"/>
        <w:jc w:val="right"/>
        <w:rPr>
          <w:rFonts w:ascii="Verdana"/>
          <w:sz w:val="9"/>
        </w:rPr>
      </w:pPr>
      <w:r>
        <w:rPr>
          <w:rFonts w:ascii="Verdana"/>
          <w:w w:val="105"/>
          <w:sz w:val="9"/>
        </w:rPr>
        <w:t>340</w:t>
      </w:r>
    </w:p>
    <w:p>
      <w:pPr>
        <w:spacing w:line="444" w:lineRule="auto" w:before="85"/>
        <w:ind w:left="682" w:right="5248" w:firstLine="84"/>
        <w:jc w:val="right"/>
        <w:rPr>
          <w:rFonts w:ascii="Verdana"/>
          <w:sz w:val="9"/>
        </w:rPr>
      </w:pPr>
      <w:r>
        <w:rPr/>
        <w:br w:type="column"/>
      </w:r>
      <w:bookmarkStart w:name="_bookmark8" w:id="25"/>
      <w:bookmarkEnd w:id="25"/>
      <w:r>
        <w:rPr/>
      </w:r>
      <w:r>
        <w:rPr>
          <w:rFonts w:ascii="Verdana"/>
          <w:w w:val="105"/>
          <w:sz w:val="9"/>
        </w:rPr>
        <w:t>kernel </w:t>
      </w:r>
      <w:r>
        <w:rPr>
          <w:rFonts w:ascii="Verdana"/>
          <w:w w:val="110"/>
          <w:sz w:val="9"/>
        </w:rPr>
        <w:t>security</w:t>
      </w:r>
    </w:p>
    <w:p>
      <w:pPr>
        <w:spacing w:line="444" w:lineRule="auto" w:before="0"/>
        <w:ind w:left="734" w:right="5247" w:firstLine="255"/>
        <w:jc w:val="right"/>
        <w:rPr>
          <w:rFonts w:ascii="Verdana"/>
          <w:sz w:val="9"/>
        </w:rPr>
      </w:pPr>
      <w:r>
        <w:rPr/>
        <w:pict>
          <v:group style="position:absolute;margin-left:351.228485pt;margin-top:-27.712759pt;width:177.7pt;height:132.9pt;mso-position-horizontal-relative:page;mso-position-vertical-relative:paragraph;z-index:251688960" coordorigin="7025,-554" coordsize="3554,2658">
            <v:shape style="position:absolute;left:7059;top:1385;width:762;height:566" coordorigin="7059,1385" coordsize="762,566" path="m7493,1385l7059,1385,7059,1547,7493,1547,7493,1385m7774,1789l7059,1789,7059,1950,7774,1950,7774,1789m7821,1587l7059,1587,7059,1748,7821,1748,7821,1587e" filled="true" fillcolor="#000000" stroked="false">
              <v:path arrowok="t"/>
              <v:fill type="solid"/>
            </v:shape>
            <v:shape style="position:absolute;left:7064;top:981;width:2;height:364" coordorigin="7065,981" coordsize="0,364" path="m7065,1183l7065,1345m7065,981l7065,1143e" filled="false" stroked="true" strokeweight=".585903pt" strokecolor="#000000">
              <v:path arrowok="t"/>
              <v:stroke dashstyle="solid"/>
            </v:shape>
            <v:shape style="position:absolute;left:7059;top:577;width:2895;height:364" coordorigin="7059,578" coordsize="2895,364" path="m7493,578l7059,578,7059,739,7493,739,7493,578m9953,780l7059,780,7059,941,9953,941,9953,780e" filled="true" fillcolor="#000000" stroked="false">
              <v:path arrowok="t"/>
              <v:fill type="solid"/>
            </v:shape>
            <v:line style="position:absolute" from="7106,376" to="7106,537" stroked="true" strokeweight="4.687224pt" strokecolor="#000000">
              <v:stroke dashstyle="solid"/>
            </v:line>
            <v:line style="position:absolute" from="7071,174" to="7071,336" stroked="true" strokeweight="1.171806pt" strokecolor="#000000">
              <v:stroke dashstyle="solid"/>
            </v:line>
            <v:rect style="position:absolute;left:7059;top:-28;width:762;height:162" filled="true" fillcolor="#000000" stroked="false">
              <v:fill type="solid"/>
            </v:rect>
            <v:line style="position:absolute" from="7071,-229" to="7071,-68" stroked="true" strokeweight="1.171806pt" strokecolor="#000000">
              <v:stroke dashstyle="solid"/>
            </v:line>
            <v:line style="position:absolute" from="7077,-431" to="7077,-270" stroked="true" strokeweight="1.757709pt" strokecolor="#000000">
              <v:stroke dashstyle="solid"/>
            </v:line>
            <v:shape style="position:absolute;left:7024;top:1869;width:35;height:2" coordorigin="7025,1869" coordsize="35,0" path="m7059,1869l7025,1869e" filled="true" fillcolor="#000000" stroked="false">
              <v:path arrowok="t"/>
              <v:fill type="solid"/>
            </v:shape>
            <v:line style="position:absolute" from="7059,1869" to="7025,1869" stroked="true" strokeweight=".393752pt" strokecolor="#000000">
              <v:stroke dashstyle="solid"/>
            </v:line>
            <v:shape style="position:absolute;left:7024;top:1667;width:35;height:2" coordorigin="7025,1668" coordsize="35,0" path="m7059,1668l7025,1668e" filled="true" fillcolor="#000000" stroked="false">
              <v:path arrowok="t"/>
              <v:fill type="solid"/>
            </v:shape>
            <v:line style="position:absolute" from="7059,1668" to="7025,1668" stroked="true" strokeweight=".393752pt" strokecolor="#000000">
              <v:stroke dashstyle="solid"/>
            </v:line>
            <v:shape style="position:absolute;left:7024;top:1465;width:35;height:2" coordorigin="7025,1466" coordsize="35,0" path="m7059,1466l7025,1466e" filled="true" fillcolor="#000000" stroked="false">
              <v:path arrowok="t"/>
              <v:fill type="solid"/>
            </v:shape>
            <v:line style="position:absolute" from="7059,1466" to="7025,1466" stroked="true" strokeweight=".393752pt" strokecolor="#000000">
              <v:stroke dashstyle="solid"/>
            </v:line>
            <v:shape style="position:absolute;left:7024;top:1264;width:35;height:2" coordorigin="7025,1264" coordsize="35,0" path="m7059,1264l7025,1264e" filled="true" fillcolor="#000000" stroked="false">
              <v:path arrowok="t"/>
              <v:fill type="solid"/>
            </v:shape>
            <v:line style="position:absolute" from="7059,1264" to="7025,1264" stroked="true" strokeweight=".393752pt" strokecolor="#000000">
              <v:stroke dashstyle="solid"/>
            </v:line>
            <v:shape style="position:absolute;left:7024;top:1062;width:35;height:2" coordorigin="7025,1062" coordsize="35,0" path="m7059,1062l7025,1062e" filled="true" fillcolor="#000000" stroked="false">
              <v:path arrowok="t"/>
              <v:fill type="solid"/>
            </v:shape>
            <v:line style="position:absolute" from="7059,1062" to="7025,1062" stroked="true" strokeweight=".393752pt" strokecolor="#000000">
              <v:stroke dashstyle="solid"/>
            </v:line>
            <v:shape style="position:absolute;left:7024;top:860;width:35;height:2" coordorigin="7025,860" coordsize="35,0" path="m7059,860l7025,860e" filled="true" fillcolor="#000000" stroked="false">
              <v:path arrowok="t"/>
              <v:fill type="solid"/>
            </v:shape>
            <v:line style="position:absolute" from="7059,860" to="7025,860" stroked="true" strokeweight=".393752pt" strokecolor="#000000">
              <v:stroke dashstyle="solid"/>
            </v:line>
            <v:shape style="position:absolute;left:7024;top:658;width:35;height:2" coordorigin="7025,659" coordsize="35,0" path="m7059,659l7025,659e" filled="true" fillcolor="#000000" stroked="false">
              <v:path arrowok="t"/>
              <v:fill type="solid"/>
            </v:shape>
            <v:line style="position:absolute" from="7059,659" to="7025,659" stroked="true" strokeweight=".393752pt" strokecolor="#000000">
              <v:stroke dashstyle="solid"/>
            </v:line>
            <v:shape style="position:absolute;left:7024;top:456;width:35;height:2" coordorigin="7025,457" coordsize="35,0" path="m7059,457l7025,457e" filled="true" fillcolor="#000000" stroked="false">
              <v:path arrowok="t"/>
              <v:fill type="solid"/>
            </v:shape>
            <v:line style="position:absolute" from="7059,457" to="7025,457" stroked="true" strokeweight=".393752pt" strokecolor="#000000">
              <v:stroke dashstyle="solid"/>
            </v:line>
            <v:shape style="position:absolute;left:7024;top:254;width:35;height:2" coordorigin="7025,255" coordsize="35,0" path="m7059,255l7025,255e" filled="true" fillcolor="#000000" stroked="false">
              <v:path arrowok="t"/>
              <v:fill type="solid"/>
            </v:shape>
            <v:line style="position:absolute" from="7059,255" to="7025,255" stroked="true" strokeweight=".393752pt" strokecolor="#000000">
              <v:stroke dashstyle="solid"/>
            </v:line>
            <v:shape style="position:absolute;left:7024;top:53;width:35;height:2" coordorigin="7025,53" coordsize="35,0" path="m7059,53l7025,53e" filled="true" fillcolor="#000000" stroked="false">
              <v:path arrowok="t"/>
              <v:fill type="solid"/>
            </v:shape>
            <v:line style="position:absolute" from="7059,53" to="7025,53" stroked="true" strokeweight=".393752pt" strokecolor="#000000">
              <v:stroke dashstyle="solid"/>
            </v:line>
            <v:shape style="position:absolute;left:7024;top:-149;width:35;height:2" coordorigin="7025,-149" coordsize="35,0" path="m7059,-149l7025,-149e" filled="true" fillcolor="#000000" stroked="false">
              <v:path arrowok="t"/>
              <v:fill type="solid"/>
            </v:shape>
            <v:line style="position:absolute" from="7059,-149" to="7025,-149" stroked="true" strokeweight=".393752pt" strokecolor="#000000">
              <v:stroke dashstyle="solid"/>
            </v:line>
            <v:shape style="position:absolute;left:7024;top:-351;width:35;height:2" coordorigin="7025,-351" coordsize="35,0" path="m7059,-351l7025,-351e" filled="true" fillcolor="#000000" stroked="false">
              <v:path arrowok="t"/>
              <v:fill type="solid"/>
            </v:shape>
            <v:line style="position:absolute" from="7059,-351" to="7025,-351" stroked="true" strokeweight=".393752pt" strokecolor="#000000">
              <v:stroke dashstyle="solid"/>
            </v:line>
            <v:shape style="position:absolute;left:7059;top:2069;width:2;height:35" coordorigin="7059,2069" coordsize="0,35" path="m7059,2069l7059,2104e" filled="true" fillcolor="#000000" stroked="false">
              <v:path arrowok="t"/>
              <v:fill type="solid"/>
            </v:shape>
            <v:line style="position:absolute" from="7059,2069" to="7059,2104" stroked="true" strokeweight=".393752pt" strokecolor="#000000">
              <v:stroke dashstyle="solid"/>
            </v:line>
            <v:line style="position:absolute" from="7059,2069" to="7059,-550" stroked="true" strokeweight=".393752pt" strokecolor="#000000">
              <v:stroke dashstyle="solid"/>
            </v:line>
            <v:shape style="position:absolute;left:7644;top:2069;width:2;height:35" coordorigin="7645,2069" coordsize="0,35" path="m7645,2069l7645,2104e" filled="true" fillcolor="#000000" stroked="false">
              <v:path arrowok="t"/>
              <v:fill type="solid"/>
            </v:shape>
            <v:line style="position:absolute" from="7645,2069" to="7645,2104" stroked="true" strokeweight=".393752pt" strokecolor="#000000">
              <v:stroke dashstyle="solid"/>
            </v:line>
            <v:shape style="position:absolute;left:8230;top:2069;width:2;height:35" coordorigin="8231,2069" coordsize="0,35" path="m8231,2069l8231,2104e" filled="true" fillcolor="#000000" stroked="false">
              <v:path arrowok="t"/>
              <v:fill type="solid"/>
            </v:shape>
            <v:line style="position:absolute" from="8231,2069" to="8231,2104" stroked="true" strokeweight=".393752pt" strokecolor="#000000">
              <v:stroke dashstyle="solid"/>
            </v:line>
            <v:shape style="position:absolute;left:8816;top:2069;width:2;height:35" coordorigin="8817,2069" coordsize="0,35" path="m8817,2069l8817,2104e" filled="true" fillcolor="#000000" stroked="false">
              <v:path arrowok="t"/>
              <v:fill type="solid"/>
            </v:shape>
            <v:line style="position:absolute" from="8817,2069" to="8817,2104" stroked="true" strokeweight=".393752pt" strokecolor="#000000">
              <v:stroke dashstyle="solid"/>
            </v:line>
            <v:shape style="position:absolute;left:9402;top:2069;width:2;height:35" coordorigin="9403,2069" coordsize="0,35" path="m9403,2069l9403,2104e" filled="true" fillcolor="#000000" stroked="false">
              <v:path arrowok="t"/>
              <v:fill type="solid"/>
            </v:shape>
            <v:line style="position:absolute" from="9403,2069" to="9403,2104" stroked="true" strokeweight=".393752pt" strokecolor="#000000">
              <v:stroke dashstyle="solid"/>
            </v:line>
            <v:shape style="position:absolute;left:9988;top:2069;width:2;height:35" coordorigin="9989,2069" coordsize="0,35" path="m9989,2069l9989,2104e" filled="true" fillcolor="#000000" stroked="false">
              <v:path arrowok="t"/>
              <v:fill type="solid"/>
            </v:shape>
            <v:line style="position:absolute" from="9989,2069" to="9989,2104" stroked="true" strokeweight=".393752pt" strokecolor="#000000">
              <v:stroke dashstyle="solid"/>
            </v:line>
            <v:shape style="position:absolute;left:10574;top:2069;width:2;height:35" coordorigin="10574,2069" coordsize="0,35" path="m10574,2069l10574,2104e" filled="true" fillcolor="#000000" stroked="false">
              <v:path arrowok="t"/>
              <v:fill type="solid"/>
            </v:shape>
            <v:line style="position:absolute" from="10574,2069" to="10574,2104" stroked="true" strokeweight=".393752pt" strokecolor="#000000">
              <v:stroke dashstyle="solid"/>
            </v:line>
            <v:shape style="position:absolute;left:1152;top:7924;width:7143;height:5323" coordorigin="1152,7925" coordsize="7143,5323" path="m10574,2069l10574,-550m7059,2069l10574,2069m7059,-550l10574,-550e" filled="false" stroked="true" strokeweight=".393752pt" strokecolor="#000000">
              <v:path arrowok="t"/>
              <v:stroke dashstyle="solid"/>
            </v:shape>
            <v:shape style="position:absolute;left:7105;top:-399;width:95;height:297" type="#_x0000_t202" filled="false" stroked="false">
              <v:textbox inset="0,0,0,0">
                <w:txbxContent>
                  <w:p>
                    <w:pPr>
                      <w:spacing w:line="94" w:lineRule="exact" w:before="0"/>
                      <w:ind w:left="11" w:right="0" w:firstLine="0"/>
                      <w:jc w:val="left"/>
                      <w:rPr>
                        <w:rFonts w:ascii="Verdana"/>
                        <w:sz w:val="9"/>
                      </w:rPr>
                    </w:pPr>
                    <w:r>
                      <w:rPr>
                        <w:rFonts w:ascii="Verdana"/>
                        <w:w w:val="109"/>
                        <w:sz w:val="9"/>
                      </w:rPr>
                      <w:t>3</w:t>
                    </w:r>
                  </w:p>
                  <w:p>
                    <w:pPr>
                      <w:spacing w:line="240" w:lineRule="auto" w:before="7"/>
                      <w:rPr>
                        <w:rFonts w:ascii="Verdana"/>
                        <w:sz w:val="7"/>
                      </w:rPr>
                    </w:pPr>
                  </w:p>
                  <w:p>
                    <w:pPr>
                      <w:spacing w:before="0"/>
                      <w:ind w:left="0" w:right="0" w:firstLine="0"/>
                      <w:jc w:val="left"/>
                      <w:rPr>
                        <w:rFonts w:ascii="Verdana"/>
                        <w:sz w:val="9"/>
                      </w:rPr>
                    </w:pPr>
                    <w:r>
                      <w:rPr>
                        <w:rFonts w:ascii="Verdana"/>
                        <w:w w:val="109"/>
                        <w:sz w:val="9"/>
                      </w:rPr>
                      <w:t>2</w:t>
                    </w:r>
                  </w:p>
                </w:txbxContent>
              </v:textbox>
              <w10:wrap type="none"/>
            </v:shape>
            <v:shape style="position:absolute;left:7844;top:5;width:146;height:96" type="#_x0000_t202" filled="false" stroked="false">
              <v:textbox inset="0,0,0,0">
                <w:txbxContent>
                  <w:p>
                    <w:pPr>
                      <w:spacing w:line="94" w:lineRule="exact" w:before="0"/>
                      <w:ind w:left="0" w:right="0" w:firstLine="0"/>
                      <w:jc w:val="left"/>
                      <w:rPr>
                        <w:rFonts w:ascii="Verdana"/>
                        <w:sz w:val="9"/>
                      </w:rPr>
                    </w:pPr>
                    <w:r>
                      <w:rPr>
                        <w:rFonts w:ascii="Verdana"/>
                        <w:w w:val="110"/>
                        <w:sz w:val="9"/>
                      </w:rPr>
                      <w:t>65</w:t>
                    </w:r>
                  </w:p>
                </w:txbxContent>
              </v:textbox>
              <w10:wrap type="none"/>
            </v:shape>
            <v:shape style="position:absolute;left:7105;top:207;width:83;height:96" type="#_x0000_t202" filled="false" stroked="false">
              <v:textbox inset="0,0,0,0">
                <w:txbxContent>
                  <w:p>
                    <w:pPr>
                      <w:spacing w:line="94" w:lineRule="exact" w:before="0"/>
                      <w:ind w:left="0" w:right="0" w:firstLine="0"/>
                      <w:jc w:val="left"/>
                      <w:rPr>
                        <w:rFonts w:ascii="Verdana"/>
                        <w:sz w:val="9"/>
                      </w:rPr>
                    </w:pPr>
                    <w:r>
                      <w:rPr>
                        <w:rFonts w:ascii="Verdana"/>
                        <w:w w:val="109"/>
                        <w:sz w:val="9"/>
                      </w:rPr>
                      <w:t>2</w:t>
                    </w:r>
                  </w:p>
                </w:txbxContent>
              </v:textbox>
              <w10:wrap type="none"/>
            </v:shape>
            <v:shape style="position:absolute;left:7176;top:409;width:83;height:96" type="#_x0000_t202" filled="false" stroked="false">
              <v:textbox inset="0,0,0,0">
                <w:txbxContent>
                  <w:p>
                    <w:pPr>
                      <w:spacing w:line="94" w:lineRule="exact" w:before="0"/>
                      <w:ind w:left="0" w:right="0" w:firstLine="0"/>
                      <w:jc w:val="left"/>
                      <w:rPr>
                        <w:rFonts w:ascii="Verdana"/>
                        <w:sz w:val="9"/>
                      </w:rPr>
                    </w:pPr>
                    <w:r>
                      <w:rPr>
                        <w:rFonts w:ascii="Verdana"/>
                        <w:w w:val="109"/>
                        <w:sz w:val="9"/>
                      </w:rPr>
                      <w:t>8</w:t>
                    </w:r>
                  </w:p>
                </w:txbxContent>
              </v:textbox>
              <w10:wrap type="none"/>
            </v:shape>
            <v:shape style="position:absolute;left:7516;top:610;width:146;height:96" type="#_x0000_t202" filled="false" stroked="false">
              <v:textbox inset="0,0,0,0">
                <w:txbxContent>
                  <w:p>
                    <w:pPr>
                      <w:spacing w:line="94" w:lineRule="exact" w:before="0"/>
                      <w:ind w:left="0" w:right="0" w:firstLine="0"/>
                      <w:jc w:val="left"/>
                      <w:rPr>
                        <w:rFonts w:ascii="Verdana"/>
                        <w:sz w:val="9"/>
                      </w:rPr>
                    </w:pPr>
                    <w:r>
                      <w:rPr>
                        <w:rFonts w:ascii="Verdana"/>
                        <w:w w:val="110"/>
                        <w:sz w:val="9"/>
                      </w:rPr>
                      <w:t>37</w:t>
                    </w:r>
                  </w:p>
                </w:txbxContent>
              </v:textbox>
              <w10:wrap type="none"/>
            </v:shape>
            <v:shape style="position:absolute;left:9976;top:812;width:208;height:96" type="#_x0000_t202" filled="false" stroked="false">
              <v:textbox inset="0,0,0,0">
                <w:txbxContent>
                  <w:p>
                    <w:pPr>
                      <w:spacing w:line="94" w:lineRule="exact" w:before="0"/>
                      <w:ind w:left="0" w:right="0" w:firstLine="0"/>
                      <w:jc w:val="left"/>
                      <w:rPr>
                        <w:rFonts w:ascii="Verdana"/>
                        <w:sz w:val="9"/>
                      </w:rPr>
                    </w:pPr>
                    <w:r>
                      <w:rPr>
                        <w:rFonts w:ascii="Verdana"/>
                        <w:w w:val="110"/>
                        <w:sz w:val="9"/>
                      </w:rPr>
                      <w:t>247</w:t>
                    </w:r>
                  </w:p>
                </w:txbxContent>
              </v:textbox>
              <w10:wrap type="none"/>
            </v:shape>
            <v:shape style="position:absolute;left:7094;top:1014;width:83;height:297" type="#_x0000_t202" filled="false" stroked="false">
              <v:textbox inset="0,0,0,0">
                <w:txbxContent>
                  <w:p>
                    <w:pPr>
                      <w:spacing w:line="94" w:lineRule="exact" w:before="0"/>
                      <w:ind w:left="0" w:right="0" w:firstLine="0"/>
                      <w:jc w:val="left"/>
                      <w:rPr>
                        <w:rFonts w:ascii="Verdana"/>
                        <w:sz w:val="9"/>
                      </w:rPr>
                    </w:pPr>
                    <w:r>
                      <w:rPr>
                        <w:rFonts w:ascii="Verdana"/>
                        <w:w w:val="109"/>
                        <w:sz w:val="9"/>
                      </w:rPr>
                      <w:t>1</w:t>
                    </w:r>
                  </w:p>
                  <w:p>
                    <w:pPr>
                      <w:spacing w:line="240" w:lineRule="auto" w:before="7"/>
                      <w:rPr>
                        <w:rFonts w:ascii="Verdana"/>
                        <w:sz w:val="7"/>
                      </w:rPr>
                    </w:pPr>
                  </w:p>
                  <w:p>
                    <w:pPr>
                      <w:spacing w:before="0"/>
                      <w:ind w:left="0" w:right="0" w:firstLine="0"/>
                      <w:jc w:val="left"/>
                      <w:rPr>
                        <w:rFonts w:ascii="Verdana"/>
                        <w:sz w:val="9"/>
                      </w:rPr>
                    </w:pPr>
                    <w:r>
                      <w:rPr>
                        <w:rFonts w:ascii="Verdana"/>
                        <w:w w:val="109"/>
                        <w:sz w:val="9"/>
                      </w:rPr>
                      <w:t>1</w:t>
                    </w:r>
                  </w:p>
                </w:txbxContent>
              </v:textbox>
              <w10:wrap type="none"/>
            </v:shape>
            <v:shape style="position:absolute;left:7516;top:1418;width:146;height:96" type="#_x0000_t202" filled="false" stroked="false">
              <v:textbox inset="0,0,0,0">
                <w:txbxContent>
                  <w:p>
                    <w:pPr>
                      <w:spacing w:line="94" w:lineRule="exact" w:before="0"/>
                      <w:ind w:left="0" w:right="0" w:firstLine="0"/>
                      <w:jc w:val="left"/>
                      <w:rPr>
                        <w:rFonts w:ascii="Verdana"/>
                        <w:sz w:val="9"/>
                      </w:rPr>
                    </w:pPr>
                    <w:r>
                      <w:rPr>
                        <w:rFonts w:ascii="Verdana"/>
                        <w:w w:val="110"/>
                        <w:sz w:val="9"/>
                      </w:rPr>
                      <w:t>37</w:t>
                    </w:r>
                  </w:p>
                </w:txbxContent>
              </v:textbox>
              <w10:wrap type="none"/>
            </v:shape>
            <v:shape style="position:absolute;left:7797;top:1619;width:193;height:297" type="#_x0000_t202" filled="false" stroked="false">
              <v:textbox inset="0,0,0,0">
                <w:txbxContent>
                  <w:p>
                    <w:pPr>
                      <w:spacing w:line="94" w:lineRule="exact" w:before="0"/>
                      <w:ind w:left="46" w:right="0" w:firstLine="0"/>
                      <w:jc w:val="left"/>
                      <w:rPr>
                        <w:rFonts w:ascii="Verdana"/>
                        <w:sz w:val="9"/>
                      </w:rPr>
                    </w:pPr>
                    <w:r>
                      <w:rPr>
                        <w:rFonts w:ascii="Verdana"/>
                        <w:w w:val="110"/>
                        <w:sz w:val="9"/>
                      </w:rPr>
                      <w:t>65</w:t>
                    </w:r>
                  </w:p>
                  <w:p>
                    <w:pPr>
                      <w:spacing w:line="240" w:lineRule="auto" w:before="7"/>
                      <w:rPr>
                        <w:rFonts w:ascii="Verdana"/>
                        <w:sz w:val="7"/>
                      </w:rPr>
                    </w:pPr>
                  </w:p>
                  <w:p>
                    <w:pPr>
                      <w:spacing w:before="0"/>
                      <w:ind w:left="0" w:right="0" w:firstLine="0"/>
                      <w:jc w:val="left"/>
                      <w:rPr>
                        <w:rFonts w:ascii="Verdana"/>
                        <w:sz w:val="9"/>
                      </w:rPr>
                    </w:pPr>
                    <w:r>
                      <w:rPr>
                        <w:rFonts w:ascii="Verdana"/>
                        <w:w w:val="110"/>
                        <w:sz w:val="9"/>
                      </w:rPr>
                      <w:t>61</w:t>
                    </w:r>
                  </w:p>
                </w:txbxContent>
              </v:textbox>
              <w10:wrap type="none"/>
            </v:shape>
            <w10:wrap type="none"/>
          </v:group>
        </w:pict>
      </w:r>
      <w:r>
        <w:rPr>
          <w:rFonts w:ascii="Verdana"/>
          <w:w w:val="105"/>
          <w:sz w:val="9"/>
        </w:rPr>
        <w:t>fs </w:t>
      </w:r>
      <w:r>
        <w:rPr>
          <w:rFonts w:ascii="Verdana"/>
          <w:w w:val="110"/>
          <w:sz w:val="9"/>
        </w:rPr>
        <w:t>ipc crypto</w:t>
      </w:r>
      <w:r>
        <w:rPr>
          <w:rFonts w:ascii="Verdana"/>
          <w:w w:val="110"/>
          <w:sz w:val="9"/>
        </w:rPr>
        <w:t> </w:t>
      </w:r>
      <w:r>
        <w:rPr>
          <w:rFonts w:ascii="Verdana"/>
          <w:w w:val="105"/>
          <w:sz w:val="9"/>
        </w:rPr>
        <w:t>tools drivers mm virt </w:t>
      </w:r>
      <w:r>
        <w:rPr>
          <w:rFonts w:ascii="Verdana"/>
          <w:w w:val="110"/>
          <w:sz w:val="9"/>
        </w:rPr>
        <w:t>arch</w:t>
      </w:r>
      <w:r>
        <w:rPr>
          <w:rFonts w:ascii="Verdana"/>
          <w:w w:val="110"/>
          <w:sz w:val="9"/>
        </w:rPr>
        <w:t> </w:t>
      </w:r>
      <w:r>
        <w:rPr>
          <w:rFonts w:ascii="Verdana"/>
          <w:w w:val="110"/>
          <w:sz w:val="9"/>
        </w:rPr>
        <w:t>sound</w:t>
      </w:r>
      <w:r>
        <w:rPr>
          <w:rFonts w:ascii="Verdana"/>
          <w:w w:val="110"/>
          <w:sz w:val="9"/>
        </w:rPr>
        <w:t> </w:t>
      </w:r>
      <w:r>
        <w:rPr>
          <w:rFonts w:ascii="Verdana"/>
          <w:w w:val="110"/>
          <w:sz w:val="9"/>
        </w:rPr>
        <w:t>net</w:t>
      </w:r>
    </w:p>
    <w:p>
      <w:pPr>
        <w:spacing w:after="0" w:line="444" w:lineRule="auto"/>
        <w:jc w:val="right"/>
        <w:rPr>
          <w:rFonts w:ascii="Verdana"/>
          <w:sz w:val="9"/>
        </w:rPr>
        <w:sectPr>
          <w:type w:val="continuous"/>
          <w:pgSz w:w="12240" w:h="15840"/>
          <w:pgMar w:top="720" w:bottom="280" w:left="840" w:right="0"/>
          <w:cols w:num="2" w:equalWidth="0">
            <w:col w:w="911" w:space="4164"/>
            <w:col w:w="6325"/>
          </w:cols>
        </w:sectPr>
      </w:pPr>
    </w:p>
    <w:p>
      <w:pPr>
        <w:pStyle w:val="BodyText"/>
        <w:rPr>
          <w:rFonts w:ascii="Verdana"/>
          <w:sz w:val="8"/>
        </w:rPr>
      </w:pPr>
    </w:p>
    <w:p>
      <w:pPr>
        <w:tabs>
          <w:tab w:pos="757" w:val="left" w:leader="none"/>
          <w:tab w:pos="1258" w:val="left" w:leader="none"/>
          <w:tab w:pos="1791" w:val="left" w:leader="none"/>
          <w:tab w:pos="2355" w:val="left" w:leader="none"/>
          <w:tab w:pos="2856" w:val="left" w:leader="none"/>
          <w:tab w:pos="3389" w:val="left" w:leader="none"/>
        </w:tabs>
        <w:spacing w:before="0"/>
        <w:ind w:left="224" w:right="0" w:firstLine="0"/>
        <w:jc w:val="center"/>
        <w:rPr>
          <w:rFonts w:ascii="Verdana"/>
          <w:sz w:val="9"/>
        </w:rPr>
      </w:pPr>
      <w:r>
        <w:rPr/>
        <w:pict>
          <v:group style="position:absolute;margin-left:95.956352pt;margin-top:-128.667221pt;width:161.8pt;height:121.05pt;mso-position-horizontal-relative:page;mso-position-vertical-relative:paragraph;z-index:251678720" coordorigin="1919,-2573" coordsize="3236,2421">
            <v:shape style="position:absolute;left:1924;top:-188;width:30;height:30" coordorigin="1924,-187" coordsize="30,30" path="m1943,-187l1935,-187,1931,-185,1926,-180,1924,-176,1924,-168,1926,-165,1931,-159,1935,-157,1943,-157,1946,-159,1952,-165,1954,-168,1954,-176,1952,-180,1946,-185,1943,-187xe" filled="true" fillcolor="#000000" stroked="false">
              <v:path arrowok="t"/>
              <v:fill type="solid"/>
            </v:shape>
            <v:shape style="position:absolute;left:1924;top:-188;width:30;height:30" coordorigin="1924,-187" coordsize="30,30" path="m1939,-157l1943,-157,1946,-159,1949,-162,1952,-165,1954,-168,1954,-172,1954,-176,1952,-180,1949,-183,1946,-185,1943,-187,1939,-187,1935,-187,1931,-185,1928,-183,1926,-180,1924,-176,1924,-172,1924,-168,1926,-165,1928,-162,1931,-159,1935,-157,1939,-157xe" filled="false" stroked="true" strokeweight=".49219pt" strokecolor="#000000">
              <v:path arrowok="t"/>
              <v:stroke dashstyle="solid"/>
            </v:shape>
            <v:shape style="position:absolute;left:2456;top:-830;width:30;height:30" coordorigin="2457,-830" coordsize="30,30" path="m2475,-830l2468,-830,2464,-828,2458,-823,2457,-819,2457,-811,2458,-807,2464,-802,2468,-800,2475,-800,2479,-802,2485,-807,2486,-811,2486,-819,2485,-823,2479,-828,2475,-830xe" filled="true" fillcolor="#000000" stroked="false">
              <v:path arrowok="t"/>
              <v:fill type="solid"/>
            </v:shape>
            <v:shape style="position:absolute;left:2456;top:-830;width:30;height:30" coordorigin="2457,-830" coordsize="30,30" path="m2471,-800l2475,-800,2479,-802,2482,-804,2485,-807,2486,-811,2486,-815,2486,-819,2485,-823,2482,-825,2479,-828,2475,-830,2471,-830,2468,-830,2464,-828,2461,-825,2458,-823,2457,-819,2457,-815,2457,-811,2458,-807,2461,-804,2464,-802,2468,-800,2471,-800xe" filled="false" stroked="true" strokeweight=".49219pt" strokecolor="#000000">
              <v:path arrowok="t"/>
              <v:stroke dashstyle="solid"/>
            </v:shape>
            <v:shape style="position:absolute;left:2989;top:-1233;width:30;height:30" coordorigin="2989,-1233" coordsize="30,30" path="m3008,-1233l3000,-1233,2996,-1231,2991,-1226,2989,-1222,2989,-1214,2991,-1210,2996,-1205,3000,-1203,3008,-1203,3012,-1205,3017,-1210,3019,-1214,3019,-1222,3017,-1226,3012,-1231,3008,-1233xe" filled="true" fillcolor="#000000" stroked="false">
              <v:path arrowok="t"/>
              <v:fill type="solid"/>
            </v:shape>
            <v:shape style="position:absolute;left:2989;top:-1233;width:30;height:30" coordorigin="2989,-1233" coordsize="30,30" path="m3004,-1203l3008,-1203,3012,-1205,3015,-1208,3017,-1210,3019,-1214,3019,-1218,3019,-1222,3017,-1226,3015,-1228,3012,-1231,3008,-1233,3004,-1233,3000,-1233,2996,-1231,2994,-1228,2991,-1226,2989,-1222,2989,-1218,2989,-1214,2991,-1210,2994,-1208,2996,-1205,3000,-1203,3004,-1203xe" filled="false" stroked="true" strokeweight=".49219pt" strokecolor="#000000">
              <v:path arrowok="t"/>
              <v:stroke dashstyle="solid"/>
            </v:shape>
            <v:shape style="position:absolute;left:3521;top:-1574;width:30;height:30" coordorigin="3522,-1573" coordsize="30,30" path="m3541,-1573l3533,-1573,3529,-1571,3524,-1566,3522,-1562,3522,-1554,3524,-1551,3529,-1545,3533,-1543,3541,-1543,3544,-1545,3550,-1551,3551,-1554,3551,-1562,3550,-1566,3544,-1571,3541,-1573xe" filled="true" fillcolor="#000000" stroked="false">
              <v:path arrowok="t"/>
              <v:fill type="solid"/>
            </v:shape>
            <v:shape style="position:absolute;left:3521;top:-1574;width:30;height:30" coordorigin="3522,-1573" coordsize="30,30" path="m3537,-1543l3541,-1543,3544,-1545,3547,-1548,3550,-1551,3551,-1554,3551,-1558,3551,-1562,3550,-1566,3547,-1569,3544,-1571,3541,-1573,3537,-1573,3533,-1573,3529,-1571,3526,-1569,3524,-1566,3522,-1562,3522,-1558,3522,-1554,3524,-1551,3526,-1548,3529,-1545,3533,-1543,3537,-1543xe" filled="false" stroked="true" strokeweight=".49219pt" strokecolor="#000000">
              <v:path arrowok="t"/>
              <v:stroke dashstyle="solid"/>
            </v:shape>
            <v:shape style="position:absolute;left:4054;top:-1863;width:30;height:30" coordorigin="4055,-1863" coordsize="30,30" path="m4073,-1863l4065,-1863,4062,-1861,4056,-1856,4055,-1852,4055,-1844,4056,-1840,4062,-1835,4065,-1833,4073,-1833,4077,-1835,4083,-1840,4084,-1844,4084,-1852,4083,-1856,4077,-1861,4073,-1863xe" filled="true" fillcolor="#000000" stroked="false">
              <v:path arrowok="t"/>
              <v:fill type="solid"/>
            </v:shape>
            <v:shape style="position:absolute;left:4054;top:-1863;width:30;height:30" coordorigin="4055,-1863" coordsize="30,30" path="m4069,-1833l4073,-1833,4077,-1835,4080,-1838,4083,-1840,4084,-1844,4084,-1848,4084,-1852,4083,-1856,4080,-1858,4077,-1861,4073,-1863,4069,-1863,4065,-1863,4062,-1861,4059,-1858,4056,-1856,4055,-1852,4055,-1848,4055,-1844,4056,-1840,4059,-1838,4062,-1835,4065,-1833,4069,-1833xe" filled="false" stroked="true" strokeweight=".49219pt" strokecolor="#000000">
              <v:path arrowok="t"/>
              <v:stroke dashstyle="solid"/>
            </v:shape>
            <v:shape style="position:absolute;left:4587;top:-2418;width:30;height:30" coordorigin="4587,-2417" coordsize="30,30" path="m4606,-2417l4598,-2417,4594,-2416,4589,-2410,4587,-2406,4587,-2399,4589,-2395,4594,-2389,4598,-2388,4606,-2388,4610,-2389,4615,-2395,4617,-2399,4617,-2406,4615,-2410,4610,-2416,4606,-2417xe" filled="true" fillcolor="#000000" stroked="false">
              <v:path arrowok="t"/>
              <v:fill type="solid"/>
            </v:shape>
            <v:shape style="position:absolute;left:4587;top:-2418;width:30;height:30" coordorigin="4587,-2417" coordsize="30,30" path="m4602,-2388l4606,-2388,4610,-2389,4612,-2392,4615,-2395,4617,-2399,4617,-2402,4617,-2406,4615,-2410,4612,-2413,4610,-2416,4606,-2417,4602,-2417,4598,-2417,4594,-2416,4592,-2413,4589,-2410,4587,-2406,4587,-2402,4587,-2399,4589,-2395,4592,-2392,4594,-2389,4598,-2388,4602,-2388xe" filled="false" stroked="true" strokeweight=".49219pt" strokecolor="#000000">
              <v:path arrowok="t"/>
              <v:stroke dashstyle="solid"/>
            </v:shape>
            <v:shape style="position:absolute;left:5119;top:-2569;width:30;height:30" coordorigin="5120,-2568" coordsize="30,30" path="m5139,-2568l5131,-2568,5127,-2567,5121,-2561,5120,-2558,5120,-2550,5121,-2546,5127,-2540,5131,-2539,5139,-2539,5142,-2540,5148,-2546,5149,-2550,5149,-2558,5148,-2561,5142,-2567,5139,-2568xe" filled="true" fillcolor="#000000" stroked="false">
              <v:path arrowok="t"/>
              <v:fill type="solid"/>
            </v:shape>
            <v:shape style="position:absolute;left:5119;top:-2569;width:30;height:30" coordorigin="5120,-2568" coordsize="30,30" path="m5135,-2539l5139,-2539,5142,-2540,5145,-2543,5148,-2546,5149,-2550,5149,-2554,5149,-2558,5148,-2561,5145,-2564,5142,-2567,5139,-2568,5135,-2568,5131,-2568,5127,-2567,5124,-2564,5121,-2561,5120,-2558,5120,-2554,5120,-2550,5121,-2546,5124,-2543,5127,-2540,5131,-2539,5135,-2539xe" filled="false" stroked="true" strokeweight=".49219pt" strokecolor="#000000">
              <v:path arrowok="t"/>
              <v:stroke dashstyle="solid"/>
            </v:shape>
            <v:shape style="position:absolute;left:1938;top:-2554;width:3196;height:2382" coordorigin="1939,-2554" coordsize="3196,2382" path="m1939,-172l2471,-815,3004,-1218,3537,-1558,4069,-1848,4602,-2402,5135,-2554e" filled="false" stroked="true" strokeweight=".738285pt" strokecolor="#000000">
              <v:path arrowok="t"/>
              <v:stroke dashstyle="solid"/>
            </v:shape>
            <w10:wrap type="none"/>
          </v:group>
        </w:pict>
      </w:r>
      <w:r>
        <w:rPr>
          <w:rFonts w:ascii="Verdana"/>
          <w:w w:val="105"/>
          <w:sz w:val="9"/>
        </w:rPr>
        <w:t>3.2</w:t>
        <w:tab/>
        <w:t>3.8</w:t>
        <w:tab/>
        <w:t>3.13</w:t>
        <w:tab/>
        <w:t>3.19</w:t>
        <w:tab/>
        <w:t>4.4</w:t>
        <w:tab/>
        <w:t>4.10</w:t>
        <w:tab/>
        <w:t>4.15</w:t>
      </w:r>
    </w:p>
    <w:p>
      <w:pPr>
        <w:spacing w:before="26"/>
        <w:ind w:left="192" w:right="0" w:firstLine="0"/>
        <w:jc w:val="center"/>
        <w:rPr>
          <w:rFonts w:ascii="Verdana"/>
          <w:sz w:val="9"/>
        </w:rPr>
      </w:pPr>
      <w:r>
        <w:rPr>
          <w:rFonts w:ascii="Verdana"/>
          <w:w w:val="110"/>
          <w:sz w:val="9"/>
        </w:rPr>
        <w:t>Kernel Version</w:t>
      </w:r>
    </w:p>
    <w:p>
      <w:pPr>
        <w:pStyle w:val="BodyText"/>
        <w:rPr>
          <w:rFonts w:ascii="Verdana"/>
          <w:sz w:val="10"/>
        </w:rPr>
      </w:pPr>
    </w:p>
    <w:p>
      <w:pPr>
        <w:pStyle w:val="BodyText"/>
        <w:spacing w:before="6"/>
        <w:rPr>
          <w:rFonts w:ascii="Verdana"/>
          <w:sz w:val="9"/>
        </w:rPr>
      </w:pPr>
    </w:p>
    <w:p>
      <w:pPr>
        <w:pStyle w:val="BodyText"/>
        <w:spacing w:line="220" w:lineRule="auto"/>
        <w:ind w:left="120" w:right="38"/>
        <w:jc w:val="both"/>
      </w:pPr>
      <w:r>
        <w:rPr/>
        <w:t>Fig. 2: The number of kernel </w:t>
      </w:r>
      <w:r>
        <w:rPr>
          <w:rFonts w:ascii="Courier New"/>
        </w:rPr>
        <w:t>mmap </w:t>
      </w:r>
      <w:r>
        <w:rPr/>
        <w:t>operations increases significantly as the Linux kernel evolves.</w:t>
      </w:r>
    </w:p>
    <w:p>
      <w:pPr>
        <w:pStyle w:val="BodyText"/>
        <w:rPr>
          <w:sz w:val="22"/>
        </w:rPr>
      </w:pPr>
    </w:p>
    <w:p>
      <w:pPr>
        <w:pStyle w:val="BodyText"/>
        <w:spacing w:line="235" w:lineRule="auto" w:before="147"/>
        <w:ind w:left="120" w:right="38"/>
        <w:jc w:val="both"/>
      </w:pPr>
      <w:r>
        <w:rPr/>
        <w:t>or the system memory </w:t>
      </w:r>
      <w:hyperlink w:history="true" w:anchor="_bookmark45">
        <w:r>
          <w:rPr/>
          <w:t>[17],</w:t>
        </w:r>
      </w:hyperlink>
      <w:r>
        <w:rPr/>
        <w:t> </w:t>
      </w:r>
      <w:hyperlink w:history="true" w:anchor="_bookmark67">
        <w:r>
          <w:rPr/>
          <w:t>[40],</w:t>
        </w:r>
      </w:hyperlink>
      <w:r>
        <w:rPr/>
        <w:t> </w:t>
      </w:r>
      <w:hyperlink w:history="true" w:anchor="_bookmark66">
        <w:r>
          <w:rPr/>
          <w:t>[39]</w:t>
        </w:r>
      </w:hyperlink>
      <w:r>
        <w:rPr/>
        <w:t> for this purpose. However, the page deduplication is usually disabled </w:t>
      </w:r>
      <w:r>
        <w:rPr>
          <w:spacing w:val="-6"/>
        </w:rPr>
        <w:t>for </w:t>
      </w:r>
      <w:r>
        <w:rPr/>
        <w:t>security reasons </w:t>
      </w:r>
      <w:hyperlink w:history="true" w:anchor="_bookmark67">
        <w:r>
          <w:rPr/>
          <w:t>[40],</w:t>
        </w:r>
      </w:hyperlink>
      <w:r>
        <w:rPr/>
        <w:t> and other techniques are </w:t>
      </w:r>
      <w:r>
        <w:rPr>
          <w:spacing w:val="-3"/>
        </w:rPr>
        <w:t>relatively </w:t>
      </w:r>
      <w:r>
        <w:rPr/>
        <w:t>easy to detect due to the anomaly in the page cache </w:t>
      </w:r>
      <w:r>
        <w:rPr>
          <w:spacing w:val="-3"/>
        </w:rPr>
        <w:t>usage </w:t>
      </w:r>
      <w:r>
        <w:rPr/>
        <w:t>or the memory usage. As such, we need to design a </w:t>
      </w:r>
      <w:r>
        <w:rPr>
          <w:spacing w:val="-6"/>
        </w:rPr>
        <w:t>new </w:t>
      </w:r>
      <w:r>
        <w:rPr/>
        <w:t>strategy that can position the hammerable buffers next </w:t>
      </w:r>
      <w:r>
        <w:rPr>
          <w:spacing w:val="-9"/>
        </w:rPr>
        <w:t>to </w:t>
      </w:r>
      <w:r>
        <w:rPr/>
        <w:t>the target objects without exhausting the</w:t>
      </w:r>
      <w:r>
        <w:rPr>
          <w:spacing w:val="30"/>
        </w:rPr>
        <w:t> </w:t>
      </w:r>
      <w:r>
        <w:rPr>
          <w:spacing w:val="-4"/>
        </w:rPr>
        <w:t>memory.</w:t>
      </w:r>
    </w:p>
    <w:p>
      <w:pPr>
        <w:pStyle w:val="BodyText"/>
        <w:spacing w:line="235" w:lineRule="auto" w:before="35"/>
        <w:ind w:left="120" w:right="38"/>
        <w:jc w:val="both"/>
      </w:pPr>
      <w:r>
        <w:rPr>
          <w:b/>
        </w:rPr>
        <w:t>Efficiently perform hammering: </w:t>
      </w:r>
      <w:r>
        <w:rPr/>
        <w:t>we cannot use </w:t>
      </w:r>
      <w:r>
        <w:rPr>
          <w:spacing w:val="-3"/>
        </w:rPr>
        <w:t>double- </w:t>
      </w:r>
      <w:r>
        <w:rPr/>
        <w:t>sided hammering because the unprivileged user process </w:t>
      </w:r>
      <w:r>
        <w:rPr>
          <w:spacing w:val="-8"/>
        </w:rPr>
        <w:t>no </w:t>
      </w:r>
      <w:r>
        <w:rPr/>
        <w:t>longer</w:t>
      </w:r>
      <w:r>
        <w:rPr>
          <w:spacing w:val="-9"/>
        </w:rPr>
        <w:t> </w:t>
      </w:r>
      <w:r>
        <w:rPr/>
        <w:t>has</w:t>
      </w:r>
      <w:r>
        <w:rPr>
          <w:spacing w:val="-8"/>
        </w:rPr>
        <w:t> </w:t>
      </w:r>
      <w:r>
        <w:rPr/>
        <w:t>access</w:t>
      </w:r>
      <w:r>
        <w:rPr>
          <w:spacing w:val="-8"/>
        </w:rPr>
        <w:t> </w:t>
      </w:r>
      <w:r>
        <w:rPr/>
        <w:t>to</w:t>
      </w:r>
      <w:r>
        <w:rPr>
          <w:spacing w:val="-8"/>
        </w:rPr>
        <w:t> </w:t>
      </w:r>
      <w:r>
        <w:rPr/>
        <w:t>the</w:t>
      </w:r>
      <w:r>
        <w:rPr>
          <w:spacing w:val="-8"/>
        </w:rPr>
        <w:t> </w:t>
      </w:r>
      <w:r>
        <w:rPr/>
        <w:t>virtual-to-physical</w:t>
      </w:r>
      <w:r>
        <w:rPr>
          <w:spacing w:val="-8"/>
        </w:rPr>
        <w:t> </w:t>
      </w:r>
      <w:r>
        <w:rPr/>
        <w:t>address</w:t>
      </w:r>
      <w:r>
        <w:rPr>
          <w:spacing w:val="-8"/>
        </w:rPr>
        <w:t> </w:t>
      </w:r>
      <w:r>
        <w:rPr/>
        <w:t>mapping information or huge pages that are required to determine whether a pair of candidate addresses is separated by </w:t>
      </w:r>
      <w:r>
        <w:rPr>
          <w:spacing w:val="-5"/>
        </w:rPr>
        <w:t>one </w:t>
      </w:r>
      <w:r>
        <w:rPr>
          <w:spacing w:val="-6"/>
        </w:rPr>
        <w:t>row.  </w:t>
      </w:r>
      <w:r>
        <w:rPr/>
        <w:t>On the other hand, the random hammering strategy  of single-sided hammering could be inefficient. As such, </w:t>
      </w:r>
      <w:r>
        <w:rPr>
          <w:spacing w:val="-8"/>
        </w:rPr>
        <w:t>we </w:t>
      </w:r>
      <w:r>
        <w:rPr/>
        <w:t>need to propose a new efficient hammer strategy without relying on the virtual-to-physical address mapping or </w:t>
      </w:r>
      <w:r>
        <w:rPr>
          <w:spacing w:val="-3"/>
        </w:rPr>
        <w:t>huge </w:t>
      </w:r>
      <w:r>
        <w:rPr/>
        <w:t>pages.</w:t>
      </w:r>
    </w:p>
    <w:p>
      <w:pPr>
        <w:pStyle w:val="BodyText"/>
        <w:spacing w:before="11"/>
        <w:rPr>
          <w:sz w:val="22"/>
        </w:rPr>
      </w:pPr>
    </w:p>
    <w:p>
      <w:pPr>
        <w:pStyle w:val="Heading2"/>
        <w:numPr>
          <w:ilvl w:val="1"/>
          <w:numId w:val="6"/>
        </w:numPr>
        <w:tabs>
          <w:tab w:pos="575" w:val="left" w:leader="none"/>
        </w:tabs>
        <w:spacing w:line="240" w:lineRule="auto" w:before="1" w:after="0"/>
        <w:ind w:left="574" w:right="0" w:hanging="455"/>
        <w:jc w:val="left"/>
      </w:pPr>
      <w:bookmarkStart w:name="3.3 New Techniques" w:id="26"/>
      <w:bookmarkEnd w:id="26"/>
      <w:r>
        <w:rPr>
          <w:b w:val="0"/>
        </w:rPr>
      </w:r>
      <w:bookmarkStart w:name="3.3 New Techniques" w:id="27"/>
      <w:bookmarkEnd w:id="27"/>
      <w:r>
        <w:rPr/>
        <w:t>N</w:t>
      </w:r>
      <w:r>
        <w:rPr/>
        <w:t>ew</w:t>
      </w:r>
      <w:r>
        <w:rPr>
          <w:spacing w:val="-1"/>
        </w:rPr>
        <w:t> </w:t>
      </w:r>
      <w:r>
        <w:rPr/>
        <w:t>Techniques</w:t>
      </w:r>
    </w:p>
    <w:p>
      <w:pPr>
        <w:pStyle w:val="BodyText"/>
        <w:spacing w:line="235" w:lineRule="auto" w:before="73"/>
        <w:ind w:left="120" w:right="38"/>
        <w:jc w:val="both"/>
      </w:pPr>
      <w:r>
        <w:rPr/>
        <w:t>To address the aforementioned challenges, we present our main techniques as follows.</w:t>
      </w:r>
    </w:p>
    <w:p>
      <w:pPr>
        <w:pStyle w:val="BodyText"/>
        <w:spacing w:before="6"/>
        <w:rPr>
          <w:sz w:val="16"/>
        </w:rPr>
      </w:pPr>
    </w:p>
    <w:p>
      <w:pPr>
        <w:pStyle w:val="ListParagraph"/>
        <w:numPr>
          <w:ilvl w:val="2"/>
          <w:numId w:val="6"/>
        </w:numPr>
        <w:tabs>
          <w:tab w:pos="733" w:val="left" w:leader="none"/>
        </w:tabs>
        <w:spacing w:line="240" w:lineRule="auto" w:before="0" w:after="0"/>
        <w:ind w:left="732" w:right="0" w:hanging="613"/>
        <w:jc w:val="left"/>
        <w:rPr>
          <w:rFonts w:ascii="Arial"/>
          <w:i/>
          <w:sz w:val="19"/>
        </w:rPr>
      </w:pPr>
      <w:bookmarkStart w:name="3.3.1 Identification of Hammerable Buffe" w:id="28"/>
      <w:bookmarkEnd w:id="28"/>
      <w:r>
        <w:rPr/>
      </w:r>
      <w:bookmarkStart w:name="_bookmark9" w:id="29"/>
      <w:bookmarkEnd w:id="29"/>
      <w:r>
        <w:rPr/>
      </w:r>
      <w:bookmarkStart w:name="_bookmark9" w:id="30"/>
      <w:bookmarkEnd w:id="30"/>
      <w:r>
        <w:rPr>
          <w:rFonts w:ascii="Arial"/>
          <w:i/>
          <w:sz w:val="19"/>
        </w:rPr>
        <w:t>Identification</w:t>
      </w:r>
      <w:r>
        <w:rPr>
          <w:rFonts w:ascii="Arial"/>
          <w:i/>
          <w:sz w:val="19"/>
        </w:rPr>
        <w:t> of Hammerable</w:t>
      </w:r>
      <w:r>
        <w:rPr>
          <w:rFonts w:ascii="Arial"/>
          <w:i/>
          <w:spacing w:val="-2"/>
          <w:sz w:val="19"/>
        </w:rPr>
        <w:t> </w:t>
      </w:r>
      <w:r>
        <w:rPr>
          <w:rFonts w:ascii="Arial"/>
          <w:i/>
          <w:sz w:val="19"/>
        </w:rPr>
        <w:t>Buffers</w:t>
      </w:r>
    </w:p>
    <w:p>
      <w:pPr>
        <w:pStyle w:val="BodyText"/>
        <w:spacing w:line="230" w:lineRule="auto" w:before="59"/>
        <w:ind w:left="120" w:right="38"/>
        <w:jc w:val="both"/>
      </w:pPr>
      <w:r>
        <w:rPr>
          <w:spacing w:val="-9"/>
        </w:rPr>
        <w:t>To  </w:t>
      </w:r>
      <w:r>
        <w:rPr/>
        <w:t>eliminate the overhead of copying the kernel data </w:t>
      </w:r>
      <w:r>
        <w:rPr>
          <w:spacing w:val="-3"/>
        </w:rPr>
        <w:t>into   </w:t>
      </w:r>
      <w:r>
        <w:rPr/>
        <w:t>a user process and vice versa, the kernel supports </w:t>
      </w:r>
      <w:r>
        <w:rPr>
          <w:spacing w:val="-3"/>
        </w:rPr>
        <w:t>mapping </w:t>
      </w:r>
      <w:r>
        <w:rPr/>
        <w:t>its own physical buffers into the user process through pre- defined interfaces (e.g., /dev). This efficient design </w:t>
      </w:r>
      <w:r>
        <w:rPr>
          <w:spacing w:val="-3"/>
        </w:rPr>
        <w:t>requires </w:t>
      </w:r>
      <w:r>
        <w:rPr/>
        <w:t>the kernel to implement the memory-map </w:t>
      </w:r>
      <w:r>
        <w:rPr>
          <w:rFonts w:ascii="Courier New"/>
        </w:rPr>
        <w:t>mmap </w:t>
      </w:r>
      <w:r>
        <w:rPr/>
        <w:t>operation in the kernel space and provides the </w:t>
      </w:r>
      <w:r>
        <w:rPr>
          <w:rFonts w:ascii="Courier New"/>
        </w:rPr>
        <w:t>mmap </w:t>
      </w:r>
      <w:r>
        <w:rPr/>
        <w:t>system call </w:t>
      </w:r>
      <w:r>
        <w:rPr>
          <w:spacing w:val="-8"/>
        </w:rPr>
        <w:t>in </w:t>
      </w:r>
      <w:r>
        <w:rPr/>
        <w:t>the user space. From Fig. </w:t>
      </w:r>
      <w:hyperlink w:history="true" w:anchor="_bookmark7">
        <w:r>
          <w:rPr/>
          <w:t>2,</w:t>
        </w:r>
      </w:hyperlink>
      <w:r>
        <w:rPr/>
        <w:t> we observe that the number     of </w:t>
      </w:r>
      <w:r>
        <w:rPr>
          <w:rFonts w:ascii="Courier New"/>
        </w:rPr>
        <w:t>mmap </w:t>
      </w:r>
      <w:r>
        <w:rPr/>
        <w:t>operations inside the kernel increases rapidly </w:t>
      </w:r>
      <w:r>
        <w:rPr>
          <w:spacing w:val="-8"/>
        </w:rPr>
        <w:t>as </w:t>
      </w:r>
      <w:r>
        <w:rPr/>
        <w:t>the Linux kernel grows (A kernel version shown in </w:t>
      </w:r>
      <w:r>
        <w:rPr>
          <w:spacing w:val="-5"/>
        </w:rPr>
        <w:t>the </w:t>
      </w:r>
      <w:r>
        <w:rPr/>
        <w:t>figure is by default used in one release of Ubuntu</w:t>
      </w:r>
      <w:r>
        <w:rPr>
          <w:spacing w:val="-33"/>
        </w:rPr>
        <w:t> </w:t>
      </w:r>
      <w:r>
        <w:rPr/>
        <w:t>Operating System). In a recent Linux kernel version of </w:t>
      </w:r>
      <w:r>
        <w:rPr>
          <w:rFonts w:ascii="Tahoma"/>
          <w:sz w:val="20"/>
        </w:rPr>
        <w:t>4</w:t>
      </w:r>
      <w:r>
        <w:rPr>
          <w:rFonts w:ascii="Bookman Old Style"/>
          <w:b w:val="0"/>
          <w:i/>
          <w:sz w:val="20"/>
        </w:rPr>
        <w:t>.</w:t>
      </w:r>
      <w:r>
        <w:rPr>
          <w:rFonts w:ascii="Tahoma"/>
          <w:sz w:val="20"/>
        </w:rPr>
        <w:t>17</w:t>
      </w:r>
      <w:r>
        <w:rPr>
          <w:rFonts w:ascii="Bookman Old Style"/>
          <w:b w:val="0"/>
          <w:i/>
          <w:sz w:val="20"/>
        </w:rPr>
        <w:t>.</w:t>
      </w:r>
      <w:r>
        <w:rPr>
          <w:rFonts w:ascii="Tahoma"/>
          <w:sz w:val="20"/>
        </w:rPr>
        <w:t>10</w:t>
      </w:r>
      <w:r>
        <w:rPr/>
        <w:t>, the total number grows up to </w:t>
      </w:r>
      <w:r>
        <w:rPr>
          <w:rFonts w:ascii="Tahoma"/>
          <w:sz w:val="20"/>
        </w:rPr>
        <w:t>529</w:t>
      </w:r>
      <w:r>
        <w:rPr/>
        <w:t>, indicating that the feature </w:t>
      </w:r>
      <w:r>
        <w:rPr>
          <w:spacing w:val="-6"/>
        </w:rPr>
        <w:t>is </w:t>
      </w:r>
      <w:r>
        <w:rPr/>
        <w:t>applied to more and more kernel services. More</w:t>
      </w:r>
      <w:r>
        <w:rPr>
          <w:spacing w:val="-29"/>
        </w:rPr>
        <w:t> </w:t>
      </w:r>
      <w:r>
        <w:rPr/>
        <w:t>specifically, the </w:t>
      </w:r>
      <w:r>
        <w:rPr>
          <w:rFonts w:ascii="Tahoma"/>
          <w:sz w:val="20"/>
        </w:rPr>
        <w:t>529 </w:t>
      </w:r>
      <w:r>
        <w:rPr>
          <w:rFonts w:ascii="Courier New"/>
        </w:rPr>
        <w:t>mmap </w:t>
      </w:r>
      <w:r>
        <w:rPr/>
        <w:t>operations are scattered over a dozen of ker- nel root directories such as </w:t>
      </w:r>
      <w:r>
        <w:rPr>
          <w:rFonts w:ascii="Courier New"/>
        </w:rPr>
        <w:t>kernel, security, </w:t>
      </w:r>
      <w:r>
        <w:rPr>
          <w:rFonts w:ascii="Courier New"/>
          <w:spacing w:val="-3"/>
        </w:rPr>
        <w:t>crypto </w:t>
      </w:r>
      <w:r>
        <w:rPr/>
        <w:t>and </w:t>
      </w:r>
      <w:r>
        <w:rPr>
          <w:rFonts w:ascii="Courier New"/>
        </w:rPr>
        <w:t>drivers</w:t>
      </w:r>
      <w:r>
        <w:rPr/>
        <w:t>, shown in Fig. </w:t>
      </w:r>
      <w:hyperlink w:history="true" w:anchor="_bookmark8">
        <w:r>
          <w:rPr/>
          <w:t>3.</w:t>
        </w:r>
      </w:hyperlink>
      <w:r>
        <w:rPr/>
        <w:t> Among the directories, </w:t>
      </w:r>
      <w:r>
        <w:rPr>
          <w:rFonts w:ascii="Courier New"/>
        </w:rPr>
        <w:t>drivers, sound, net </w:t>
      </w:r>
      <w:r>
        <w:rPr/>
        <w:t>take up the largest </w:t>
      </w:r>
      <w:r>
        <w:rPr>
          <w:spacing w:val="-3"/>
        </w:rPr>
        <w:t>proportion, </w:t>
      </w:r>
      <w:r>
        <w:rPr/>
        <w:t>since</w:t>
      </w:r>
      <w:r>
        <w:rPr>
          <w:spacing w:val="23"/>
        </w:rPr>
        <w:t> </w:t>
      </w:r>
      <w:r>
        <w:rPr/>
        <w:t>numerous</w:t>
      </w:r>
      <w:r>
        <w:rPr>
          <w:spacing w:val="23"/>
        </w:rPr>
        <w:t> </w:t>
      </w:r>
      <w:r>
        <w:rPr/>
        <w:t>device</w:t>
      </w:r>
      <w:r>
        <w:rPr>
          <w:spacing w:val="23"/>
        </w:rPr>
        <w:t> </w:t>
      </w:r>
      <w:r>
        <w:rPr/>
        <w:t>drivers</w:t>
      </w:r>
      <w:r>
        <w:rPr>
          <w:spacing w:val="24"/>
        </w:rPr>
        <w:t> </w:t>
      </w:r>
      <w:r>
        <w:rPr/>
        <w:t>from</w:t>
      </w:r>
      <w:r>
        <w:rPr>
          <w:spacing w:val="23"/>
        </w:rPr>
        <w:t> </w:t>
      </w:r>
      <w:r>
        <w:rPr/>
        <w:t>devices</w:t>
      </w:r>
      <w:r>
        <w:rPr>
          <w:spacing w:val="23"/>
        </w:rPr>
        <w:t> </w:t>
      </w:r>
      <w:r>
        <w:rPr/>
        <w:t>such</w:t>
      </w:r>
      <w:r>
        <w:rPr>
          <w:spacing w:val="23"/>
        </w:rPr>
        <w:t> </w:t>
      </w:r>
      <w:r>
        <w:rPr/>
        <w:t>as</w:t>
      </w:r>
      <w:r>
        <w:rPr>
          <w:spacing w:val="23"/>
        </w:rPr>
        <w:t> </w:t>
      </w:r>
      <w:r>
        <w:rPr>
          <w:spacing w:val="-3"/>
        </w:rPr>
        <w:t>SCSI,</w:t>
      </w:r>
    </w:p>
    <w:p>
      <w:pPr>
        <w:pStyle w:val="BodyText"/>
        <w:spacing w:before="11"/>
        <w:rPr>
          <w:sz w:val="7"/>
        </w:rPr>
      </w:pPr>
      <w:r>
        <w:rPr/>
        <w:br w:type="column"/>
      </w:r>
      <w:r>
        <w:rPr>
          <w:sz w:val="7"/>
        </w:rPr>
      </w:r>
    </w:p>
    <w:p>
      <w:pPr>
        <w:tabs>
          <w:tab w:pos="554" w:val="left" w:leader="none"/>
          <w:tab w:pos="1109" w:val="left" w:leader="none"/>
          <w:tab w:pos="1695" w:val="left" w:leader="none"/>
          <w:tab w:pos="2280" w:val="left" w:leader="none"/>
          <w:tab w:pos="2866" w:val="left" w:leader="none"/>
          <w:tab w:pos="3452" w:val="left" w:leader="none"/>
        </w:tabs>
        <w:spacing w:before="0"/>
        <w:ind w:left="0" w:right="661" w:firstLine="0"/>
        <w:jc w:val="center"/>
        <w:rPr>
          <w:rFonts w:ascii="Verdana"/>
          <w:sz w:val="9"/>
        </w:rPr>
      </w:pPr>
      <w:r>
        <w:rPr>
          <w:rFonts w:ascii="Verdana"/>
          <w:w w:val="110"/>
          <w:sz w:val="9"/>
        </w:rPr>
        <w:t>0</w:t>
        <w:tab/>
        <w:t>50</w:t>
        <w:tab/>
        <w:t>100</w:t>
        <w:tab/>
        <w:t>150</w:t>
        <w:tab/>
        <w:t>200</w:t>
        <w:tab/>
        <w:t>250</w:t>
        <w:tab/>
        <w:t>300</w:t>
      </w:r>
    </w:p>
    <w:p>
      <w:pPr>
        <w:spacing w:before="25"/>
        <w:ind w:left="0" w:right="724" w:firstLine="0"/>
        <w:jc w:val="center"/>
        <w:rPr>
          <w:rFonts w:ascii="Verdana"/>
          <w:sz w:val="9"/>
        </w:rPr>
      </w:pPr>
      <w:r>
        <w:rPr>
          <w:rFonts w:ascii="Verdana"/>
          <w:w w:val="110"/>
          <w:sz w:val="9"/>
        </w:rPr>
        <w:t>Kernel Mmap(#)</w:t>
      </w:r>
    </w:p>
    <w:p>
      <w:pPr>
        <w:pStyle w:val="BodyText"/>
        <w:rPr>
          <w:rFonts w:ascii="Verdana"/>
          <w:sz w:val="10"/>
        </w:rPr>
      </w:pPr>
    </w:p>
    <w:p>
      <w:pPr>
        <w:pStyle w:val="BodyText"/>
        <w:spacing w:before="6"/>
        <w:rPr>
          <w:rFonts w:ascii="Verdana"/>
          <w:sz w:val="9"/>
        </w:rPr>
      </w:pPr>
    </w:p>
    <w:p>
      <w:pPr>
        <w:pStyle w:val="BodyText"/>
        <w:spacing w:line="220" w:lineRule="auto"/>
        <w:ind w:left="120" w:right="957"/>
        <w:jc w:val="both"/>
      </w:pPr>
      <w:r>
        <w:rPr/>
        <w:t>Fig. 3: The distribution of </w:t>
      </w:r>
      <w:r>
        <w:rPr>
          <w:rFonts w:ascii="Courier New"/>
        </w:rPr>
        <w:t>mmap </w:t>
      </w:r>
      <w:r>
        <w:rPr/>
        <w:t>operations in latest kernel version of </w:t>
      </w:r>
      <w:r>
        <w:rPr>
          <w:rFonts w:ascii="Tahoma"/>
          <w:sz w:val="20"/>
        </w:rPr>
        <w:t>4</w:t>
      </w:r>
      <w:r>
        <w:rPr>
          <w:rFonts w:ascii="Bookman Old Style"/>
          <w:b w:val="0"/>
          <w:i/>
          <w:sz w:val="20"/>
        </w:rPr>
        <w:t>.</w:t>
      </w:r>
      <w:r>
        <w:rPr>
          <w:rFonts w:ascii="Tahoma"/>
          <w:sz w:val="20"/>
        </w:rPr>
        <w:t>17</w:t>
      </w:r>
      <w:r>
        <w:rPr>
          <w:rFonts w:ascii="Bookman Old Style"/>
          <w:b w:val="0"/>
          <w:i/>
          <w:sz w:val="20"/>
        </w:rPr>
        <w:t>.</w:t>
      </w:r>
      <w:r>
        <w:rPr>
          <w:rFonts w:ascii="Tahoma"/>
          <w:sz w:val="20"/>
        </w:rPr>
        <w:t>10 </w:t>
      </w:r>
      <w:r>
        <w:rPr/>
        <w:t>(at the time of our experiments). </w:t>
      </w:r>
      <w:r>
        <w:rPr>
          <w:spacing w:val="-3"/>
        </w:rPr>
        <w:t>Clearly, </w:t>
      </w:r>
      <w:r>
        <w:rPr/>
        <w:t>not only many device drivers in </w:t>
      </w:r>
      <w:r>
        <w:rPr>
          <w:rFonts w:ascii="Courier New"/>
        </w:rPr>
        <w:t>drivers, sound, </w:t>
      </w:r>
      <w:r>
        <w:rPr>
          <w:rFonts w:ascii="Courier New"/>
          <w:spacing w:val="-5"/>
        </w:rPr>
        <w:t>net </w:t>
      </w:r>
      <w:r>
        <w:rPr/>
        <w:t>but also a small number of security-sensitive modules </w:t>
      </w:r>
      <w:r>
        <w:rPr>
          <w:spacing w:val="-3"/>
        </w:rPr>
        <w:t>such </w:t>
      </w:r>
      <w:r>
        <w:rPr/>
        <w:t>as </w:t>
      </w:r>
      <w:r>
        <w:rPr>
          <w:rFonts w:ascii="Courier New"/>
        </w:rPr>
        <w:t>security</w:t>
      </w:r>
      <w:r>
        <w:rPr>
          <w:rFonts w:ascii="Courier New"/>
          <w:spacing w:val="-55"/>
        </w:rPr>
        <w:t> </w:t>
      </w:r>
      <w:r>
        <w:rPr/>
        <w:t>and </w:t>
      </w:r>
      <w:r>
        <w:rPr>
          <w:rFonts w:ascii="Courier New"/>
        </w:rPr>
        <w:t>crypto</w:t>
      </w:r>
      <w:r>
        <w:rPr>
          <w:rFonts w:ascii="Courier New"/>
          <w:spacing w:val="-56"/>
        </w:rPr>
        <w:t> </w:t>
      </w:r>
      <w:r>
        <w:rPr/>
        <w:t>also utilize the </w:t>
      </w:r>
      <w:r>
        <w:rPr>
          <w:rFonts w:ascii="Courier New"/>
        </w:rPr>
        <w:t>mmap</w:t>
      </w:r>
      <w:r>
        <w:rPr>
          <w:rFonts w:ascii="Courier New"/>
          <w:spacing w:val="-55"/>
        </w:rPr>
        <w:t> </w:t>
      </w:r>
      <w:r>
        <w:rPr/>
        <w:t>feature </w:t>
      </w:r>
      <w:r>
        <w:rPr>
          <w:spacing w:val="-4"/>
        </w:rPr>
        <w:t>for </w:t>
      </w:r>
      <w:r>
        <w:rPr>
          <w:spacing w:val="-3"/>
        </w:rPr>
        <w:t>efficiency.</w:t>
      </w:r>
    </w:p>
    <w:p>
      <w:pPr>
        <w:pStyle w:val="BodyText"/>
        <w:spacing w:before="2"/>
        <w:rPr>
          <w:sz w:val="32"/>
        </w:rPr>
      </w:pPr>
    </w:p>
    <w:p>
      <w:pPr>
        <w:pStyle w:val="BodyText"/>
        <w:spacing w:line="235" w:lineRule="auto"/>
        <w:ind w:left="120" w:right="958"/>
        <w:jc w:val="both"/>
      </w:pPr>
      <w:r>
        <w:rPr/>
        <w:t>infiniband,</w:t>
      </w:r>
      <w:r>
        <w:rPr>
          <w:spacing w:val="-9"/>
        </w:rPr>
        <w:t> </w:t>
      </w:r>
      <w:r>
        <w:rPr/>
        <w:t>graphics,</w:t>
      </w:r>
      <w:r>
        <w:rPr>
          <w:spacing w:val="-8"/>
        </w:rPr>
        <w:t> </w:t>
      </w:r>
      <w:r>
        <w:rPr/>
        <w:t>Ethernet,</w:t>
      </w:r>
      <w:r>
        <w:rPr>
          <w:spacing w:val="-8"/>
        </w:rPr>
        <w:t> </w:t>
      </w:r>
      <w:r>
        <w:rPr/>
        <w:t>media</w:t>
      </w:r>
      <w:r>
        <w:rPr>
          <w:spacing w:val="-8"/>
        </w:rPr>
        <w:t> </w:t>
      </w:r>
      <w:r>
        <w:rPr/>
        <w:t>and</w:t>
      </w:r>
      <w:r>
        <w:rPr>
          <w:spacing w:val="-8"/>
        </w:rPr>
        <w:t> </w:t>
      </w:r>
      <w:r>
        <w:rPr/>
        <w:t>Video4Linux</w:t>
      </w:r>
      <w:r>
        <w:rPr>
          <w:spacing w:val="-8"/>
        </w:rPr>
        <w:t> </w:t>
      </w:r>
      <w:r>
        <w:rPr>
          <w:spacing w:val="-4"/>
        </w:rPr>
        <w:t>have </w:t>
      </w:r>
      <w:r>
        <w:rPr/>
        <w:t>implemented the</w:t>
      </w:r>
      <w:r>
        <w:rPr>
          <w:spacing w:val="9"/>
        </w:rPr>
        <w:t> </w:t>
      </w:r>
      <w:r>
        <w:rPr/>
        <w:t>feature.</w:t>
      </w:r>
    </w:p>
    <w:p>
      <w:pPr>
        <w:pStyle w:val="BodyText"/>
        <w:spacing w:line="235" w:lineRule="auto"/>
        <w:ind w:left="120" w:right="957" w:firstLine="285"/>
        <w:jc w:val="both"/>
      </w:pPr>
      <w:r>
        <w:rPr>
          <w:spacing w:val="-3"/>
        </w:rPr>
        <w:t>Clearly, </w:t>
      </w:r>
      <w:r>
        <w:rPr/>
        <w:t>all such buffers are potential candidates for our exploit. Because the mmaped buffers are used by the kernel space, </w:t>
      </w:r>
      <w:r>
        <w:rPr>
          <w:spacing w:val="-4"/>
        </w:rPr>
        <w:t>CATT </w:t>
      </w:r>
      <w:r>
        <w:rPr/>
        <w:t>accordingly allocates them from the </w:t>
      </w:r>
      <w:r>
        <w:rPr>
          <w:spacing w:val="-3"/>
        </w:rPr>
        <w:t>kernel </w:t>
      </w:r>
      <w:r>
        <w:rPr/>
        <w:t>partition. This potentially allows a malicious user process</w:t>
      </w:r>
      <w:r>
        <w:rPr>
          <w:spacing w:val="-12"/>
        </w:rPr>
        <w:t> </w:t>
      </w:r>
      <w:r>
        <w:rPr/>
        <w:t>to hammer the kernel after the buffers are mapped. </w:t>
      </w:r>
      <w:r>
        <w:rPr>
          <w:spacing w:val="-5"/>
        </w:rPr>
        <w:t>Arguably, </w:t>
      </w:r>
      <w:r>
        <w:rPr>
          <w:spacing w:val="-4"/>
        </w:rPr>
        <w:t>CATT </w:t>
      </w:r>
      <w:r>
        <w:rPr/>
        <w:t>could revise its design and instead perform the allo- cation from the user partition. Intuitively, this </w:t>
      </w:r>
      <w:r>
        <w:rPr>
          <w:spacing w:val="-2"/>
        </w:rPr>
        <w:t>modification </w:t>
      </w:r>
      <w:r>
        <w:rPr/>
        <w:t>exposes the kernel modules that utilize the mapped buffers to rowhammer. Kernel modules implement </w:t>
      </w:r>
      <w:r>
        <w:rPr>
          <w:rFonts w:ascii="Courier New"/>
        </w:rPr>
        <w:t>mmap</w:t>
      </w:r>
      <w:r>
        <w:rPr>
          <w:rFonts w:ascii="Courier New"/>
          <w:spacing w:val="-35"/>
        </w:rPr>
        <w:t> </w:t>
      </w:r>
      <w:r>
        <w:rPr/>
        <w:t>for </w:t>
      </w:r>
      <w:r>
        <w:rPr>
          <w:spacing w:val="-4"/>
        </w:rPr>
        <w:t>differ- </w:t>
      </w:r>
      <w:r>
        <w:rPr/>
        <w:t>ent purposes. Some mmaped buffers are used in security- sensitive scenarios (e.g., </w:t>
      </w:r>
      <w:r>
        <w:rPr>
          <w:rFonts w:ascii="Courier New"/>
        </w:rPr>
        <w:t>security </w:t>
      </w:r>
      <w:r>
        <w:rPr/>
        <w:t>and </w:t>
      </w:r>
      <w:r>
        <w:rPr>
          <w:rFonts w:ascii="Courier New"/>
        </w:rPr>
        <w:t>crypto</w:t>
      </w:r>
      <w:r>
        <w:rPr/>
        <w:t>). If </w:t>
      </w:r>
      <w:r>
        <w:rPr>
          <w:spacing w:val="-5"/>
        </w:rPr>
        <w:t>they </w:t>
      </w:r>
      <w:r>
        <w:rPr/>
        <w:t>are allocated from the user partition, they can be </w:t>
      </w:r>
      <w:r>
        <w:rPr>
          <w:spacing w:val="-3"/>
        </w:rPr>
        <w:t>hammered </w:t>
      </w:r>
      <w:r>
        <w:rPr/>
        <w:t>by other user processes, introducing severe security </w:t>
      </w:r>
      <w:r>
        <w:rPr>
          <w:spacing w:val="-3"/>
        </w:rPr>
        <w:t>threats. </w:t>
      </w:r>
      <w:r>
        <w:rPr/>
        <w:t>In addition, hardware devices most likely assume certain integrity of the data passed in from the drivers. As </w:t>
      </w:r>
      <w:r>
        <w:rPr>
          <w:spacing w:val="-3"/>
        </w:rPr>
        <w:t>such, </w:t>
      </w:r>
      <w:r>
        <w:rPr/>
        <w:t>they would misbehave under rowhammer</w:t>
      </w:r>
      <w:r>
        <w:rPr>
          <w:spacing w:val="23"/>
        </w:rPr>
        <w:t> </w:t>
      </w:r>
      <w:r>
        <w:rPr/>
        <w:t>attacks.</w:t>
      </w:r>
    </w:p>
    <w:p>
      <w:pPr>
        <w:pStyle w:val="BodyText"/>
        <w:spacing w:line="211" w:lineRule="exact"/>
        <w:ind w:left="405"/>
        <w:jc w:val="both"/>
      </w:pPr>
      <w:r>
        <w:rPr/>
        <w:t>As a result, both designs will make CATT inevitably</w:t>
      </w:r>
    </w:p>
    <w:p>
      <w:pPr>
        <w:pStyle w:val="BodyText"/>
        <w:spacing w:line="235" w:lineRule="auto"/>
        <w:ind w:left="120" w:right="958"/>
        <w:jc w:val="both"/>
      </w:pPr>
      <w:r>
        <w:rPr/>
        <w:t>susceptible to the rowhammer attacks. In this </w:t>
      </w:r>
      <w:r>
        <w:rPr>
          <w:spacing w:val="-3"/>
        </w:rPr>
        <w:t>paper, </w:t>
      </w:r>
      <w:r>
        <w:rPr>
          <w:spacing w:val="-6"/>
        </w:rPr>
        <w:t>we </w:t>
      </w:r>
      <w:r>
        <w:rPr/>
        <w:t>decide to evaluate the existing design made by </w:t>
      </w:r>
      <w:r>
        <w:rPr>
          <w:spacing w:val="-4"/>
        </w:rPr>
        <w:t>CATT </w:t>
      </w:r>
      <w:r>
        <w:rPr>
          <w:spacing w:val="-3"/>
        </w:rPr>
        <w:t>(i.e., </w:t>
      </w:r>
      <w:r>
        <w:rPr/>
        <w:t>allocate to-be-mapped buffers from the kernel partition). </w:t>
      </w:r>
      <w:r>
        <w:rPr>
          <w:spacing w:val="-8"/>
        </w:rPr>
        <w:t>It </w:t>
      </w:r>
      <w:r>
        <w:rPr/>
        <w:t>would be an interesting future work to evaluate the</w:t>
      </w:r>
      <w:r>
        <w:rPr>
          <w:spacing w:val="-26"/>
        </w:rPr>
        <w:t> </w:t>
      </w:r>
      <w:r>
        <w:rPr/>
        <w:t>security of the other option. </w:t>
      </w:r>
      <w:r>
        <w:rPr>
          <w:spacing w:val="-3"/>
        </w:rPr>
        <w:t>Certainly, </w:t>
      </w:r>
      <w:r>
        <w:rPr/>
        <w:t>not all the mmapped </w:t>
      </w:r>
      <w:r>
        <w:rPr>
          <w:spacing w:val="-3"/>
        </w:rPr>
        <w:t>buffers </w:t>
      </w:r>
      <w:r>
        <w:rPr/>
        <w:t>are exploitable to our exploit. </w:t>
      </w:r>
      <w:r>
        <w:rPr>
          <w:spacing w:val="-9"/>
        </w:rPr>
        <w:t>We </w:t>
      </w:r>
      <w:r>
        <w:rPr/>
        <w:t>plan to design a </w:t>
      </w:r>
      <w:r>
        <w:rPr>
          <w:spacing w:val="-3"/>
        </w:rPr>
        <w:t>program </w:t>
      </w:r>
      <w:r>
        <w:rPr/>
        <w:t>analysis system to help identify the hammerable </w:t>
      </w:r>
      <w:r>
        <w:rPr>
          <w:spacing w:val="-3"/>
        </w:rPr>
        <w:t>buffers.    </w:t>
      </w:r>
      <w:r>
        <w:rPr/>
        <w:t>In our two proof-of-concept attacks, we have </w:t>
      </w:r>
      <w:r>
        <w:rPr>
          <w:spacing w:val="-3"/>
        </w:rPr>
        <w:t>respectively </w:t>
      </w:r>
      <w:r>
        <w:rPr/>
        <w:t>selected the video buffers in the Video4Linux subsystem and the sg buffers in the SCSI subsystem for hammering. These kernel buffers can be mmaped into the user </w:t>
      </w:r>
      <w:r>
        <w:rPr>
          <w:spacing w:val="-3"/>
        </w:rPr>
        <w:t>process </w:t>
      </w:r>
      <w:r>
        <w:rPr/>
        <w:t>and thus become double-owned. They are allocated in </w:t>
      </w:r>
      <w:r>
        <w:rPr>
          <w:spacing w:val="-13"/>
        </w:rPr>
        <w:t>a </w:t>
      </w:r>
      <w:r>
        <w:rPr/>
        <w:t>relatively large size (e.g., 18.75MB) and the buffers </w:t>
      </w:r>
      <w:r>
        <w:rPr>
          <w:spacing w:val="-7"/>
        </w:rPr>
        <w:t>are </w:t>
      </w:r>
      <w:r>
        <w:rPr/>
        <w:t>virtually continuous but physically discontinuous, i.e., </w:t>
      </w:r>
      <w:r>
        <w:rPr>
          <w:spacing w:val="-4"/>
        </w:rPr>
        <w:t>they </w:t>
      </w:r>
      <w:r>
        <w:rPr/>
        <w:t>can be mapped to any allocated physical</w:t>
      </w:r>
      <w:r>
        <w:rPr>
          <w:spacing w:val="34"/>
        </w:rPr>
        <w:t> </w:t>
      </w:r>
      <w:r>
        <w:rPr/>
        <w:t>pages.</w:t>
      </w:r>
    </w:p>
    <w:p>
      <w:pPr>
        <w:pStyle w:val="ListParagraph"/>
        <w:numPr>
          <w:ilvl w:val="2"/>
          <w:numId w:val="6"/>
        </w:numPr>
        <w:tabs>
          <w:tab w:pos="733" w:val="left" w:leader="none"/>
        </w:tabs>
        <w:spacing w:line="240" w:lineRule="auto" w:before="181" w:after="0"/>
        <w:ind w:left="732" w:right="0" w:hanging="613"/>
        <w:jc w:val="left"/>
        <w:rPr>
          <w:rFonts w:ascii="Arial"/>
          <w:i/>
          <w:sz w:val="19"/>
        </w:rPr>
      </w:pPr>
      <w:bookmarkStart w:name="3.3.2 Memory Ambush" w:id="31"/>
      <w:bookmarkEnd w:id="31"/>
      <w:r>
        <w:rPr/>
      </w:r>
      <w:bookmarkStart w:name="3.3.2 Memory Ambush" w:id="32"/>
      <w:bookmarkEnd w:id="32"/>
      <w:r>
        <w:rPr>
          <w:rFonts w:ascii="Arial"/>
          <w:i/>
          <w:sz w:val="19"/>
        </w:rPr>
        <w:t>Memo</w:t>
      </w:r>
      <w:r>
        <w:rPr>
          <w:rFonts w:ascii="Arial"/>
          <w:i/>
          <w:sz w:val="19"/>
        </w:rPr>
        <w:t>ry Ambush</w:t>
      </w:r>
    </w:p>
    <w:p>
      <w:pPr>
        <w:pStyle w:val="BodyText"/>
        <w:spacing w:line="235" w:lineRule="auto" w:before="54"/>
        <w:ind w:left="120" w:right="958"/>
        <w:jc w:val="both"/>
      </w:pPr>
      <w:r>
        <w:rPr/>
        <w:t>Our exploit uses double-owned video/sg buffers for ham- mering and targets the page tables. Therefore, we need to</w:t>
      </w:r>
    </w:p>
    <w:p>
      <w:pPr>
        <w:spacing w:after="0" w:line="235" w:lineRule="auto"/>
        <w:jc w:val="both"/>
        <w:sectPr>
          <w:type w:val="continuous"/>
          <w:pgSz w:w="12240" w:h="15840"/>
          <w:pgMar w:top="720" w:bottom="280" w:left="840" w:right="0"/>
          <w:cols w:num="2" w:equalWidth="0">
            <w:col w:w="5201" w:space="79"/>
            <w:col w:w="6120"/>
          </w:cols>
        </w:sectPr>
      </w:pPr>
    </w:p>
    <w:p>
      <w:pPr>
        <w:pStyle w:val="BodyText"/>
        <w:spacing w:line="232" w:lineRule="auto" w:before="128"/>
        <w:ind w:left="120"/>
        <w:jc w:val="both"/>
      </w:pPr>
      <w:r>
        <w:rPr/>
        <w:t>position</w:t>
      </w:r>
      <w:r>
        <w:rPr>
          <w:spacing w:val="-6"/>
        </w:rPr>
        <w:t> </w:t>
      </w:r>
      <w:r>
        <w:rPr/>
        <w:t>video/sg</w:t>
      </w:r>
      <w:r>
        <w:rPr>
          <w:spacing w:val="-5"/>
        </w:rPr>
        <w:t> </w:t>
      </w:r>
      <w:r>
        <w:rPr/>
        <w:t>buffers</w:t>
      </w:r>
      <w:r>
        <w:rPr>
          <w:spacing w:val="-5"/>
        </w:rPr>
        <w:t> </w:t>
      </w:r>
      <w:r>
        <w:rPr/>
        <w:t>and</w:t>
      </w:r>
      <w:r>
        <w:rPr>
          <w:spacing w:val="-4"/>
        </w:rPr>
        <w:t> </w:t>
      </w:r>
      <w:r>
        <w:rPr/>
        <w:t>page</w:t>
      </w:r>
      <w:r>
        <w:rPr>
          <w:spacing w:val="-5"/>
        </w:rPr>
        <w:t> </w:t>
      </w:r>
      <w:r>
        <w:rPr/>
        <w:t>tables</w:t>
      </w:r>
      <w:r>
        <w:rPr>
          <w:spacing w:val="-5"/>
        </w:rPr>
        <w:t> </w:t>
      </w:r>
      <w:r>
        <w:rPr/>
        <w:t>next</w:t>
      </w:r>
      <w:r>
        <w:rPr>
          <w:spacing w:val="-5"/>
        </w:rPr>
        <w:t> </w:t>
      </w:r>
      <w:r>
        <w:rPr/>
        <w:t>to</w:t>
      </w:r>
      <w:r>
        <w:rPr>
          <w:spacing w:val="-5"/>
        </w:rPr>
        <w:t> </w:t>
      </w:r>
      <w:r>
        <w:rPr/>
        <w:t>each</w:t>
      </w:r>
      <w:r>
        <w:rPr>
          <w:spacing w:val="-5"/>
        </w:rPr>
        <w:t> other. </w:t>
      </w:r>
      <w:r>
        <w:rPr>
          <w:spacing w:val="-9"/>
        </w:rPr>
        <w:t>To </w:t>
      </w:r>
      <w:r>
        <w:rPr/>
        <w:t>address that, we propose the memory ambush technique to target page tables, which leverages the inherent design </w:t>
      </w:r>
      <w:r>
        <w:rPr>
          <w:spacing w:val="-7"/>
        </w:rPr>
        <w:t>of </w:t>
      </w:r>
      <w:r>
        <w:rPr/>
        <w:t>the</w:t>
      </w:r>
      <w:r>
        <w:rPr>
          <w:spacing w:val="3"/>
        </w:rPr>
        <w:t> </w:t>
      </w:r>
      <w:r>
        <w:rPr/>
        <w:t>Linux</w:t>
      </w:r>
      <w:r>
        <w:rPr>
          <w:spacing w:val="3"/>
        </w:rPr>
        <w:t> </w:t>
      </w:r>
      <w:r>
        <w:rPr/>
        <w:t>kernel’s</w:t>
      </w:r>
      <w:r>
        <w:rPr>
          <w:spacing w:val="4"/>
        </w:rPr>
        <w:t> </w:t>
      </w:r>
      <w:r>
        <w:rPr>
          <w:rFonts w:ascii="Courier New" w:hAnsi="Courier New"/>
        </w:rPr>
        <w:t>mmap</w:t>
      </w:r>
      <w:r>
        <w:rPr>
          <w:rFonts w:ascii="Courier New" w:hAnsi="Courier New"/>
          <w:spacing w:val="-63"/>
        </w:rPr>
        <w:t> </w:t>
      </w:r>
      <w:r>
        <w:rPr/>
        <w:t>and</w:t>
      </w:r>
      <w:r>
        <w:rPr>
          <w:spacing w:val="3"/>
        </w:rPr>
        <w:t> </w:t>
      </w:r>
      <w:r>
        <w:rPr>
          <w:rFonts w:ascii="Courier New" w:hAnsi="Courier New"/>
        </w:rPr>
        <w:t>buddy</w:t>
      </w:r>
      <w:r>
        <w:rPr>
          <w:rFonts w:ascii="Courier New" w:hAnsi="Courier New"/>
          <w:spacing w:val="-62"/>
        </w:rPr>
        <w:t> </w:t>
      </w:r>
      <w:r>
        <w:rPr/>
        <w:t>physical</w:t>
      </w:r>
      <w:r>
        <w:rPr>
          <w:spacing w:val="3"/>
        </w:rPr>
        <w:t> </w:t>
      </w:r>
      <w:r>
        <w:rPr/>
        <w:t>page</w:t>
      </w:r>
      <w:r>
        <w:rPr>
          <w:spacing w:val="3"/>
        </w:rPr>
        <w:t> </w:t>
      </w:r>
      <w:r>
        <w:rPr>
          <w:spacing w:val="-4"/>
        </w:rPr>
        <w:t>allocator. </w:t>
      </w:r>
      <w:r>
        <w:rPr>
          <w:spacing w:val="-9"/>
        </w:rPr>
        <w:t>We </w:t>
      </w:r>
      <w:r>
        <w:rPr/>
        <w:t>briefly introduce them</w:t>
      </w:r>
      <w:r>
        <w:rPr>
          <w:spacing w:val="-11"/>
        </w:rPr>
        <w:t> </w:t>
      </w:r>
      <w:r>
        <w:rPr/>
        <w:t>first.</w:t>
      </w:r>
    </w:p>
    <w:p>
      <w:pPr>
        <w:pStyle w:val="BodyText"/>
        <w:spacing w:line="232" w:lineRule="auto" w:before="73"/>
        <w:ind w:left="120"/>
        <w:jc w:val="both"/>
      </w:pPr>
      <w:r>
        <w:rPr>
          <w:b/>
        </w:rPr>
        <w:t>Mmap and page-table page allocation: </w:t>
      </w:r>
      <w:r>
        <w:rPr>
          <w:rFonts w:ascii="Courier New"/>
        </w:rPr>
        <w:t>mmap </w:t>
      </w:r>
      <w:r>
        <w:rPr/>
        <w:t>is a </w:t>
      </w:r>
      <w:r>
        <w:rPr>
          <w:spacing w:val="-4"/>
        </w:rPr>
        <w:t>posix </w:t>
      </w:r>
      <w:r>
        <w:rPr/>
        <w:t>API that allows a process to map files or devices into </w:t>
      </w:r>
      <w:r>
        <w:rPr>
          <w:spacing w:val="-4"/>
        </w:rPr>
        <w:t>user- </w:t>
      </w:r>
      <w:r>
        <w:rPr/>
        <w:t>accessible </w:t>
      </w:r>
      <w:r>
        <w:rPr>
          <w:spacing w:val="-4"/>
        </w:rPr>
        <w:t>memory. </w:t>
      </w:r>
      <w:r>
        <w:rPr/>
        <w:t>The caller of </w:t>
      </w:r>
      <w:r>
        <w:rPr>
          <w:rFonts w:ascii="Courier New"/>
        </w:rPr>
        <w:t>mmap </w:t>
      </w:r>
      <w:r>
        <w:rPr/>
        <w:t>can specify the </w:t>
      </w:r>
      <w:r>
        <w:rPr>
          <w:spacing w:val="-4"/>
        </w:rPr>
        <w:t>des- </w:t>
      </w:r>
      <w:r>
        <w:rPr/>
        <w:t>tination address, the source file descriptor, the </w:t>
      </w:r>
      <w:r>
        <w:rPr>
          <w:spacing w:val="-3"/>
        </w:rPr>
        <w:t>protection, </w:t>
      </w:r>
      <w:r>
        <w:rPr/>
        <w:t>and a number of flags. For example, the </w:t>
      </w:r>
      <w:r>
        <w:rPr>
          <w:rFonts w:ascii="Courier New"/>
        </w:rPr>
        <w:t>MAP_FIXED </w:t>
      </w:r>
      <w:r>
        <w:rPr>
          <w:spacing w:val="-4"/>
        </w:rPr>
        <w:t>flag </w:t>
      </w:r>
      <w:r>
        <w:rPr/>
        <w:t>requests the kernel to place the mapping at a </w:t>
      </w:r>
      <w:r>
        <w:rPr>
          <w:spacing w:val="-3"/>
        </w:rPr>
        <w:t>specified </w:t>
      </w:r>
      <w:r>
        <w:rPr/>
        <w:t>address. This feature could be used to control the allocation of page-table pages. When a map is created, the </w:t>
      </w:r>
      <w:r>
        <w:rPr>
          <w:spacing w:val="-3"/>
        </w:rPr>
        <w:t>kernel </w:t>
      </w:r>
      <w:r>
        <w:rPr/>
        <w:t>needs to populate the corresponding page tables and </w:t>
      </w:r>
      <w:r>
        <w:rPr>
          <w:spacing w:val="-6"/>
        </w:rPr>
        <w:t>map </w:t>
      </w:r>
      <w:r>
        <w:rPr/>
        <w:t>the file/device (or the anonymous pages if the mapping </w:t>
      </w:r>
      <w:r>
        <w:rPr>
          <w:spacing w:val="-10"/>
        </w:rPr>
        <w:t>is </w:t>
      </w:r>
      <w:r>
        <w:rPr/>
        <w:t>not backed by a file) at the selected addresses. </w:t>
      </w:r>
      <w:r>
        <w:rPr>
          <w:spacing w:val="-4"/>
        </w:rPr>
        <w:t>However, </w:t>
      </w:r>
      <w:r>
        <w:rPr/>
        <w:t>this is usually done </w:t>
      </w:r>
      <w:r>
        <w:rPr>
          <w:spacing w:val="-4"/>
        </w:rPr>
        <w:t>lazily, </w:t>
      </w:r>
      <w:r>
        <w:rPr/>
        <w:t>i.e., the  page-table  pages  </w:t>
      </w:r>
      <w:r>
        <w:rPr>
          <w:spacing w:val="-8"/>
        </w:rPr>
        <w:t>are  </w:t>
      </w:r>
      <w:r>
        <w:rPr/>
        <w:t>not allocated or populated until the mapped addresses </w:t>
      </w:r>
      <w:r>
        <w:rPr>
          <w:spacing w:val="-7"/>
        </w:rPr>
        <w:t>are </w:t>
      </w:r>
      <w:r>
        <w:rPr/>
        <w:t>accessed by the user process. Based on the above observa- tions, we could make a </w:t>
      </w:r>
      <w:r>
        <w:rPr>
          <w:i/>
        </w:rPr>
        <w:t>mmap-based primitive </w:t>
      </w:r>
      <w:r>
        <w:rPr/>
        <w:t>function, </w:t>
      </w:r>
      <w:r>
        <w:rPr>
          <w:spacing w:val="-3"/>
        </w:rPr>
        <w:t>which </w:t>
      </w:r>
      <w:r>
        <w:rPr/>
        <w:t>takes a number as input and allocates page-table </w:t>
      </w:r>
      <w:r>
        <w:rPr>
          <w:spacing w:val="-3"/>
        </w:rPr>
        <w:t>pages </w:t>
      </w:r>
      <w:r>
        <w:rPr/>
        <w:t>accordingly</w:t>
      </w:r>
      <w:r>
        <w:rPr>
          <w:spacing w:val="4"/>
        </w:rPr>
        <w:t> </w:t>
      </w:r>
      <w:hyperlink w:history="true" w:anchor="_bookmark63">
        <w:r>
          <w:rPr/>
          <w:t>[36].</w:t>
        </w:r>
      </w:hyperlink>
    </w:p>
    <w:p>
      <w:pPr>
        <w:pStyle w:val="BodyText"/>
        <w:spacing w:line="235" w:lineRule="auto" w:before="86"/>
        <w:ind w:left="120"/>
        <w:jc w:val="both"/>
      </w:pPr>
      <w:r>
        <w:rPr/>
        <w:pict>
          <v:shape style="position:absolute;margin-left:346.835815pt;margin-top:-3.731215pt;width:196.6pt;height:16.75pt;mso-position-horizontal-relative:page;mso-position-vertical-relative:paragraph;z-index:-253984768" type="#_x0000_t202" filled="false" stroked="true" strokeweight=".103303pt" strokecolor="#000000">
            <v:textbox inset="0,0,0,0">
              <w:txbxContent>
                <w:p>
                  <w:pPr>
                    <w:pStyle w:val="BodyText"/>
                    <w:spacing w:before="9"/>
                    <w:rPr>
                      <w:sz w:val="9"/>
                    </w:rPr>
                  </w:pPr>
                </w:p>
                <w:p>
                  <w:pPr>
                    <w:tabs>
                      <w:tab w:pos="1074" w:val="left" w:leader="none"/>
                      <w:tab w:pos="1918" w:val="left" w:leader="none"/>
                      <w:tab w:pos="3307" w:val="left" w:leader="none"/>
                    </w:tabs>
                    <w:spacing w:before="0"/>
                    <w:ind w:left="431" w:right="0" w:firstLine="0"/>
                    <w:jc w:val="left"/>
                    <w:rPr>
                      <w:rFonts w:ascii="Arial"/>
                      <w:sz w:val="10"/>
                    </w:rPr>
                  </w:pPr>
                  <w:r>
                    <w:rPr>
                      <w:rFonts w:ascii="Arial"/>
                      <w:w w:val="105"/>
                      <w:position w:val="1"/>
                      <w:sz w:val="10"/>
                    </w:rPr>
                    <w:t>free</w:t>
                    <w:tab/>
                  </w:r>
                  <w:r>
                    <w:rPr>
                      <w:rFonts w:ascii="Arial"/>
                      <w:w w:val="105"/>
                      <w:sz w:val="10"/>
                    </w:rPr>
                    <w:t>allocated</w:t>
                    <w:tab/>
                    <w:t>double-owned</w:t>
                  </w:r>
                  <w:r>
                    <w:rPr>
                      <w:rFonts w:ascii="Arial"/>
                      <w:spacing w:val="-13"/>
                      <w:w w:val="105"/>
                      <w:sz w:val="10"/>
                    </w:rPr>
                    <w:t> </w:t>
                  </w:r>
                  <w:r>
                    <w:rPr>
                      <w:rFonts w:ascii="Arial"/>
                      <w:w w:val="105"/>
                      <w:sz w:val="10"/>
                    </w:rPr>
                    <w:t>buffer</w:t>
                    <w:tab/>
                    <w:t>page</w:t>
                  </w:r>
                  <w:r>
                    <w:rPr>
                      <w:rFonts w:ascii="Arial"/>
                      <w:spacing w:val="-5"/>
                      <w:w w:val="105"/>
                      <w:sz w:val="10"/>
                    </w:rPr>
                    <w:t> </w:t>
                  </w:r>
                  <w:r>
                    <w:rPr>
                      <w:rFonts w:ascii="Arial"/>
                      <w:w w:val="105"/>
                      <w:sz w:val="10"/>
                    </w:rPr>
                    <w:t>table</w:t>
                  </w:r>
                </w:p>
              </w:txbxContent>
            </v:textbox>
            <v:stroke dashstyle="dot"/>
            <w10:wrap type="none"/>
          </v:shape>
        </w:pict>
      </w:r>
      <w:r>
        <w:rPr>
          <w:b/>
        </w:rPr>
        <w:t>Linux buddy allocator: </w:t>
      </w:r>
      <w:r>
        <w:rPr/>
        <w:t>like most OS kernels, the Linux kernel uses layers of memory allocators to fulfill different</w:t>
      </w:r>
    </w:p>
    <w:p>
      <w:pPr>
        <w:pStyle w:val="BodyText"/>
        <w:rPr>
          <w:sz w:val="14"/>
        </w:rPr>
      </w:pPr>
      <w:r>
        <w:rPr/>
        <w:br w:type="column"/>
      </w:r>
      <w:r>
        <w:rPr>
          <w:sz w:val="14"/>
        </w:rPr>
      </w:r>
    </w:p>
    <w:p>
      <w:pPr>
        <w:pStyle w:val="BodyText"/>
        <w:spacing w:before="4"/>
        <w:rPr>
          <w:sz w:val="20"/>
        </w:rPr>
      </w:pPr>
    </w:p>
    <w:p>
      <w:pPr>
        <w:spacing w:line="254" w:lineRule="auto" w:before="0"/>
        <w:ind w:left="179" w:right="1813" w:hanging="1"/>
        <w:jc w:val="center"/>
        <w:rPr>
          <w:rFonts w:ascii="Arial"/>
          <w:sz w:val="12"/>
        </w:rPr>
      </w:pPr>
      <w:bookmarkStart w:name="_bookmark10" w:id="33"/>
      <w:bookmarkEnd w:id="33"/>
      <w:r>
        <w:rPr/>
      </w:r>
      <w:r>
        <w:rPr>
          <w:rFonts w:ascii="Arial"/>
          <w:sz w:val="12"/>
        </w:rPr>
        <w:t>Large Blocks (e.g.,</w:t>
      </w:r>
      <w:r>
        <w:rPr>
          <w:rFonts w:ascii="Arial"/>
          <w:spacing w:val="19"/>
          <w:sz w:val="12"/>
        </w:rPr>
        <w:t> </w:t>
      </w:r>
      <w:r>
        <w:rPr>
          <w:rFonts w:ascii="Arial"/>
          <w:spacing w:val="-3"/>
          <w:sz w:val="12"/>
        </w:rPr>
        <w:t>&gt;=1024KB)</w:t>
      </w:r>
    </w:p>
    <w:p>
      <w:pPr>
        <w:pStyle w:val="BodyText"/>
        <w:rPr>
          <w:rFonts w:ascii="Arial"/>
          <w:sz w:val="14"/>
        </w:rPr>
      </w:pPr>
    </w:p>
    <w:p>
      <w:pPr>
        <w:pStyle w:val="BodyText"/>
        <w:spacing w:before="6"/>
        <w:rPr>
          <w:rFonts w:ascii="Arial"/>
          <w:sz w:val="17"/>
        </w:rPr>
      </w:pPr>
    </w:p>
    <w:p>
      <w:pPr>
        <w:spacing w:line="254" w:lineRule="auto" w:before="0"/>
        <w:ind w:left="323" w:right="1861" w:firstLine="0"/>
        <w:jc w:val="center"/>
        <w:rPr>
          <w:rFonts w:ascii="Arial"/>
          <w:sz w:val="12"/>
        </w:rPr>
      </w:pPr>
      <w:r>
        <w:rPr/>
        <w:pict>
          <v:group style="position:absolute;margin-left:350.80899pt;margin-top:-41.194759pt;width:92.1pt;height:99.5pt;mso-position-horizontal-relative:page;mso-position-vertical-relative:paragraph;z-index:-253985792" coordorigin="7016,-824" coordsize="1842,1990">
            <v:shape style="position:absolute;left:2817;top:3655;width:3552;height:1613" coordorigin="2818,3656" coordsize="3552,1613" path="m7247,780l7604,780,7604,606,7247,606,7247,780xm7635,780l7995,780,7995,606,7635,606,7635,780xm8028,780l8387,780,8387,606,8028,606,8028,780xm8416,780l8775,780,8775,606,8416,606,8416,780xm7266,260l7984,260,7984,86,7266,86,7266,260xm8025,262l8746,262,8746,86,8025,86,8025,262xe" filled="false" stroked="true" strokeweight=".4128pt" strokecolor="#000000">
              <v:path arrowok="t"/>
              <v:stroke dashstyle="solid"/>
            </v:shape>
            <v:shape style="position:absolute;left:3235;top:2811;width:2792;height:2055" coordorigin="3235,2811" coordsize="2792,2055" path="m7532,93l7532,-92,7815,-92,7815,-277m8470,94l8470,-90,8182,-90,8182,-275m7427,606l7427,433,7579,433,7579,260m7880,606l7880,433,7732,433,7732,260m8122,606l8122,433,8297,433,8297,260m8627,606l8627,436,8442,436,8442,266e" filled="false" stroked="true" strokeweight=".4128pt" strokecolor="#000000">
              <v:path arrowok="t"/>
              <v:stroke dashstyle="shortdash"/>
            </v:shape>
            <v:rect style="position:absolute;left:7191;top:988;width:180;height:174" filled="true" fillcolor="#000000" stroked="false">
              <v:fill type="solid"/>
            </v:rect>
            <v:shape style="position:absolute;left:2688;top:5753;width:1896;height:404" coordorigin="2688,5754" coordsize="1896,404" path="m7192,1162l7371,1162,7371,988,7192,988,7192,1162xm7406,1162l7586,1162,7586,988,7406,988,7406,1162xm7613,1162l7792,1162,7792,988,7613,988,7613,1162xm7827,1162l8007,1162,8007,988,7827,988,7827,1162xe" filled="false" stroked="true" strokeweight=".4128pt" strokecolor="#000000">
              <v:path arrowok="t"/>
              <v:stroke dashstyle="solid"/>
            </v:shape>
            <v:shape style="position:absolute;left:3868;top:5259;width:605;height:490" coordorigin="3869,5259" coordsize="605,490" path="m7699,986l7699,881,7777,881,7777,776m7959,986l7959,881,7881,881,7881,776e" filled="false" stroked="true" strokeweight=".4128pt" strokecolor="#000000">
              <v:path arrowok="t"/>
              <v:stroke dashstyle="shortdash"/>
            </v:shape>
            <v:shape style="position:absolute;left:4641;top:5753;width:917;height:404" coordorigin="4642,5754" coordsize="917,404" path="m8032,1162l8213,1162,8213,988,8032,988,8032,1162xm8246,1162l8426,1162,8426,988,8246,988,8246,1162xe" filled="false" stroked="true" strokeweight=".4128pt" strokecolor="#000000">
              <v:path arrowok="t"/>
              <v:stroke dashstyle="solid"/>
            </v:shape>
            <v:rect style="position:absolute;left:8460;top:988;width:182;height:174" filled="true" fillcolor="#000000" stroked="false">
              <v:fill type="solid"/>
            </v:rect>
            <v:shape style="position:absolute;left:5640;top:5753;width:912;height:404" coordorigin="5640,5754" coordsize="912,404" path="m8461,1162l8643,1162,8643,988,8461,988,8461,1162xm8674,1162l8853,1162,8853,988,8674,988,8674,1162xe" filled="false" stroked="true" strokeweight=".4128pt" strokecolor="#000000">
              <v:path arrowok="t"/>
              <v:stroke dashstyle="solid"/>
            </v:shape>
            <v:shape style="position:absolute;left:2884;top:5259;width:3480;height:505" coordorigin="2885,5259" coordsize="3480,505" path="m8114,986l8114,881,8192,881,8192,776m8374,990l8374,885,8296,885,8296,780m7276,991l7276,885,7354,885,7354,780m7530,990l7530,885,7452,885,7452,780m8515,991l8515,885,8592,885,8592,780m8772,993l8772,887,8694,887,8694,782e" filled="false" stroked="true" strokeweight=".4128pt" strokecolor="#000000">
              <v:path arrowok="t"/>
              <v:stroke dashstyle="shortdash"/>
            </v:shape>
            <v:shape style="position:absolute;left:7020;top:596;width:155;height:566" coordorigin="7020,596" coordsize="155,566" path="m7175,596l7145,602,7120,617,7104,640,7098,668,7098,819,7092,847,7075,870,7050,885,7020,891,7050,896,7075,912,7092,935,7098,962,7098,1090,7104,1118,7120,1141,7145,1156,7175,1162,7175,596xe" filled="true" fillcolor="#ffffff" stroked="false">
              <v:path arrowok="t"/>
              <v:fill type="solid"/>
            </v:shape>
            <v:shape style="position:absolute;left:2289;top:1548;width:3980;height:4608" coordorigin="2290,1549" coordsize="3980,4608" path="m7175,1162l7145,1156,7120,1141,7104,1118,7098,1090,7098,962,7092,935,7075,912,7050,896,7020,891,7050,885,7075,870,7092,847,7098,819,7098,668,7104,640,7120,617,7145,602,7175,596m7295,-283l8731,-283,8731,-820,7295,-820,7295,-283xe" filled="false" stroked="true" strokeweight=".4128pt" strokecolor="#000000">
              <v:path arrowok="t"/>
              <v:stroke dashstyle="solid"/>
            </v:shape>
            <w10:wrap type="none"/>
          </v:group>
        </w:pict>
      </w:r>
      <w:r>
        <w:rPr>
          <w:rFonts w:ascii="Arial"/>
          <w:spacing w:val="-3"/>
          <w:sz w:val="12"/>
        </w:rPr>
        <w:t>Target Blocks </w:t>
      </w:r>
      <w:r>
        <w:rPr>
          <w:rFonts w:ascii="Arial"/>
          <w:sz w:val="12"/>
        </w:rPr>
        <w:t>(e.g.,</w:t>
      </w:r>
      <w:r>
        <w:rPr>
          <w:rFonts w:ascii="Arial"/>
          <w:spacing w:val="3"/>
          <w:sz w:val="12"/>
        </w:rPr>
        <w:t> </w:t>
      </w:r>
      <w:r>
        <w:rPr>
          <w:rFonts w:ascii="Arial"/>
          <w:sz w:val="12"/>
        </w:rPr>
        <w:t>512KB)</w:t>
      </w:r>
    </w:p>
    <w:p>
      <w:pPr>
        <w:pStyle w:val="BodyText"/>
        <w:rPr>
          <w:rFonts w:ascii="Arial"/>
          <w:sz w:val="14"/>
        </w:rPr>
      </w:pPr>
    </w:p>
    <w:p>
      <w:pPr>
        <w:pStyle w:val="BodyText"/>
        <w:rPr>
          <w:rFonts w:ascii="Arial"/>
          <w:sz w:val="14"/>
        </w:rPr>
      </w:pPr>
    </w:p>
    <w:p>
      <w:pPr>
        <w:pStyle w:val="BodyText"/>
        <w:spacing w:before="1"/>
        <w:rPr>
          <w:rFonts w:ascii="Arial"/>
          <w:sz w:val="13"/>
        </w:rPr>
      </w:pPr>
    </w:p>
    <w:p>
      <w:pPr>
        <w:spacing w:line="254" w:lineRule="auto" w:before="0"/>
        <w:ind w:left="120" w:right="1930" w:firstLine="80"/>
        <w:jc w:val="left"/>
        <w:rPr>
          <w:rFonts w:ascii="Arial"/>
          <w:sz w:val="12"/>
        </w:rPr>
      </w:pPr>
      <w:r>
        <w:rPr>
          <w:rFonts w:ascii="Arial"/>
          <w:sz w:val="12"/>
        </w:rPr>
        <w:t>Small Blocks (e.g., &lt;=256KB)</w:t>
      </w:r>
    </w:p>
    <w:p>
      <w:pPr>
        <w:pStyle w:val="BodyText"/>
        <w:spacing w:before="4"/>
        <w:rPr>
          <w:rFonts w:ascii="Arial"/>
          <w:sz w:val="14"/>
        </w:rPr>
      </w:pPr>
    </w:p>
    <w:p>
      <w:pPr>
        <w:pStyle w:val="ListParagraph"/>
        <w:numPr>
          <w:ilvl w:val="3"/>
          <w:numId w:val="6"/>
        </w:numPr>
        <w:tabs>
          <w:tab w:pos="824" w:val="left" w:leader="none"/>
        </w:tabs>
        <w:spacing w:line="240" w:lineRule="auto" w:before="0" w:after="0"/>
        <w:ind w:left="823" w:right="0" w:hanging="197"/>
        <w:jc w:val="left"/>
        <w:rPr>
          <w:rFonts w:ascii="Arial"/>
          <w:sz w:val="12"/>
        </w:rPr>
      </w:pPr>
      <w:r>
        <w:rPr>
          <w:rFonts w:ascii="Arial"/>
          <w:sz w:val="12"/>
        </w:rPr>
        <w:t>Initial memory blocks (kernel</w:t>
      </w:r>
      <w:r>
        <w:rPr>
          <w:rFonts w:ascii="Arial"/>
          <w:spacing w:val="10"/>
          <w:sz w:val="12"/>
        </w:rPr>
        <w:t> </w:t>
      </w:r>
      <w:r>
        <w:rPr>
          <w:rFonts w:ascii="Arial"/>
          <w:sz w:val="12"/>
        </w:rPr>
        <w:t>partition)</w:t>
      </w:r>
    </w:p>
    <w:p>
      <w:pPr>
        <w:pStyle w:val="BodyText"/>
        <w:spacing w:before="6"/>
        <w:rPr>
          <w:rFonts w:ascii="Arial"/>
          <w:sz w:val="11"/>
        </w:rPr>
      </w:pPr>
      <w:r>
        <w:rPr/>
        <w:pict>
          <v:group style="position:absolute;margin-left:357.207397pt;margin-top:8.634521pt;width:83.8pt;height:98.25pt;mso-position-horizontal-relative:page;mso-position-vertical-relative:paragraph;z-index:-251625472;mso-wrap-distance-left:0;mso-wrap-distance-right:0" coordorigin="7144,173" coordsize="1676,1965">
            <v:shape style="position:absolute;left:7495;top:719;width:283;height:371" coordorigin="7495,720" coordsize="283,371" path="m7495,1090l7495,905,7777,905,7777,720e" filled="false" stroked="true" strokeweight=".4128pt" strokecolor="#000000">
              <v:path arrowok="t"/>
              <v:stroke dashstyle="shortdash"/>
            </v:shape>
            <v:shape style="position:absolute;left:8145;top:717;width:288;height:369" coordorigin="8145,718" coordsize="288,369" path="m8432,1087l8432,902,8145,902,8145,718e" filled="false" stroked="true" strokeweight=".4128pt" strokecolor="#000000">
              <v:path arrowok="t"/>
              <v:stroke dashstyle="shortdash"/>
            </v:shape>
            <v:rect style="position:absolute;left:7251;top:176;width:1437;height:537" filled="false" stroked="true" strokeweight=".4128pt" strokecolor="#000000">
              <v:stroke dashstyle="solid"/>
            </v:rect>
            <v:shape style="position:absolute;left:7389;top:1252;width:153;height:347" coordorigin="7390,1252" coordsize="153,347" path="m7390,1599l7390,1426,7542,1426,7542,1252e" filled="false" stroked="true" strokeweight=".4128pt" strokecolor="#000000">
              <v:path arrowok="t"/>
              <v:stroke dashstyle="shortdash"/>
            </v:shape>
            <v:shape style="position:absolute;left:7697;top:1252;width:148;height:347" coordorigin="7697,1252" coordsize="148,347" path="m7845,1599l7845,1426,7697,1426,7697,1252e" filled="false" stroked="true" strokeweight=".4128pt" strokecolor="#000000">
              <v:path arrowok="t"/>
              <v:stroke dashstyle="shortdash"/>
            </v:shape>
            <v:shape style="position:absolute;left:7367;top:1962;width:182;height:172" type="#_x0000_t75" stroked="false">
              <v:imagedata r:id="rId12" o:title=""/>
            </v:shape>
            <v:rect style="position:absolute;left:7367;top:1962;width:182;height:172" filled="false" stroked="true" strokeweight=".4128pt" strokecolor="#000000">
              <v:stroke dashstyle="solid"/>
            </v:rect>
            <v:shape style="position:absolute;left:7575;top:1962;width:180;height:172" type="#_x0000_t75" stroked="false">
              <v:imagedata r:id="rId13" o:title=""/>
            </v:shape>
            <v:rect style="position:absolute;left:7575;top:1962;width:180;height:172" filled="false" stroked="true" strokeweight=".4128pt" strokecolor="#000000">
              <v:stroke dashstyle="solid"/>
            </v:rect>
            <v:shape style="position:absolute;left:7788;top:1962;width:182;height:172" type="#_x0000_t75" stroked="false">
              <v:imagedata r:id="rId14" o:title=""/>
            </v:shape>
            <v:rect style="position:absolute;left:7788;top:1962;width:182;height:172" filled="false" stroked="true" strokeweight=".4128pt" strokecolor="#000000">
              <v:stroke dashstyle="solid"/>
            </v:rect>
            <v:shape style="position:absolute;left:7662;top:1747;width:78;height:211" coordorigin="7662,1748" coordsize="78,211" path="m7662,1958l7662,1853,7740,1853,7740,1748e" filled="false" stroked="true" strokeweight=".4128pt" strokecolor="#000000">
              <v:path arrowok="t"/>
              <v:stroke dashstyle="shortdash"/>
            </v:shape>
            <v:shape style="position:absolute;left:7843;top:1747;width:79;height:211" coordorigin="7844,1748" coordsize="79,211" path="m7922,1958l7922,1853,7844,1853,7844,1748e" filled="false" stroked="true" strokeweight=".4128pt" strokecolor="#000000">
              <v:path arrowok="t"/>
              <v:stroke dashstyle="shortdash"/>
            </v:shape>
            <v:shape style="position:absolute;left:7994;top:1962;width:180;height:172" type="#_x0000_t75" stroked="false">
              <v:imagedata r:id="rId15" o:title=""/>
            </v:shape>
            <v:rect style="position:absolute;left:7994;top:1962;width:180;height:172" filled="false" stroked="true" strokeweight=".4128pt" strokecolor="#000000">
              <v:stroke dashstyle="solid"/>
            </v:rect>
            <v:shape style="position:absolute;left:8209;top:1962;width:180;height:172" type="#_x0000_t75" stroked="false">
              <v:imagedata r:id="rId16" o:title=""/>
            </v:shape>
            <v:rect style="position:absolute;left:8209;top:1962;width:180;height:172" filled="false" stroked="true" strokeweight=".4128pt" strokecolor="#000000">
              <v:stroke dashstyle="solid"/>
            </v:rect>
            <v:rect style="position:absolute;left:8423;top:1962;width:180;height:172" filled="true" fillcolor="#000000" stroked="false">
              <v:fill type="solid"/>
            </v:rect>
            <v:rect style="position:absolute;left:8423;top:1962;width:180;height:172" filled="false" stroked="true" strokeweight=".4128pt" strokecolor="#000000">
              <v:stroke dashstyle="solid"/>
            </v:rect>
            <v:shape style="position:absolute;left:8636;top:1962;width:180;height:172" type="#_x0000_t75" stroked="false">
              <v:imagedata r:id="rId17" o:title=""/>
            </v:shape>
            <v:rect style="position:absolute;left:8636;top:1962;width:180;height:172" filled="false" stroked="true" strokeweight=".4128pt" strokecolor="#000000">
              <v:stroke dashstyle="solid"/>
            </v:rect>
            <v:shape style="position:absolute;left:8077;top:1749;width:78;height:211" coordorigin="8077,1750" coordsize="78,211" path="m8077,1960l8077,1855,8155,1855,8155,1750e" filled="false" stroked="true" strokeweight=".4128pt" strokecolor="#000000">
              <v:path arrowok="t"/>
              <v:stroke dashstyle="shortdash"/>
            </v:shape>
            <v:shape style="position:absolute;left:8256;top:1751;width:79;height:211" coordorigin="8257,1752" coordsize="79,211" path="m8335,1962l8335,1857,8257,1857,8257,1752e" filled="false" stroked="true" strokeweight=".4128pt" strokecolor="#000000">
              <v:path arrowok="t"/>
              <v:stroke dashstyle="shortdash"/>
            </v:shape>
            <v:shape style="position:absolute;left:7239;top:1751;width:78;height:211" coordorigin="7239,1752" coordsize="78,211" path="m7239,1962l7239,1857,7317,1857,7317,1752e" filled="false" stroked="true" strokeweight=".4128pt" strokecolor="#000000">
              <v:path arrowok="t"/>
              <v:stroke dashstyle="shortdash"/>
            </v:shape>
            <v:shape style="position:absolute;left:7412;top:1751;width:79;height:211" coordorigin="7412,1752" coordsize="79,211" path="m7491,1962l7491,1857,7412,1857,7412,1752e" filled="false" stroked="true" strokeweight=".4128pt" strokecolor="#000000">
              <v:path arrowok="t"/>
              <v:stroke dashstyle="shortdash"/>
            </v:shape>
            <v:shape style="position:absolute;left:8475;top:1751;width:78;height:211" coordorigin="8475,1752" coordsize="78,211" path="m8475,1962l8475,1857,8553,1857,8553,1752e" filled="false" stroked="true" strokeweight=".4128pt" strokecolor="#000000">
              <v:path arrowok="t"/>
              <v:stroke dashstyle="shortdash"/>
            </v:shape>
            <v:shape style="position:absolute;left:8657;top:1755;width:79;height:211" coordorigin="8657,1756" coordsize="79,211" path="m8735,1966l8735,1861,8657,1861,8657,1756e" filled="false" stroked="true" strokeweight=".4128pt" strokecolor="#000000">
              <v:path arrowok="t"/>
              <v:stroke dashstyle="shortdash"/>
            </v:shape>
            <v:rect style="position:absolute;left:7148;top:1962;width:180;height:172" filled="true" fillcolor="#000000" stroked="false">
              <v:fill type="solid"/>
            </v:rect>
            <v:rect style="position:absolute;left:7148;top:1962;width:180;height:172" filled="false" stroked="true" strokeweight=".4128pt" strokecolor="#000000">
              <v:stroke dashstyle="solid"/>
            </v:rect>
            <v:shape style="position:absolute;left:7620;top:1582;width:180;height:174" type="#_x0000_t75" stroked="false">
              <v:imagedata r:id="rId18" o:title=""/>
            </v:shape>
            <v:rect style="position:absolute;left:7620;top:1582;width:180;height:174" filled="false" stroked="true" strokeweight=".4128pt" strokecolor="#000000">
              <v:stroke dashstyle="solid"/>
            </v:rect>
            <v:shape style="position:absolute;left:7802;top:1582;width:180;height:174" type="#_x0000_t75" stroked="false">
              <v:imagedata r:id="rId19" o:title=""/>
            </v:shape>
            <v:rect style="position:absolute;left:7802;top:1582;width:180;height:174" filled="false" stroked="true" strokeweight=".4128pt" strokecolor="#000000">
              <v:stroke dashstyle="solid"/>
            </v:rect>
            <v:shape style="position:absolute;left:8085;top:1252;width:175;height:347" coordorigin="8085,1252" coordsize="175,347" path="m8085,1599l8085,1426,8260,1426,8260,1252e" filled="false" stroked="true" strokeweight=".4128pt" strokecolor="#000000">
              <v:path arrowok="t"/>
              <v:stroke dashstyle="shortdash"/>
            </v:shape>
            <v:shape style="position:absolute;left:8017;top:1582;width:180;height:174" type="#_x0000_t75" stroked="false">
              <v:imagedata r:id="rId20" o:title=""/>
            </v:shape>
            <v:rect style="position:absolute;left:8017;top:1582;width:180;height:174" filled="false" stroked="true" strokeweight=".4128pt" strokecolor="#000000">
              <v:stroke dashstyle="solid"/>
            </v:rect>
            <v:shape style="position:absolute;left:8405;top:1243;width:185;height:341" coordorigin="8405,1244" coordsize="185,341" path="m8590,1584l8590,1414,8405,1414,8405,1244e" filled="false" stroked="true" strokeweight=".4128pt" strokecolor="#000000">
              <v:path arrowok="t"/>
              <v:stroke dashstyle="shortdash"/>
            </v:shape>
            <v:shape style="position:absolute;left:8198;top:1582;width:180;height:174" type="#_x0000_t75" stroked="false">
              <v:imagedata r:id="rId21" o:title=""/>
            </v:shape>
            <v:rect style="position:absolute;left:8198;top:1582;width:180;height:174" filled="false" stroked="true" strokeweight=".4128pt" strokecolor="#000000">
              <v:stroke dashstyle="solid"/>
            </v:rect>
            <v:shape style="position:absolute;left:8409;top:1582;width:180;height:174" type="#_x0000_t75" stroked="false">
              <v:imagedata r:id="rId22" o:title=""/>
            </v:shape>
            <v:rect style="position:absolute;left:8409;top:1582;width:180;height:174" filled="false" stroked="true" strokeweight=".4128pt" strokecolor="#000000">
              <v:stroke dashstyle="solid"/>
            </v:rect>
            <v:shape style="position:absolute;left:8591;top:1582;width:180;height:174" type="#_x0000_t75" stroked="false">
              <v:imagedata r:id="rId23" o:title=""/>
            </v:shape>
            <v:rect style="position:absolute;left:8591;top:1582;width:180;height:174" filled="false" stroked="true" strokeweight=".4128pt" strokecolor="#000000">
              <v:stroke dashstyle="solid"/>
            </v:rect>
            <v:rect style="position:absolute;left:7199;top:1080;width:180;height:174" filled="true" fillcolor="#d9d9d9" stroked="false">
              <v:fill type="solid"/>
            </v:rect>
            <v:rect style="position:absolute;left:7199;top:1080;width:180;height:174" filled="false" stroked="true" strokeweight=".4128pt" strokecolor="#000000">
              <v:stroke dashstyle="solid"/>
            </v:rect>
            <v:shape style="position:absolute;left:7379;top:1080;width:182;height:174" type="#_x0000_t75" stroked="false">
              <v:imagedata r:id="rId24" o:title=""/>
            </v:shape>
            <v:rect style="position:absolute;left:7379;top:1080;width:182;height:174" filled="false" stroked="true" strokeweight=".4128pt" strokecolor="#000000">
              <v:stroke dashstyle="solid"/>
            </v:rect>
            <v:shape style="position:absolute;left:7561;top:1080;width:180;height:174" type="#_x0000_t75" stroked="false">
              <v:imagedata r:id="rId25" o:title=""/>
            </v:shape>
            <v:rect style="position:absolute;left:7561;top:1080;width:180;height:174" filled="false" stroked="true" strokeweight=".4128pt" strokecolor="#000000">
              <v:stroke dashstyle="solid"/>
            </v:rect>
            <v:shape style="position:absolute;left:7740;top:1080;width:180;height:174" type="#_x0000_t75" stroked="false">
              <v:imagedata r:id="rId26" o:title=""/>
            </v:shape>
            <v:rect style="position:absolute;left:7740;top:1080;width:180;height:174" filled="false" stroked="true" strokeweight=".4128pt" strokecolor="#000000">
              <v:stroke dashstyle="solid"/>
            </v:rect>
            <v:rect style="position:absolute;left:7988;top:1080;width:180;height:174" filled="false" stroked="true" strokeweight=".4128pt" strokecolor="#000000">
              <v:stroke dashstyle="solid"/>
            </v:rect>
            <v:rect style="position:absolute;left:8167;top:1080;width:180;height:174" filled="false" stroked="true" strokeweight=".4128pt" strokecolor="#000000">
              <v:stroke dashstyle="solid"/>
            </v:rect>
            <v:rect style="position:absolute;left:8347;top:1080;width:182;height:174" filled="false" stroked="true" strokeweight=".4128pt" strokecolor="#000000">
              <v:stroke dashstyle="solid"/>
            </v:rect>
            <v:rect style="position:absolute;left:8529;top:1080;width:180;height:174" filled="false" stroked="true" strokeweight=".4128pt" strokecolor="#000000">
              <v:stroke dashstyle="solid"/>
            </v:rect>
            <v:shape style="position:absolute;left:7218;top:1584;width:180;height:174" type="#_x0000_t75" stroked="false">
              <v:imagedata r:id="rId27" o:title=""/>
            </v:shape>
            <v:rect style="position:absolute;left:7218;top:1584;width:180;height:174" filled="false" stroked="true" strokeweight=".4128pt" strokecolor="#000000">
              <v:stroke dashstyle="solid"/>
            </v:rect>
            <v:shape style="position:absolute;left:7400;top:1586;width:180;height:174" type="#_x0000_t75" stroked="false">
              <v:imagedata r:id="rId28" o:title=""/>
            </v:shape>
            <v:rect style="position:absolute;left:7400;top:1586;width:180;height:174" filled="false" stroked="true" strokeweight=".4128pt" strokecolor="#000000">
              <v:stroke dashstyle="solid"/>
            </v:rect>
            <w10:wrap type="topAndBottom"/>
          </v:group>
        </w:pict>
      </w:r>
    </w:p>
    <w:p>
      <w:pPr>
        <w:spacing w:line="252" w:lineRule="auto" w:before="58"/>
        <w:ind w:left="1038" w:right="0" w:hanging="232"/>
        <w:jc w:val="left"/>
        <w:rPr>
          <w:rFonts w:ascii="Arial"/>
          <w:sz w:val="12"/>
        </w:rPr>
      </w:pPr>
      <w:r>
        <w:rPr>
          <w:rFonts w:ascii="Arial"/>
          <w:sz w:val="12"/>
        </w:rPr>
        <w:t>(C) Allocate double-owned buffers and page tables from target blocks.</w:t>
      </w:r>
    </w:p>
    <w:p>
      <w:pPr>
        <w:pStyle w:val="BodyText"/>
        <w:spacing w:before="4" w:after="39"/>
        <w:rPr>
          <w:rFonts w:ascii="Arial"/>
          <w:sz w:val="22"/>
        </w:rPr>
      </w:pPr>
    </w:p>
    <w:p>
      <w:pPr>
        <w:tabs>
          <w:tab w:pos="1717" w:val="left" w:leader="none"/>
          <w:tab w:pos="2532" w:val="left" w:leader="none"/>
        </w:tabs>
        <w:spacing w:line="168" w:lineRule="exact"/>
        <w:ind w:left="1062" w:right="0" w:firstLine="0"/>
        <w:rPr>
          <w:rFonts w:ascii="Arial"/>
          <w:sz w:val="15"/>
        </w:rPr>
      </w:pPr>
      <w:r>
        <w:rPr>
          <w:rFonts w:ascii="Arial"/>
          <w:position w:val="-1"/>
          <w:sz w:val="15"/>
        </w:rPr>
        <w:pict>
          <v:group style="width:9.1pt;height:7.65pt;mso-position-horizontal-relative:char;mso-position-vertical-relative:line" coordorigin="0,0" coordsize="182,153">
            <v:rect style="position:absolute;left:4;top:4;width:174;height:145" filled="false" stroked="true" strokeweight=".4128pt" strokecolor="#000000">
              <v:stroke dashstyle="solid"/>
            </v:rect>
          </v:group>
        </w:pict>
      </w:r>
      <w:r>
        <w:rPr>
          <w:rFonts w:ascii="Arial"/>
          <w:position w:val="-1"/>
          <w:sz w:val="15"/>
        </w:rPr>
      </w:r>
      <w:r>
        <w:rPr>
          <w:rFonts w:ascii="Arial"/>
          <w:position w:val="-1"/>
          <w:sz w:val="15"/>
        </w:rPr>
        <w:tab/>
      </w:r>
      <w:r>
        <w:rPr>
          <w:rFonts w:ascii="Arial"/>
          <w:position w:val="-2"/>
          <w:sz w:val="15"/>
        </w:rPr>
        <w:pict>
          <v:group style="width:9.1pt;height:7.65pt;mso-position-horizontal-relative:char;mso-position-vertical-relative:line" coordorigin="0,0" coordsize="182,153">
            <v:rect style="position:absolute;left:4;top:4;width:174;height:145" filled="true" fillcolor="#000000" stroked="false">
              <v:fill type="solid"/>
            </v:rect>
            <v:rect style="position:absolute;left:4;top:4;width:174;height:145" filled="false" stroked="true" strokeweight=".4128pt" strokecolor="#000000">
              <v:stroke dashstyle="solid"/>
            </v:rect>
          </v:group>
        </w:pict>
      </w:r>
      <w:r>
        <w:rPr>
          <w:rFonts w:ascii="Arial"/>
          <w:position w:val="-2"/>
          <w:sz w:val="15"/>
        </w:rPr>
      </w:r>
      <w:r>
        <w:rPr>
          <w:rFonts w:ascii="Arial"/>
          <w:position w:val="-2"/>
          <w:sz w:val="15"/>
        </w:rPr>
        <w:tab/>
      </w:r>
      <w:r>
        <w:rPr>
          <w:rFonts w:ascii="Arial"/>
          <w:position w:val="-2"/>
          <w:sz w:val="15"/>
        </w:rPr>
        <w:pict>
          <v:group style="width:9.1pt;height:7.65pt;mso-position-horizontal-relative:char;mso-position-vertical-relative:line" coordorigin="0,0" coordsize="182,153">
            <v:rect style="position:absolute;left:4;top:4;width:174;height:145" filled="true" fillcolor="#d9d9d9" stroked="false">
              <v:fill type="solid"/>
            </v:rect>
            <v:rect style="position:absolute;left:4;top:4;width:174;height:145" filled="false" stroked="true" strokeweight=".4128pt" strokecolor="#000000">
              <v:stroke dashstyle="solid"/>
            </v:rect>
          </v:group>
        </w:pict>
      </w:r>
      <w:r>
        <w:rPr>
          <w:rFonts w:ascii="Arial"/>
          <w:position w:val="-2"/>
          <w:sz w:val="15"/>
        </w:rPr>
      </w:r>
    </w:p>
    <w:p>
      <w:pPr>
        <w:pStyle w:val="BodyText"/>
        <w:spacing w:before="8"/>
        <w:rPr>
          <w:rFonts w:ascii="Arial"/>
          <w:sz w:val="18"/>
        </w:rPr>
      </w:pPr>
      <w:r>
        <w:rPr/>
        <w:pict>
          <v:group style="position:absolute;margin-left:459.169006pt;margin-top:12.777896pt;width:83.8pt;height:99.7pt;mso-position-horizontal-relative:page;mso-position-vertical-relative:paragraph;z-index:-251621376;mso-wrap-distance-left:0;mso-wrap-distance-right:0" coordorigin="9183,256" coordsize="1676,1994">
            <v:rect style="position:absolute;left:9265;top:1169;width:721;height:172" filled="false" stroked="true" strokeweight=".4128pt" strokecolor="#000000">
              <v:stroke dashstyle="solid"/>
            </v:rect>
            <v:rect style="position:absolute;left:10027;top:1169;width:721;height:174" filled="false" stroked="true" strokeweight=".4128pt" strokecolor="#000000">
              <v:stroke dashstyle="solid"/>
            </v:rect>
            <v:shape style="position:absolute;left:9534;top:806;width:283;height:371" coordorigin="9534,807" coordsize="283,371" path="m9534,1177l9534,992,9817,992,9817,807e" filled="false" stroked="true" strokeweight=".4128pt" strokecolor="#000000">
              <v:path arrowok="t"/>
              <v:stroke dashstyle="shortdash"/>
            </v:shape>
            <v:shape style="position:absolute;left:10182;top:806;width:288;height:369" coordorigin="10182,807" coordsize="288,369" path="m10470,1176l10470,991,10182,991,10182,807e" filled="false" stroked="true" strokeweight=".4128pt" strokecolor="#000000">
              <v:path arrowok="t"/>
              <v:stroke dashstyle="shortdash"/>
            </v:shape>
            <v:shape style="position:absolute;left:9426;top:1341;width:153;height:347" coordorigin="9427,1341" coordsize="153,347" path="m9427,1688l9427,1515,9579,1515,9579,1341e" filled="false" stroked="true" strokeweight=".4128pt" strokecolor="#000000">
              <v:path arrowok="t"/>
              <v:stroke dashstyle="shortdash"/>
            </v:shape>
            <v:shape style="position:absolute;left:9734;top:1341;width:148;height:347" coordorigin="9734,1341" coordsize="148,347" path="m9882,1688l9882,1515,9734,1515,9734,1341e" filled="false" stroked="true" strokeweight=".4128pt" strokecolor="#000000">
              <v:path arrowok="t"/>
              <v:stroke dashstyle="shortdash"/>
            </v:shape>
            <v:shape style="position:absolute;left:10124;top:1341;width:175;height:347" coordorigin="10125,1341" coordsize="175,347" path="m10125,1688l10125,1515,10299,1515,10299,1341e" filled="false" stroked="true" strokeweight=".4128pt" strokecolor="#000000">
              <v:path arrowok="t"/>
              <v:stroke dashstyle="shortdash"/>
            </v:shape>
            <v:shape style="position:absolute;left:10442;top:1349;width:185;height:341" coordorigin="10442,1349" coordsize="185,341" path="m10627,1690l10627,1520,10442,1520,10442,1349e" filled="false" stroked="true" strokeweight=".4128pt" strokecolor="#000000">
              <v:path arrowok="t"/>
              <v:stroke dashstyle="shortdash"/>
            </v:shape>
            <v:shape style="position:absolute;left:9406;top:2071;width:182;height:172" type="#_x0000_t75" stroked="false">
              <v:imagedata r:id="rId29" o:title=""/>
            </v:shape>
            <v:rect style="position:absolute;left:9406;top:2071;width:182;height:172" filled="false" stroked="true" strokeweight=".4128pt" strokecolor="#000000">
              <v:stroke dashstyle="solid"/>
            </v:rect>
            <v:shape style="position:absolute;left:9614;top:2071;width:180;height:174" type="#_x0000_t75" stroked="false">
              <v:imagedata r:id="rId30" o:title=""/>
            </v:shape>
            <v:rect style="position:absolute;left:9614;top:2071;width:180;height:174" filled="false" stroked="true" strokeweight=".4128pt" strokecolor="#000000">
              <v:stroke dashstyle="solid"/>
            </v:rect>
            <v:shape style="position:absolute;left:9827;top:2071;width:182;height:174" type="#_x0000_t75" stroked="false">
              <v:imagedata r:id="rId31" o:title=""/>
            </v:shape>
            <v:rect style="position:absolute;left:9827;top:2071;width:182;height:174" filled="false" stroked="true" strokeweight=".4128pt" strokecolor="#000000">
              <v:stroke dashstyle="solid"/>
            </v:rect>
            <v:shape style="position:absolute;left:9701;top:1857;width:78;height:211" coordorigin="9701,1857" coordsize="78,211" path="m9701,2068l9701,1963,9779,1963,9779,1857e" filled="false" stroked="true" strokeweight=".4128pt" strokecolor="#000000">
              <v:path arrowok="t"/>
              <v:stroke dashstyle="shortdash"/>
            </v:shape>
            <v:shape style="position:absolute;left:9883;top:1859;width:79;height:211" coordorigin="9883,1859" coordsize="79,211" path="m9961,2070l9961,1965,9883,1965,9883,1859e" filled="false" stroked="true" strokeweight=".4128pt" strokecolor="#000000">
              <v:path arrowok="t"/>
              <v:stroke dashstyle="shortdash"/>
            </v:shape>
            <v:shape style="position:absolute;left:10033;top:2071;width:180;height:172" type="#_x0000_t75" stroked="false">
              <v:imagedata r:id="rId32" o:title=""/>
            </v:shape>
            <v:rect style="position:absolute;left:10033;top:2071;width:180;height:172" filled="false" stroked="true" strokeweight=".4128pt" strokecolor="#000000">
              <v:stroke dashstyle="solid"/>
            </v:rect>
            <v:shape style="position:absolute;left:10248;top:2071;width:180;height:174" type="#_x0000_t75" stroked="false">
              <v:imagedata r:id="rId33" o:title=""/>
            </v:shape>
            <v:rect style="position:absolute;left:10248;top:2071;width:180;height:174" filled="false" stroked="true" strokeweight=".4128pt" strokecolor="#000000">
              <v:stroke dashstyle="solid"/>
            </v:rect>
            <v:rect style="position:absolute;left:10463;top:2071;width:180;height:172" filled="true" fillcolor="#000000" stroked="false">
              <v:fill type="solid"/>
            </v:rect>
            <v:rect style="position:absolute;left:10463;top:2071;width:180;height:172" filled="false" stroked="true" strokeweight=".4128pt" strokecolor="#000000">
              <v:stroke dashstyle="solid"/>
            </v:rect>
            <v:shape style="position:absolute;left:10675;top:2071;width:180;height:174" type="#_x0000_t75" stroked="false">
              <v:imagedata r:id="rId34" o:title=""/>
            </v:shape>
            <v:rect style="position:absolute;left:10675;top:2071;width:180;height:174" filled="false" stroked="true" strokeweight=".4128pt" strokecolor="#000000">
              <v:stroke dashstyle="solid"/>
            </v:rect>
            <v:shape style="position:absolute;left:10116;top:1859;width:78;height:211" coordorigin="10116,1859" coordsize="78,211" path="m10116,2070l10116,1965,10194,1965,10194,1859e" filled="false" stroked="true" strokeweight=".4128pt" strokecolor="#000000">
              <v:path arrowok="t"/>
              <v:stroke dashstyle="shortdash"/>
            </v:shape>
            <v:shape style="position:absolute;left:10295;top:1861;width:79;height:211" coordorigin="10296,1861" coordsize="79,211" path="m10374,2072l10374,1967,10296,1967,10296,1861e" filled="false" stroked="true" strokeweight=".4128pt" strokecolor="#000000">
              <v:path arrowok="t"/>
              <v:stroke dashstyle="shortdash"/>
            </v:shape>
            <v:shape style="position:absolute;left:9278;top:1861;width:78;height:211" coordorigin="9278,1861" coordsize="78,211" path="m9278,2072l9278,1967,9356,1967,9356,1861e" filled="false" stroked="true" strokeweight=".4128pt" strokecolor="#000000">
              <v:path arrowok="t"/>
              <v:stroke dashstyle="shortdash"/>
            </v:shape>
            <v:shape style="position:absolute;left:9451;top:1863;width:79;height:211" coordorigin="9452,1863" coordsize="79,211" path="m9530,2074l9530,1969,9452,1969,9452,1863e" filled="false" stroked="true" strokeweight=".4128pt" strokecolor="#000000">
              <v:path arrowok="t"/>
              <v:stroke dashstyle="shortdash"/>
            </v:shape>
            <v:shape style="position:absolute;left:10514;top:1861;width:78;height:211" coordorigin="10515,1861" coordsize="78,211" path="m10515,2072l10515,1967,10592,1967,10592,1861e" filled="false" stroked="true" strokeweight=".4128pt" strokecolor="#000000">
              <v:path arrowok="t"/>
              <v:stroke dashstyle="shortdash"/>
            </v:shape>
            <v:shape style="position:absolute;left:10696;top:1865;width:79;height:211" coordorigin="10696,1865" coordsize="79,211" path="m10774,2076l10774,1971,10696,1971,10696,1865e" filled="false" stroked="true" strokeweight=".4128pt" strokecolor="#000000">
              <v:path arrowok="t"/>
              <v:stroke dashstyle="shortdash"/>
            </v:shape>
            <v:rect style="position:absolute;left:9187;top:2071;width:180;height:174" filled="true" fillcolor="#000000" stroked="false">
              <v:fill type="solid"/>
            </v:rect>
            <v:rect style="position:absolute;left:9187;top:2071;width:180;height:174" filled="false" stroked="true" strokeweight=".4128pt" strokecolor="#000000">
              <v:stroke dashstyle="solid"/>
            </v:rect>
            <v:shape style="position:absolute;left:9261;top:1694;width:180;height:172" type="#_x0000_t75" stroked="false">
              <v:imagedata r:id="rId35" o:title=""/>
            </v:shape>
            <v:rect style="position:absolute;left:9261;top:1694;width:180;height:172" filled="false" stroked="true" strokeweight=".4128pt" strokecolor="#000000">
              <v:stroke dashstyle="solid"/>
            </v:rect>
            <v:shape style="position:absolute;left:9441;top:1694;width:180;height:172" type="#_x0000_t75" stroked="false">
              <v:imagedata r:id="rId36" o:title=""/>
            </v:shape>
            <v:rect style="position:absolute;left:9441;top:1694;width:180;height:172" filled="false" stroked="true" strokeweight=".4128pt" strokecolor="#000000">
              <v:stroke dashstyle="solid"/>
            </v:rect>
            <v:shape style="position:absolute;left:9666;top:1694;width:182;height:172" type="#_x0000_t75" stroked="false">
              <v:imagedata r:id="rId37" o:title=""/>
            </v:shape>
            <v:rect style="position:absolute;left:9666;top:1694;width:182;height:172" filled="false" stroked="true" strokeweight=".4128pt" strokecolor="#000000">
              <v:stroke dashstyle="solid"/>
            </v:rect>
            <v:shape style="position:absolute;left:9841;top:1692;width:180;height:174" type="#_x0000_t75" stroked="false">
              <v:imagedata r:id="rId38" o:title=""/>
            </v:shape>
            <v:rect style="position:absolute;left:9841;top:1692;width:180;height:174" filled="false" stroked="true" strokeweight=".4128pt" strokecolor="#000000">
              <v:stroke dashstyle="solid"/>
            </v:rect>
            <v:rect style="position:absolute;left:9274;top:259;width:1439;height:537" filled="false" stroked="true" strokeweight=".4128pt" strokecolor="#000000">
              <v:stroke dashstyle="solid"/>
            </v:rect>
            <v:shape style="position:absolute;left:10060;top:1692;width:182;height:174" type="#_x0000_t75" stroked="false">
              <v:imagedata r:id="rId39" o:title=""/>
            </v:shape>
            <v:rect style="position:absolute;left:10060;top:1692;width:182;height:174" filled="false" stroked="true" strokeweight=".4128pt" strokecolor="#000000">
              <v:stroke dashstyle="solid"/>
            </v:rect>
            <v:shape style="position:absolute;left:10242;top:1692;width:180;height:174" type="#_x0000_t75" stroked="false">
              <v:imagedata r:id="rId40" o:title=""/>
            </v:shape>
            <v:rect style="position:absolute;left:10242;top:1692;width:180;height:174" filled="false" stroked="true" strokeweight=".4128pt" strokecolor="#000000">
              <v:stroke dashstyle="solid"/>
            </v:rect>
            <v:shape style="position:absolute;left:10467;top:1692;width:180;height:174" type="#_x0000_t75" stroked="false">
              <v:imagedata r:id="rId41" o:title=""/>
            </v:shape>
            <v:rect style="position:absolute;left:10467;top:1692;width:180;height:174" filled="false" stroked="true" strokeweight=".4128pt" strokecolor="#000000">
              <v:stroke dashstyle="solid"/>
            </v:rect>
            <v:shape style="position:absolute;left:10648;top:1692;width:180;height:174" type="#_x0000_t75" stroked="false">
              <v:imagedata r:id="rId42" o:title=""/>
            </v:shape>
            <v:rect style="position:absolute;left:10648;top:1692;width:180;height:174" filled="false" stroked="true" strokeweight=".4128pt" strokecolor="#000000">
              <v:stroke dashstyle="solid"/>
            </v:rect>
            <w10:wrap type="topAndBottom"/>
          </v:group>
        </w:pict>
      </w:r>
      <w:r>
        <w:rPr/>
        <w:br w:type="column"/>
      </w:r>
      <w:r>
        <w:rPr>
          <w:rFonts w:ascii="Arial"/>
          <w:sz w:val="18"/>
        </w:rPr>
      </w:r>
    </w:p>
    <w:p>
      <w:pPr>
        <w:pStyle w:val="ListParagraph"/>
        <w:numPr>
          <w:ilvl w:val="3"/>
          <w:numId w:val="6"/>
        </w:numPr>
        <w:tabs>
          <w:tab w:pos="413" w:val="left" w:leader="none"/>
        </w:tabs>
        <w:spacing w:line="240" w:lineRule="auto" w:before="20" w:after="0"/>
        <w:ind w:left="412" w:right="0" w:hanging="197"/>
        <w:jc w:val="left"/>
        <w:rPr>
          <w:rFonts w:ascii="Arial"/>
          <w:sz w:val="12"/>
        </w:rPr>
      </w:pPr>
      <w:r>
        <w:rPr>
          <w:rFonts w:ascii="Arial"/>
          <w:sz w:val="12"/>
        </w:rPr>
        <w:t>Drain all small</w:t>
      </w:r>
      <w:r>
        <w:rPr>
          <w:rFonts w:ascii="Arial"/>
          <w:spacing w:val="-3"/>
          <w:sz w:val="12"/>
        </w:rPr>
        <w:t> </w:t>
      </w:r>
      <w:r>
        <w:rPr>
          <w:rFonts w:ascii="Arial"/>
          <w:sz w:val="12"/>
        </w:rPr>
        <w:t>blocks.</w:t>
      </w:r>
    </w:p>
    <w:p>
      <w:pPr>
        <w:pStyle w:val="BodyText"/>
        <w:rPr>
          <w:rFonts w:ascii="Arial"/>
          <w:sz w:val="13"/>
        </w:rPr>
      </w:pPr>
      <w:r>
        <w:rPr/>
        <w:pict>
          <v:group style="position:absolute;margin-left:458.756195pt;margin-top:9.492586pt;width:83.8pt;height:98.05pt;mso-position-horizontal-relative:page;mso-position-vertical-relative:paragraph;z-index:-251620352;mso-wrap-distance-left:0;mso-wrap-distance-right:0" coordorigin="9175,190" coordsize="1676,1961">
            <v:shape style="position:absolute;left:9517;top:761;width:209;height:336" coordorigin="9518,762" coordsize="209,336" path="m9518,1097l9518,929,9727,929,9727,762e" filled="false" stroked="true" strokeweight=".4128pt" strokecolor="#000000">
              <v:path arrowok="t"/>
              <v:stroke dashstyle="shortdash"/>
            </v:shape>
            <v:shape style="position:absolute;left:9420;top:1269;width:184;height:342" coordorigin="9421,1269" coordsize="184,342" path="m9421,1610l9421,1437,9604,1437,9604,1269e" filled="false" stroked="true" strokeweight=".4128pt" strokecolor="#000000">
              <v:path arrowok="t"/>
              <v:stroke dashstyle="shortdash"/>
            </v:shape>
            <v:rect style="position:absolute;left:9251;top:1087;width:180;height:174" filled="true" fillcolor="#d9d9d9" stroked="false">
              <v:fill type="solid"/>
            </v:rect>
            <v:rect style="position:absolute;left:9251;top:1087;width:180;height:174" filled="false" stroked="true" strokeweight=".4128pt" strokecolor="#000000">
              <v:stroke dashstyle="solid"/>
            </v:rect>
            <v:shape style="position:absolute;left:9433;top:1089;width:180;height:172" type="#_x0000_t75" stroked="false">
              <v:imagedata r:id="rId43" o:title=""/>
            </v:shape>
            <v:rect style="position:absolute;left:9433;top:1089;width:180;height:172" filled="false" stroked="true" strokeweight=".4128pt" strokecolor="#000000">
              <v:stroke dashstyle="solid"/>
            </v:rect>
            <v:shape style="position:absolute;left:9703;top:1261;width:173;height:351" coordorigin="9704,1261" coordsize="173,351" path="m9876,1611l9876,1436,9704,1436,9704,1261e" filled="false" stroked="true" strokeweight=".4128pt" strokecolor="#000000">
              <v:path arrowok="t"/>
              <v:stroke dashstyle="shortdash"/>
            </v:shape>
            <v:shape style="position:absolute;left:9612;top:1087;width:180;height:174" type="#_x0000_t75" stroked="false">
              <v:imagedata r:id="rId44" o:title=""/>
            </v:shape>
            <v:rect style="position:absolute;left:9612;top:1087;width:180;height:174" filled="false" stroked="true" strokeweight=".4128pt" strokecolor="#000000">
              <v:stroke dashstyle="solid"/>
            </v:rect>
            <v:shape style="position:absolute;left:9794;top:1089;width:180;height:172" type="#_x0000_t75" stroked="false">
              <v:imagedata r:id="rId45" o:title=""/>
            </v:shape>
            <v:rect style="position:absolute;left:9794;top:1089;width:180;height:172" filled="false" stroked="true" strokeweight=".4128pt" strokecolor="#000000">
              <v:stroke dashstyle="solid"/>
            </v:rect>
            <v:shape style="position:absolute;left:9398;top:1973;width:182;height:172" type="#_x0000_t75" stroked="false">
              <v:imagedata r:id="rId46" o:title=""/>
            </v:shape>
            <v:rect style="position:absolute;left:9398;top:1973;width:182;height:172" filled="false" stroked="true" strokeweight=".4128pt" strokecolor="#000000">
              <v:stroke dashstyle="solid"/>
            </v:rect>
            <v:shape style="position:absolute;left:9606;top:1973;width:180;height:174" type="#_x0000_t75" stroked="false">
              <v:imagedata r:id="rId47" o:title=""/>
            </v:shape>
            <v:rect style="position:absolute;left:9606;top:1973;width:180;height:174" filled="false" stroked="true" strokeweight=".4128pt" strokecolor="#000000">
              <v:stroke dashstyle="solid"/>
            </v:rect>
            <v:shape style="position:absolute;left:9819;top:1973;width:182;height:174" type="#_x0000_t75" stroked="false">
              <v:imagedata r:id="rId48" o:title=""/>
            </v:shape>
            <v:rect style="position:absolute;left:9819;top:1973;width:182;height:174" filled="false" stroked="true" strokeweight=".4128pt" strokecolor="#000000">
              <v:stroke dashstyle="solid"/>
            </v:rect>
            <v:shape style="position:absolute;left:9693;top:1760;width:78;height:211" coordorigin="9693,1761" coordsize="78,211" path="m9693,1971l9693,1866,9771,1866,9771,1761e" filled="false" stroked="true" strokeweight=".4128pt" strokecolor="#000000">
              <v:path arrowok="t"/>
              <v:stroke dashstyle="shortdash"/>
            </v:shape>
            <v:shape style="position:absolute;left:9874;top:1760;width:79;height:211" coordorigin="9875,1761" coordsize="79,211" path="m9953,1971l9953,1866,9875,1866,9875,1761e" filled="false" stroked="true" strokeweight=".4128pt" strokecolor="#000000">
              <v:path arrowok="t"/>
              <v:stroke dashstyle="shortdash"/>
            </v:shape>
            <v:shape style="position:absolute;left:10025;top:1973;width:182;height:172" type="#_x0000_t75" stroked="false">
              <v:imagedata r:id="rId49" o:title=""/>
            </v:shape>
            <v:rect style="position:absolute;left:10025;top:1973;width:182;height:172" filled="false" stroked="true" strokeweight=".4128pt" strokecolor="#000000">
              <v:stroke dashstyle="solid"/>
            </v:rect>
            <v:shape style="position:absolute;left:10240;top:1973;width:180;height:174" type="#_x0000_t75" stroked="false">
              <v:imagedata r:id="rId50" o:title=""/>
            </v:shape>
            <v:rect style="position:absolute;left:10240;top:1973;width:180;height:174" filled="false" stroked="true" strokeweight=".4128pt" strokecolor="#000000">
              <v:stroke dashstyle="solid"/>
            </v:rect>
            <v:rect style="position:absolute;left:10454;top:1973;width:180;height:172" filled="true" fillcolor="#000000" stroked="false">
              <v:fill type="solid"/>
            </v:rect>
            <v:rect style="position:absolute;left:10454;top:1973;width:180;height:172" filled="false" stroked="true" strokeweight=".4128pt" strokecolor="#000000">
              <v:stroke dashstyle="solid"/>
            </v:rect>
            <v:shape style="position:absolute;left:10667;top:1973;width:180;height:174" type="#_x0000_t75" stroked="false">
              <v:imagedata r:id="rId51" o:title=""/>
            </v:shape>
            <v:rect style="position:absolute;left:10667;top:1973;width:180;height:174" filled="false" stroked="true" strokeweight=".4128pt" strokecolor="#000000">
              <v:stroke dashstyle="solid"/>
            </v:rect>
            <v:shape style="position:absolute;left:10108;top:1760;width:78;height:211" coordorigin="10108,1761" coordsize="78,211" path="m10108,1971l10108,1866,10186,1866,10186,1761e" filled="false" stroked="true" strokeweight=".4128pt" strokecolor="#000000">
              <v:path arrowok="t"/>
              <v:stroke dashstyle="shortdash"/>
            </v:shape>
            <v:shape style="position:absolute;left:10287;top:1764;width:79;height:211" coordorigin="10288,1765" coordsize="79,211" path="m10366,1975l10366,1870,10288,1870,10288,1765e" filled="false" stroked="true" strokeweight=".4128pt" strokecolor="#000000">
              <v:path arrowok="t"/>
              <v:stroke dashstyle="shortdash"/>
            </v:shape>
            <v:shape style="position:absolute;left:9270;top:1764;width:78;height:211" coordorigin="9270,1765" coordsize="78,211" path="m9270,1975l9270,1870,9348,1870,9348,1765e" filled="false" stroked="true" strokeweight=".4128pt" strokecolor="#000000">
              <v:path arrowok="t"/>
              <v:stroke dashstyle="shortdash"/>
            </v:shape>
            <v:shape style="position:absolute;left:9445;top:1764;width:79;height:211" coordorigin="9446,1765" coordsize="79,211" path="m9524,1975l9524,1870,9446,1870,9446,1765e" filled="false" stroked="true" strokeweight=".4128pt" strokecolor="#000000">
              <v:path arrowok="t"/>
              <v:stroke dashstyle="shortdash"/>
            </v:shape>
            <v:shape style="position:absolute;left:10508;top:1764;width:78;height:211" coordorigin="10508,1765" coordsize="78,211" path="m10508,1975l10508,1870,10586,1870,10586,1765e" filled="false" stroked="true" strokeweight=".4128pt" strokecolor="#000000">
              <v:path arrowok="t"/>
              <v:stroke dashstyle="shortdash"/>
            </v:shape>
            <v:shape style="position:absolute;left:10688;top:1766;width:79;height:211" coordorigin="10688,1767" coordsize="79,211" path="m10766,1977l10766,1872,10688,1872,10688,1767e" filled="false" stroked="true" strokeweight=".4128pt" strokecolor="#000000">
              <v:path arrowok="t"/>
              <v:stroke dashstyle="shortdash"/>
            </v:shape>
            <v:rect style="position:absolute;left:9179;top:1973;width:180;height:174" filled="true" fillcolor="#000000" stroked="false">
              <v:fill type="solid"/>
            </v:rect>
            <v:rect style="position:absolute;left:9179;top:1973;width:180;height:174" filled="false" stroked="true" strokeweight=".4128pt" strokecolor="#000000">
              <v:stroke dashstyle="solid"/>
            </v:rect>
            <v:shape style="position:absolute;left:9253;top:1595;width:180;height:172" type="#_x0000_t75" stroked="false">
              <v:imagedata r:id="rId52" o:title=""/>
            </v:shape>
            <v:rect style="position:absolute;left:9253;top:1595;width:180;height:172" filled="false" stroked="true" strokeweight=".4128pt" strokecolor="#000000">
              <v:stroke dashstyle="solid"/>
            </v:rect>
            <v:shape style="position:absolute;left:9433;top:1595;width:182;height:172" type="#_x0000_t75" stroked="false">
              <v:imagedata r:id="rId53" o:title=""/>
            </v:shape>
            <v:rect style="position:absolute;left:9433;top:1595;width:182;height:172" filled="false" stroked="true" strokeweight=".4128pt" strokecolor="#000000">
              <v:stroke dashstyle="solid"/>
            </v:rect>
            <v:shape style="position:absolute;left:9651;top:1595;width:182;height:172" type="#_x0000_t75" stroked="false">
              <v:imagedata r:id="rId54" o:title=""/>
            </v:shape>
            <v:rect style="position:absolute;left:9651;top:1595;width:182;height:172" filled="false" stroked="true" strokeweight=".4128pt" strokecolor="#000000">
              <v:stroke dashstyle="solid"/>
            </v:rect>
            <v:shape style="position:absolute;left:9833;top:1595;width:180;height:172" type="#_x0000_t75" stroked="false">
              <v:imagedata r:id="rId55" o:title=""/>
            </v:shape>
            <v:rect style="position:absolute;left:9833;top:1595;width:180;height:172" filled="false" stroked="true" strokeweight=".4128pt" strokecolor="#000000">
              <v:stroke dashstyle="solid"/>
            </v:rect>
            <v:shape style="position:absolute;left:10116;top:1263;width:175;height:347" coordorigin="10116,1263" coordsize="175,347" path="m10116,1610l10116,1437,10291,1437,10291,1263e" filled="false" stroked="true" strokeweight=".4128pt" strokecolor="#000000">
              <v:path arrowok="t"/>
              <v:stroke dashstyle="shortdash"/>
            </v:shape>
            <v:shape style="position:absolute;left:10048;top:1595;width:180;height:172" type="#_x0000_t75" stroked="false">
              <v:imagedata r:id="rId56" o:title=""/>
            </v:shape>
            <v:rect style="position:absolute;left:10048;top:1595;width:180;height:172" filled="false" stroked="true" strokeweight=".4128pt" strokecolor="#000000">
              <v:stroke dashstyle="solid"/>
            </v:rect>
            <v:shape style="position:absolute;left:10436;top:1263;width:185;height:341" coordorigin="10436,1263" coordsize="185,341" path="m10621,1603l10621,1433,10436,1433,10436,1263e" filled="false" stroked="true" strokeweight=".4128pt" strokecolor="#000000">
              <v:path arrowok="t"/>
              <v:stroke dashstyle="shortdash"/>
            </v:shape>
            <v:shape style="position:absolute;left:10229;top:1595;width:180;height:172" type="#_x0000_t75" stroked="false">
              <v:imagedata r:id="rId57" o:title=""/>
            </v:shape>
            <v:rect style="position:absolute;left:10229;top:1595;width:180;height:172" filled="false" stroked="true" strokeweight=".4128pt" strokecolor="#000000">
              <v:stroke dashstyle="solid"/>
            </v:rect>
            <v:shape style="position:absolute;left:10444;top:1595;width:180;height:172" type="#_x0000_t75" stroked="false">
              <v:imagedata r:id="rId58" o:title=""/>
            </v:shape>
            <v:rect style="position:absolute;left:10444;top:1595;width:180;height:172" filled="false" stroked="true" strokeweight=".4128pt" strokecolor="#000000">
              <v:stroke dashstyle="solid"/>
            </v:rect>
            <v:shape style="position:absolute;left:10624;top:1595;width:182;height:172" type="#_x0000_t75" stroked="false">
              <v:imagedata r:id="rId59" o:title=""/>
            </v:shape>
            <v:rect style="position:absolute;left:10624;top:1595;width:182;height:172" filled="false" stroked="true" strokeweight=".4128pt" strokecolor="#000000">
              <v:stroke dashstyle="solid"/>
            </v:rect>
            <v:shape style="position:absolute;left:10167;top:724;width:288;height:369" coordorigin="10168,724" coordsize="288,369" path="m10455,1093l10455,909,10168,909,10168,724e" filled="false" stroked="true" strokeweight=".4128pt" strokecolor="#000000">
              <v:path arrowok="t"/>
              <v:stroke dashstyle="shortdash"/>
            </v:shape>
            <v:rect style="position:absolute;left:10044;top:1089;width:182;height:172" filled="true" fillcolor="#d9d9d9" stroked="false">
              <v:fill type="solid"/>
            </v:rect>
            <v:rect style="position:absolute;left:10044;top:1089;width:182;height:172" filled="false" stroked="true" strokeweight=".4128pt" strokecolor="#000000">
              <v:stroke dashstyle="solid"/>
            </v:rect>
            <v:rect style="position:absolute;left:10225;top:1089;width:180;height:172" filled="true" fillcolor="#d9d9d9" stroked="false">
              <v:fill type="solid"/>
            </v:rect>
            <v:rect style="position:absolute;left:10225;top:1089;width:180;height:172" filled="false" stroked="true" strokeweight=".4128pt" strokecolor="#000000">
              <v:stroke dashstyle="solid"/>
            </v:rect>
            <v:shape style="position:absolute;left:10405;top:1089;width:180;height:172" type="#_x0000_t75" stroked="false">
              <v:imagedata r:id="rId60" o:title=""/>
            </v:shape>
            <v:rect style="position:absolute;left:10405;top:1089;width:180;height:172" filled="false" stroked="true" strokeweight=".4128pt" strokecolor="#000000">
              <v:stroke dashstyle="solid"/>
            </v:rect>
            <v:shape style="position:absolute;left:10586;top:1089;width:180;height:172" type="#_x0000_t75" stroked="false">
              <v:imagedata r:id="rId61" o:title=""/>
            </v:shape>
            <v:rect style="position:absolute;left:10586;top:1089;width:180;height:172" filled="false" stroked="true" strokeweight=".4128pt" strokecolor="#000000">
              <v:stroke dashstyle="solid"/>
            </v:rect>
            <v:rect style="position:absolute;left:9276;top:193;width:1441;height:415" filled="false" stroked="true" strokeweight=".4128pt" strokecolor="#000000">
              <v:stroke dashstyle="solid"/>
            </v:rect>
            <v:shape style="position:absolute;left:9276;top:590;width:180;height:172" type="#_x0000_t75" stroked="false">
              <v:imagedata r:id="rId62" o:title=""/>
            </v:shape>
            <v:rect style="position:absolute;left:9276;top:590;width:180;height:172" filled="false" stroked="true" strokeweight=".4128pt" strokecolor="#000000">
              <v:stroke dashstyle="solid"/>
            </v:rect>
            <v:shape style="position:absolute;left:9455;top:588;width:180;height:174" type="#_x0000_t75" stroked="false">
              <v:imagedata r:id="rId63" o:title=""/>
            </v:shape>
            <v:rect style="position:absolute;left:9455;top:588;width:180;height:174" filled="false" stroked="true" strokeweight=".4128pt" strokecolor="#000000">
              <v:stroke dashstyle="solid"/>
            </v:rect>
            <v:shape style="position:absolute;left:9637;top:588;width:180;height:174" type="#_x0000_t75" stroked="false">
              <v:imagedata r:id="rId64" o:title=""/>
            </v:shape>
            <v:rect style="position:absolute;left:9637;top:588;width:180;height:174" filled="false" stroked="true" strokeweight=".4128pt" strokecolor="#000000">
              <v:stroke dashstyle="solid"/>
            </v:rect>
            <v:rect style="position:absolute;left:9817;top:590;width:180;height:172" filled="true" fillcolor="#d9d9d9" stroked="false">
              <v:fill type="solid"/>
            </v:rect>
            <v:rect style="position:absolute;left:9817;top:590;width:180;height:172" filled="false" stroked="true" strokeweight=".4128pt" strokecolor="#000000">
              <v:stroke dashstyle="solid"/>
            </v:rect>
            <v:shape style="position:absolute;left:9996;top:588;width:180;height:174" type="#_x0000_t75" stroked="false">
              <v:imagedata r:id="rId65" o:title=""/>
            </v:shape>
            <v:rect style="position:absolute;left:9996;top:588;width:180;height:174" filled="false" stroked="true" strokeweight=".4128pt" strokecolor="#000000">
              <v:stroke dashstyle="solid"/>
            </v:rect>
            <v:shape style="position:absolute;left:10178;top:588;width:180;height:174" type="#_x0000_t75" stroked="false">
              <v:imagedata r:id="rId66" o:title=""/>
            </v:shape>
            <v:rect style="position:absolute;left:10178;top:588;width:180;height:174" filled="false" stroked="true" strokeweight=".4128pt" strokecolor="#000000">
              <v:stroke dashstyle="solid"/>
            </v:rect>
            <v:rect style="position:absolute;left:10355;top:588;width:180;height:174" filled="true" fillcolor="#d9d9d9" stroked="false">
              <v:fill type="solid"/>
            </v:rect>
            <v:rect style="position:absolute;left:10355;top:588;width:180;height:174" filled="false" stroked="true" strokeweight=".4128pt" strokecolor="#000000">
              <v:stroke dashstyle="solid"/>
            </v:rect>
            <v:rect style="position:absolute;left:10537;top:588;width:180;height:174" filled="true" fillcolor="#d9d9d9" stroked="false">
              <v:fill type="solid"/>
            </v:rect>
            <v:rect style="position:absolute;left:10537;top:588;width:180;height:174" filled="false" stroked="true" strokeweight=".4128pt" strokecolor="#000000">
              <v:stroke dashstyle="solid"/>
            </v:rect>
            <w10:wrap type="topAndBottom"/>
          </v:group>
        </w:pict>
      </w:r>
    </w:p>
    <w:p>
      <w:pPr>
        <w:spacing w:before="77"/>
        <w:ind w:left="100" w:right="1370" w:firstLine="0"/>
        <w:jc w:val="center"/>
        <w:rPr>
          <w:rFonts w:ascii="Arial"/>
          <w:sz w:val="12"/>
        </w:rPr>
      </w:pPr>
      <w:r>
        <w:rPr>
          <w:rFonts w:ascii="Arial"/>
          <w:sz w:val="12"/>
        </w:rPr>
        <w:t>(D) Stop until a specified</w:t>
      </w:r>
    </w:p>
    <w:p>
      <w:pPr>
        <w:spacing w:before="7"/>
        <w:ind w:left="100" w:right="1370" w:firstLine="0"/>
        <w:jc w:val="center"/>
        <w:rPr>
          <w:rFonts w:ascii="Arial"/>
          <w:sz w:val="12"/>
        </w:rPr>
      </w:pPr>
      <w:r>
        <w:rPr>
          <w:rFonts w:ascii="Arial"/>
          <w:sz w:val="12"/>
        </w:rPr>
        <w:t>memory threshold is reached.</w:t>
      </w:r>
    </w:p>
    <w:p>
      <w:pPr>
        <w:pStyle w:val="BodyText"/>
        <w:rPr>
          <w:rFonts w:ascii="Arial"/>
          <w:sz w:val="22"/>
        </w:rPr>
      </w:pPr>
      <w:r>
        <w:rPr/>
        <w:pict>
          <v:group style="position:absolute;margin-left:499.416992pt;margin-top:14.666773pt;width:9.1pt;height:7.65pt;mso-position-horizontal-relative:page;mso-position-vertical-relative:paragraph;z-index:-251619328;mso-wrap-distance-left:0;mso-wrap-distance-right:0" coordorigin="9988,293" coordsize="182,153">
            <v:shape style="position:absolute;left:9992;top:297;width:174;height:145" type="#_x0000_t75" stroked="false">
              <v:imagedata r:id="rId67" o:title=""/>
            </v:shape>
            <v:rect style="position:absolute;left:9992;top:297;width:174;height:145" filled="false" stroked="true" strokeweight=".4128pt" strokecolor="#000000">
              <v:stroke dashstyle="solid"/>
            </v:rect>
            <w10:wrap type="topAndBottom"/>
          </v:group>
        </w:pict>
      </w:r>
    </w:p>
    <w:p>
      <w:pPr>
        <w:spacing w:after="0"/>
        <w:rPr>
          <w:rFonts w:ascii="Arial"/>
          <w:sz w:val="22"/>
        </w:rPr>
        <w:sectPr>
          <w:pgSz w:w="12240" w:h="15840"/>
          <w:pgMar w:header="511" w:footer="0" w:top="720" w:bottom="280" w:left="840" w:right="0"/>
          <w:cols w:num="3" w:equalWidth="0">
            <w:col w:w="5161" w:space="76"/>
            <w:col w:w="2918" w:space="154"/>
            <w:col w:w="3091"/>
          </w:cols>
        </w:sectPr>
      </w:pPr>
    </w:p>
    <w:p>
      <w:pPr>
        <w:pStyle w:val="BodyText"/>
        <w:spacing w:line="230" w:lineRule="auto" w:before="3"/>
        <w:ind w:left="120" w:right="38"/>
        <w:jc w:val="both"/>
      </w:pPr>
      <w:r>
        <w:rPr/>
        <w:t>needs</w:t>
      </w:r>
      <w:r>
        <w:rPr>
          <w:spacing w:val="-7"/>
        </w:rPr>
        <w:t> </w:t>
      </w:r>
      <w:r>
        <w:rPr/>
        <w:t>of</w:t>
      </w:r>
      <w:r>
        <w:rPr>
          <w:spacing w:val="-7"/>
        </w:rPr>
        <w:t> </w:t>
      </w:r>
      <w:r>
        <w:rPr/>
        <w:t>the</w:t>
      </w:r>
      <w:r>
        <w:rPr>
          <w:spacing w:val="-6"/>
        </w:rPr>
        <w:t> </w:t>
      </w:r>
      <w:r>
        <w:rPr/>
        <w:t>kernel.</w:t>
      </w:r>
      <w:r>
        <w:rPr>
          <w:spacing w:val="-7"/>
        </w:rPr>
        <w:t> </w:t>
      </w:r>
      <w:r>
        <w:rPr/>
        <w:t>In</w:t>
      </w:r>
      <w:r>
        <w:rPr>
          <w:spacing w:val="-6"/>
        </w:rPr>
        <w:t> </w:t>
      </w:r>
      <w:r>
        <w:rPr/>
        <w:t>particular,</w:t>
      </w:r>
      <w:r>
        <w:rPr>
          <w:spacing w:val="-7"/>
        </w:rPr>
        <w:t> </w:t>
      </w:r>
      <w:r>
        <w:rPr/>
        <w:t>the</w:t>
      </w:r>
      <w:r>
        <w:rPr>
          <w:spacing w:val="-6"/>
        </w:rPr>
        <w:t> </w:t>
      </w:r>
      <w:r>
        <w:rPr/>
        <w:t>physical</w:t>
      </w:r>
      <w:r>
        <w:rPr>
          <w:spacing w:val="-7"/>
        </w:rPr>
        <w:t> </w:t>
      </w:r>
      <w:r>
        <w:rPr/>
        <w:t>pages</w:t>
      </w:r>
      <w:r>
        <w:rPr>
          <w:spacing w:val="-6"/>
        </w:rPr>
        <w:t> </w:t>
      </w:r>
      <w:r>
        <w:rPr/>
        <w:t>are</w:t>
      </w:r>
      <w:r>
        <w:rPr>
          <w:spacing w:val="-7"/>
        </w:rPr>
        <w:t> </w:t>
      </w:r>
      <w:r>
        <w:rPr>
          <w:spacing w:val="-3"/>
        </w:rPr>
        <w:t>allo- </w:t>
      </w:r>
      <w:r>
        <w:rPr/>
        <w:t>cated using the buddy allocator </w:t>
      </w:r>
      <w:hyperlink w:history="true" w:anchor="_bookmark41">
        <w:r>
          <w:rPr/>
          <w:t>[13]. </w:t>
        </w:r>
      </w:hyperlink>
      <w:r>
        <w:rPr/>
        <w:t>As shown in Fig. </w:t>
      </w:r>
      <w:hyperlink w:history="true" w:anchor="_bookmark10">
        <w:r>
          <w:rPr>
            <w:spacing w:val="-3"/>
          </w:rPr>
          <w:t>4</w:t>
        </w:r>
      </w:hyperlink>
      <w:r>
        <w:rPr>
          <w:b/>
          <w:spacing w:val="-3"/>
        </w:rPr>
        <w:t>(A)</w:t>
      </w:r>
      <w:r>
        <w:rPr>
          <w:spacing w:val="-3"/>
        </w:rPr>
        <w:t>, </w:t>
      </w:r>
      <w:r>
        <w:rPr/>
        <w:t>the buddy allocator splits memory into equal halves </w:t>
      </w:r>
      <w:r>
        <w:rPr>
          <w:spacing w:val="-3"/>
        </w:rPr>
        <w:t>called </w:t>
      </w:r>
      <w:r>
        <w:rPr/>
        <w:t>blocks. Each block initially contains a power-of-two </w:t>
      </w:r>
      <w:r>
        <w:rPr>
          <w:spacing w:val="-3"/>
        </w:rPr>
        <w:t>number </w:t>
      </w:r>
      <w:r>
        <w:rPr/>
        <w:t>of pages that are physically continuous. Upon an allocation request, the kernel searches the blocks that best match </w:t>
      </w:r>
      <w:r>
        <w:rPr>
          <w:spacing w:val="-5"/>
        </w:rPr>
        <w:t>the </w:t>
      </w:r>
      <w:r>
        <w:rPr/>
        <w:t>request. If the blocks do not have enough continuous </w:t>
      </w:r>
      <w:r>
        <w:rPr>
          <w:spacing w:val="-3"/>
        </w:rPr>
        <w:t>pages </w:t>
      </w:r>
      <w:r>
        <w:rPr/>
        <w:t>for the request, the kernel splits a larger block in half and returns one half to the request. This process can happen </w:t>
      </w:r>
      <w:r>
        <w:rPr>
          <w:spacing w:val="-3"/>
        </w:rPr>
        <w:t>recursively. </w:t>
      </w:r>
      <w:r>
        <w:rPr/>
        <w:t>For example, to allocate </w:t>
      </w:r>
      <w:r>
        <w:rPr>
          <w:rFonts w:ascii="Tahoma"/>
          <w:sz w:val="20"/>
        </w:rPr>
        <w:t>256</w:t>
      </w:r>
      <w:r>
        <w:rPr/>
        <w:t>KB of </w:t>
      </w:r>
      <w:r>
        <w:rPr>
          <w:spacing w:val="-4"/>
        </w:rPr>
        <w:t>memory, </w:t>
      </w:r>
      <w:r>
        <w:rPr>
          <w:spacing w:val="-5"/>
        </w:rPr>
        <w:t>the </w:t>
      </w:r>
      <w:r>
        <w:rPr/>
        <w:t>buddy allocator will first search the blocks that contain 64 pages (a single page is </w:t>
      </w:r>
      <w:r>
        <w:rPr>
          <w:rFonts w:ascii="Tahoma"/>
          <w:sz w:val="20"/>
        </w:rPr>
        <w:t>4</w:t>
      </w:r>
      <w:r>
        <w:rPr/>
        <w:t>KB). If none is found, the kernel tries to split a large block of </w:t>
      </w:r>
      <w:r>
        <w:rPr>
          <w:rFonts w:ascii="Tahoma"/>
          <w:sz w:val="20"/>
        </w:rPr>
        <w:t>512</w:t>
      </w:r>
      <w:r>
        <w:rPr/>
        <w:t>KB (</w:t>
      </w:r>
      <w:r>
        <w:rPr>
          <w:rFonts w:ascii="Tahoma"/>
          <w:sz w:val="20"/>
        </w:rPr>
        <w:t>128 </w:t>
      </w:r>
      <w:r>
        <w:rPr/>
        <w:t>pages) in half </w:t>
      </w:r>
      <w:r>
        <w:rPr>
          <w:spacing w:val="-6"/>
        </w:rPr>
        <w:t>to </w:t>
      </w:r>
      <w:r>
        <w:rPr/>
        <w:t>fulfill the request. When the requested pages are freed, </w:t>
      </w:r>
      <w:r>
        <w:rPr>
          <w:spacing w:val="-4"/>
        </w:rPr>
        <w:t>the </w:t>
      </w:r>
      <w:r>
        <w:rPr/>
        <w:t>kernel tries to merge them with other free pages if possible. </w:t>
      </w:r>
      <w:r>
        <w:rPr>
          <w:spacing w:val="-9"/>
        </w:rPr>
        <w:t>To </w:t>
      </w:r>
      <w:r>
        <w:rPr/>
        <w:t>continue the previous example, if the allocated 64-page memory is freed, the kernel checks whether its buddy </w:t>
      </w:r>
      <w:r>
        <w:rPr>
          <w:spacing w:val="-3"/>
        </w:rPr>
        <w:t>(i.e., </w:t>
      </w:r>
      <w:r>
        <w:rPr/>
        <w:t>the other </w:t>
      </w:r>
      <w:r>
        <w:rPr>
          <w:rFonts w:ascii="Tahoma"/>
          <w:sz w:val="20"/>
        </w:rPr>
        <w:t>64</w:t>
      </w:r>
      <w:r>
        <w:rPr/>
        <w:t>-page memory in the </w:t>
      </w:r>
      <w:r>
        <w:rPr>
          <w:rFonts w:ascii="Tahoma"/>
          <w:sz w:val="20"/>
        </w:rPr>
        <w:t>512</w:t>
      </w:r>
      <w:r>
        <w:rPr/>
        <w:t>KB block) is free. If </w:t>
      </w:r>
      <w:r>
        <w:rPr>
          <w:spacing w:val="-4"/>
        </w:rPr>
        <w:t>so, </w:t>
      </w:r>
      <w:r>
        <w:rPr/>
        <w:t>the kernel merges them to recreate the split large</w:t>
      </w:r>
      <w:r>
        <w:rPr>
          <w:spacing w:val="35"/>
        </w:rPr>
        <w:t> </w:t>
      </w:r>
      <w:r>
        <w:rPr/>
        <w:t>block.</w:t>
      </w:r>
    </w:p>
    <w:p>
      <w:pPr>
        <w:pStyle w:val="BodyText"/>
        <w:spacing w:line="235" w:lineRule="auto" w:before="73"/>
        <w:ind w:left="120" w:right="38"/>
        <w:jc w:val="both"/>
      </w:pPr>
      <w:r>
        <w:rPr>
          <w:b/>
        </w:rPr>
        <w:t>Memory Ambush: </w:t>
      </w:r>
      <w:r>
        <w:rPr/>
        <w:t>as mentioned above, the main purpose of memory ambush is to position the double-owned </w:t>
      </w:r>
      <w:r>
        <w:rPr>
          <w:spacing w:val="-3"/>
        </w:rPr>
        <w:t>buffers </w:t>
      </w:r>
      <w:r>
        <w:rPr/>
        <w:t>next to the page tables by leveraging the Linux features. It </w:t>
      </w:r>
      <w:r>
        <w:rPr>
          <w:spacing w:val="-7"/>
        </w:rPr>
        <w:t>is </w:t>
      </w:r>
      <w:r>
        <w:rPr/>
        <w:t>relatively easy to create multiple page-table pages in </w:t>
      </w:r>
      <w:r>
        <w:rPr>
          <w:spacing w:val="-3"/>
        </w:rPr>
        <w:t>Linux, </w:t>
      </w:r>
      <w:r>
        <w:rPr/>
        <w:t>for example, by repetitively invoking </w:t>
      </w:r>
      <w:r>
        <w:rPr>
          <w:i/>
        </w:rPr>
        <w:t>mmap-based primitive </w:t>
      </w:r>
      <w:r>
        <w:rPr/>
        <w:t>function to map the same user file into different parts </w:t>
      </w:r>
      <w:r>
        <w:rPr>
          <w:spacing w:val="-5"/>
        </w:rPr>
        <w:t>of   </w:t>
      </w:r>
      <w:r>
        <w:rPr/>
        <w:t>the user address space. When a page-table page is </w:t>
      </w:r>
      <w:r>
        <w:rPr>
          <w:spacing w:val="-3"/>
        </w:rPr>
        <w:t>created, </w:t>
      </w:r>
      <w:r>
        <w:rPr/>
        <w:t>the kernel will ask the buddy allocator to allocate a </w:t>
      </w:r>
      <w:r>
        <w:rPr>
          <w:spacing w:val="-3"/>
        </w:rPr>
        <w:t>4KB- </w:t>
      </w:r>
      <w:r>
        <w:rPr/>
        <w:t>block (x86-64 also supports large page sizes, such as </w:t>
      </w:r>
      <w:r>
        <w:rPr>
          <w:spacing w:val="-5"/>
        </w:rPr>
        <w:t>2MB </w:t>
      </w:r>
      <w:r>
        <w:rPr/>
        <w:t>and</w:t>
      </w:r>
      <w:r>
        <w:rPr>
          <w:spacing w:val="5"/>
        </w:rPr>
        <w:t> </w:t>
      </w:r>
      <w:r>
        <w:rPr/>
        <w:t>1GB).</w:t>
      </w:r>
    </w:p>
    <w:p>
      <w:pPr>
        <w:pStyle w:val="BodyText"/>
        <w:spacing w:line="235" w:lineRule="auto" w:before="22"/>
        <w:ind w:left="120" w:right="38" w:firstLine="285"/>
        <w:jc w:val="both"/>
      </w:pPr>
      <w:r>
        <w:rPr/>
        <w:t>Note that, the two objects (i.e., the buffers and the </w:t>
      </w:r>
      <w:r>
        <w:rPr>
          <w:spacing w:val="-4"/>
        </w:rPr>
        <w:t>page </w:t>
      </w:r>
      <w:r>
        <w:rPr/>
        <w:t>tables) that are physically consecutive may not be adjacent to each other in the </w:t>
      </w:r>
      <w:r>
        <w:rPr>
          <w:spacing w:val="-4"/>
        </w:rPr>
        <w:t>memory, </w:t>
      </w:r>
      <w:r>
        <w:rPr/>
        <w:t>because the mapping between the physical address and the DRAM layout is not linear </w:t>
      </w:r>
      <w:hyperlink w:history="true" w:anchor="_bookmark35">
        <w:r>
          <w:rPr>
            <w:spacing w:val="-4"/>
          </w:rPr>
          <w:t>[7].</w:t>
        </w:r>
      </w:hyperlink>
      <w:r>
        <w:rPr>
          <w:spacing w:val="-4"/>
        </w:rPr>
        <w:t> </w:t>
      </w:r>
      <w:r>
        <w:rPr/>
        <w:t>Some</w:t>
      </w:r>
      <w:r>
        <w:rPr>
          <w:spacing w:val="-5"/>
        </w:rPr>
        <w:t> </w:t>
      </w:r>
      <w:r>
        <w:rPr/>
        <w:t>bits</w:t>
      </w:r>
      <w:r>
        <w:rPr>
          <w:spacing w:val="-4"/>
        </w:rPr>
        <w:t> </w:t>
      </w:r>
      <w:r>
        <w:rPr/>
        <w:t>of</w:t>
      </w:r>
      <w:r>
        <w:rPr>
          <w:spacing w:val="-5"/>
        </w:rPr>
        <w:t> </w:t>
      </w:r>
      <w:r>
        <w:rPr/>
        <w:t>a</w:t>
      </w:r>
      <w:r>
        <w:rPr>
          <w:spacing w:val="-4"/>
        </w:rPr>
        <w:t> </w:t>
      </w:r>
      <w:r>
        <w:rPr/>
        <w:t>physical</w:t>
      </w:r>
      <w:r>
        <w:rPr>
          <w:spacing w:val="-4"/>
        </w:rPr>
        <w:t> </w:t>
      </w:r>
      <w:r>
        <w:rPr/>
        <w:t>address</w:t>
      </w:r>
      <w:r>
        <w:rPr>
          <w:spacing w:val="-5"/>
        </w:rPr>
        <w:t> </w:t>
      </w:r>
      <w:r>
        <w:rPr/>
        <w:t>are</w:t>
      </w:r>
      <w:r>
        <w:rPr>
          <w:spacing w:val="-4"/>
        </w:rPr>
        <w:t> </w:t>
      </w:r>
      <w:r>
        <w:rPr/>
        <w:t>used</w:t>
      </w:r>
      <w:r>
        <w:rPr>
          <w:spacing w:val="-5"/>
        </w:rPr>
        <w:t> </w:t>
      </w:r>
      <w:r>
        <w:rPr/>
        <w:t>to</w:t>
      </w:r>
      <w:r>
        <w:rPr>
          <w:spacing w:val="-4"/>
        </w:rPr>
        <w:t> </w:t>
      </w:r>
      <w:r>
        <w:rPr/>
        <w:t>select</w:t>
      </w:r>
      <w:r>
        <w:rPr>
          <w:spacing w:val="-4"/>
        </w:rPr>
        <w:t> </w:t>
      </w:r>
      <w:r>
        <w:rPr/>
        <w:t>the</w:t>
      </w:r>
      <w:r>
        <w:rPr>
          <w:spacing w:val="-5"/>
        </w:rPr>
        <w:t> </w:t>
      </w:r>
      <w:r>
        <w:rPr/>
        <w:t>DIMM, Rank, Bank and </w:t>
      </w:r>
      <w:r>
        <w:rPr>
          <w:spacing w:val="-6"/>
        </w:rPr>
        <w:t>row. </w:t>
      </w:r>
      <w:r>
        <w:rPr/>
        <w:t>For example, our test machine has two DIMMs</w:t>
      </w:r>
      <w:r>
        <w:rPr>
          <w:spacing w:val="38"/>
        </w:rPr>
        <w:t> </w:t>
      </w:r>
      <w:r>
        <w:rPr/>
        <w:t>and</w:t>
      </w:r>
      <w:r>
        <w:rPr>
          <w:spacing w:val="38"/>
        </w:rPr>
        <w:t> </w:t>
      </w:r>
      <w:r>
        <w:rPr/>
        <w:t>the</w:t>
      </w:r>
      <w:r>
        <w:rPr>
          <w:spacing w:val="39"/>
        </w:rPr>
        <w:t> </w:t>
      </w:r>
      <w:r>
        <w:rPr/>
        <w:t>6th</w:t>
      </w:r>
      <w:r>
        <w:rPr>
          <w:spacing w:val="39"/>
        </w:rPr>
        <w:t> </w:t>
      </w:r>
      <w:r>
        <w:rPr/>
        <w:t>bit</w:t>
      </w:r>
      <w:r>
        <w:rPr>
          <w:spacing w:val="38"/>
        </w:rPr>
        <w:t> </w:t>
      </w:r>
      <w:r>
        <w:rPr/>
        <w:t>selects</w:t>
      </w:r>
      <w:r>
        <w:rPr>
          <w:spacing w:val="39"/>
        </w:rPr>
        <w:t> </w:t>
      </w:r>
      <w:r>
        <w:rPr/>
        <w:t>between</w:t>
      </w:r>
      <w:r>
        <w:rPr>
          <w:spacing w:val="38"/>
        </w:rPr>
        <w:t> </w:t>
      </w:r>
      <w:r>
        <w:rPr/>
        <w:t>the</w:t>
      </w:r>
      <w:r>
        <w:rPr>
          <w:spacing w:val="39"/>
        </w:rPr>
        <w:t> </w:t>
      </w:r>
      <w:r>
        <w:rPr/>
        <w:t>two</w:t>
      </w:r>
      <w:r>
        <w:rPr>
          <w:spacing w:val="38"/>
        </w:rPr>
        <w:t> </w:t>
      </w:r>
      <w:r>
        <w:rPr>
          <w:spacing w:val="-3"/>
        </w:rPr>
        <w:t>DIMMs.</w:t>
      </w:r>
    </w:p>
    <w:p>
      <w:pPr>
        <w:pStyle w:val="BodyText"/>
        <w:spacing w:line="201" w:lineRule="exact"/>
        <w:ind w:left="120"/>
        <w:jc w:val="both"/>
      </w:pPr>
      <w:r>
        <w:rPr/>
        <w:br w:type="column"/>
      </w:r>
      <w:r>
        <w:rPr/>
        <w:t>Fig. 4: Memory Ambush. </w:t>
      </w:r>
      <w:r>
        <w:rPr>
          <w:b/>
        </w:rPr>
        <w:t>(A) </w:t>
      </w:r>
      <w:r>
        <w:rPr/>
        <w:t>shows the initial state of</w:t>
      </w:r>
    </w:p>
    <w:p>
      <w:pPr>
        <w:pStyle w:val="BodyText"/>
        <w:spacing w:line="225" w:lineRule="auto" w:before="3"/>
        <w:ind w:left="120" w:right="957"/>
        <w:jc w:val="both"/>
      </w:pPr>
      <w:r>
        <w:rPr/>
        <w:t>the Linux buddy allocator. The kernel memory is divided into blocks of different sizes and some blocks have </w:t>
      </w:r>
      <w:r>
        <w:rPr>
          <w:spacing w:val="-4"/>
        </w:rPr>
        <w:t>been </w:t>
      </w:r>
      <w:r>
        <w:rPr/>
        <w:t>allocated</w:t>
      </w:r>
      <w:r>
        <w:rPr>
          <w:spacing w:val="-9"/>
        </w:rPr>
        <w:t> </w:t>
      </w:r>
      <w:r>
        <w:rPr/>
        <w:t>(e.g.,</w:t>
      </w:r>
      <w:r>
        <w:rPr>
          <w:spacing w:val="-9"/>
        </w:rPr>
        <w:t> </w:t>
      </w:r>
      <w:r>
        <w:rPr/>
        <w:t>network</w:t>
      </w:r>
      <w:r>
        <w:rPr>
          <w:spacing w:val="-9"/>
        </w:rPr>
        <w:t> </w:t>
      </w:r>
      <w:r>
        <w:rPr/>
        <w:t>ring</w:t>
      </w:r>
      <w:r>
        <w:rPr>
          <w:spacing w:val="-9"/>
        </w:rPr>
        <w:t> </w:t>
      </w:r>
      <w:r>
        <w:rPr/>
        <w:t>buffer).</w:t>
      </w:r>
      <w:r>
        <w:rPr>
          <w:spacing w:val="-9"/>
        </w:rPr>
        <w:t> </w:t>
      </w:r>
      <w:r>
        <w:rPr/>
        <w:t>In</w:t>
      </w:r>
      <w:r>
        <w:rPr>
          <w:spacing w:val="-9"/>
        </w:rPr>
        <w:t> </w:t>
      </w:r>
      <w:r>
        <w:rPr>
          <w:b/>
        </w:rPr>
        <w:t>(B)</w:t>
      </w:r>
      <w:r>
        <w:rPr/>
        <w:t>,</w:t>
      </w:r>
      <w:r>
        <w:rPr>
          <w:spacing w:val="-9"/>
        </w:rPr>
        <w:t> </w:t>
      </w:r>
      <w:r>
        <w:rPr/>
        <w:t>the</w:t>
      </w:r>
      <w:r>
        <w:rPr>
          <w:spacing w:val="-9"/>
        </w:rPr>
        <w:t> </w:t>
      </w:r>
      <w:r>
        <w:rPr>
          <w:rFonts w:ascii="Courier New"/>
        </w:rPr>
        <w:t>mmap-based primitive</w:t>
      </w:r>
      <w:r>
        <w:rPr>
          <w:rFonts w:ascii="Courier New"/>
          <w:spacing w:val="-74"/>
        </w:rPr>
        <w:t> </w:t>
      </w:r>
      <w:r>
        <w:rPr/>
        <w:t>function</w:t>
      </w:r>
      <w:r>
        <w:rPr>
          <w:spacing w:val="-8"/>
        </w:rPr>
        <w:t> </w:t>
      </w:r>
      <w:r>
        <w:rPr/>
        <w:t>is</w:t>
      </w:r>
      <w:r>
        <w:rPr>
          <w:spacing w:val="-8"/>
        </w:rPr>
        <w:t> </w:t>
      </w:r>
      <w:r>
        <w:rPr/>
        <w:t>called</w:t>
      </w:r>
      <w:r>
        <w:rPr>
          <w:spacing w:val="-8"/>
        </w:rPr>
        <w:t> </w:t>
      </w:r>
      <w:r>
        <w:rPr/>
        <w:t>repeatedly</w:t>
      </w:r>
      <w:r>
        <w:rPr>
          <w:spacing w:val="-7"/>
        </w:rPr>
        <w:t> </w:t>
      </w:r>
      <w:r>
        <w:rPr/>
        <w:t>to</w:t>
      </w:r>
      <w:r>
        <w:rPr>
          <w:spacing w:val="-8"/>
        </w:rPr>
        <w:t> </w:t>
      </w:r>
      <w:r>
        <w:rPr/>
        <w:t>fill</w:t>
      </w:r>
      <w:r>
        <w:rPr>
          <w:spacing w:val="-8"/>
        </w:rPr>
        <w:t> </w:t>
      </w:r>
      <w:r>
        <w:rPr/>
        <w:t>the</w:t>
      </w:r>
      <w:r>
        <w:rPr>
          <w:spacing w:val="-8"/>
        </w:rPr>
        <w:t> </w:t>
      </w:r>
      <w:r>
        <w:rPr/>
        <w:t>rest</w:t>
      </w:r>
      <w:r>
        <w:rPr>
          <w:spacing w:val="-8"/>
        </w:rPr>
        <w:t> </w:t>
      </w:r>
      <w:r>
        <w:rPr>
          <w:spacing w:val="-3"/>
        </w:rPr>
        <w:t>small </w:t>
      </w:r>
      <w:r>
        <w:rPr/>
        <w:t>blocks with page tables (Note that the memory-mapped </w:t>
      </w:r>
      <w:r>
        <w:rPr>
          <w:i/>
          <w:spacing w:val="-5"/>
        </w:rPr>
        <w:t>tmp </w:t>
      </w:r>
      <w:r>
        <w:rPr/>
        <w:t>file is allocated from the user partition). In </w:t>
      </w:r>
      <w:r>
        <w:rPr>
          <w:b/>
        </w:rPr>
        <w:t>(C)</w:t>
      </w:r>
      <w:r>
        <w:rPr/>
        <w:t>, a </w:t>
      </w:r>
      <w:r>
        <w:rPr>
          <w:spacing w:val="-4"/>
        </w:rPr>
        <w:t>target </w:t>
      </w:r>
      <w:r>
        <w:rPr/>
        <w:t>block is split and allocated for double-owned buffers </w:t>
      </w:r>
      <w:r>
        <w:rPr>
          <w:spacing w:val="-4"/>
        </w:rPr>
        <w:t>and </w:t>
      </w:r>
      <w:r>
        <w:rPr/>
        <w:t>page tables. </w:t>
      </w:r>
      <w:r>
        <w:rPr>
          <w:b/>
        </w:rPr>
        <w:t>(D) </w:t>
      </w:r>
      <w:r>
        <w:rPr/>
        <w:t>shows the state of the kernel partition </w:t>
      </w:r>
      <w:r>
        <w:rPr>
          <w:spacing w:val="-4"/>
        </w:rPr>
        <w:t>after </w:t>
      </w:r>
      <w:r>
        <w:rPr/>
        <w:t>the previous step is repeated until a specified threshold is reached. (Note that the dashed line indicates that once </w:t>
      </w:r>
      <w:r>
        <w:rPr>
          <w:spacing w:val="-15"/>
        </w:rPr>
        <w:t>a </w:t>
      </w:r>
      <w:r>
        <w:rPr/>
        <w:t>block is split into two equal blocks to satisfy a memory request, each split block has a smaller power-of-two</w:t>
      </w:r>
      <w:r>
        <w:rPr>
          <w:spacing w:val="-35"/>
        </w:rPr>
        <w:t> </w:t>
      </w:r>
      <w:r>
        <w:rPr>
          <w:spacing w:val="-3"/>
        </w:rPr>
        <w:t>number </w:t>
      </w:r>
      <w:r>
        <w:rPr/>
        <w:t>of pages and the unused split block will be linked to </w:t>
      </w:r>
      <w:r>
        <w:rPr>
          <w:spacing w:val="-5"/>
        </w:rPr>
        <w:t>the </w:t>
      </w:r>
      <w:r>
        <w:rPr/>
        <w:t>block list that has the same number of</w:t>
      </w:r>
      <w:r>
        <w:rPr>
          <w:spacing w:val="39"/>
        </w:rPr>
        <w:t> </w:t>
      </w:r>
      <w:r>
        <w:rPr/>
        <w:t>pages.)</w:t>
      </w:r>
    </w:p>
    <w:p>
      <w:pPr>
        <w:pStyle w:val="BodyText"/>
        <w:rPr>
          <w:sz w:val="22"/>
        </w:rPr>
      </w:pPr>
    </w:p>
    <w:p>
      <w:pPr>
        <w:pStyle w:val="BodyText"/>
        <w:spacing w:line="235" w:lineRule="auto" w:before="142"/>
        <w:ind w:left="120" w:right="958"/>
        <w:jc w:val="both"/>
      </w:pPr>
      <w:r>
        <w:rPr/>
        <w:t>The consecutive physical addresses such as 0x1000000 and 0x0FFFFFF are located on different DIMMs and thus are not next to each other.</w:t>
      </w:r>
    </w:p>
    <w:p>
      <w:pPr>
        <w:pStyle w:val="BodyText"/>
        <w:spacing w:line="194" w:lineRule="auto"/>
        <w:ind w:left="120" w:right="957" w:firstLine="285"/>
        <w:jc w:val="both"/>
      </w:pPr>
      <w:r>
        <w:rPr>
          <w:spacing w:val="-9"/>
        </w:rPr>
        <w:t>To </w:t>
      </w:r>
      <w:r>
        <w:rPr/>
        <w:t>address this challenge, we need to find certain </w:t>
      </w:r>
      <w:r>
        <w:rPr>
          <w:spacing w:val="-3"/>
        </w:rPr>
        <w:t>blocks </w:t>
      </w:r>
      <w:r>
        <w:rPr/>
        <w:t>that can occupy two adjacent rows in the DRAM layout (one row for double-owned buffers and the other one </w:t>
      </w:r>
      <w:r>
        <w:rPr>
          <w:spacing w:val="-5"/>
        </w:rPr>
        <w:t>for </w:t>
      </w:r>
      <w:r>
        <w:rPr/>
        <w:t>page tables). Since the mapping of physical addresses to DRAM channels, ranks, banks and rows has been reverse engineered </w:t>
      </w:r>
      <w:hyperlink w:history="true" w:anchor="_bookmark69">
        <w:r>
          <w:rPr/>
          <w:t>[42], </w:t>
        </w:r>
      </w:hyperlink>
      <w:hyperlink w:history="true" w:anchor="_bookmark60">
        <w:r>
          <w:rPr/>
          <w:t>[32], </w:t>
        </w:r>
      </w:hyperlink>
      <w:r>
        <w:rPr/>
        <w:t>the row index that a physical address maps to is determined by the most significant bits of the physical address. For instance, physical address bits from </w:t>
      </w:r>
      <w:r>
        <w:rPr>
          <w:spacing w:val="2"/>
        </w:rPr>
        <w:t>b</w:t>
      </w:r>
      <w:r>
        <w:rPr>
          <w:rFonts w:ascii="Bauhaus 93" w:hAnsi="Bauhaus 93"/>
          <w:spacing w:val="2"/>
          <w:sz w:val="14"/>
        </w:rPr>
        <w:t>18 </w:t>
      </w:r>
      <w:r>
        <w:rPr/>
        <w:t>to </w:t>
      </w:r>
      <w:r>
        <w:rPr>
          <w:spacing w:val="3"/>
        </w:rPr>
        <w:t>b</w:t>
      </w:r>
      <w:r>
        <w:rPr>
          <w:rFonts w:ascii="Bauhaus 93" w:hAnsi="Bauhaus 93"/>
          <w:spacing w:val="3"/>
          <w:sz w:val="14"/>
        </w:rPr>
        <w:t>32 </w:t>
      </w:r>
      <w:r>
        <w:rPr/>
        <w:t>on Sandy Bridge, </w:t>
      </w:r>
      <w:r>
        <w:rPr>
          <w:spacing w:val="3"/>
        </w:rPr>
        <w:t>b</w:t>
      </w:r>
      <w:r>
        <w:rPr>
          <w:rFonts w:ascii="Bauhaus 93" w:hAnsi="Bauhaus 93"/>
          <w:spacing w:val="3"/>
          <w:sz w:val="14"/>
        </w:rPr>
        <w:t>18 </w:t>
      </w:r>
      <w:r>
        <w:rPr/>
        <w:t>to </w:t>
      </w:r>
      <w:r>
        <w:rPr>
          <w:spacing w:val="3"/>
        </w:rPr>
        <w:t>b</w:t>
      </w:r>
      <w:r>
        <w:rPr>
          <w:rFonts w:ascii="Bauhaus 93" w:hAnsi="Bauhaus 93"/>
          <w:spacing w:val="3"/>
          <w:sz w:val="14"/>
        </w:rPr>
        <w:t>31 </w:t>
      </w:r>
      <w:r>
        <w:rPr/>
        <w:t>on Ivy Bridge, </w:t>
      </w:r>
      <w:r>
        <w:rPr>
          <w:spacing w:val="3"/>
        </w:rPr>
        <w:t>b</w:t>
      </w:r>
      <w:r>
        <w:rPr>
          <w:rFonts w:ascii="Bauhaus 93" w:hAnsi="Bauhaus 93"/>
          <w:spacing w:val="3"/>
          <w:sz w:val="14"/>
        </w:rPr>
        <w:t>23 </w:t>
      </w:r>
      <w:r>
        <w:rPr/>
        <w:t>to </w:t>
      </w:r>
      <w:r>
        <w:rPr>
          <w:spacing w:val="2"/>
        </w:rPr>
        <w:t>b</w:t>
      </w:r>
      <w:r>
        <w:rPr>
          <w:rFonts w:ascii="Bauhaus 93" w:hAnsi="Bauhaus 93"/>
          <w:spacing w:val="2"/>
          <w:sz w:val="14"/>
        </w:rPr>
        <w:t>34 </w:t>
      </w:r>
      <w:r>
        <w:rPr/>
        <w:t>on Haswell, respectively decide the DRAM row index. Thus, a block of row size per row index occupies one </w:t>
      </w:r>
      <w:r>
        <w:rPr>
          <w:spacing w:val="-6"/>
        </w:rPr>
        <w:t>row </w:t>
      </w:r>
      <w:r>
        <w:rPr/>
        <w:t>entirely since the block’s starting physical address is </w:t>
      </w:r>
      <w:r>
        <w:rPr>
          <w:spacing w:val="-5"/>
        </w:rPr>
        <w:t>row- </w:t>
      </w:r>
      <w:r>
        <w:rPr/>
        <w:t>aligned (e.g., 0x40000). </w:t>
      </w:r>
      <w:r>
        <w:rPr>
          <w:spacing w:val="-9"/>
        </w:rPr>
        <w:t>To </w:t>
      </w:r>
      <w:r>
        <w:rPr/>
        <w:t>this end, the size of a target block (i.e., </w:t>
      </w:r>
      <w:r>
        <w:rPr>
          <w:i/>
        </w:rPr>
        <w:t>TargetBlockSize</w:t>
      </w:r>
      <w:r>
        <w:rPr/>
        <w:t>) should be </w:t>
      </w:r>
      <w:r>
        <w:rPr>
          <w:i/>
        </w:rPr>
        <w:t>twice </w:t>
      </w:r>
      <w:r>
        <w:rPr/>
        <w:t>of the row size (shown in Equation </w:t>
      </w:r>
      <w:hyperlink w:history="true" w:anchor="_bookmark11">
        <w:r>
          <w:rPr/>
          <w:t>1).</w:t>
        </w:r>
      </w:hyperlink>
      <w:r>
        <w:rPr/>
        <w:t> The  row  size  (i.e.,  </w:t>
      </w:r>
      <w:r>
        <w:rPr>
          <w:i/>
        </w:rPr>
        <w:t>RowsSizePerRowIndex</w:t>
      </w:r>
      <w:r>
        <w:rPr/>
        <w:t>)  is determined by the number of DIMMs, the number</w:t>
      </w:r>
      <w:r>
        <w:rPr>
          <w:spacing w:val="21"/>
        </w:rPr>
        <w:t> </w:t>
      </w:r>
      <w:r>
        <w:rPr>
          <w:spacing w:val="-8"/>
        </w:rPr>
        <w:t>of </w:t>
      </w:r>
      <w:r>
        <w:rPr/>
        <w:t>banks and the size of  a  single  row  in  one  bank</w:t>
      </w:r>
      <w:r>
        <w:rPr>
          <w:spacing w:val="27"/>
        </w:rPr>
        <w:t> </w:t>
      </w:r>
      <w:r>
        <w:rPr>
          <w:spacing w:val="-3"/>
        </w:rPr>
        <w:t>(shown </w:t>
      </w:r>
      <w:r>
        <w:rPr/>
        <w:t>in Equations </w:t>
      </w:r>
      <w:hyperlink w:history="true" w:anchor="_bookmark12">
        <w:r>
          <w:rPr/>
          <w:t>2</w:t>
        </w:r>
      </w:hyperlink>
      <w:r>
        <w:rPr/>
        <w:t> and </w:t>
      </w:r>
      <w:hyperlink w:history="true" w:anchor="_bookmark13">
        <w:r>
          <w:rPr/>
          <w:t>3).</w:t>
        </w:r>
      </w:hyperlink>
      <w:r>
        <w:rPr/>
        <w:t> The specific equations are listed </w:t>
      </w:r>
      <w:r>
        <w:rPr>
          <w:spacing w:val="-8"/>
        </w:rPr>
        <w:t>as </w:t>
      </w:r>
      <w:r>
        <w:rPr/>
        <w:t>follows:</w:t>
      </w:r>
    </w:p>
    <w:p>
      <w:pPr>
        <w:tabs>
          <w:tab w:pos="4108" w:val="left" w:leader="none"/>
        </w:tabs>
        <w:spacing w:before="84"/>
        <w:ind w:left="0" w:right="116" w:firstLine="0"/>
        <w:jc w:val="center"/>
        <w:rPr>
          <w:sz w:val="18"/>
        </w:rPr>
      </w:pPr>
      <w:bookmarkStart w:name="_bookmark11" w:id="34"/>
      <w:bookmarkEnd w:id="34"/>
      <w:r>
        <w:rPr/>
      </w:r>
      <w:r>
        <w:rPr>
          <w:rFonts w:ascii="Palatino Linotype" w:hAnsi="Palatino Linotype"/>
          <w:i/>
          <w:spacing w:val="-3"/>
          <w:w w:val="110"/>
          <w:sz w:val="18"/>
        </w:rPr>
        <w:t>TargetBlockSize </w:t>
      </w:r>
      <w:r>
        <w:rPr>
          <w:rFonts w:ascii="Garamond" w:hAnsi="Garamond"/>
          <w:w w:val="110"/>
          <w:sz w:val="18"/>
        </w:rPr>
        <w:t>= </w:t>
      </w:r>
      <w:r>
        <w:rPr>
          <w:rFonts w:ascii="Palatino Linotype" w:hAnsi="Palatino Linotype"/>
          <w:i/>
          <w:w w:val="110"/>
          <w:sz w:val="18"/>
        </w:rPr>
        <w:t>RowsSizePerRowIndex</w:t>
      </w:r>
      <w:r>
        <w:rPr>
          <w:rFonts w:ascii="Palatino Linotype" w:hAnsi="Palatino Linotype"/>
          <w:i/>
          <w:spacing w:val="9"/>
          <w:w w:val="110"/>
          <w:sz w:val="18"/>
        </w:rPr>
        <w:t> </w:t>
      </w:r>
      <w:r>
        <w:rPr>
          <w:rFonts w:ascii="Arial Narrow" w:hAnsi="Arial Narrow"/>
          <w:i/>
          <w:w w:val="110"/>
          <w:sz w:val="18"/>
        </w:rPr>
        <w:t>·</w:t>
      </w:r>
      <w:r>
        <w:rPr>
          <w:rFonts w:ascii="Arial Narrow" w:hAnsi="Arial Narrow"/>
          <w:i/>
          <w:spacing w:val="-10"/>
          <w:w w:val="110"/>
          <w:sz w:val="18"/>
        </w:rPr>
        <w:t> </w:t>
      </w:r>
      <w:r>
        <w:rPr>
          <w:rFonts w:ascii="Palatino Linotype" w:hAnsi="Palatino Linotype"/>
          <w:i/>
          <w:w w:val="110"/>
          <w:sz w:val="18"/>
        </w:rPr>
        <w:t>2</w:t>
        <w:tab/>
      </w:r>
      <w:r>
        <w:rPr>
          <w:w w:val="110"/>
          <w:sz w:val="18"/>
        </w:rPr>
        <w:t>(1)</w:t>
      </w:r>
    </w:p>
    <w:p>
      <w:pPr>
        <w:spacing w:after="0"/>
        <w:jc w:val="center"/>
        <w:rPr>
          <w:sz w:val="18"/>
        </w:rPr>
        <w:sectPr>
          <w:type w:val="continuous"/>
          <w:pgSz w:w="12240" w:h="15840"/>
          <w:pgMar w:top="720" w:bottom="280" w:left="840" w:right="0"/>
          <w:cols w:num="2" w:equalWidth="0">
            <w:col w:w="5201" w:space="79"/>
            <w:col w:w="6120"/>
          </w:cols>
        </w:sectPr>
      </w:pPr>
    </w:p>
    <w:p>
      <w:pPr>
        <w:pStyle w:val="BodyText"/>
        <w:spacing w:before="10"/>
        <w:rPr>
          <w:sz w:val="24"/>
        </w:rPr>
      </w:pPr>
    </w:p>
    <w:p>
      <w:pPr>
        <w:spacing w:line="225" w:lineRule="exact" w:before="0"/>
        <w:ind w:left="147" w:right="0" w:firstLine="0"/>
        <w:jc w:val="both"/>
        <w:rPr>
          <w:rFonts w:ascii="Palatino Linotype"/>
          <w:i/>
          <w:sz w:val="18"/>
        </w:rPr>
      </w:pPr>
      <w:r>
        <w:rPr/>
        <w:pict>
          <v:shape style="position:absolute;margin-left:186.460007pt;margin-top:2.481373pt;width:76.4pt;height:15.6pt;mso-position-horizontal-relative:page;mso-position-vertical-relative:paragraph;z-index:-253983744" type="#_x0000_t202" filled="false" stroked="false">
            <v:textbox inset="0,0,0,0">
              <w:txbxContent>
                <w:p>
                  <w:pPr>
                    <w:tabs>
                      <w:tab w:pos="1476" w:val="left" w:leader="none"/>
                    </w:tabs>
                    <w:spacing w:line="177" w:lineRule="exact" w:before="0"/>
                    <w:ind w:left="0" w:right="0" w:firstLine="0"/>
                    <w:jc w:val="left"/>
                    <w:rPr>
                      <w:rFonts w:ascii="Arial Narrow" w:hAnsi="Arial Narrow"/>
                      <w:i/>
                      <w:sz w:val="18"/>
                    </w:rPr>
                  </w:pPr>
                  <w:r>
                    <w:rPr>
                      <w:rFonts w:ascii="Arial Narrow" w:hAnsi="Arial Narrow"/>
                      <w:i/>
                      <w:w w:val="105"/>
                      <w:sz w:val="18"/>
                    </w:rPr>
                    <w:t>·</w:t>
                    <w:tab/>
                  </w:r>
                  <w:r>
                    <w:rPr>
                      <w:rFonts w:ascii="Arial Narrow" w:hAnsi="Arial Narrow"/>
                      <w:i/>
                      <w:spacing w:val="-20"/>
                      <w:w w:val="105"/>
                      <w:sz w:val="18"/>
                    </w:rPr>
                    <w:t>·</w:t>
                  </w:r>
                </w:p>
              </w:txbxContent>
            </v:textbox>
            <w10:wrap type="none"/>
          </v:shape>
        </w:pict>
      </w:r>
      <w:bookmarkStart w:name="_bookmark12" w:id="35"/>
      <w:bookmarkEnd w:id="35"/>
      <w:r>
        <w:rPr/>
      </w:r>
      <w:r>
        <w:rPr>
          <w:rFonts w:ascii="Palatino Linotype"/>
          <w:i/>
          <w:w w:val="110"/>
          <w:sz w:val="18"/>
        </w:rPr>
        <w:t>RowsSizePerRowIndex </w:t>
      </w:r>
      <w:r>
        <w:rPr>
          <w:rFonts w:ascii="Garamond"/>
          <w:w w:val="110"/>
          <w:sz w:val="18"/>
        </w:rPr>
        <w:t>= </w:t>
      </w:r>
      <w:r>
        <w:rPr>
          <w:rFonts w:ascii="Palatino Linotype"/>
          <w:i/>
          <w:w w:val="110"/>
          <w:sz w:val="18"/>
        </w:rPr>
        <w:t>DIMMs BanksPerDIMM RowSize</w:t>
      </w:r>
    </w:p>
    <w:p>
      <w:pPr>
        <w:spacing w:line="206" w:lineRule="exact" w:before="0"/>
        <w:ind w:left="0" w:right="38" w:firstLine="0"/>
        <w:jc w:val="right"/>
        <w:rPr>
          <w:sz w:val="18"/>
        </w:rPr>
      </w:pPr>
      <w:r>
        <w:rPr>
          <w:spacing w:val="-1"/>
          <w:sz w:val="18"/>
        </w:rPr>
        <w:t>(2)</w:t>
      </w:r>
    </w:p>
    <w:p>
      <w:pPr>
        <w:tabs>
          <w:tab w:pos="4950" w:val="left" w:leader="none"/>
        </w:tabs>
        <w:spacing w:before="144"/>
        <w:ind w:left="404" w:right="0" w:firstLine="0"/>
        <w:jc w:val="left"/>
        <w:rPr>
          <w:sz w:val="18"/>
        </w:rPr>
      </w:pPr>
      <w:bookmarkStart w:name="_bookmark13" w:id="36"/>
      <w:bookmarkEnd w:id="36"/>
      <w:r>
        <w:rPr/>
      </w:r>
      <w:r>
        <w:rPr>
          <w:rFonts w:ascii="Palatino Linotype" w:hAnsi="Palatino Linotype"/>
          <w:i/>
          <w:w w:val="105"/>
          <w:sz w:val="18"/>
        </w:rPr>
        <w:t>BanksPerDIMM  </w:t>
      </w:r>
      <w:r>
        <w:rPr>
          <w:rFonts w:ascii="Garamond" w:hAnsi="Garamond"/>
          <w:w w:val="105"/>
          <w:sz w:val="18"/>
        </w:rPr>
        <w:t>=  </w:t>
      </w:r>
      <w:r>
        <w:rPr>
          <w:rFonts w:ascii="Palatino Linotype" w:hAnsi="Palatino Linotype"/>
          <w:i/>
          <w:w w:val="105"/>
          <w:sz w:val="18"/>
        </w:rPr>
        <w:t>BanksPerRank</w:t>
      </w:r>
      <w:r>
        <w:rPr>
          <w:rFonts w:ascii="Palatino Linotype" w:hAnsi="Palatino Linotype"/>
          <w:i/>
          <w:spacing w:val="8"/>
          <w:w w:val="105"/>
          <w:sz w:val="18"/>
        </w:rPr>
        <w:t> </w:t>
      </w:r>
      <w:r>
        <w:rPr>
          <w:rFonts w:ascii="Arial Narrow" w:hAnsi="Arial Narrow"/>
          <w:i/>
          <w:w w:val="105"/>
          <w:sz w:val="18"/>
        </w:rPr>
        <w:t>·</w:t>
      </w:r>
      <w:r>
        <w:rPr>
          <w:rFonts w:ascii="Arial Narrow" w:hAnsi="Arial Narrow"/>
          <w:i/>
          <w:spacing w:val="10"/>
          <w:w w:val="105"/>
          <w:sz w:val="18"/>
        </w:rPr>
        <w:t> </w:t>
      </w:r>
      <w:r>
        <w:rPr>
          <w:rFonts w:ascii="Palatino Linotype" w:hAnsi="Palatino Linotype"/>
          <w:i/>
          <w:w w:val="105"/>
          <w:sz w:val="18"/>
        </w:rPr>
        <w:t>RanksPerDIMM</w:t>
        <w:tab/>
      </w:r>
      <w:r>
        <w:rPr>
          <w:w w:val="105"/>
          <w:sz w:val="18"/>
        </w:rPr>
        <w:t>(3)</w:t>
      </w:r>
    </w:p>
    <w:p>
      <w:pPr>
        <w:pStyle w:val="BodyText"/>
        <w:spacing w:before="4"/>
        <w:rPr>
          <w:sz w:val="28"/>
        </w:rPr>
      </w:pPr>
    </w:p>
    <w:p>
      <w:pPr>
        <w:pStyle w:val="BodyText"/>
        <w:spacing w:line="235" w:lineRule="auto" w:before="1"/>
        <w:ind w:left="120" w:right="38" w:firstLine="285"/>
        <w:jc w:val="both"/>
      </w:pPr>
      <w:r>
        <w:rPr/>
        <w:t>The memory ambush technique is illustrated in Fig. </w:t>
      </w:r>
      <w:hyperlink w:history="true" w:anchor="_bookmark10">
        <w:r>
          <w:rPr>
            <w:spacing w:val="-6"/>
          </w:rPr>
          <w:t>4.</w:t>
        </w:r>
      </w:hyperlink>
      <w:r>
        <w:rPr>
          <w:spacing w:val="-6"/>
        </w:rPr>
        <w:t> </w:t>
      </w:r>
      <w:r>
        <w:rPr/>
        <w:t>Specifically, the blocks smaller than the target blocks are </w:t>
      </w:r>
      <w:r>
        <w:rPr>
          <w:i/>
        </w:rPr>
        <w:t>small blocks</w:t>
      </w:r>
      <w:r>
        <w:rPr/>
        <w:t>, and the blocks larger than  the  target</w:t>
      </w:r>
      <w:r>
        <w:rPr>
          <w:spacing w:val="20"/>
        </w:rPr>
        <w:t> </w:t>
      </w:r>
      <w:r>
        <w:rPr/>
        <w:t>blocks are </w:t>
      </w:r>
      <w:r>
        <w:rPr>
          <w:i/>
        </w:rPr>
        <w:t>large blocks</w:t>
      </w:r>
      <w:r>
        <w:rPr/>
        <w:t>. On our test machine, the row size (i.e., </w:t>
      </w:r>
      <w:r>
        <w:rPr>
          <w:i/>
        </w:rPr>
        <w:t>RowsSizePerRowIndex</w:t>
      </w:r>
      <w:r>
        <w:rPr/>
        <w:t>) is 256KB, and the size of the </w:t>
      </w:r>
      <w:r>
        <w:rPr>
          <w:spacing w:val="-3"/>
        </w:rPr>
        <w:t>target </w:t>
      </w:r>
      <w:r>
        <w:rPr/>
        <w:t>block (i.e., </w:t>
      </w:r>
      <w:r>
        <w:rPr>
          <w:i/>
        </w:rPr>
        <w:t>TargetBlockSize</w:t>
      </w:r>
      <w:r>
        <w:rPr/>
        <w:t>) is</w:t>
      </w:r>
      <w:r>
        <w:rPr>
          <w:spacing w:val="17"/>
        </w:rPr>
        <w:t> </w:t>
      </w:r>
      <w:r>
        <w:rPr/>
        <w:t>512KB.</w:t>
      </w:r>
    </w:p>
    <w:p>
      <w:pPr>
        <w:pStyle w:val="BodyText"/>
        <w:spacing w:line="235" w:lineRule="auto"/>
        <w:ind w:left="120" w:right="38" w:firstLine="285"/>
        <w:jc w:val="both"/>
      </w:pPr>
      <w:r>
        <w:rPr/>
        <w:t>At the beginning of our technique, the memory of </w:t>
      </w:r>
      <w:r>
        <w:rPr>
          <w:spacing w:val="-5"/>
        </w:rPr>
        <w:t>the </w:t>
      </w:r>
      <w:r>
        <w:rPr/>
        <w:t>kernel partition could be fragmented, especially for </w:t>
      </w:r>
      <w:r>
        <w:rPr>
          <w:spacing w:val="-4"/>
        </w:rPr>
        <w:t>small </w:t>
      </w:r>
      <w:r>
        <w:rPr/>
        <w:t>blocks (Fig. </w:t>
      </w:r>
      <w:hyperlink w:history="true" w:anchor="_bookmark10">
        <w:r>
          <w:rPr/>
          <w:t>4</w:t>
        </w:r>
      </w:hyperlink>
      <w:r>
        <w:rPr>
          <w:b/>
        </w:rPr>
        <w:t>(A))</w:t>
      </w:r>
      <w:r>
        <w:rPr/>
        <w:t>. Next, we drain the small blocks by </w:t>
      </w:r>
      <w:r>
        <w:rPr>
          <w:spacing w:val="-7"/>
        </w:rPr>
        <w:t>re- </w:t>
      </w:r>
      <w:r>
        <w:rPr/>
        <w:t>peatedly invoking </w:t>
      </w:r>
      <w:r>
        <w:rPr>
          <w:i/>
        </w:rPr>
        <w:t>mmap-based primitive </w:t>
      </w:r>
      <w:r>
        <w:rPr/>
        <w:t>function to allocate page-table pages (Fig. </w:t>
      </w:r>
      <w:hyperlink w:history="true" w:anchor="_bookmark10">
        <w:r>
          <w:rPr/>
          <w:t>4</w:t>
        </w:r>
      </w:hyperlink>
      <w:r>
        <w:rPr>
          <w:b/>
        </w:rPr>
        <w:t>(B)</w:t>
      </w:r>
      <w:r>
        <w:rPr/>
        <w:t>). </w:t>
      </w:r>
      <w:r>
        <w:rPr>
          <w:spacing w:val="-9"/>
        </w:rPr>
        <w:t>We </w:t>
      </w:r>
      <w:r>
        <w:rPr/>
        <w:t>check the depletion of </w:t>
      </w:r>
      <w:r>
        <w:rPr>
          <w:spacing w:val="-3"/>
        </w:rPr>
        <w:t>small </w:t>
      </w:r>
      <w:r>
        <w:rPr/>
        <w:t>blocks by accessing the file of </w:t>
      </w:r>
      <w:r>
        <w:rPr>
          <w:rFonts w:ascii="Courier New"/>
        </w:rPr>
        <w:t>/proc/buddyinfo</w:t>
      </w:r>
      <w:r>
        <w:rPr/>
        <w:t>. Note that any process, privileged or not, can read this file to obtain data about the available and allocated blocks.</w:t>
      </w:r>
    </w:p>
    <w:p>
      <w:pPr>
        <w:pStyle w:val="BodyText"/>
        <w:spacing w:line="235" w:lineRule="auto"/>
        <w:ind w:left="120" w:right="38" w:firstLine="285"/>
        <w:jc w:val="both"/>
      </w:pPr>
      <w:r>
        <w:rPr/>
        <w:t>Based on the obtained data, we can then position </w:t>
      </w:r>
      <w:r>
        <w:rPr>
          <w:spacing w:val="-4"/>
        </w:rPr>
        <w:t>the </w:t>
      </w:r>
      <w:r>
        <w:rPr/>
        <w:t>double-owned buffers next to the page tables, since they </w:t>
      </w:r>
      <w:r>
        <w:rPr>
          <w:spacing w:val="-7"/>
        </w:rPr>
        <w:t>are </w:t>
      </w:r>
      <w:r>
        <w:rPr/>
        <w:t>expected to share the same target block (Fig. </w:t>
      </w:r>
      <w:hyperlink w:history="true" w:anchor="_bookmark10">
        <w:r>
          <w:rPr/>
          <w:t>4</w:t>
        </w:r>
      </w:hyperlink>
      <w:r>
        <w:rPr>
          <w:b/>
        </w:rPr>
        <w:t>(C)</w:t>
      </w:r>
      <w:r>
        <w:rPr/>
        <w:t>). </w:t>
      </w:r>
      <w:r>
        <w:rPr>
          <w:spacing w:val="-4"/>
        </w:rPr>
        <w:t>Note </w:t>
      </w:r>
      <w:r>
        <w:rPr/>
        <w:t>that the double-owned buffers usually have a </w:t>
      </w:r>
      <w:r>
        <w:rPr>
          <w:spacing w:val="-2"/>
        </w:rPr>
        <w:t>limited/fixed </w:t>
      </w:r>
      <w:r>
        <w:rPr/>
        <w:t>size. If the size happens to be one or more of </w:t>
      </w:r>
      <w:r>
        <w:rPr>
          <w:i/>
        </w:rPr>
        <w:t>RowsSizePer- </w:t>
      </w:r>
      <w:r>
        <w:rPr>
          <w:i/>
        </w:rPr>
        <w:t>RowIndex</w:t>
      </w:r>
      <w:r>
        <w:rPr/>
        <w:t>, the two objects share the target block </w:t>
      </w:r>
      <w:r>
        <w:rPr>
          <w:spacing w:val="-3"/>
        </w:rPr>
        <w:t>equally. </w:t>
      </w:r>
      <w:r>
        <w:rPr/>
        <w:t>If the buffers cannot stuff one row or there is a </w:t>
      </w:r>
      <w:r>
        <w:rPr>
          <w:spacing w:val="-3"/>
        </w:rPr>
        <w:t>remainder </w:t>
      </w:r>
      <w:r>
        <w:rPr/>
        <w:t>after stuffing one or multiple rows, the page tables ought to occupy the remaining empty pages of the split target </w:t>
      </w:r>
      <w:r>
        <w:rPr>
          <w:spacing w:val="-3"/>
        </w:rPr>
        <w:t>block. </w:t>
      </w:r>
      <w:r>
        <w:rPr>
          <w:spacing w:val="-9"/>
        </w:rPr>
        <w:t>We </w:t>
      </w:r>
      <w:r>
        <w:rPr/>
        <w:t>repeat this step until a specified memory threshold </w:t>
      </w:r>
      <w:r>
        <w:rPr>
          <w:spacing w:val="-6"/>
        </w:rPr>
        <w:t>is </w:t>
      </w:r>
      <w:r>
        <w:rPr/>
        <w:t>reached (Fig. </w:t>
      </w:r>
      <w:hyperlink w:history="true" w:anchor="_bookmark10">
        <w:r>
          <w:rPr/>
          <w:t>4</w:t>
        </w:r>
      </w:hyperlink>
      <w:r>
        <w:rPr>
          <w:b/>
        </w:rPr>
        <w:t>(D)</w:t>
      </w:r>
      <w:r>
        <w:rPr/>
        <w:t>). By doing so, we can stuff the </w:t>
      </w:r>
      <w:r>
        <w:rPr>
          <w:spacing w:val="-3"/>
        </w:rPr>
        <w:t>empty </w:t>
      </w:r>
      <w:r>
        <w:rPr/>
        <w:t>pages of the split target block, and position more page-table pages next to the buffer pages, increasing the </w:t>
      </w:r>
      <w:r>
        <w:rPr>
          <w:spacing w:val="-3"/>
        </w:rPr>
        <w:t>probability </w:t>
      </w:r>
      <w:r>
        <w:rPr/>
        <w:t>that the buffers are in the aggressor rows while the page tables stuff the victim</w:t>
      </w:r>
      <w:r>
        <w:rPr>
          <w:spacing w:val="19"/>
        </w:rPr>
        <w:t> </w:t>
      </w:r>
      <w:r>
        <w:rPr/>
        <w:t>rows.</w:t>
      </w:r>
    </w:p>
    <w:p>
      <w:pPr>
        <w:pStyle w:val="BodyText"/>
        <w:spacing w:line="232" w:lineRule="auto"/>
        <w:ind w:left="119" w:right="38" w:firstLine="285"/>
        <w:jc w:val="both"/>
      </w:pPr>
      <w:r>
        <w:rPr/>
        <w:t>In our experiments, we have two machines. For </w:t>
      </w:r>
      <w:r>
        <w:rPr>
          <w:spacing w:val="-6"/>
        </w:rPr>
        <w:t>one </w:t>
      </w:r>
      <w:r>
        <w:rPr/>
        <w:t>machine, we keep the initial Linux system running a typical workload (i.e., a </w:t>
      </w:r>
      <w:r>
        <w:rPr>
          <w:spacing w:val="-3"/>
        </w:rPr>
        <w:t>browser, </w:t>
      </w:r>
      <w:r>
        <w:rPr/>
        <w:t>a mail client, and a music player). As such, the depleted small blocks are calculated to </w:t>
      </w:r>
      <w:r>
        <w:rPr>
          <w:spacing w:val="-6"/>
        </w:rPr>
        <w:t>be </w:t>
      </w:r>
      <w:r>
        <w:rPr>
          <w:rFonts w:ascii="Tahoma"/>
          <w:sz w:val="20"/>
        </w:rPr>
        <w:t>56</w:t>
      </w:r>
      <w:r>
        <w:rPr/>
        <w:t>MB. The other machine launches not only the above </w:t>
      </w:r>
      <w:r>
        <w:rPr>
          <w:spacing w:val="-5"/>
        </w:rPr>
        <w:t>typ- </w:t>
      </w:r>
      <w:r>
        <w:rPr/>
        <w:t>ical workload, but also the office suite. The corresponding small block size is </w:t>
      </w:r>
      <w:r>
        <w:rPr>
          <w:rFonts w:ascii="Tahoma"/>
          <w:sz w:val="20"/>
        </w:rPr>
        <w:t>115</w:t>
      </w:r>
      <w:r>
        <w:rPr/>
        <w:t>MB. Both workloads take up a </w:t>
      </w:r>
      <w:r>
        <w:rPr>
          <w:spacing w:val="-3"/>
        </w:rPr>
        <w:t>small </w:t>
      </w:r>
      <w:r>
        <w:rPr/>
        <w:t>part of the whole system </w:t>
      </w:r>
      <w:r>
        <w:rPr>
          <w:spacing w:val="-4"/>
        </w:rPr>
        <w:t>memory.  </w:t>
      </w:r>
      <w:r>
        <w:rPr/>
        <w:t>In  addition,  </w:t>
      </w:r>
      <w:r>
        <w:rPr>
          <w:spacing w:val="-3"/>
        </w:rPr>
        <w:t>stuffing  </w:t>
      </w:r>
      <w:r>
        <w:rPr/>
        <w:t>the small blocks with page tables might also increase the chance of positioning the two objects next to each </w:t>
      </w:r>
      <w:r>
        <w:rPr>
          <w:spacing w:val="-3"/>
        </w:rPr>
        <w:t>other. Certainly, </w:t>
      </w:r>
      <w:r>
        <w:rPr/>
        <w:t>the access to </w:t>
      </w:r>
      <w:r>
        <w:rPr>
          <w:rFonts w:ascii="Courier New"/>
        </w:rPr>
        <w:t>/proc/buddyinfo</w:t>
      </w:r>
      <w:r>
        <w:rPr>
          <w:rFonts w:ascii="Courier New"/>
          <w:spacing w:val="-49"/>
        </w:rPr>
        <w:t> </w:t>
      </w:r>
      <w:r>
        <w:rPr/>
        <w:t>can be </w:t>
      </w:r>
      <w:r>
        <w:rPr>
          <w:spacing w:val="-3"/>
        </w:rPr>
        <w:t>removed </w:t>
      </w:r>
      <w:r>
        <w:rPr/>
        <w:t>or protected without causing problems for most </w:t>
      </w:r>
      <w:r>
        <w:rPr>
          <w:spacing w:val="-3"/>
        </w:rPr>
        <w:t>programs. </w:t>
      </w:r>
      <w:r>
        <w:rPr>
          <w:spacing w:val="-9"/>
        </w:rPr>
        <w:t>We </w:t>
      </w:r>
      <w:r>
        <w:rPr/>
        <w:t>argue that this is similar to previous systems that </w:t>
      </w:r>
      <w:r>
        <w:rPr>
          <w:spacing w:val="-5"/>
        </w:rPr>
        <w:t>use </w:t>
      </w:r>
      <w:r>
        <w:rPr>
          <w:rFonts w:ascii="Courier New"/>
        </w:rPr>
        <w:t>pagemap</w:t>
      </w:r>
      <w:r>
        <w:rPr>
          <w:rFonts w:ascii="Courier New"/>
          <w:spacing w:val="-95"/>
        </w:rPr>
        <w:t> </w:t>
      </w:r>
      <w:r>
        <w:rPr/>
        <w:t>to obtain virtual-to-physical address mapping: </w:t>
      </w:r>
      <w:r>
        <w:rPr>
          <w:spacing w:val="-5"/>
        </w:rPr>
        <w:t>the </w:t>
      </w:r>
      <w:r>
        <w:rPr/>
        <w:t>access to this file is currently enabled by default and </w:t>
      </w:r>
      <w:r>
        <w:rPr>
          <w:spacing w:val="-4"/>
        </w:rPr>
        <w:t>thus </w:t>
      </w:r>
      <w:r>
        <w:rPr/>
        <w:t>can be misused by any</w:t>
      </w:r>
      <w:r>
        <w:rPr>
          <w:spacing w:val="25"/>
        </w:rPr>
        <w:t> </w:t>
      </w:r>
      <w:r>
        <w:rPr/>
        <w:t>one.</w:t>
      </w:r>
    </w:p>
    <w:p>
      <w:pPr>
        <w:pStyle w:val="BodyText"/>
        <w:spacing w:line="232" w:lineRule="auto"/>
        <w:ind w:left="120" w:right="38"/>
        <w:jc w:val="both"/>
      </w:pPr>
      <w:r>
        <w:rPr>
          <w:b/>
        </w:rPr>
        <w:t>Distinguishing memory ambush:  </w:t>
      </w:r>
      <w:r>
        <w:rPr>
          <w:spacing w:val="-3"/>
        </w:rPr>
        <w:t>Clearly,  </w:t>
      </w:r>
      <w:r>
        <w:rPr/>
        <w:t>our technique is quite different from memory spray </w:t>
      </w:r>
      <w:hyperlink w:history="true" w:anchor="_bookmark63">
        <w:r>
          <w:rPr/>
          <w:t>[36]</w:t>
        </w:r>
      </w:hyperlink>
      <w:r>
        <w:rPr/>
        <w:t> and </w:t>
      </w:r>
      <w:r>
        <w:rPr>
          <w:spacing w:val="-3"/>
        </w:rPr>
        <w:t>memory </w:t>
      </w:r>
      <w:r>
        <w:rPr/>
        <w:t>waylay </w:t>
      </w:r>
      <w:hyperlink w:history="true" w:anchor="_bookmark43">
        <w:r>
          <w:rPr/>
          <w:t>[15]. </w:t>
        </w:r>
      </w:hyperlink>
      <w:r>
        <w:rPr>
          <w:spacing w:val="-9"/>
        </w:rPr>
        <w:t>We </w:t>
      </w:r>
      <w:r>
        <w:rPr/>
        <w:t>list the major differences between </w:t>
      </w:r>
      <w:r>
        <w:rPr>
          <w:spacing w:val="-3"/>
        </w:rPr>
        <w:t>memory </w:t>
      </w:r>
      <w:r>
        <w:rPr/>
        <w:t>ambush and memory groom </w:t>
      </w:r>
      <w:hyperlink w:history="true" w:anchor="_bookmark67">
        <w:r>
          <w:rPr/>
          <w:t>[40].</w:t>
        </w:r>
      </w:hyperlink>
      <w:r>
        <w:rPr/>
        <w:t> </w:t>
      </w:r>
      <w:r>
        <w:rPr>
          <w:spacing w:val="-3"/>
        </w:rPr>
        <w:t>Firstly, </w:t>
      </w:r>
      <w:r>
        <w:rPr/>
        <w:t>the memory groom technique (which is termed as </w:t>
      </w:r>
      <w:r>
        <w:rPr>
          <w:rFonts w:ascii="Courier New"/>
        </w:rPr>
        <w:t>Phys Feng </w:t>
      </w:r>
      <w:r>
        <w:rPr>
          <w:rFonts w:ascii="Courier New"/>
          <w:spacing w:val="-3"/>
        </w:rPr>
        <w:t>Shui</w:t>
      </w:r>
      <w:r>
        <w:rPr>
          <w:spacing w:val="-3"/>
        </w:rPr>
        <w:t>) </w:t>
      </w:r>
      <w:r>
        <w:rPr/>
        <w:t>deterministically places a page-table page into an </w:t>
      </w:r>
      <w:r>
        <w:rPr>
          <w:spacing w:val="-3"/>
        </w:rPr>
        <w:t>attacker- </w:t>
      </w:r>
      <w:r>
        <w:rPr/>
        <w:t>chosen, vulnerable DRAM </w:t>
      </w:r>
      <w:r>
        <w:rPr>
          <w:spacing w:val="-6"/>
        </w:rPr>
        <w:t>row. </w:t>
      </w:r>
      <w:r>
        <w:rPr>
          <w:spacing w:val="-9"/>
        </w:rPr>
        <w:t>To </w:t>
      </w:r>
      <w:r>
        <w:rPr/>
        <w:t>this end, </w:t>
      </w:r>
      <w:r>
        <w:rPr>
          <w:rFonts w:ascii="Courier New"/>
        </w:rPr>
        <w:t>Phys Feng Shui </w:t>
      </w:r>
      <w:r>
        <w:rPr/>
        <w:t>firstly requests all large physically-continuous </w:t>
      </w:r>
      <w:r>
        <w:rPr>
          <w:spacing w:val="-3"/>
        </w:rPr>
        <w:t>blocks </w:t>
      </w:r>
      <w:r>
        <w:rPr/>
        <w:t>(each block size is greater than the DRAM row size) and performs</w:t>
      </w:r>
      <w:r>
        <w:rPr>
          <w:spacing w:val="23"/>
        </w:rPr>
        <w:t> </w:t>
      </w:r>
      <w:r>
        <w:rPr/>
        <w:t>a</w:t>
      </w:r>
      <w:r>
        <w:rPr>
          <w:spacing w:val="23"/>
        </w:rPr>
        <w:t> </w:t>
      </w:r>
      <w:r>
        <w:rPr/>
        <w:t>memory</w:t>
      </w:r>
      <w:r>
        <w:rPr>
          <w:spacing w:val="24"/>
        </w:rPr>
        <w:t> </w:t>
      </w:r>
      <w:r>
        <w:rPr/>
        <w:t>scan</w:t>
      </w:r>
      <w:r>
        <w:rPr>
          <w:spacing w:val="23"/>
        </w:rPr>
        <w:t> </w:t>
      </w:r>
      <w:r>
        <w:rPr/>
        <w:t>to</w:t>
      </w:r>
      <w:r>
        <w:rPr>
          <w:spacing w:val="24"/>
        </w:rPr>
        <w:t> </w:t>
      </w:r>
      <w:r>
        <w:rPr/>
        <w:t>target</w:t>
      </w:r>
      <w:r>
        <w:rPr>
          <w:spacing w:val="23"/>
        </w:rPr>
        <w:t> </w:t>
      </w:r>
      <w:r>
        <w:rPr/>
        <w:t>a</w:t>
      </w:r>
      <w:r>
        <w:rPr>
          <w:spacing w:val="24"/>
        </w:rPr>
        <w:t> </w:t>
      </w:r>
      <w:r>
        <w:rPr/>
        <w:t>vulnerable</w:t>
      </w:r>
      <w:r>
        <w:rPr>
          <w:spacing w:val="23"/>
        </w:rPr>
        <w:t> </w:t>
      </w:r>
      <w:r>
        <w:rPr>
          <w:spacing w:val="-6"/>
        </w:rPr>
        <w:t>row.</w:t>
      </w:r>
      <w:r>
        <w:rPr>
          <w:spacing w:val="24"/>
        </w:rPr>
        <w:t> </w:t>
      </w:r>
      <w:r>
        <w:rPr>
          <w:spacing w:val="-3"/>
        </w:rPr>
        <w:t>After</w:t>
      </w:r>
    </w:p>
    <w:p>
      <w:pPr>
        <w:pStyle w:val="BodyText"/>
        <w:spacing w:line="228" w:lineRule="auto" w:before="132"/>
        <w:ind w:left="120" w:right="958"/>
        <w:jc w:val="both"/>
      </w:pPr>
      <w:r>
        <w:rPr/>
        <w:br w:type="column"/>
      </w:r>
      <w:r>
        <w:rPr/>
        <w:t>that, it requests all other medium blocks (equal to the </w:t>
      </w:r>
      <w:r>
        <w:rPr>
          <w:spacing w:val="-7"/>
        </w:rPr>
        <w:t>row </w:t>
      </w:r>
      <w:r>
        <w:rPr/>
        <w:t>size). At this moment, it is highly likely to cause an </w:t>
      </w:r>
      <w:r>
        <w:rPr>
          <w:spacing w:val="-4"/>
        </w:rPr>
        <w:t>out- </w:t>
      </w:r>
      <w:r>
        <w:rPr/>
        <w:t>of-memory (OOM) situation. In our experiments, the </w:t>
      </w:r>
      <w:r>
        <w:rPr>
          <w:spacing w:val="-8"/>
        </w:rPr>
        <w:t>re- </w:t>
      </w:r>
      <w:r>
        <w:rPr/>
        <w:t>quired memory using </w:t>
      </w:r>
      <w:r>
        <w:rPr>
          <w:rFonts w:ascii="Courier New"/>
        </w:rPr>
        <w:t>Phys Feng Shui </w:t>
      </w:r>
      <w:r>
        <w:rPr/>
        <w:t>is </w:t>
      </w:r>
      <w:r>
        <w:rPr>
          <w:rFonts w:ascii="Tahoma"/>
          <w:sz w:val="20"/>
        </w:rPr>
        <w:t>7</w:t>
      </w:r>
      <w:r>
        <w:rPr>
          <w:rFonts w:ascii="Bookman Old Style"/>
          <w:b w:val="0"/>
          <w:i/>
          <w:sz w:val="20"/>
        </w:rPr>
        <w:t>.</w:t>
      </w:r>
      <w:r>
        <w:rPr>
          <w:rFonts w:ascii="Tahoma"/>
          <w:sz w:val="20"/>
        </w:rPr>
        <w:t>62</w:t>
      </w:r>
      <w:r>
        <w:rPr/>
        <w:t>GB,</w:t>
      </w:r>
      <w:r>
        <w:rPr>
          <w:spacing w:val="-27"/>
        </w:rPr>
        <w:t> </w:t>
      </w:r>
      <w:r>
        <w:rPr/>
        <w:t>taking up</w:t>
      </w:r>
      <w:r>
        <w:rPr>
          <w:spacing w:val="-8"/>
        </w:rPr>
        <w:t> </w:t>
      </w:r>
      <w:r>
        <w:rPr/>
        <w:t>99.3%</w:t>
      </w:r>
      <w:r>
        <w:rPr>
          <w:spacing w:val="-7"/>
        </w:rPr>
        <w:t> </w:t>
      </w:r>
      <w:r>
        <w:rPr/>
        <w:t>of</w:t>
      </w:r>
      <w:r>
        <w:rPr>
          <w:spacing w:val="-8"/>
        </w:rPr>
        <w:t> </w:t>
      </w:r>
      <w:r>
        <w:rPr/>
        <w:t>the</w:t>
      </w:r>
      <w:r>
        <w:rPr>
          <w:spacing w:val="-7"/>
        </w:rPr>
        <w:t> </w:t>
      </w:r>
      <w:r>
        <w:rPr/>
        <w:t>total</w:t>
      </w:r>
      <w:r>
        <w:rPr>
          <w:spacing w:val="-7"/>
        </w:rPr>
        <w:t> </w:t>
      </w:r>
      <w:r>
        <w:rPr/>
        <w:t>available</w:t>
      </w:r>
      <w:r>
        <w:rPr>
          <w:spacing w:val="-8"/>
        </w:rPr>
        <w:t> </w:t>
      </w:r>
      <w:r>
        <w:rPr/>
        <w:t>memory</w:t>
      </w:r>
      <w:r>
        <w:rPr>
          <w:spacing w:val="-8"/>
        </w:rPr>
        <w:t> </w:t>
      </w:r>
      <w:r>
        <w:rPr/>
        <w:t>(i.e.,</w:t>
      </w:r>
      <w:r>
        <w:rPr>
          <w:spacing w:val="-7"/>
        </w:rPr>
        <w:t> </w:t>
      </w:r>
      <w:r>
        <w:rPr>
          <w:rFonts w:ascii="Tahoma"/>
          <w:sz w:val="20"/>
        </w:rPr>
        <w:t>7</w:t>
      </w:r>
      <w:r>
        <w:rPr>
          <w:rFonts w:ascii="Bookman Old Style"/>
          <w:b w:val="0"/>
          <w:i/>
          <w:sz w:val="20"/>
        </w:rPr>
        <w:t>.</w:t>
      </w:r>
      <w:r>
        <w:rPr>
          <w:rFonts w:ascii="Tahoma"/>
          <w:sz w:val="20"/>
        </w:rPr>
        <w:t>7</w:t>
      </w:r>
      <w:r>
        <w:rPr/>
        <w:t>GB)</w:t>
      </w:r>
      <w:r>
        <w:rPr>
          <w:spacing w:val="-7"/>
        </w:rPr>
        <w:t> </w:t>
      </w:r>
      <w:r>
        <w:rPr/>
        <w:t>and</w:t>
      </w:r>
      <w:r>
        <w:rPr>
          <w:spacing w:val="-8"/>
        </w:rPr>
        <w:t> </w:t>
      </w:r>
      <w:r>
        <w:rPr>
          <w:spacing w:val="-4"/>
        </w:rPr>
        <w:t>thus </w:t>
      </w:r>
      <w:r>
        <w:rPr/>
        <w:t>triggers a system crash. This observation is also confirmed in Figure 2 of </w:t>
      </w:r>
      <w:hyperlink w:history="true" w:anchor="_bookmark43">
        <w:r>
          <w:rPr/>
          <w:t>[15].</w:t>
        </w:r>
      </w:hyperlink>
      <w:r>
        <w:rPr/>
        <w:t> </w:t>
      </w:r>
      <w:r>
        <w:rPr>
          <w:spacing w:val="-9"/>
        </w:rPr>
        <w:t>To </w:t>
      </w:r>
      <w:r>
        <w:rPr/>
        <w:t>relax the memory requirement </w:t>
      </w:r>
      <w:r>
        <w:rPr>
          <w:spacing w:val="-5"/>
        </w:rPr>
        <w:t>and </w:t>
      </w:r>
      <w:r>
        <w:rPr/>
        <w:t>maintain the system </w:t>
      </w:r>
      <w:r>
        <w:rPr>
          <w:spacing w:val="-3"/>
        </w:rPr>
        <w:t>stability, </w:t>
      </w:r>
      <w:r>
        <w:rPr/>
        <w:t>we only repeatedly </w:t>
      </w:r>
      <w:r>
        <w:rPr>
          <w:spacing w:val="-3"/>
        </w:rPr>
        <w:t>request </w:t>
      </w:r>
      <w:r>
        <w:rPr>
          <w:rFonts w:ascii="Tahoma"/>
          <w:sz w:val="20"/>
        </w:rPr>
        <w:t>4</w:t>
      </w:r>
      <w:r>
        <w:rPr/>
        <w:t>KB-sized memory blocks using the </w:t>
      </w:r>
      <w:r>
        <w:rPr>
          <w:i/>
        </w:rPr>
        <w:t>mmap-based primitive </w:t>
      </w:r>
      <w:r>
        <w:rPr/>
        <w:t>function, until a predefined memory threshold is reached. The threshold is safe enough to avoid the OOM</w:t>
      </w:r>
      <w:r>
        <w:rPr>
          <w:spacing w:val="42"/>
        </w:rPr>
        <w:t> </w:t>
      </w:r>
      <w:r>
        <w:rPr/>
        <w:t>situation.</w:t>
      </w:r>
    </w:p>
    <w:p>
      <w:pPr>
        <w:pStyle w:val="BodyText"/>
        <w:spacing w:line="230" w:lineRule="auto"/>
        <w:ind w:left="120" w:right="957" w:firstLine="285"/>
        <w:jc w:val="both"/>
      </w:pPr>
      <w:r>
        <w:rPr/>
        <w:t>On top of that, we explicitly request blocks of </w:t>
      </w:r>
      <w:r>
        <w:rPr>
          <w:rFonts w:ascii="Tahoma" w:hAnsi="Tahoma"/>
          <w:sz w:val="20"/>
        </w:rPr>
        <w:t>4</w:t>
      </w:r>
      <w:r>
        <w:rPr/>
        <w:t>KB, which implicitly forces the allocator to split blocks larger than </w:t>
      </w:r>
      <w:r>
        <w:rPr>
          <w:rFonts w:ascii="Tahoma" w:hAnsi="Tahoma"/>
          <w:sz w:val="20"/>
        </w:rPr>
        <w:t>4</w:t>
      </w:r>
      <w:r>
        <w:rPr/>
        <w:t>KB. This consumption strategy is “small blocks first”. For </w:t>
      </w:r>
      <w:r>
        <w:rPr>
          <w:rFonts w:ascii="Courier New" w:hAnsi="Courier New"/>
        </w:rPr>
        <w:t>Phys Feng Shui</w:t>
      </w:r>
      <w:r>
        <w:rPr/>
        <w:t>, it explicitly forces the allocator to allocate memory from large, medium to page-sized blocks, which we term “large blocks first”.</w:t>
      </w:r>
    </w:p>
    <w:p>
      <w:pPr>
        <w:pStyle w:val="BodyText"/>
        <w:spacing w:line="235" w:lineRule="auto"/>
        <w:ind w:left="120" w:right="959" w:firstLine="285"/>
        <w:jc w:val="both"/>
      </w:pPr>
      <w:r>
        <w:rPr/>
        <w:t>Further, the essential reason behind the OOM situation is that the Linux buddy allocator by default avoids placing kernel objects (page tables in this scenario) near userspace objects and it only deviates from this default behavior </w:t>
      </w:r>
      <w:r>
        <w:rPr>
          <w:spacing w:val="-6"/>
        </w:rPr>
        <w:t>in      </w:t>
      </w:r>
      <w:r>
        <w:rPr/>
        <w:t>a near-OOM situation. As a result, both </w:t>
      </w:r>
      <w:r>
        <w:rPr>
          <w:rFonts w:ascii="Courier New"/>
        </w:rPr>
        <w:t>Phys Feng </w:t>
      </w:r>
      <w:r>
        <w:rPr>
          <w:rFonts w:ascii="Courier New"/>
          <w:spacing w:val="-4"/>
        </w:rPr>
        <w:t>Shui </w:t>
      </w:r>
      <w:r>
        <w:rPr/>
        <w:t>and the memory spray technique </w:t>
      </w:r>
      <w:hyperlink w:history="true" w:anchor="_bookmark63">
        <w:r>
          <w:rPr/>
          <w:t>[36] </w:t>
        </w:r>
      </w:hyperlink>
      <w:r>
        <w:rPr/>
        <w:t>require memory </w:t>
      </w:r>
      <w:r>
        <w:rPr>
          <w:spacing w:val="-6"/>
        </w:rPr>
        <w:t>ex- </w:t>
      </w:r>
      <w:r>
        <w:rPr/>
        <w:t>haustion so as to place the page-table page of kernel </w:t>
      </w:r>
      <w:r>
        <w:rPr>
          <w:spacing w:val="-3"/>
        </w:rPr>
        <w:t>space </w:t>
      </w:r>
      <w:r>
        <w:rPr/>
        <w:t>next to attacker-controlled pages of user space. In contrast, we conform to the default behavior of the allocator. </w:t>
      </w:r>
      <w:r>
        <w:rPr>
          <w:spacing w:val="-5"/>
        </w:rPr>
        <w:t>The </w:t>
      </w:r>
      <w:r>
        <w:rPr/>
        <w:t>attacker-controlled pages that we request also reside in </w:t>
      </w:r>
      <w:r>
        <w:rPr>
          <w:spacing w:val="-5"/>
        </w:rPr>
        <w:t>the </w:t>
      </w:r>
      <w:r>
        <w:rPr/>
        <w:t>kernel space; thus we are able to ambush the page-tables pages with only a small amount of</w:t>
      </w:r>
      <w:r>
        <w:rPr>
          <w:spacing w:val="36"/>
        </w:rPr>
        <w:t> </w:t>
      </w:r>
      <w:r>
        <w:rPr>
          <w:spacing w:val="-4"/>
        </w:rPr>
        <w:t>memory.</w:t>
      </w:r>
    </w:p>
    <w:p>
      <w:pPr>
        <w:pStyle w:val="BodyText"/>
        <w:spacing w:line="232" w:lineRule="auto"/>
        <w:ind w:left="120" w:right="958" w:firstLine="285"/>
        <w:jc w:val="both"/>
      </w:pPr>
      <w:r>
        <w:rPr>
          <w:spacing w:val="-4"/>
        </w:rPr>
        <w:t>Lastly, </w:t>
      </w:r>
      <w:r>
        <w:rPr>
          <w:rFonts w:ascii="Courier New"/>
        </w:rPr>
        <w:t>Phys Feng Shui </w:t>
      </w:r>
      <w:r>
        <w:rPr/>
        <w:t>does not leverage the </w:t>
      </w:r>
      <w:r>
        <w:rPr>
          <w:spacing w:val="-3"/>
        </w:rPr>
        <w:t>DRAM </w:t>
      </w:r>
      <w:r>
        <w:rPr/>
        <w:t>mapping function, which is important to  our  technique. As mentioned above, a block of row size per row index occupies one row </w:t>
      </w:r>
      <w:r>
        <w:rPr>
          <w:spacing w:val="-3"/>
        </w:rPr>
        <w:t>entirely. </w:t>
      </w:r>
      <w:r>
        <w:rPr/>
        <w:t>As such, we always force </w:t>
      </w:r>
      <w:r>
        <w:rPr>
          <w:spacing w:val="-5"/>
        </w:rPr>
        <w:t>the </w:t>
      </w:r>
      <w:r>
        <w:rPr/>
        <w:t>allocator to drain available small blocks and then split </w:t>
      </w:r>
      <w:r>
        <w:rPr>
          <w:spacing w:val="-4"/>
        </w:rPr>
        <w:t>the </w:t>
      </w:r>
      <w:r>
        <w:rPr/>
        <w:t>target</w:t>
      </w:r>
      <w:r>
        <w:rPr>
          <w:spacing w:val="30"/>
        </w:rPr>
        <w:t> </w:t>
      </w:r>
      <w:r>
        <w:rPr/>
        <w:t>block</w:t>
      </w:r>
      <w:r>
        <w:rPr>
          <w:spacing w:val="30"/>
        </w:rPr>
        <w:t> </w:t>
      </w:r>
      <w:r>
        <w:rPr/>
        <w:t>to</w:t>
      </w:r>
      <w:r>
        <w:rPr>
          <w:spacing w:val="30"/>
        </w:rPr>
        <w:t> </w:t>
      </w:r>
      <w:r>
        <w:rPr/>
        <w:t>satisfy</w:t>
      </w:r>
      <w:r>
        <w:rPr>
          <w:spacing w:val="30"/>
        </w:rPr>
        <w:t> </w:t>
      </w:r>
      <w:r>
        <w:rPr/>
        <w:t>the</w:t>
      </w:r>
      <w:r>
        <w:rPr>
          <w:spacing w:val="31"/>
        </w:rPr>
        <w:t> </w:t>
      </w:r>
      <w:r>
        <w:rPr/>
        <w:t>double-owned</w:t>
      </w:r>
      <w:r>
        <w:rPr>
          <w:spacing w:val="30"/>
        </w:rPr>
        <w:t> </w:t>
      </w:r>
      <w:r>
        <w:rPr/>
        <w:t>buffer</w:t>
      </w:r>
      <w:r>
        <w:rPr>
          <w:spacing w:val="30"/>
        </w:rPr>
        <w:t> </w:t>
      </w:r>
      <w:r>
        <w:rPr/>
        <w:t>allocation</w:t>
      </w:r>
    </w:p>
    <w:p>
      <w:pPr>
        <w:pStyle w:val="BodyText"/>
        <w:spacing w:line="235" w:lineRule="auto"/>
        <w:ind w:left="120" w:right="958"/>
        <w:jc w:val="both"/>
      </w:pPr>
      <w:r>
        <w:rPr/>
        <w:t>and then the page-table allocation. By doing so, the </w:t>
      </w:r>
      <w:r>
        <w:rPr>
          <w:spacing w:val="-6"/>
        </w:rPr>
        <w:t>two </w:t>
      </w:r>
      <w:r>
        <w:rPr/>
        <w:t>objects</w:t>
      </w:r>
      <w:r>
        <w:rPr>
          <w:spacing w:val="6"/>
        </w:rPr>
        <w:t> </w:t>
      </w:r>
      <w:r>
        <w:rPr/>
        <w:t>can</w:t>
      </w:r>
      <w:r>
        <w:rPr>
          <w:spacing w:val="6"/>
        </w:rPr>
        <w:t> </w:t>
      </w:r>
      <w:r>
        <w:rPr/>
        <w:t>be</w:t>
      </w:r>
      <w:r>
        <w:rPr>
          <w:spacing w:val="6"/>
        </w:rPr>
        <w:t> </w:t>
      </w:r>
      <w:r>
        <w:rPr/>
        <w:t>adjacent</w:t>
      </w:r>
      <w:r>
        <w:rPr>
          <w:spacing w:val="6"/>
        </w:rPr>
        <w:t> </w:t>
      </w:r>
      <w:r>
        <w:rPr/>
        <w:t>to</w:t>
      </w:r>
      <w:r>
        <w:rPr>
          <w:spacing w:val="7"/>
        </w:rPr>
        <w:t> </w:t>
      </w:r>
      <w:r>
        <w:rPr/>
        <w:t>each</w:t>
      </w:r>
      <w:r>
        <w:rPr>
          <w:spacing w:val="6"/>
        </w:rPr>
        <w:t> </w:t>
      </w:r>
      <w:r>
        <w:rPr/>
        <w:t>other</w:t>
      </w:r>
      <w:r>
        <w:rPr>
          <w:spacing w:val="6"/>
        </w:rPr>
        <w:t> </w:t>
      </w:r>
      <w:r>
        <w:rPr/>
        <w:t>in</w:t>
      </w:r>
      <w:r>
        <w:rPr>
          <w:spacing w:val="6"/>
        </w:rPr>
        <w:t> </w:t>
      </w:r>
      <w:r>
        <w:rPr/>
        <w:t>the</w:t>
      </w:r>
      <w:r>
        <w:rPr>
          <w:spacing w:val="7"/>
        </w:rPr>
        <w:t> </w:t>
      </w:r>
      <w:r>
        <w:rPr/>
        <w:t>DRAM</w:t>
      </w:r>
      <w:r>
        <w:rPr>
          <w:spacing w:val="6"/>
        </w:rPr>
        <w:t> </w:t>
      </w:r>
      <w:r>
        <w:rPr>
          <w:spacing w:val="-7"/>
        </w:rPr>
        <w:t>memory.</w:t>
      </w:r>
    </w:p>
    <w:p>
      <w:pPr>
        <w:pStyle w:val="ListParagraph"/>
        <w:numPr>
          <w:ilvl w:val="2"/>
          <w:numId w:val="6"/>
        </w:numPr>
        <w:tabs>
          <w:tab w:pos="733" w:val="left" w:leader="none"/>
        </w:tabs>
        <w:spacing w:line="240" w:lineRule="auto" w:before="183" w:after="0"/>
        <w:ind w:left="732" w:right="0" w:hanging="613"/>
        <w:jc w:val="left"/>
        <w:rPr>
          <w:rFonts w:ascii="Arial"/>
          <w:i/>
          <w:sz w:val="19"/>
        </w:rPr>
      </w:pPr>
      <w:bookmarkStart w:name="3.3.3 Efficiently Hammering" w:id="37"/>
      <w:bookmarkEnd w:id="37"/>
      <w:r>
        <w:rPr/>
      </w:r>
      <w:bookmarkStart w:name="_bookmark14" w:id="38"/>
      <w:bookmarkEnd w:id="38"/>
      <w:r>
        <w:rPr/>
      </w:r>
      <w:bookmarkStart w:name="_bookmark14" w:id="39"/>
      <w:bookmarkEnd w:id="39"/>
      <w:r>
        <w:rPr>
          <w:rFonts w:ascii="Arial"/>
          <w:i/>
          <w:sz w:val="19"/>
        </w:rPr>
        <w:t>Efficiently</w:t>
      </w:r>
      <w:r>
        <w:rPr>
          <w:rFonts w:ascii="Arial"/>
          <w:i/>
          <w:sz w:val="19"/>
        </w:rPr>
        <w:t> Hammering</w:t>
      </w:r>
    </w:p>
    <w:p>
      <w:pPr>
        <w:pStyle w:val="BodyText"/>
        <w:spacing w:line="235" w:lineRule="auto" w:before="55"/>
        <w:ind w:left="120" w:right="958" w:firstLine="46"/>
        <w:jc w:val="both"/>
      </w:pPr>
      <w:r>
        <w:rPr/>
        <w:t>Since Linux kernel 4.0, the access to </w:t>
      </w:r>
      <w:r>
        <w:rPr>
          <w:rFonts w:ascii="Courier New"/>
        </w:rPr>
        <w:t>pagemap</w:t>
      </w:r>
      <w:r>
        <w:rPr>
          <w:rFonts w:ascii="Courier New"/>
          <w:spacing w:val="-78"/>
        </w:rPr>
        <w:t> </w:t>
      </w:r>
      <w:r>
        <w:rPr/>
        <w:t>has been </w:t>
      </w:r>
      <w:r>
        <w:rPr>
          <w:spacing w:val="-5"/>
        </w:rPr>
        <w:t>pro- </w:t>
      </w:r>
      <w:r>
        <w:rPr/>
        <w:t>tected from unprivileged processes. Without the informa- tion about the virtual-to-physical address mapping, an </w:t>
      </w:r>
      <w:r>
        <w:rPr>
          <w:spacing w:val="-4"/>
        </w:rPr>
        <w:t>intu- </w:t>
      </w:r>
      <w:r>
        <w:rPr/>
        <w:t>itive</w:t>
      </w:r>
      <w:r>
        <w:rPr>
          <w:spacing w:val="-7"/>
        </w:rPr>
        <w:t> </w:t>
      </w:r>
      <w:r>
        <w:rPr/>
        <w:t>solution</w:t>
      </w:r>
      <w:r>
        <w:rPr>
          <w:spacing w:val="-7"/>
        </w:rPr>
        <w:t> </w:t>
      </w:r>
      <w:r>
        <w:rPr/>
        <w:t>is</w:t>
      </w:r>
      <w:r>
        <w:rPr>
          <w:spacing w:val="-7"/>
        </w:rPr>
        <w:t> </w:t>
      </w:r>
      <w:r>
        <w:rPr/>
        <w:t>to</w:t>
      </w:r>
      <w:r>
        <w:rPr>
          <w:spacing w:val="-7"/>
        </w:rPr>
        <w:t> </w:t>
      </w:r>
      <w:r>
        <w:rPr/>
        <w:t>randomly</w:t>
      </w:r>
      <w:r>
        <w:rPr>
          <w:spacing w:val="-7"/>
        </w:rPr>
        <w:t> </w:t>
      </w:r>
      <w:r>
        <w:rPr/>
        <w:t>select</w:t>
      </w:r>
      <w:r>
        <w:rPr>
          <w:spacing w:val="-7"/>
        </w:rPr>
        <w:t> </w:t>
      </w:r>
      <w:r>
        <w:rPr/>
        <w:t>a</w:t>
      </w:r>
      <w:r>
        <w:rPr>
          <w:spacing w:val="-7"/>
        </w:rPr>
        <w:t> </w:t>
      </w:r>
      <w:r>
        <w:rPr/>
        <w:t>pair</w:t>
      </w:r>
      <w:r>
        <w:rPr>
          <w:spacing w:val="-7"/>
        </w:rPr>
        <w:t> </w:t>
      </w:r>
      <w:r>
        <w:rPr/>
        <w:t>of</w:t>
      </w:r>
      <w:r>
        <w:rPr>
          <w:spacing w:val="-7"/>
        </w:rPr>
        <w:t> </w:t>
      </w:r>
      <w:r>
        <w:rPr/>
        <w:t>virtual</w:t>
      </w:r>
      <w:r>
        <w:rPr>
          <w:spacing w:val="-7"/>
        </w:rPr>
        <w:t> </w:t>
      </w:r>
      <w:r>
        <w:rPr>
          <w:spacing w:val="-3"/>
        </w:rPr>
        <w:t>addresses </w:t>
      </w:r>
      <w:r>
        <w:rPr/>
        <w:t>to </w:t>
      </w:r>
      <w:r>
        <w:rPr>
          <w:spacing w:val="-3"/>
        </w:rPr>
        <w:t>hammer, </w:t>
      </w:r>
      <w:r>
        <w:rPr/>
        <w:t>also known as the single-sided </w:t>
      </w:r>
      <w:r>
        <w:rPr>
          <w:spacing w:val="-4"/>
        </w:rPr>
        <w:t>rowhammer. </w:t>
      </w:r>
      <w:r>
        <w:rPr/>
        <w:t>Overall, this approach is less effective than </w:t>
      </w:r>
      <w:r>
        <w:rPr>
          <w:spacing w:val="-2"/>
        </w:rPr>
        <w:t>double-sided </w:t>
      </w:r>
      <w:r>
        <w:rPr/>
        <w:t>hammering (e.g., if these two addresses happen to lie in </w:t>
      </w:r>
      <w:r>
        <w:rPr>
          <w:spacing w:val="-6"/>
        </w:rPr>
        <w:t>the </w:t>
      </w:r>
      <w:r>
        <w:rPr/>
        <w:t>same row). In our system, we resort to a </w:t>
      </w:r>
      <w:hyperlink w:history="true" w:anchor="_bookmark59">
        <w:r>
          <w:rPr/>
          <w:t>timing channel [31]</w:t>
        </w:r>
      </w:hyperlink>
      <w:r>
        <w:rPr/>
        <w:t> to improve the efficiency of single-sided</w:t>
      </w:r>
      <w:r>
        <w:rPr>
          <w:spacing w:val="25"/>
        </w:rPr>
        <w:t> </w:t>
      </w:r>
      <w:r>
        <w:rPr/>
        <w:t>hammering.</w:t>
      </w:r>
    </w:p>
    <w:p>
      <w:pPr>
        <w:pStyle w:val="BodyText"/>
        <w:spacing w:line="235" w:lineRule="auto"/>
        <w:ind w:left="120" w:right="958" w:firstLine="285"/>
        <w:jc w:val="both"/>
      </w:pPr>
      <w:r>
        <w:rPr/>
        <w:t>Specifically, this timing channel is created by the </w:t>
      </w:r>
      <w:r>
        <w:rPr>
          <w:spacing w:val="-5"/>
        </w:rPr>
        <w:t>row- </w:t>
      </w:r>
      <w:r>
        <w:rPr/>
        <w:t>buffer conflicts within the same DRAM bank. As we </w:t>
      </w:r>
      <w:r>
        <w:rPr>
          <w:spacing w:val="-4"/>
        </w:rPr>
        <w:t>previ- </w:t>
      </w:r>
      <w:r>
        <w:rPr/>
        <w:t>ously mentioned, each bank has a row buffer that caches</w:t>
      </w:r>
      <w:r>
        <w:rPr>
          <w:spacing w:val="-20"/>
        </w:rPr>
        <w:t> </w:t>
      </w:r>
      <w:r>
        <w:rPr>
          <w:spacing w:val="-5"/>
        </w:rPr>
        <w:t>the </w:t>
      </w:r>
      <w:r>
        <w:rPr/>
        <w:t>last accessed </w:t>
      </w:r>
      <w:r>
        <w:rPr>
          <w:spacing w:val="-6"/>
        </w:rPr>
        <w:t>row. </w:t>
      </w:r>
      <w:r>
        <w:rPr/>
        <w:t>If a pair of virtual addresses reside in </w:t>
      </w:r>
      <w:r>
        <w:rPr>
          <w:spacing w:val="-4"/>
        </w:rPr>
        <w:t>two </w:t>
      </w:r>
      <w:r>
        <w:rPr/>
        <w:t>different rows of the bank and they are accessed </w:t>
      </w:r>
      <w:r>
        <w:rPr>
          <w:spacing w:val="-3"/>
        </w:rPr>
        <w:t>alternately, </w:t>
      </w:r>
      <w:r>
        <w:rPr/>
        <w:t>the row buffer will be repeatedly reloaded and  cleared. This causes the so-called row-buffer conflicts. </w:t>
      </w:r>
      <w:r>
        <w:rPr>
          <w:spacing w:val="-3"/>
        </w:rPr>
        <w:t>Clearly, </w:t>
      </w:r>
      <w:r>
        <w:rPr>
          <w:spacing w:val="-6"/>
        </w:rPr>
        <w:t>row </w:t>
      </w:r>
      <w:r>
        <w:rPr/>
        <w:t>buffer conflicts can lead to higher latency in accessing </w:t>
      </w:r>
      <w:r>
        <w:rPr>
          <w:spacing w:val="-5"/>
        </w:rPr>
        <w:t>the </w:t>
      </w:r>
      <w:r>
        <w:rPr/>
        <w:t>two addresses than the case that they lie either within </w:t>
      </w:r>
      <w:r>
        <w:rPr>
          <w:spacing w:val="-5"/>
        </w:rPr>
        <w:t>the </w:t>
      </w:r>
      <w:r>
        <w:rPr/>
        <w:t>same</w:t>
      </w:r>
      <w:r>
        <w:rPr>
          <w:spacing w:val="-5"/>
        </w:rPr>
        <w:t> </w:t>
      </w:r>
      <w:r>
        <w:rPr/>
        <w:t>row</w:t>
      </w:r>
      <w:r>
        <w:rPr>
          <w:spacing w:val="-6"/>
        </w:rPr>
        <w:t> </w:t>
      </w:r>
      <w:r>
        <w:rPr/>
        <w:t>or</w:t>
      </w:r>
      <w:r>
        <w:rPr>
          <w:spacing w:val="-5"/>
        </w:rPr>
        <w:t> </w:t>
      </w:r>
      <w:r>
        <w:rPr/>
        <w:t>in</w:t>
      </w:r>
      <w:r>
        <w:rPr>
          <w:spacing w:val="-5"/>
        </w:rPr>
        <w:t> </w:t>
      </w:r>
      <w:r>
        <w:rPr/>
        <w:t>different</w:t>
      </w:r>
      <w:r>
        <w:rPr>
          <w:spacing w:val="-6"/>
        </w:rPr>
        <w:t> </w:t>
      </w:r>
      <w:r>
        <w:rPr/>
        <w:t>banks.</w:t>
      </w:r>
      <w:r>
        <w:rPr>
          <w:spacing w:val="-5"/>
        </w:rPr>
        <w:t> </w:t>
      </w:r>
      <w:r>
        <w:rPr/>
        <w:t>As</w:t>
      </w:r>
      <w:r>
        <w:rPr>
          <w:spacing w:val="-5"/>
        </w:rPr>
        <w:t> </w:t>
      </w:r>
      <w:r>
        <w:rPr/>
        <w:t>such,</w:t>
      </w:r>
      <w:r>
        <w:rPr>
          <w:spacing w:val="-6"/>
        </w:rPr>
        <w:t> </w:t>
      </w:r>
      <w:r>
        <w:rPr/>
        <w:t>we</w:t>
      </w:r>
      <w:r>
        <w:rPr>
          <w:spacing w:val="-5"/>
        </w:rPr>
        <w:t> </w:t>
      </w:r>
      <w:r>
        <w:rPr/>
        <w:t>are</w:t>
      </w:r>
      <w:r>
        <w:rPr>
          <w:spacing w:val="-4"/>
        </w:rPr>
        <w:t> </w:t>
      </w:r>
      <w:r>
        <w:rPr/>
        <w:t>highly</w:t>
      </w:r>
      <w:r>
        <w:rPr>
          <w:spacing w:val="-6"/>
        </w:rPr>
        <w:t> </w:t>
      </w:r>
      <w:r>
        <w:rPr>
          <w:spacing w:val="-3"/>
        </w:rPr>
        <w:t>likely </w:t>
      </w:r>
      <w:r>
        <w:rPr/>
        <w:t>to distinguish whether two addresses are in different </w:t>
      </w:r>
      <w:r>
        <w:rPr>
          <w:spacing w:val="-5"/>
        </w:rPr>
        <w:t>rows </w:t>
      </w:r>
      <w:r>
        <w:rPr/>
        <w:t>within the same bank. When we perform the hammering, we</w:t>
      </w:r>
      <w:r>
        <w:rPr>
          <w:spacing w:val="34"/>
        </w:rPr>
        <w:t> </w:t>
      </w:r>
      <w:r>
        <w:rPr/>
        <w:t>can</w:t>
      </w:r>
      <w:r>
        <w:rPr>
          <w:spacing w:val="34"/>
        </w:rPr>
        <w:t> </w:t>
      </w:r>
      <w:r>
        <w:rPr/>
        <w:t>select</w:t>
      </w:r>
      <w:r>
        <w:rPr>
          <w:spacing w:val="34"/>
        </w:rPr>
        <w:t> </w:t>
      </w:r>
      <w:r>
        <w:rPr/>
        <w:t>such</w:t>
      </w:r>
      <w:r>
        <w:rPr>
          <w:spacing w:val="34"/>
        </w:rPr>
        <w:t> </w:t>
      </w:r>
      <w:r>
        <w:rPr/>
        <w:t>pairs</w:t>
      </w:r>
      <w:r>
        <w:rPr>
          <w:spacing w:val="34"/>
        </w:rPr>
        <w:t> </w:t>
      </w:r>
      <w:r>
        <w:rPr/>
        <w:t>of</w:t>
      </w:r>
      <w:r>
        <w:rPr>
          <w:spacing w:val="35"/>
        </w:rPr>
        <w:t> </w:t>
      </w:r>
      <w:r>
        <w:rPr/>
        <w:t>addresses</w:t>
      </w:r>
      <w:r>
        <w:rPr>
          <w:spacing w:val="34"/>
        </w:rPr>
        <w:t> </w:t>
      </w:r>
      <w:r>
        <w:rPr/>
        <w:t>as</w:t>
      </w:r>
      <w:r>
        <w:rPr>
          <w:spacing w:val="34"/>
        </w:rPr>
        <w:t> </w:t>
      </w:r>
      <w:r>
        <w:rPr/>
        <w:t>candidates,</w:t>
      </w:r>
      <w:r>
        <w:rPr>
          <w:spacing w:val="34"/>
        </w:rPr>
        <w:t> </w:t>
      </w:r>
      <w:r>
        <w:rPr>
          <w:spacing w:val="-4"/>
        </w:rPr>
        <w:t>thus</w:t>
      </w:r>
    </w:p>
    <w:p>
      <w:pPr>
        <w:spacing w:after="0" w:line="235" w:lineRule="auto"/>
        <w:jc w:val="both"/>
        <w:sectPr>
          <w:pgSz w:w="12240" w:h="15840"/>
          <w:pgMar w:header="511" w:footer="0" w:top="720" w:bottom="280" w:left="840" w:right="0"/>
          <w:cols w:num="2" w:equalWidth="0">
            <w:col w:w="5201" w:space="79"/>
            <w:col w:w="6120"/>
          </w:cols>
        </w:sectPr>
      </w:pPr>
    </w:p>
    <w:p>
      <w:pPr>
        <w:pStyle w:val="BodyText"/>
        <w:spacing w:line="235" w:lineRule="auto" w:before="127"/>
        <w:ind w:left="120" w:right="38"/>
        <w:jc w:val="both"/>
      </w:pPr>
      <w:r>
        <w:rPr/>
        <w:t>improving the efficiency of the single-sided hammering. Note that there are previous works </w:t>
      </w:r>
      <w:hyperlink w:history="true" w:anchor="_bookmark31">
        <w:r>
          <w:rPr/>
          <w:t>[3], </w:t>
        </w:r>
      </w:hyperlink>
      <w:hyperlink w:history="true" w:anchor="_bookmark69">
        <w:r>
          <w:rPr/>
          <w:t>[42], </w:t>
        </w:r>
      </w:hyperlink>
      <w:hyperlink w:history="true" w:anchor="_bookmark60">
        <w:r>
          <w:rPr/>
          <w:t>[32], </w:t>
        </w:r>
      </w:hyperlink>
      <w:hyperlink w:history="true" w:anchor="_bookmark68">
        <w:r>
          <w:rPr/>
          <w:t>[41], </w:t>
        </w:r>
      </w:hyperlink>
      <w:hyperlink w:history="true" w:anchor="_bookmark63">
        <w:r>
          <w:rPr/>
          <w:t>[36]</w:t>
        </w:r>
      </w:hyperlink>
      <w:r>
        <w:rPr/>
        <w:t> that also exploit this timing channel for different purposes. For instance, Bhattacharya et al. </w:t>
      </w:r>
      <w:hyperlink w:history="true" w:anchor="_bookmark31">
        <w:r>
          <w:rPr/>
          <w:t>[3] </w:t>
        </w:r>
      </w:hyperlink>
      <w:r>
        <w:rPr/>
        <w:t>leveraged this channel to determine which DRAM bank that the target secret </w:t>
      </w:r>
      <w:r>
        <w:rPr>
          <w:spacing w:val="-4"/>
        </w:rPr>
        <w:t>expo- </w:t>
      </w:r>
      <w:r>
        <w:rPr/>
        <w:t>nent resides</w:t>
      </w:r>
      <w:r>
        <w:rPr>
          <w:spacing w:val="9"/>
        </w:rPr>
        <w:t> </w:t>
      </w:r>
      <w:r>
        <w:rPr/>
        <w:t>in.</w:t>
      </w:r>
    </w:p>
    <w:p>
      <w:pPr>
        <w:pStyle w:val="BodyText"/>
        <w:spacing w:before="5"/>
        <w:rPr>
          <w:sz w:val="32"/>
        </w:rPr>
      </w:pPr>
    </w:p>
    <w:p>
      <w:pPr>
        <w:pStyle w:val="ListParagraph"/>
        <w:numPr>
          <w:ilvl w:val="0"/>
          <w:numId w:val="1"/>
        </w:numPr>
        <w:tabs>
          <w:tab w:pos="478" w:val="left" w:leader="none"/>
          <w:tab w:pos="479" w:val="left" w:leader="none"/>
        </w:tabs>
        <w:spacing w:line="240" w:lineRule="auto" w:before="0" w:after="0"/>
        <w:ind w:left="478" w:right="0" w:hanging="354"/>
        <w:jc w:val="left"/>
        <w:rPr>
          <w:rFonts w:ascii="Arial"/>
          <w:b/>
          <w:sz w:val="17"/>
        </w:rPr>
      </w:pPr>
      <w:bookmarkStart w:name="4 Proof-of-concept Attacks" w:id="40"/>
      <w:bookmarkEnd w:id="40"/>
      <w:r>
        <w:rPr/>
      </w:r>
      <w:bookmarkStart w:name="_bookmark15" w:id="41"/>
      <w:bookmarkEnd w:id="41"/>
      <w:r>
        <w:rPr/>
      </w:r>
      <w:bookmarkStart w:name="_bookmark15" w:id="42"/>
      <w:bookmarkEnd w:id="42"/>
      <w:r>
        <w:rPr>
          <w:rFonts w:ascii="Arial"/>
          <w:b/>
          <w:spacing w:val="9"/>
          <w:w w:val="105"/>
          <w:sz w:val="22"/>
        </w:rPr>
        <w:t>P</w:t>
      </w:r>
      <w:r>
        <w:rPr>
          <w:rFonts w:ascii="Arial"/>
          <w:b/>
          <w:spacing w:val="9"/>
          <w:w w:val="105"/>
          <w:sz w:val="17"/>
        </w:rPr>
        <w:t>ROOF</w:t>
      </w:r>
      <w:r>
        <w:rPr>
          <w:rFonts w:ascii="Arial"/>
          <w:b/>
          <w:spacing w:val="9"/>
          <w:w w:val="105"/>
          <w:sz w:val="22"/>
        </w:rPr>
        <w:t>-</w:t>
      </w:r>
      <w:r>
        <w:rPr>
          <w:rFonts w:ascii="Arial"/>
          <w:b/>
          <w:spacing w:val="9"/>
          <w:w w:val="105"/>
          <w:sz w:val="17"/>
        </w:rPr>
        <w:t>OF</w:t>
      </w:r>
      <w:r>
        <w:rPr>
          <w:rFonts w:ascii="Arial"/>
          <w:b/>
          <w:spacing w:val="9"/>
          <w:w w:val="105"/>
          <w:sz w:val="22"/>
        </w:rPr>
        <w:t>-</w:t>
      </w:r>
      <w:r>
        <w:rPr>
          <w:rFonts w:ascii="Arial"/>
          <w:b/>
          <w:spacing w:val="9"/>
          <w:w w:val="105"/>
          <w:sz w:val="17"/>
        </w:rPr>
        <w:t>CONCEPT</w:t>
      </w:r>
      <w:r>
        <w:rPr>
          <w:rFonts w:ascii="Arial"/>
          <w:b/>
          <w:spacing w:val="20"/>
          <w:w w:val="105"/>
          <w:sz w:val="17"/>
        </w:rPr>
        <w:t> </w:t>
      </w:r>
      <w:r>
        <w:rPr>
          <w:rFonts w:ascii="Arial"/>
          <w:b/>
          <w:spacing w:val="2"/>
          <w:w w:val="105"/>
          <w:sz w:val="22"/>
        </w:rPr>
        <w:t>A</w:t>
      </w:r>
      <w:r>
        <w:rPr>
          <w:rFonts w:ascii="Arial"/>
          <w:b/>
          <w:spacing w:val="2"/>
          <w:w w:val="105"/>
          <w:sz w:val="17"/>
        </w:rPr>
        <w:t>TTACKS</w:t>
      </w:r>
    </w:p>
    <w:p>
      <w:pPr>
        <w:pStyle w:val="BodyText"/>
        <w:spacing w:line="235" w:lineRule="auto" w:before="119"/>
        <w:ind w:left="120" w:right="38"/>
        <w:jc w:val="both"/>
      </w:pPr>
      <w:r>
        <w:rPr/>
        <w:t>In this section, we present in detail two proof-of-concept attacks that exploit two different double-owned buffers </w:t>
      </w:r>
      <w:r>
        <w:rPr>
          <w:spacing w:val="-6"/>
        </w:rPr>
        <w:t>to </w:t>
      </w:r>
      <w:r>
        <w:rPr/>
        <w:t>break the kernel-user separation enforced by </w:t>
      </w:r>
      <w:r>
        <w:rPr>
          <w:spacing w:val="-6"/>
        </w:rPr>
        <w:t>CATT. </w:t>
      </w:r>
      <w:r>
        <w:rPr/>
        <w:t>At </w:t>
      </w:r>
      <w:r>
        <w:rPr>
          <w:spacing w:val="-13"/>
        </w:rPr>
        <w:t>a </w:t>
      </w:r>
      <w:r>
        <w:rPr/>
        <w:t>high level, our attacks respectively use the double-owned video</w:t>
      </w:r>
      <w:r>
        <w:rPr>
          <w:spacing w:val="-6"/>
        </w:rPr>
        <w:t> </w:t>
      </w:r>
      <w:r>
        <w:rPr/>
        <w:t>buffers</w:t>
      </w:r>
      <w:r>
        <w:rPr>
          <w:spacing w:val="-5"/>
        </w:rPr>
        <w:t> </w:t>
      </w:r>
      <w:r>
        <w:rPr/>
        <w:t>and</w:t>
      </w:r>
      <w:r>
        <w:rPr>
          <w:spacing w:val="-5"/>
        </w:rPr>
        <w:t> </w:t>
      </w:r>
      <w:r>
        <w:rPr/>
        <w:t>SCSI</w:t>
      </w:r>
      <w:r>
        <w:rPr>
          <w:spacing w:val="-5"/>
        </w:rPr>
        <w:t> </w:t>
      </w:r>
      <w:r>
        <w:rPr/>
        <w:t>generic</w:t>
      </w:r>
      <w:r>
        <w:rPr>
          <w:spacing w:val="-5"/>
        </w:rPr>
        <w:t> </w:t>
      </w:r>
      <w:r>
        <w:rPr/>
        <w:t>buffers</w:t>
      </w:r>
      <w:r>
        <w:rPr>
          <w:spacing w:val="-5"/>
        </w:rPr>
        <w:t> </w:t>
      </w:r>
      <w:r>
        <w:rPr/>
        <w:t>as</w:t>
      </w:r>
      <w:r>
        <w:rPr>
          <w:spacing w:val="-5"/>
        </w:rPr>
        <w:t> </w:t>
      </w:r>
      <w:r>
        <w:rPr/>
        <w:t>the</w:t>
      </w:r>
      <w:r>
        <w:rPr>
          <w:spacing w:val="-5"/>
        </w:rPr>
        <w:t> </w:t>
      </w:r>
      <w:r>
        <w:rPr/>
        <w:t>aggressor</w:t>
      </w:r>
      <w:r>
        <w:rPr>
          <w:spacing w:val="-5"/>
        </w:rPr>
        <w:t> rows </w:t>
      </w:r>
      <w:r>
        <w:rPr/>
        <w:t>and targets the page table. Both attacks then rely on </w:t>
      </w:r>
      <w:r>
        <w:rPr>
          <w:spacing w:val="-5"/>
        </w:rPr>
        <w:t>our </w:t>
      </w:r>
      <w:r>
        <w:rPr/>
        <w:t>memory ambush technique to stealthily position the </w:t>
      </w:r>
      <w:r>
        <w:rPr>
          <w:spacing w:val="-3"/>
        </w:rPr>
        <w:t>aggres- </w:t>
      </w:r>
      <w:r>
        <w:rPr/>
        <w:t>sor and victim rows adjacent to each </w:t>
      </w:r>
      <w:r>
        <w:rPr>
          <w:spacing w:val="-3"/>
        </w:rPr>
        <w:t>other. </w:t>
      </w:r>
      <w:r>
        <w:rPr/>
        <w:t>Furthermore, </w:t>
      </w:r>
      <w:r>
        <w:rPr>
          <w:spacing w:val="-5"/>
        </w:rPr>
        <w:t>the </w:t>
      </w:r>
      <w:r>
        <w:rPr/>
        <w:t>attacks perform the improved single-sided hammering. </w:t>
      </w:r>
      <w:r>
        <w:rPr>
          <w:spacing w:val="-17"/>
        </w:rPr>
        <w:t>We</w:t>
      </w:r>
      <w:r>
        <w:rPr>
          <w:spacing w:val="13"/>
        </w:rPr>
        <w:t> </w:t>
      </w:r>
      <w:r>
        <w:rPr/>
        <w:t>also briefly describe the steps to verify whether the attacks have succeeded and to gain the root and kernel privileges </w:t>
      </w:r>
      <w:r>
        <w:rPr>
          <w:spacing w:val="-7"/>
        </w:rPr>
        <w:t>if </w:t>
      </w:r>
      <w:r>
        <w:rPr/>
        <w:t>so.</w:t>
      </w:r>
    </w:p>
    <w:p>
      <w:pPr>
        <w:pStyle w:val="BodyText"/>
        <w:spacing w:before="8"/>
        <w:rPr>
          <w:sz w:val="29"/>
        </w:rPr>
      </w:pPr>
    </w:p>
    <w:p>
      <w:pPr>
        <w:pStyle w:val="Heading2"/>
        <w:numPr>
          <w:ilvl w:val="1"/>
          <w:numId w:val="7"/>
        </w:numPr>
        <w:tabs>
          <w:tab w:pos="575" w:val="left" w:leader="none"/>
        </w:tabs>
        <w:spacing w:line="240" w:lineRule="auto" w:before="0" w:after="0"/>
        <w:ind w:left="574" w:right="0" w:hanging="455"/>
        <w:jc w:val="left"/>
      </w:pPr>
      <w:bookmarkStart w:name="4.1 Double-owned Video Buffers" w:id="43"/>
      <w:bookmarkEnd w:id="43"/>
      <w:r>
        <w:rPr>
          <w:b w:val="0"/>
        </w:rPr>
      </w:r>
      <w:bookmarkStart w:name="4.1 Double-owned Video Buffers" w:id="44"/>
      <w:bookmarkEnd w:id="44"/>
      <w:r>
        <w:rPr/>
        <w:t>Dou</w:t>
      </w:r>
      <w:r>
        <w:rPr/>
        <w:t>ble-owned Video</w:t>
      </w:r>
      <w:r>
        <w:rPr>
          <w:spacing w:val="-1"/>
        </w:rPr>
        <w:t> </w:t>
      </w:r>
      <w:r>
        <w:rPr/>
        <w:t>Buffers</w:t>
      </w:r>
    </w:p>
    <w:p>
      <w:pPr>
        <w:pStyle w:val="BodyText"/>
        <w:spacing w:line="232" w:lineRule="auto" w:before="106"/>
        <w:ind w:left="120" w:right="38"/>
        <w:jc w:val="both"/>
      </w:pPr>
      <w:r>
        <w:rPr/>
        <w:t>Video4Linux (V4L) is a collection of device drivers </w:t>
      </w:r>
      <w:r>
        <w:rPr>
          <w:spacing w:val="-4"/>
        </w:rPr>
        <w:t>that </w:t>
      </w:r>
      <w:r>
        <w:rPr/>
        <w:t>provide the API for programs to capture real-time videos on the Linux systems. The current specification of V4L </w:t>
      </w:r>
      <w:r>
        <w:rPr>
          <w:spacing w:val="-8"/>
        </w:rPr>
        <w:t>is </w:t>
      </w:r>
      <w:r>
        <w:rPr/>
        <w:t>version2 (V4L2). A V4L device is usually presented as </w:t>
      </w:r>
      <w:r>
        <w:rPr>
          <w:spacing w:val="-11"/>
        </w:rPr>
        <w:t>a </w:t>
      </w:r>
      <w:r>
        <w:rPr/>
        <w:t>char</w:t>
      </w:r>
      <w:r>
        <w:rPr>
          <w:spacing w:val="-7"/>
        </w:rPr>
        <w:t> </w:t>
      </w:r>
      <w:r>
        <w:rPr/>
        <w:t>device</w:t>
      </w:r>
      <w:r>
        <w:rPr>
          <w:spacing w:val="-7"/>
        </w:rPr>
        <w:t> </w:t>
      </w:r>
      <w:r>
        <w:rPr/>
        <w:t>under</w:t>
      </w:r>
      <w:r>
        <w:rPr>
          <w:spacing w:val="-6"/>
        </w:rPr>
        <w:t> </w:t>
      </w:r>
      <w:r>
        <w:rPr/>
        <w:t>the</w:t>
      </w:r>
      <w:r>
        <w:rPr>
          <w:spacing w:val="-7"/>
        </w:rPr>
        <w:t> </w:t>
      </w:r>
      <w:r>
        <w:rPr/>
        <w:t>directory</w:t>
      </w:r>
      <w:r>
        <w:rPr>
          <w:spacing w:val="-7"/>
        </w:rPr>
        <w:t> </w:t>
      </w:r>
      <w:r>
        <w:rPr>
          <w:rFonts w:ascii="Courier New"/>
        </w:rPr>
        <w:t>/dev</w:t>
      </w:r>
      <w:r>
        <w:rPr>
          <w:rFonts w:ascii="Courier New"/>
          <w:spacing w:val="-72"/>
        </w:rPr>
        <w:t> </w:t>
      </w:r>
      <w:r>
        <w:rPr/>
        <w:t>of</w:t>
      </w:r>
      <w:r>
        <w:rPr>
          <w:spacing w:val="-7"/>
        </w:rPr>
        <w:t> </w:t>
      </w:r>
      <w:r>
        <w:rPr/>
        <w:t>the</w:t>
      </w:r>
      <w:r>
        <w:rPr>
          <w:spacing w:val="-7"/>
        </w:rPr>
        <w:t> </w:t>
      </w:r>
      <w:r>
        <w:rPr/>
        <w:t>file</w:t>
      </w:r>
      <w:r>
        <w:rPr>
          <w:spacing w:val="-6"/>
        </w:rPr>
        <w:t> </w:t>
      </w:r>
      <w:r>
        <w:rPr/>
        <w:t>system,</w:t>
      </w:r>
      <w:r>
        <w:rPr>
          <w:spacing w:val="-7"/>
        </w:rPr>
        <w:t> </w:t>
      </w:r>
      <w:r>
        <w:rPr>
          <w:spacing w:val="-3"/>
        </w:rPr>
        <w:t>such </w:t>
      </w:r>
      <w:r>
        <w:rPr/>
        <w:t>as </w:t>
      </w:r>
      <w:r>
        <w:rPr>
          <w:rFonts w:ascii="Courier New"/>
        </w:rPr>
        <w:t>/dev/video0</w:t>
      </w:r>
      <w:r>
        <w:rPr/>
        <w:t>. The device is accessible by </w:t>
      </w:r>
      <w:r>
        <w:rPr>
          <w:spacing w:val="-2"/>
        </w:rPr>
        <w:t>unprivileged </w:t>
      </w:r>
      <w:r>
        <w:rPr/>
        <w:t>processes by</w:t>
      </w:r>
      <w:r>
        <w:rPr>
          <w:spacing w:val="9"/>
        </w:rPr>
        <w:t> </w:t>
      </w:r>
      <w:r>
        <w:rPr/>
        <w:t>default.</w:t>
      </w:r>
    </w:p>
    <w:p>
      <w:pPr>
        <w:pStyle w:val="BodyText"/>
        <w:spacing w:line="232" w:lineRule="auto" w:before="14"/>
        <w:ind w:left="119" w:right="38" w:firstLine="285"/>
        <w:jc w:val="both"/>
      </w:pPr>
      <w:r>
        <w:rPr>
          <w:spacing w:val="-9"/>
        </w:rPr>
        <w:t>We </w:t>
      </w:r>
      <w:r>
        <w:rPr/>
        <w:t>dive into the memory allocation by the V4L2 device and discover that the video buffer is allocated by the kernel and mapped into the user space. Specifically, by issuing </w:t>
      </w:r>
      <w:r>
        <w:rPr>
          <w:spacing w:val="-5"/>
        </w:rPr>
        <w:t>the </w:t>
      </w:r>
      <w:r>
        <w:rPr>
          <w:rFonts w:ascii="Courier New"/>
        </w:rPr>
        <w:t>VIDIOC_REQBUFS ioctl</w:t>
      </w:r>
      <w:r>
        <w:rPr>
          <w:rFonts w:ascii="Courier New"/>
          <w:spacing w:val="-40"/>
        </w:rPr>
        <w:t> </w:t>
      </w:r>
      <w:r>
        <w:rPr/>
        <w:t>command, an unprivileged </w:t>
      </w:r>
      <w:r>
        <w:rPr>
          <w:spacing w:val="-5"/>
        </w:rPr>
        <w:t>pro- </w:t>
      </w:r>
      <w:r>
        <w:rPr/>
        <w:t>cess can request the V4L2 driver to allocate physical device memory as the video buffers. Note that </w:t>
      </w:r>
      <w:r>
        <w:rPr>
          <w:spacing w:val="-4"/>
        </w:rPr>
        <w:t>CATT </w:t>
      </w:r>
      <w:r>
        <w:rPr/>
        <w:t>will allocate this block of device memory from the kernel partition </w:t>
      </w:r>
      <w:hyperlink w:history="true" w:anchor="_bookmark16">
        <w:r>
          <w:rPr>
            <w:spacing w:val="4"/>
            <w:position w:val="7"/>
            <w:sz w:val="13"/>
          </w:rPr>
          <w:t>3</w:t>
        </w:r>
      </w:hyperlink>
      <w:r>
        <w:rPr>
          <w:spacing w:val="4"/>
        </w:rPr>
        <w:t>. </w:t>
      </w:r>
      <w:r>
        <w:rPr/>
        <w:t>When the request is completed, the unprivileged </w:t>
      </w:r>
      <w:r>
        <w:rPr>
          <w:spacing w:val="-3"/>
        </w:rPr>
        <w:t>process </w:t>
      </w:r>
      <w:r>
        <w:rPr/>
        <w:t>can then calls the </w:t>
      </w:r>
      <w:r>
        <w:rPr>
          <w:rFonts w:ascii="Courier New"/>
        </w:rPr>
        <w:t>mmap </w:t>
      </w:r>
      <w:r>
        <w:rPr/>
        <w:t>function to map the allocated memory into its own address space with read and </w:t>
      </w:r>
      <w:r>
        <w:rPr>
          <w:spacing w:val="-3"/>
        </w:rPr>
        <w:t>write </w:t>
      </w:r>
      <w:r>
        <w:rPr/>
        <w:t>permissions. </w:t>
      </w:r>
      <w:r>
        <w:rPr>
          <w:spacing w:val="-3"/>
        </w:rPr>
        <w:t>Accordingly, </w:t>
      </w:r>
      <w:r>
        <w:rPr/>
        <w:t>the </w:t>
      </w:r>
      <w:r>
        <w:rPr>
          <w:rFonts w:ascii="Courier New"/>
        </w:rPr>
        <w:t>uvc_v4l2_mmap</w:t>
      </w:r>
      <w:r>
        <w:rPr>
          <w:rFonts w:ascii="Courier New"/>
          <w:spacing w:val="-61"/>
        </w:rPr>
        <w:t> </w:t>
      </w:r>
      <w:r>
        <w:rPr/>
        <w:t>function </w:t>
      </w:r>
      <w:r>
        <w:rPr>
          <w:spacing w:val="-5"/>
        </w:rPr>
        <w:t>in- </w:t>
      </w:r>
      <w:r>
        <w:rPr/>
        <w:t>side the device driver will be invoked to actually perform the mapping. Until </w:t>
      </w:r>
      <w:r>
        <w:rPr>
          <w:spacing w:val="-5"/>
        </w:rPr>
        <w:t>now, </w:t>
      </w:r>
      <w:r>
        <w:rPr/>
        <w:t>the video buffers are changed </w:t>
      </w:r>
      <w:r>
        <w:rPr>
          <w:spacing w:val="-6"/>
        </w:rPr>
        <w:t>to  </w:t>
      </w:r>
      <w:r>
        <w:rPr/>
        <w:t>be double-owned buffers, facilitating the unprivileged </w:t>
      </w:r>
      <w:r>
        <w:rPr>
          <w:spacing w:val="-4"/>
        </w:rPr>
        <w:t>user </w:t>
      </w:r>
      <w:r>
        <w:rPr/>
        <w:t>process to hammer the kernel. The maximum size of the video buffer for a V4L device is limited to </w:t>
      </w:r>
      <w:r>
        <w:rPr>
          <w:rFonts w:ascii="Tahoma"/>
          <w:sz w:val="20"/>
        </w:rPr>
        <w:t>18</w:t>
      </w:r>
      <w:r>
        <w:rPr>
          <w:rFonts w:ascii="Bookman Old Style"/>
          <w:b w:val="0"/>
          <w:i/>
          <w:sz w:val="20"/>
        </w:rPr>
        <w:t>.</w:t>
      </w:r>
      <w:r>
        <w:rPr>
          <w:rFonts w:ascii="Tahoma"/>
          <w:sz w:val="20"/>
        </w:rPr>
        <w:t>75</w:t>
      </w:r>
      <w:r>
        <w:rPr/>
        <w:t>MB, </w:t>
      </w:r>
      <w:r>
        <w:rPr>
          <w:spacing w:val="-12"/>
        </w:rPr>
        <w:t>a </w:t>
      </w:r>
      <w:r>
        <w:rPr/>
        <w:t>sufficient size for our</w:t>
      </w:r>
      <w:r>
        <w:rPr>
          <w:spacing w:val="19"/>
        </w:rPr>
        <w:t> </w:t>
      </w:r>
      <w:r>
        <w:rPr/>
        <w:t>attack.</w:t>
      </w:r>
    </w:p>
    <w:p>
      <w:pPr>
        <w:pStyle w:val="BodyText"/>
        <w:spacing w:line="235" w:lineRule="auto"/>
        <w:ind w:left="119" w:right="38" w:firstLine="285"/>
        <w:jc w:val="both"/>
      </w:pPr>
      <w:r>
        <w:rPr/>
        <w:t>In the following, we briefly summarize the five steps for an unprivileged process to obtain read access to the video buffers:</w:t>
      </w:r>
    </w:p>
    <w:p>
      <w:pPr>
        <w:pStyle w:val="ListParagraph"/>
        <w:numPr>
          <w:ilvl w:val="0"/>
          <w:numId w:val="3"/>
        </w:numPr>
        <w:tabs>
          <w:tab w:pos="347" w:val="left" w:leader="none"/>
        </w:tabs>
        <w:spacing w:line="235" w:lineRule="auto" w:before="53" w:after="0"/>
        <w:ind w:left="346" w:right="38" w:hanging="177"/>
        <w:jc w:val="both"/>
        <w:rPr>
          <w:sz w:val="19"/>
        </w:rPr>
      </w:pPr>
      <w:r>
        <w:rPr>
          <w:i/>
          <w:sz w:val="19"/>
        </w:rPr>
        <w:t>Open the video device: </w:t>
      </w:r>
      <w:r>
        <w:rPr>
          <w:sz w:val="19"/>
        </w:rPr>
        <w:t>the V4L2 video capture device is a char</w:t>
      </w:r>
      <w:r>
        <w:rPr>
          <w:spacing w:val="10"/>
          <w:sz w:val="19"/>
        </w:rPr>
        <w:t> </w:t>
      </w:r>
      <w:r>
        <w:rPr>
          <w:sz w:val="19"/>
        </w:rPr>
        <w:t>device</w:t>
      </w:r>
      <w:r>
        <w:rPr>
          <w:spacing w:val="10"/>
          <w:sz w:val="19"/>
        </w:rPr>
        <w:t> </w:t>
      </w:r>
      <w:r>
        <w:rPr>
          <w:sz w:val="19"/>
        </w:rPr>
        <w:t>(as</w:t>
      </w:r>
      <w:r>
        <w:rPr>
          <w:spacing w:val="10"/>
          <w:sz w:val="19"/>
        </w:rPr>
        <w:t> </w:t>
      </w:r>
      <w:r>
        <w:rPr>
          <w:sz w:val="19"/>
        </w:rPr>
        <w:t>opposite</w:t>
      </w:r>
      <w:r>
        <w:rPr>
          <w:spacing w:val="11"/>
          <w:sz w:val="19"/>
        </w:rPr>
        <w:t> </w:t>
      </w:r>
      <w:r>
        <w:rPr>
          <w:sz w:val="19"/>
        </w:rPr>
        <w:t>to</w:t>
      </w:r>
      <w:r>
        <w:rPr>
          <w:spacing w:val="10"/>
          <w:sz w:val="19"/>
        </w:rPr>
        <w:t> </w:t>
      </w:r>
      <w:r>
        <w:rPr>
          <w:sz w:val="19"/>
        </w:rPr>
        <w:t>a</w:t>
      </w:r>
      <w:r>
        <w:rPr>
          <w:spacing w:val="10"/>
          <w:sz w:val="19"/>
        </w:rPr>
        <w:t> </w:t>
      </w:r>
      <w:r>
        <w:rPr>
          <w:sz w:val="19"/>
        </w:rPr>
        <w:t>block</w:t>
      </w:r>
      <w:r>
        <w:rPr>
          <w:spacing w:val="10"/>
          <w:sz w:val="19"/>
        </w:rPr>
        <w:t> </w:t>
      </w:r>
      <w:r>
        <w:rPr>
          <w:sz w:val="19"/>
        </w:rPr>
        <w:t>device)</w:t>
      </w:r>
      <w:r>
        <w:rPr>
          <w:spacing w:val="11"/>
          <w:sz w:val="19"/>
        </w:rPr>
        <w:t> </w:t>
      </w:r>
      <w:r>
        <w:rPr>
          <w:sz w:val="19"/>
        </w:rPr>
        <w:t>located</w:t>
      </w:r>
      <w:r>
        <w:rPr>
          <w:spacing w:val="10"/>
          <w:sz w:val="19"/>
        </w:rPr>
        <w:t> </w:t>
      </w:r>
      <w:r>
        <w:rPr>
          <w:sz w:val="19"/>
        </w:rPr>
        <w:t>in</w:t>
      </w:r>
      <w:r>
        <w:rPr>
          <w:spacing w:val="10"/>
          <w:sz w:val="19"/>
        </w:rPr>
        <w:t> </w:t>
      </w:r>
      <w:r>
        <w:rPr>
          <w:spacing w:val="-5"/>
          <w:sz w:val="19"/>
        </w:rPr>
        <w:t>the</w:t>
      </w:r>
    </w:p>
    <w:p>
      <w:pPr>
        <w:pStyle w:val="BodyText"/>
        <w:spacing w:line="225" w:lineRule="auto" w:before="6"/>
        <w:ind w:left="346" w:right="38"/>
        <w:jc w:val="both"/>
      </w:pPr>
      <w:r>
        <w:rPr>
          <w:rFonts w:ascii="Courier New"/>
        </w:rPr>
        <w:t>/dev</w:t>
      </w:r>
      <w:r>
        <w:rPr>
          <w:rFonts w:ascii="Courier New"/>
          <w:spacing w:val="-78"/>
        </w:rPr>
        <w:t> </w:t>
      </w:r>
      <w:r>
        <w:rPr>
          <w:spacing w:val="-3"/>
        </w:rPr>
        <w:t>directory. </w:t>
      </w:r>
      <w:r>
        <w:rPr/>
        <w:t>Linux can support up to 64 V4L2 devices, starting from </w:t>
      </w:r>
      <w:r>
        <w:rPr>
          <w:rFonts w:ascii="Courier New"/>
        </w:rPr>
        <w:t>/dev/video0 </w:t>
      </w:r>
      <w:r>
        <w:rPr/>
        <w:t>to </w:t>
      </w:r>
      <w:r>
        <w:rPr>
          <w:rFonts w:ascii="Courier New"/>
        </w:rPr>
        <w:t>/dev/video63 </w:t>
      </w:r>
      <w:r>
        <w:rPr/>
        <w:t>with </w:t>
      </w:r>
      <w:r>
        <w:rPr>
          <w:spacing w:val="-12"/>
        </w:rPr>
        <w:t>a </w:t>
      </w:r>
      <w:r>
        <w:rPr/>
        <w:t>major number of </w:t>
      </w:r>
      <w:r>
        <w:rPr>
          <w:rFonts w:ascii="Tahoma"/>
          <w:sz w:val="20"/>
        </w:rPr>
        <w:t>81 </w:t>
      </w:r>
      <w:r>
        <w:rPr/>
        <w:t>and a minor number from </w:t>
      </w:r>
      <w:r>
        <w:rPr>
          <w:rFonts w:ascii="Tahoma"/>
          <w:sz w:val="20"/>
        </w:rPr>
        <w:t>0 </w:t>
      </w:r>
      <w:r>
        <w:rPr/>
        <w:t>to </w:t>
      </w:r>
      <w:r>
        <w:rPr>
          <w:rFonts w:ascii="Tahoma"/>
          <w:spacing w:val="-4"/>
          <w:sz w:val="20"/>
        </w:rPr>
        <w:t>63</w:t>
      </w:r>
      <w:r>
        <w:rPr>
          <w:spacing w:val="-4"/>
        </w:rPr>
        <w:t>. </w:t>
      </w:r>
      <w:r>
        <w:rPr>
          <w:spacing w:val="-9"/>
        </w:rPr>
        <w:t>We </w:t>
      </w:r>
      <w:r>
        <w:rPr/>
        <w:t>select </w:t>
      </w:r>
      <w:r>
        <w:rPr>
          <w:rFonts w:ascii="Courier New"/>
        </w:rPr>
        <w:t>/dev/video0</w:t>
      </w:r>
      <w:r>
        <w:rPr>
          <w:rFonts w:ascii="Courier New"/>
          <w:spacing w:val="-71"/>
        </w:rPr>
        <w:t> </w:t>
      </w:r>
      <w:r>
        <w:rPr/>
        <w:t>as our device.</w:t>
      </w:r>
    </w:p>
    <w:p>
      <w:pPr>
        <w:pStyle w:val="BodyText"/>
        <w:spacing w:before="2"/>
        <w:rPr>
          <w:sz w:val="18"/>
        </w:rPr>
      </w:pPr>
    </w:p>
    <w:p>
      <w:pPr>
        <w:spacing w:line="208" w:lineRule="auto" w:before="0"/>
        <w:ind w:left="119" w:right="38" w:firstLine="160"/>
        <w:jc w:val="both"/>
        <w:rPr>
          <w:sz w:val="16"/>
        </w:rPr>
      </w:pPr>
      <w:r>
        <w:rPr>
          <w:sz w:val="16"/>
        </w:rPr>
        <w:t>3. </w:t>
      </w:r>
      <w:bookmarkStart w:name="_bookmark16" w:id="45"/>
      <w:bookmarkEnd w:id="45"/>
      <w:r>
        <w:rPr>
          <w:sz w:val="16"/>
        </w:rPr>
        <w:t>Alternativel</w:t>
      </w:r>
      <w:r>
        <w:rPr>
          <w:sz w:val="16"/>
        </w:rPr>
        <w:t>y, </w:t>
      </w:r>
      <w:r>
        <w:rPr>
          <w:spacing w:val="-3"/>
          <w:sz w:val="16"/>
        </w:rPr>
        <w:t>CATT </w:t>
      </w:r>
      <w:r>
        <w:rPr>
          <w:sz w:val="16"/>
        </w:rPr>
        <w:t>can be extended to allocate this block of memory from the user partition. For the potential security reasons stated</w:t>
      </w:r>
      <w:r>
        <w:rPr>
          <w:spacing w:val="-8"/>
          <w:sz w:val="16"/>
        </w:rPr>
        <w:t> </w:t>
      </w:r>
      <w:r>
        <w:rPr>
          <w:sz w:val="16"/>
        </w:rPr>
        <w:t>in</w:t>
      </w:r>
      <w:r>
        <w:rPr>
          <w:spacing w:val="-7"/>
          <w:sz w:val="16"/>
        </w:rPr>
        <w:t> </w:t>
      </w:r>
      <w:r>
        <w:rPr>
          <w:sz w:val="16"/>
        </w:rPr>
        <w:t>Section</w:t>
      </w:r>
      <w:r>
        <w:rPr>
          <w:spacing w:val="-7"/>
          <w:sz w:val="16"/>
        </w:rPr>
        <w:t> </w:t>
      </w:r>
      <w:hyperlink w:history="true" w:anchor="_bookmark9">
        <w:r>
          <w:rPr>
            <w:sz w:val="16"/>
          </w:rPr>
          <w:t>3.3.1,</w:t>
        </w:r>
        <w:r>
          <w:rPr>
            <w:spacing w:val="-7"/>
            <w:sz w:val="16"/>
          </w:rPr>
          <w:t> </w:t>
        </w:r>
      </w:hyperlink>
      <w:r>
        <w:rPr>
          <w:sz w:val="16"/>
        </w:rPr>
        <w:t>we</w:t>
      </w:r>
      <w:r>
        <w:rPr>
          <w:spacing w:val="-7"/>
          <w:sz w:val="16"/>
        </w:rPr>
        <w:t> </w:t>
      </w:r>
      <w:r>
        <w:rPr>
          <w:sz w:val="16"/>
        </w:rPr>
        <w:t>follow</w:t>
      </w:r>
      <w:r>
        <w:rPr>
          <w:spacing w:val="-7"/>
          <w:sz w:val="16"/>
        </w:rPr>
        <w:t> </w:t>
      </w:r>
      <w:r>
        <w:rPr>
          <w:sz w:val="16"/>
        </w:rPr>
        <w:t>the</w:t>
      </w:r>
      <w:r>
        <w:rPr>
          <w:spacing w:val="-8"/>
          <w:sz w:val="16"/>
        </w:rPr>
        <w:t> </w:t>
      </w:r>
      <w:r>
        <w:rPr>
          <w:sz w:val="16"/>
        </w:rPr>
        <w:t>design</w:t>
      </w:r>
      <w:r>
        <w:rPr>
          <w:spacing w:val="-7"/>
          <w:sz w:val="16"/>
        </w:rPr>
        <w:t> </w:t>
      </w:r>
      <w:r>
        <w:rPr>
          <w:sz w:val="16"/>
        </w:rPr>
        <w:t>of</w:t>
      </w:r>
      <w:r>
        <w:rPr>
          <w:spacing w:val="-7"/>
          <w:sz w:val="16"/>
        </w:rPr>
        <w:t> </w:t>
      </w:r>
      <w:r>
        <w:rPr>
          <w:sz w:val="16"/>
        </w:rPr>
        <w:t>the</w:t>
      </w:r>
      <w:r>
        <w:rPr>
          <w:spacing w:val="-7"/>
          <w:sz w:val="16"/>
        </w:rPr>
        <w:t> </w:t>
      </w:r>
      <w:r>
        <w:rPr>
          <w:sz w:val="16"/>
        </w:rPr>
        <w:t>current</w:t>
      </w:r>
      <w:r>
        <w:rPr>
          <w:spacing w:val="-7"/>
          <w:sz w:val="16"/>
        </w:rPr>
        <w:t> </w:t>
      </w:r>
      <w:r>
        <w:rPr>
          <w:spacing w:val="-3"/>
          <w:sz w:val="16"/>
        </w:rPr>
        <w:t>CATT</w:t>
      </w:r>
      <w:r>
        <w:rPr>
          <w:spacing w:val="-7"/>
          <w:sz w:val="16"/>
        </w:rPr>
        <w:t> </w:t>
      </w:r>
      <w:r>
        <w:rPr>
          <w:sz w:val="16"/>
        </w:rPr>
        <w:t>system.</w:t>
      </w:r>
    </w:p>
    <w:p>
      <w:pPr>
        <w:pStyle w:val="ListParagraph"/>
        <w:numPr>
          <w:ilvl w:val="0"/>
          <w:numId w:val="3"/>
        </w:numPr>
        <w:tabs>
          <w:tab w:pos="347" w:val="left" w:leader="none"/>
        </w:tabs>
        <w:spacing w:line="235" w:lineRule="auto" w:before="127" w:after="0"/>
        <w:ind w:left="346" w:right="957" w:hanging="177"/>
        <w:jc w:val="both"/>
        <w:rPr>
          <w:sz w:val="19"/>
        </w:rPr>
      </w:pPr>
      <w:r>
        <w:rPr>
          <w:i/>
          <w:w w:val="99"/>
          <w:sz w:val="19"/>
        </w:rPr>
        <w:br w:type="column"/>
      </w:r>
      <w:r>
        <w:rPr>
          <w:i/>
          <w:sz w:val="19"/>
        </w:rPr>
        <w:t>Configure the video device: </w:t>
      </w:r>
      <w:r>
        <w:rPr>
          <w:sz w:val="19"/>
        </w:rPr>
        <w:t>different video capture devices support different capabilities, such as cropping limits,</w:t>
      </w:r>
      <w:r>
        <w:rPr>
          <w:spacing w:val="-24"/>
          <w:sz w:val="19"/>
        </w:rPr>
        <w:t> </w:t>
      </w:r>
      <w:r>
        <w:rPr>
          <w:spacing w:val="-5"/>
          <w:sz w:val="19"/>
        </w:rPr>
        <w:t>the </w:t>
      </w:r>
      <w:r>
        <w:rPr>
          <w:sz w:val="19"/>
        </w:rPr>
        <w:t>pixel aspect of images, and the stream data format. </w:t>
      </w:r>
      <w:r>
        <w:rPr>
          <w:spacing w:val="-9"/>
          <w:sz w:val="19"/>
        </w:rPr>
        <w:t>We </w:t>
      </w:r>
      <w:r>
        <w:rPr>
          <w:sz w:val="19"/>
        </w:rPr>
        <w:t>apply the default settings to this</w:t>
      </w:r>
      <w:r>
        <w:rPr>
          <w:spacing w:val="30"/>
          <w:sz w:val="19"/>
        </w:rPr>
        <w:t> </w:t>
      </w:r>
      <w:r>
        <w:rPr>
          <w:sz w:val="19"/>
        </w:rPr>
        <w:t>device.</w:t>
      </w:r>
    </w:p>
    <w:p>
      <w:pPr>
        <w:pStyle w:val="ListParagraph"/>
        <w:numPr>
          <w:ilvl w:val="0"/>
          <w:numId w:val="3"/>
        </w:numPr>
        <w:tabs>
          <w:tab w:pos="347" w:val="left" w:leader="none"/>
        </w:tabs>
        <w:spacing w:line="230" w:lineRule="auto" w:before="90" w:after="0"/>
        <w:ind w:left="346" w:right="957" w:hanging="177"/>
        <w:jc w:val="both"/>
        <w:rPr>
          <w:sz w:val="19"/>
        </w:rPr>
      </w:pPr>
      <w:r>
        <w:rPr>
          <w:i/>
          <w:sz w:val="19"/>
        </w:rPr>
        <w:t>Request the video buffer: </w:t>
      </w:r>
      <w:r>
        <w:rPr>
          <w:sz w:val="19"/>
        </w:rPr>
        <w:t>after the configuration, we </w:t>
      </w:r>
      <w:r>
        <w:rPr>
          <w:spacing w:val="-4"/>
          <w:sz w:val="19"/>
        </w:rPr>
        <w:t>can </w:t>
      </w:r>
      <w:r>
        <w:rPr>
          <w:sz w:val="19"/>
        </w:rPr>
        <w:t>issue the </w:t>
      </w:r>
      <w:r>
        <w:rPr>
          <w:rFonts w:ascii="Courier New" w:hAnsi="Courier New"/>
          <w:sz w:val="19"/>
        </w:rPr>
        <w:t>VIDIOC_REQBUFS </w:t>
      </w:r>
      <w:r>
        <w:rPr>
          <w:sz w:val="19"/>
        </w:rPr>
        <w:t>command to ask the </w:t>
      </w:r>
      <w:r>
        <w:rPr>
          <w:spacing w:val="-3"/>
          <w:sz w:val="19"/>
        </w:rPr>
        <w:t>driver </w:t>
      </w:r>
      <w:r>
        <w:rPr>
          <w:sz w:val="19"/>
        </w:rPr>
        <w:t>to allocate the video </w:t>
      </w:r>
      <w:r>
        <w:rPr>
          <w:spacing w:val="-3"/>
          <w:sz w:val="19"/>
        </w:rPr>
        <w:t>buffer. </w:t>
      </w:r>
      <w:r>
        <w:rPr>
          <w:sz w:val="19"/>
        </w:rPr>
        <w:t>The command provides </w:t>
      </w:r>
      <w:r>
        <w:rPr>
          <w:spacing w:val="-4"/>
          <w:sz w:val="19"/>
        </w:rPr>
        <w:t>three </w:t>
      </w:r>
      <w:r>
        <w:rPr>
          <w:sz w:val="19"/>
        </w:rPr>
        <w:t>ways for a user process to access the allocated kernel </w:t>
      </w:r>
      <w:r>
        <w:rPr>
          <w:spacing w:val="-4"/>
          <w:sz w:val="19"/>
        </w:rPr>
        <w:t>memory,</w:t>
      </w:r>
      <w:r>
        <w:rPr>
          <w:spacing w:val="-8"/>
          <w:sz w:val="19"/>
        </w:rPr>
        <w:t> </w:t>
      </w:r>
      <w:r>
        <w:rPr>
          <w:sz w:val="19"/>
        </w:rPr>
        <w:t>i.e.,</w:t>
      </w:r>
      <w:r>
        <w:rPr>
          <w:spacing w:val="-8"/>
          <w:sz w:val="19"/>
        </w:rPr>
        <w:t> </w:t>
      </w:r>
      <w:r>
        <w:rPr>
          <w:sz w:val="19"/>
        </w:rPr>
        <w:t>memory</w:t>
      </w:r>
      <w:r>
        <w:rPr>
          <w:spacing w:val="-7"/>
          <w:sz w:val="19"/>
        </w:rPr>
        <w:t> </w:t>
      </w:r>
      <w:r>
        <w:rPr>
          <w:sz w:val="19"/>
        </w:rPr>
        <w:t>mapped,</w:t>
      </w:r>
      <w:r>
        <w:rPr>
          <w:spacing w:val="-8"/>
          <w:sz w:val="19"/>
        </w:rPr>
        <w:t> </w:t>
      </w:r>
      <w:r>
        <w:rPr>
          <w:sz w:val="19"/>
        </w:rPr>
        <w:t>user</w:t>
      </w:r>
      <w:r>
        <w:rPr>
          <w:spacing w:val="-8"/>
          <w:sz w:val="19"/>
        </w:rPr>
        <w:t> </w:t>
      </w:r>
      <w:r>
        <w:rPr>
          <w:sz w:val="19"/>
        </w:rPr>
        <w:t>pointer,</w:t>
      </w:r>
      <w:r>
        <w:rPr>
          <w:spacing w:val="-7"/>
          <w:sz w:val="19"/>
        </w:rPr>
        <w:t> </w:t>
      </w:r>
      <w:r>
        <w:rPr>
          <w:sz w:val="19"/>
        </w:rPr>
        <w:t>or</w:t>
      </w:r>
      <w:r>
        <w:rPr>
          <w:spacing w:val="-8"/>
          <w:sz w:val="19"/>
        </w:rPr>
        <w:t> </w:t>
      </w:r>
      <w:r>
        <w:rPr>
          <w:sz w:val="19"/>
        </w:rPr>
        <w:t>DMABUF based I/O </w:t>
      </w:r>
      <w:hyperlink w:history="true" w:anchor="_bookmark54">
        <w:r>
          <w:rPr>
            <w:sz w:val="19"/>
          </w:rPr>
          <w:t>[26]. </w:t>
        </w:r>
      </w:hyperlink>
      <w:r>
        <w:rPr>
          <w:spacing w:val="-3"/>
          <w:sz w:val="19"/>
        </w:rPr>
        <w:t>Moreover, </w:t>
      </w:r>
      <w:r>
        <w:rPr>
          <w:sz w:val="19"/>
        </w:rPr>
        <w:t>it allows the process to </w:t>
      </w:r>
      <w:r>
        <w:rPr>
          <w:spacing w:val="-3"/>
          <w:sz w:val="19"/>
        </w:rPr>
        <w:t>request </w:t>
      </w:r>
      <w:r>
        <w:rPr>
          <w:sz w:val="19"/>
        </w:rPr>
        <w:t>up to </w:t>
      </w:r>
      <w:r>
        <w:rPr>
          <w:rFonts w:ascii="Tahoma" w:hAnsi="Tahoma"/>
          <w:sz w:val="20"/>
        </w:rPr>
        <w:t>32 </w:t>
      </w:r>
      <w:r>
        <w:rPr>
          <w:sz w:val="19"/>
        </w:rPr>
        <w:t>buffers and the size of each buffer is </w:t>
      </w:r>
      <w:r>
        <w:rPr>
          <w:rFonts w:ascii="Tahoma" w:hAnsi="Tahoma"/>
          <w:sz w:val="20"/>
        </w:rPr>
        <w:t>600</w:t>
      </w:r>
      <w:r>
        <w:rPr>
          <w:sz w:val="19"/>
        </w:rPr>
        <w:t>KB</w:t>
      </w:r>
      <w:r>
        <w:rPr>
          <w:spacing w:val="-22"/>
          <w:sz w:val="19"/>
        </w:rPr>
        <w:t> </w:t>
      </w:r>
      <w:r>
        <w:rPr>
          <w:sz w:val="19"/>
        </w:rPr>
        <w:t>(i.e., </w:t>
      </w:r>
      <w:r>
        <w:rPr>
          <w:rFonts w:ascii="Tahoma" w:hAnsi="Tahoma"/>
          <w:sz w:val="20"/>
        </w:rPr>
        <w:t>18</w:t>
      </w:r>
      <w:r>
        <w:rPr>
          <w:rFonts w:ascii="Bookman Old Style" w:hAnsi="Bookman Old Style"/>
          <w:b w:val="0"/>
          <w:i/>
          <w:sz w:val="20"/>
        </w:rPr>
        <w:t>.</w:t>
      </w:r>
      <w:r>
        <w:rPr>
          <w:rFonts w:ascii="Tahoma" w:hAnsi="Tahoma"/>
          <w:sz w:val="20"/>
        </w:rPr>
        <w:t>75</w:t>
      </w:r>
      <w:r>
        <w:rPr>
          <w:sz w:val="19"/>
        </w:rPr>
        <w:t>MB in total). For our attack, we specify the</w:t>
      </w:r>
      <w:r>
        <w:rPr>
          <w:spacing w:val="-16"/>
          <w:sz w:val="19"/>
        </w:rPr>
        <w:t> </w:t>
      </w:r>
      <w:r>
        <w:rPr>
          <w:sz w:val="19"/>
        </w:rPr>
        <w:t>memory mapped I/O and use the maximum buffer</w:t>
      </w:r>
      <w:r>
        <w:rPr>
          <w:spacing w:val="33"/>
          <w:sz w:val="19"/>
        </w:rPr>
        <w:t> </w:t>
      </w:r>
      <w:r>
        <w:rPr>
          <w:sz w:val="19"/>
        </w:rPr>
        <w:t>size.</w:t>
      </w:r>
    </w:p>
    <w:p>
      <w:pPr>
        <w:pStyle w:val="ListParagraph"/>
        <w:numPr>
          <w:ilvl w:val="0"/>
          <w:numId w:val="3"/>
        </w:numPr>
        <w:tabs>
          <w:tab w:pos="347" w:val="left" w:leader="none"/>
        </w:tabs>
        <w:spacing w:line="232" w:lineRule="auto" w:before="86" w:after="0"/>
        <w:ind w:left="346" w:right="957" w:hanging="177"/>
        <w:jc w:val="both"/>
        <w:rPr>
          <w:sz w:val="19"/>
        </w:rPr>
      </w:pPr>
      <w:r>
        <w:rPr>
          <w:i/>
          <w:sz w:val="19"/>
        </w:rPr>
        <w:t>Map the video buffer: </w:t>
      </w:r>
      <w:r>
        <w:rPr>
          <w:sz w:val="19"/>
        </w:rPr>
        <w:t>the </w:t>
      </w:r>
      <w:r>
        <w:rPr>
          <w:rFonts w:ascii="Courier New" w:hAnsi="Courier New"/>
          <w:sz w:val="19"/>
        </w:rPr>
        <w:t>VIDIOC_QUERYBUF </w:t>
      </w:r>
      <w:r>
        <w:rPr>
          <w:sz w:val="19"/>
        </w:rPr>
        <w:t>command returns</w:t>
      </w:r>
      <w:r>
        <w:rPr>
          <w:spacing w:val="-8"/>
          <w:sz w:val="19"/>
        </w:rPr>
        <w:t> </w:t>
      </w:r>
      <w:r>
        <w:rPr>
          <w:sz w:val="19"/>
        </w:rPr>
        <w:t>the</w:t>
      </w:r>
      <w:r>
        <w:rPr>
          <w:spacing w:val="-7"/>
          <w:sz w:val="19"/>
        </w:rPr>
        <w:t> </w:t>
      </w:r>
      <w:r>
        <w:rPr>
          <w:sz w:val="19"/>
        </w:rPr>
        <w:t>detailed</w:t>
      </w:r>
      <w:r>
        <w:rPr>
          <w:spacing w:val="-8"/>
          <w:sz w:val="19"/>
        </w:rPr>
        <w:t> </w:t>
      </w:r>
      <w:r>
        <w:rPr>
          <w:sz w:val="19"/>
        </w:rPr>
        <w:t>information</w:t>
      </w:r>
      <w:r>
        <w:rPr>
          <w:spacing w:val="-7"/>
          <w:sz w:val="19"/>
        </w:rPr>
        <w:t> </w:t>
      </w:r>
      <w:r>
        <w:rPr>
          <w:sz w:val="19"/>
        </w:rPr>
        <w:t>about</w:t>
      </w:r>
      <w:r>
        <w:rPr>
          <w:spacing w:val="-7"/>
          <w:sz w:val="19"/>
        </w:rPr>
        <w:t> </w:t>
      </w:r>
      <w:r>
        <w:rPr>
          <w:sz w:val="19"/>
        </w:rPr>
        <w:t>the</w:t>
      </w:r>
      <w:r>
        <w:rPr>
          <w:spacing w:val="-8"/>
          <w:sz w:val="19"/>
        </w:rPr>
        <w:t> </w:t>
      </w:r>
      <w:r>
        <w:rPr>
          <w:sz w:val="19"/>
        </w:rPr>
        <w:t>allocated</w:t>
      </w:r>
      <w:r>
        <w:rPr>
          <w:spacing w:val="-7"/>
          <w:sz w:val="19"/>
        </w:rPr>
        <w:t> </w:t>
      </w:r>
      <w:r>
        <w:rPr>
          <w:spacing w:val="-3"/>
          <w:sz w:val="19"/>
        </w:rPr>
        <w:t>video </w:t>
      </w:r>
      <w:r>
        <w:rPr>
          <w:sz w:val="19"/>
        </w:rPr>
        <w:t>buffers (e.g., the size and address of each buffer</w:t>
      </w:r>
      <w:r>
        <w:rPr>
          <w:spacing w:val="35"/>
          <w:sz w:val="19"/>
        </w:rPr>
        <w:t> </w:t>
      </w:r>
      <w:r>
        <w:rPr>
          <w:sz w:val="19"/>
        </w:rPr>
        <w:t>set). Based on this information, we can map all these buffers into the user</w:t>
      </w:r>
      <w:r>
        <w:rPr>
          <w:spacing w:val="15"/>
          <w:sz w:val="19"/>
        </w:rPr>
        <w:t> </w:t>
      </w:r>
      <w:r>
        <w:rPr>
          <w:sz w:val="19"/>
        </w:rPr>
        <w:t>space.</w:t>
      </w:r>
    </w:p>
    <w:p>
      <w:pPr>
        <w:pStyle w:val="ListParagraph"/>
        <w:numPr>
          <w:ilvl w:val="0"/>
          <w:numId w:val="3"/>
        </w:numPr>
        <w:tabs>
          <w:tab w:pos="347" w:val="left" w:leader="none"/>
        </w:tabs>
        <w:spacing w:line="235" w:lineRule="auto" w:before="93" w:after="0"/>
        <w:ind w:left="346" w:right="957" w:hanging="177"/>
        <w:jc w:val="both"/>
        <w:rPr>
          <w:sz w:val="19"/>
        </w:rPr>
      </w:pPr>
      <w:r>
        <w:rPr>
          <w:i/>
          <w:sz w:val="19"/>
        </w:rPr>
        <w:t>Close the video device: </w:t>
      </w:r>
      <w:r>
        <w:rPr>
          <w:sz w:val="19"/>
        </w:rPr>
        <w:t>after our rowhammer exploit </w:t>
      </w:r>
      <w:r>
        <w:rPr>
          <w:spacing w:val="-4"/>
          <w:sz w:val="19"/>
        </w:rPr>
        <w:t>com- </w:t>
      </w:r>
      <w:r>
        <w:rPr>
          <w:sz w:val="19"/>
        </w:rPr>
        <w:t>pletes, we should unmap the video buffers from the </w:t>
      </w:r>
      <w:r>
        <w:rPr>
          <w:spacing w:val="-4"/>
          <w:sz w:val="19"/>
        </w:rPr>
        <w:t>user </w:t>
      </w:r>
      <w:r>
        <w:rPr>
          <w:sz w:val="19"/>
        </w:rPr>
        <w:t>space and close the video</w:t>
      </w:r>
      <w:r>
        <w:rPr>
          <w:spacing w:val="25"/>
          <w:sz w:val="19"/>
        </w:rPr>
        <w:t> </w:t>
      </w:r>
      <w:r>
        <w:rPr>
          <w:sz w:val="19"/>
        </w:rPr>
        <w:t>device.</w:t>
      </w:r>
    </w:p>
    <w:p>
      <w:pPr>
        <w:pStyle w:val="BodyText"/>
        <w:spacing w:before="7"/>
        <w:rPr>
          <w:sz w:val="31"/>
        </w:rPr>
      </w:pPr>
    </w:p>
    <w:p>
      <w:pPr>
        <w:pStyle w:val="Heading2"/>
        <w:numPr>
          <w:ilvl w:val="1"/>
          <w:numId w:val="7"/>
        </w:numPr>
        <w:tabs>
          <w:tab w:pos="575" w:val="left" w:leader="none"/>
        </w:tabs>
        <w:spacing w:line="240" w:lineRule="auto" w:before="0" w:after="0"/>
        <w:ind w:left="574" w:right="0" w:hanging="455"/>
        <w:jc w:val="left"/>
      </w:pPr>
      <w:bookmarkStart w:name="4.2 Double-owned SCSI Generic (sg) Buffe" w:id="46"/>
      <w:bookmarkEnd w:id="46"/>
      <w:r>
        <w:rPr>
          <w:b w:val="0"/>
        </w:rPr>
      </w:r>
      <w:bookmarkStart w:name="4.2 Double-owned SCSI Generic (sg) Buffe" w:id="47"/>
      <w:bookmarkEnd w:id="47"/>
      <w:r>
        <w:rPr/>
        <w:t>Dou</w:t>
      </w:r>
      <w:r>
        <w:rPr/>
        <w:t>ble-owned SCSI Generic (sg)</w:t>
      </w:r>
      <w:r>
        <w:rPr>
          <w:spacing w:val="-1"/>
        </w:rPr>
        <w:t> </w:t>
      </w:r>
      <w:r>
        <w:rPr/>
        <w:t>Buffers</w:t>
      </w:r>
    </w:p>
    <w:p>
      <w:pPr>
        <w:pStyle w:val="BodyText"/>
        <w:spacing w:line="232" w:lineRule="auto" w:before="114"/>
        <w:ind w:left="120" w:right="958"/>
        <w:jc w:val="both"/>
      </w:pPr>
      <w:r>
        <w:rPr/>
        <w:t>The SCSI Generic packet device driver (sg) is one of the </w:t>
      </w:r>
      <w:r>
        <w:rPr>
          <w:spacing w:val="-5"/>
        </w:rPr>
        <w:t>four </w:t>
      </w:r>
      <w:r>
        <w:rPr/>
        <w:t>high level SCSI device drivers along with sd (direct-access devices-disks), st (tapes) and sr (data CDROM). The sg is </w:t>
      </w:r>
      <w:r>
        <w:rPr>
          <w:spacing w:val="-15"/>
        </w:rPr>
        <w:t>a </w:t>
      </w:r>
      <w:r>
        <w:rPr/>
        <w:t>char device while the other three are block devices. The </w:t>
      </w:r>
      <w:r>
        <w:rPr>
          <w:spacing w:val="-7"/>
        </w:rPr>
        <w:t>sg </w:t>
      </w:r>
      <w:r>
        <w:rPr/>
        <w:t>driver is able to find </w:t>
      </w:r>
      <w:r>
        <w:rPr>
          <w:rFonts w:ascii="Tahoma"/>
          <w:sz w:val="20"/>
        </w:rPr>
        <w:t>256 </w:t>
      </w:r>
      <w:r>
        <w:rPr/>
        <w:t>SCSI devices and it is often </w:t>
      </w:r>
      <w:r>
        <w:rPr>
          <w:spacing w:val="-4"/>
        </w:rPr>
        <w:t>used </w:t>
      </w:r>
      <w:r>
        <w:rPr/>
        <w:t>for scanners, cd writers and reading audio cds. An sg</w:t>
      </w:r>
      <w:r>
        <w:rPr>
          <w:spacing w:val="-23"/>
        </w:rPr>
        <w:t> </w:t>
      </w:r>
      <w:r>
        <w:rPr>
          <w:spacing w:val="-3"/>
        </w:rPr>
        <w:t>device </w:t>
      </w:r>
      <w:r>
        <w:rPr/>
        <w:t>is located under the directory </w:t>
      </w:r>
      <w:r>
        <w:rPr>
          <w:rFonts w:ascii="Courier New"/>
        </w:rPr>
        <w:t>/dev </w:t>
      </w:r>
      <w:r>
        <w:rPr/>
        <w:t>such as </w:t>
      </w:r>
      <w:r>
        <w:rPr>
          <w:rFonts w:ascii="Courier New"/>
        </w:rPr>
        <w:t>/dev/sg1</w:t>
      </w:r>
      <w:r>
        <w:rPr/>
        <w:t>. </w:t>
      </w:r>
      <w:r>
        <w:rPr>
          <w:spacing w:val="-7"/>
        </w:rPr>
        <w:t>An </w:t>
      </w:r>
      <w:r>
        <w:rPr/>
        <w:t>unprivileged user is also capable of accessing the </w:t>
      </w:r>
      <w:r>
        <w:rPr>
          <w:spacing w:val="-3"/>
        </w:rPr>
        <w:t>device </w:t>
      </w:r>
      <w:r>
        <w:rPr/>
        <w:t>with read and write</w:t>
      </w:r>
      <w:r>
        <w:rPr>
          <w:spacing w:val="19"/>
        </w:rPr>
        <w:t> </w:t>
      </w:r>
      <w:r>
        <w:rPr/>
        <w:t>permissions.</w:t>
      </w:r>
    </w:p>
    <w:p>
      <w:pPr>
        <w:pStyle w:val="BodyText"/>
        <w:spacing w:line="235" w:lineRule="auto" w:before="4"/>
        <w:ind w:left="120" w:right="958" w:firstLine="285"/>
        <w:jc w:val="both"/>
      </w:pPr>
      <w:r>
        <w:rPr/>
        <w:t>Similar</w:t>
      </w:r>
      <w:r>
        <w:rPr>
          <w:spacing w:val="-7"/>
        </w:rPr>
        <w:t> </w:t>
      </w:r>
      <w:r>
        <w:rPr/>
        <w:t>to</w:t>
      </w:r>
      <w:r>
        <w:rPr>
          <w:spacing w:val="-9"/>
        </w:rPr>
        <w:t> </w:t>
      </w:r>
      <w:r>
        <w:rPr/>
        <w:t>the</w:t>
      </w:r>
      <w:r>
        <w:rPr>
          <w:spacing w:val="-7"/>
        </w:rPr>
        <w:t> </w:t>
      </w:r>
      <w:r>
        <w:rPr/>
        <w:t>video</w:t>
      </w:r>
      <w:r>
        <w:rPr>
          <w:spacing w:val="-8"/>
        </w:rPr>
        <w:t> </w:t>
      </w:r>
      <w:r>
        <w:rPr>
          <w:spacing w:val="-3"/>
        </w:rPr>
        <w:t>buffer,</w:t>
      </w:r>
      <w:r>
        <w:rPr>
          <w:spacing w:val="-7"/>
        </w:rPr>
        <w:t> </w:t>
      </w:r>
      <w:r>
        <w:rPr/>
        <w:t>the</w:t>
      </w:r>
      <w:r>
        <w:rPr>
          <w:spacing w:val="-8"/>
        </w:rPr>
        <w:t> </w:t>
      </w:r>
      <w:r>
        <w:rPr/>
        <w:t>sg</w:t>
      </w:r>
      <w:r>
        <w:rPr>
          <w:spacing w:val="-7"/>
        </w:rPr>
        <w:t> </w:t>
      </w:r>
      <w:r>
        <w:rPr/>
        <w:t>buffer</w:t>
      </w:r>
      <w:r>
        <w:rPr>
          <w:spacing w:val="-7"/>
        </w:rPr>
        <w:t> </w:t>
      </w:r>
      <w:r>
        <w:rPr/>
        <w:t>is</w:t>
      </w:r>
      <w:r>
        <w:rPr>
          <w:spacing w:val="-8"/>
        </w:rPr>
        <w:t> </w:t>
      </w:r>
      <w:r>
        <w:rPr/>
        <w:t>a</w:t>
      </w:r>
      <w:r>
        <w:rPr>
          <w:spacing w:val="-7"/>
        </w:rPr>
        <w:t> </w:t>
      </w:r>
      <w:r>
        <w:rPr/>
        <w:t>kernel</w:t>
      </w:r>
      <w:r>
        <w:rPr>
          <w:spacing w:val="-8"/>
        </w:rPr>
        <w:t> </w:t>
      </w:r>
      <w:r>
        <w:rPr>
          <w:spacing w:val="-3"/>
        </w:rPr>
        <w:t>buffer. </w:t>
      </w:r>
      <w:r>
        <w:rPr/>
        <w:t>Upon each </w:t>
      </w:r>
      <w:r>
        <w:rPr>
          <w:rFonts w:ascii="Courier New"/>
        </w:rPr>
        <w:t>open </w:t>
      </w:r>
      <w:r>
        <w:rPr/>
        <w:t>request, </w:t>
      </w:r>
      <w:r>
        <w:rPr>
          <w:spacing w:val="-4"/>
        </w:rPr>
        <w:t>CATT </w:t>
      </w:r>
      <w:r>
        <w:rPr/>
        <w:t>will allocate an sg </w:t>
      </w:r>
      <w:r>
        <w:rPr>
          <w:spacing w:val="-4"/>
        </w:rPr>
        <w:t>buffer </w:t>
      </w:r>
      <w:r>
        <w:rPr/>
        <w:t>from the kernel partition. </w:t>
      </w:r>
      <w:r>
        <w:rPr>
          <w:spacing w:val="-9"/>
        </w:rPr>
        <w:t>To </w:t>
      </w:r>
      <w:r>
        <w:rPr/>
        <w:t>remove the extra data </w:t>
      </w:r>
      <w:r>
        <w:rPr>
          <w:spacing w:val="-3"/>
        </w:rPr>
        <w:t>copy </w:t>
      </w:r>
      <w:r>
        <w:rPr/>
        <w:t>between kernel and user spaces, the sg driver also </w:t>
      </w:r>
      <w:r>
        <w:rPr>
          <w:spacing w:val="-4"/>
        </w:rPr>
        <w:t>provides </w:t>
      </w:r>
      <w:r>
        <w:rPr/>
        <w:t>the memory-mapped IO interface to map the allocated </w:t>
      </w:r>
      <w:r>
        <w:rPr>
          <w:spacing w:val="-7"/>
        </w:rPr>
        <w:t>sg </w:t>
      </w:r>
      <w:r>
        <w:rPr/>
        <w:t>buffer into the user space. As such, an unprivileged </w:t>
      </w:r>
      <w:r>
        <w:rPr>
          <w:spacing w:val="-3"/>
        </w:rPr>
        <w:t>process </w:t>
      </w:r>
      <w:r>
        <w:rPr/>
        <w:t>has four steps to make the sg buffer</w:t>
      </w:r>
      <w:r>
        <w:rPr>
          <w:spacing w:val="38"/>
        </w:rPr>
        <w:t> </w:t>
      </w:r>
      <w:r>
        <w:rPr/>
        <w:t>double-owned.</w:t>
      </w:r>
    </w:p>
    <w:p>
      <w:pPr>
        <w:pStyle w:val="ListParagraph"/>
        <w:numPr>
          <w:ilvl w:val="0"/>
          <w:numId w:val="3"/>
        </w:numPr>
        <w:tabs>
          <w:tab w:pos="347" w:val="left" w:leader="none"/>
        </w:tabs>
        <w:spacing w:line="232" w:lineRule="auto" w:before="57" w:after="0"/>
        <w:ind w:left="346" w:right="957" w:hanging="177"/>
        <w:jc w:val="both"/>
        <w:rPr>
          <w:sz w:val="19"/>
        </w:rPr>
      </w:pPr>
      <w:r>
        <w:rPr>
          <w:i/>
          <w:sz w:val="19"/>
        </w:rPr>
        <w:t>Open the sg device: </w:t>
      </w:r>
      <w:r>
        <w:rPr>
          <w:sz w:val="19"/>
        </w:rPr>
        <w:t>as sg is a char-based Linux device </w:t>
      </w:r>
      <w:r>
        <w:rPr>
          <w:spacing w:val="-3"/>
          <w:sz w:val="19"/>
        </w:rPr>
        <w:t>driver, </w:t>
      </w:r>
      <w:r>
        <w:rPr>
          <w:sz w:val="19"/>
        </w:rPr>
        <w:t>it provides basic </w:t>
      </w:r>
      <w:r>
        <w:rPr>
          <w:rFonts w:ascii="Courier New" w:hAnsi="Courier New"/>
          <w:sz w:val="19"/>
        </w:rPr>
        <w:t>open/close/ioctl </w:t>
      </w:r>
      <w:r>
        <w:rPr>
          <w:sz w:val="19"/>
        </w:rPr>
        <w:t>type</w:t>
      </w:r>
      <w:r>
        <w:rPr>
          <w:spacing w:val="19"/>
          <w:sz w:val="19"/>
        </w:rPr>
        <w:t> </w:t>
      </w:r>
      <w:r>
        <w:rPr>
          <w:spacing w:val="-4"/>
          <w:sz w:val="19"/>
        </w:rPr>
        <w:t>in- </w:t>
      </w:r>
      <w:r>
        <w:rPr>
          <w:sz w:val="19"/>
        </w:rPr>
        <w:t>terfaces. Unlike the video </w:t>
      </w:r>
      <w:r>
        <w:rPr>
          <w:spacing w:val="-3"/>
          <w:sz w:val="19"/>
        </w:rPr>
        <w:t>buffer, </w:t>
      </w:r>
      <w:r>
        <w:rPr>
          <w:sz w:val="19"/>
        </w:rPr>
        <w:t>the sg buffer will be automatically reserved when the device is opened </w:t>
      </w:r>
      <w:r>
        <w:rPr>
          <w:spacing w:val="-5"/>
          <w:sz w:val="19"/>
        </w:rPr>
        <w:t>(we </w:t>
      </w:r>
      <w:r>
        <w:rPr>
          <w:sz w:val="19"/>
        </w:rPr>
        <w:t>choose </w:t>
      </w:r>
      <w:r>
        <w:rPr>
          <w:rFonts w:ascii="Courier New" w:hAnsi="Courier New"/>
          <w:sz w:val="19"/>
        </w:rPr>
        <w:t>/dev/sg1</w:t>
      </w:r>
      <w:r>
        <w:rPr>
          <w:rFonts w:ascii="Courier New" w:hAnsi="Courier New"/>
          <w:spacing w:val="-51"/>
          <w:sz w:val="19"/>
        </w:rPr>
        <w:t> </w:t>
      </w:r>
      <w:r>
        <w:rPr>
          <w:sz w:val="19"/>
        </w:rPr>
        <w:t>to open).</w:t>
      </w:r>
    </w:p>
    <w:p>
      <w:pPr>
        <w:pStyle w:val="ListParagraph"/>
        <w:numPr>
          <w:ilvl w:val="0"/>
          <w:numId w:val="3"/>
        </w:numPr>
        <w:tabs>
          <w:tab w:pos="347" w:val="left" w:leader="none"/>
        </w:tabs>
        <w:spacing w:line="225" w:lineRule="auto" w:before="96" w:after="0"/>
        <w:ind w:left="346" w:right="957" w:hanging="177"/>
        <w:jc w:val="both"/>
        <w:rPr>
          <w:sz w:val="19"/>
        </w:rPr>
      </w:pPr>
      <w:r>
        <w:rPr>
          <w:i/>
          <w:sz w:val="19"/>
        </w:rPr>
        <w:t>Request the sg buffer: </w:t>
      </w:r>
      <w:r>
        <w:rPr>
          <w:sz w:val="19"/>
        </w:rPr>
        <w:t>the default size of the reserved sg buffer is only </w:t>
      </w:r>
      <w:r>
        <w:rPr>
          <w:rFonts w:ascii="Tahoma" w:hAnsi="Tahoma"/>
          <w:sz w:val="20"/>
        </w:rPr>
        <w:t>32</w:t>
      </w:r>
      <w:r>
        <w:rPr>
          <w:sz w:val="19"/>
        </w:rPr>
        <w:t>KB and cannot even stuff one </w:t>
      </w:r>
      <w:r>
        <w:rPr>
          <w:spacing w:val="-6"/>
          <w:sz w:val="19"/>
        </w:rPr>
        <w:t>row, </w:t>
      </w:r>
      <w:r>
        <w:rPr>
          <w:sz w:val="19"/>
        </w:rPr>
        <w:t>an insufficient size for our attack. </w:t>
      </w:r>
      <w:r>
        <w:rPr>
          <w:spacing w:val="-9"/>
          <w:sz w:val="19"/>
        </w:rPr>
        <w:t>To </w:t>
      </w:r>
      <w:r>
        <w:rPr>
          <w:sz w:val="19"/>
        </w:rPr>
        <w:t>address this issue, we can issue the </w:t>
      </w:r>
      <w:r>
        <w:rPr>
          <w:rFonts w:ascii="Courier New" w:hAnsi="Courier New"/>
          <w:sz w:val="19"/>
        </w:rPr>
        <w:t>SG_SET_RESERVED_SIZE</w:t>
      </w:r>
      <w:r>
        <w:rPr>
          <w:rFonts w:ascii="Courier New" w:hAnsi="Courier New"/>
          <w:spacing w:val="-60"/>
          <w:sz w:val="19"/>
        </w:rPr>
        <w:t> </w:t>
      </w:r>
      <w:r>
        <w:rPr>
          <w:sz w:val="19"/>
        </w:rPr>
        <w:t>command </w:t>
      </w:r>
      <w:r>
        <w:rPr>
          <w:spacing w:val="-3"/>
          <w:sz w:val="19"/>
        </w:rPr>
        <w:t>using </w:t>
      </w:r>
      <w:r>
        <w:rPr>
          <w:rFonts w:ascii="Courier New" w:hAnsi="Courier New"/>
          <w:sz w:val="19"/>
        </w:rPr>
        <w:t>ioctl </w:t>
      </w:r>
      <w:r>
        <w:rPr>
          <w:sz w:val="19"/>
        </w:rPr>
        <w:t>to increase its size up  to  </w:t>
      </w:r>
      <w:r>
        <w:rPr>
          <w:rFonts w:ascii="Tahoma" w:hAnsi="Tahoma"/>
          <w:sz w:val="20"/>
        </w:rPr>
        <w:t>124</w:t>
      </w:r>
      <w:r>
        <w:rPr>
          <w:sz w:val="19"/>
        </w:rPr>
        <w:t>KB.  </w:t>
      </w:r>
      <w:r>
        <w:rPr>
          <w:spacing w:val="-3"/>
          <w:sz w:val="19"/>
        </w:rPr>
        <w:t>Clearly,</w:t>
      </w:r>
      <w:r>
        <w:rPr>
          <w:spacing w:val="-1"/>
          <w:sz w:val="19"/>
        </w:rPr>
        <w:t> </w:t>
      </w:r>
      <w:r>
        <w:rPr>
          <w:spacing w:val="-4"/>
          <w:sz w:val="19"/>
        </w:rPr>
        <w:t>such </w:t>
      </w:r>
      <w:r>
        <w:rPr>
          <w:sz w:val="19"/>
        </w:rPr>
        <w:t>sg buffer size is still not enough. </w:t>
      </w:r>
      <w:r>
        <w:rPr>
          <w:spacing w:val="-9"/>
          <w:sz w:val="19"/>
        </w:rPr>
        <w:t>We </w:t>
      </w:r>
      <w:r>
        <w:rPr>
          <w:sz w:val="19"/>
        </w:rPr>
        <w:t>observe that </w:t>
      </w:r>
      <w:r>
        <w:rPr>
          <w:spacing w:val="-5"/>
          <w:sz w:val="19"/>
        </w:rPr>
        <w:t>the </w:t>
      </w:r>
      <w:r>
        <w:rPr>
          <w:sz w:val="19"/>
        </w:rPr>
        <w:t>device can open for multiple times and a dedicated </w:t>
      </w:r>
      <w:r>
        <w:rPr>
          <w:spacing w:val="-7"/>
          <w:sz w:val="19"/>
        </w:rPr>
        <w:t>sg </w:t>
      </w:r>
      <w:r>
        <w:rPr>
          <w:sz w:val="19"/>
        </w:rPr>
        <w:t>buffer will be allocated for each open. As the </w:t>
      </w:r>
      <w:r>
        <w:rPr>
          <w:spacing w:val="-3"/>
          <w:sz w:val="19"/>
        </w:rPr>
        <w:t>default </w:t>
      </w:r>
      <w:r>
        <w:rPr>
          <w:sz w:val="19"/>
        </w:rPr>
        <w:t>open-file limit for a non-root user is </w:t>
      </w:r>
      <w:r>
        <w:rPr>
          <w:rFonts w:ascii="Tahoma" w:hAnsi="Tahoma"/>
          <w:sz w:val="20"/>
        </w:rPr>
        <w:t>1024</w:t>
      </w:r>
      <w:r>
        <w:rPr>
          <w:sz w:val="19"/>
        </w:rPr>
        <w:t>, then the max- imum number of open files for the particular sg device  is </w:t>
      </w:r>
      <w:r>
        <w:rPr>
          <w:rFonts w:ascii="Tahoma" w:hAnsi="Tahoma"/>
          <w:sz w:val="20"/>
        </w:rPr>
        <w:t>1021 </w:t>
      </w:r>
      <w:r>
        <w:rPr>
          <w:sz w:val="19"/>
        </w:rPr>
        <w:t>(with </w:t>
      </w:r>
      <w:r>
        <w:rPr>
          <w:rFonts w:ascii="Courier New" w:hAnsi="Courier New"/>
          <w:sz w:val="19"/>
        </w:rPr>
        <w:t>stdin, stdout, stderr</w:t>
      </w:r>
      <w:r>
        <w:rPr>
          <w:rFonts w:ascii="Courier New" w:hAnsi="Courier New"/>
          <w:spacing w:val="-31"/>
          <w:sz w:val="19"/>
        </w:rPr>
        <w:t> </w:t>
      </w:r>
      <w:r>
        <w:rPr>
          <w:sz w:val="19"/>
        </w:rPr>
        <w:t>excluded). </w:t>
      </w:r>
      <w:r>
        <w:rPr>
          <w:spacing w:val="-6"/>
          <w:sz w:val="19"/>
        </w:rPr>
        <w:t>As </w:t>
      </w:r>
      <w:r>
        <w:rPr>
          <w:sz w:val="19"/>
        </w:rPr>
        <w:t>such, the maximum sg buffer size can be increased to </w:t>
      </w:r>
      <w:r>
        <w:rPr>
          <w:rFonts w:ascii="Tahoma" w:hAnsi="Tahoma"/>
          <w:sz w:val="20"/>
        </w:rPr>
        <w:t>123</w:t>
      </w:r>
      <w:r>
        <w:rPr>
          <w:rFonts w:ascii="Bookman Old Style" w:hAnsi="Bookman Old Style"/>
          <w:b w:val="0"/>
          <w:i/>
          <w:sz w:val="20"/>
        </w:rPr>
        <w:t>.</w:t>
      </w:r>
      <w:r>
        <w:rPr>
          <w:rFonts w:ascii="Tahoma" w:hAnsi="Tahoma"/>
          <w:sz w:val="20"/>
        </w:rPr>
        <w:t>64</w:t>
      </w:r>
      <w:r>
        <w:rPr>
          <w:sz w:val="19"/>
        </w:rPr>
        <w:t>MB, much larger than that of the video </w:t>
      </w:r>
      <w:r>
        <w:rPr>
          <w:spacing w:val="-3"/>
          <w:sz w:val="19"/>
        </w:rPr>
        <w:t>buffer. </w:t>
      </w:r>
      <w:r>
        <w:rPr>
          <w:sz w:val="19"/>
        </w:rPr>
        <w:t>For our attack, only </w:t>
      </w:r>
      <w:r>
        <w:rPr>
          <w:rFonts w:ascii="Tahoma" w:hAnsi="Tahoma"/>
          <w:sz w:val="20"/>
        </w:rPr>
        <w:t>31</w:t>
      </w:r>
      <w:r>
        <w:rPr>
          <w:sz w:val="19"/>
        </w:rPr>
        <w:t>MB (i.e., </w:t>
      </w:r>
      <w:r>
        <w:rPr>
          <w:rFonts w:ascii="Tahoma" w:hAnsi="Tahoma"/>
          <w:sz w:val="20"/>
        </w:rPr>
        <w:t>256 </w:t>
      </w:r>
      <w:r>
        <w:rPr>
          <w:sz w:val="19"/>
        </w:rPr>
        <w:t>* </w:t>
      </w:r>
      <w:r>
        <w:rPr>
          <w:rFonts w:ascii="Tahoma" w:hAnsi="Tahoma"/>
          <w:sz w:val="20"/>
        </w:rPr>
        <w:t>124</w:t>
      </w:r>
      <w:r>
        <w:rPr>
          <w:sz w:val="19"/>
        </w:rPr>
        <w:t>KB) is</w:t>
      </w:r>
      <w:r>
        <w:rPr>
          <w:spacing w:val="-9"/>
          <w:sz w:val="19"/>
        </w:rPr>
        <w:t> </w:t>
      </w:r>
      <w:r>
        <w:rPr>
          <w:sz w:val="19"/>
        </w:rPr>
        <w:t>enough.</w:t>
      </w:r>
    </w:p>
    <w:p>
      <w:pPr>
        <w:spacing w:after="0" w:line="225" w:lineRule="auto"/>
        <w:jc w:val="both"/>
        <w:rPr>
          <w:sz w:val="19"/>
        </w:rPr>
        <w:sectPr>
          <w:pgSz w:w="12240" w:h="15840"/>
          <w:pgMar w:header="511" w:footer="0" w:top="720" w:bottom="280" w:left="840" w:right="0"/>
          <w:cols w:num="2" w:equalWidth="0">
            <w:col w:w="5201" w:space="79"/>
            <w:col w:w="6120"/>
          </w:cols>
        </w:sectPr>
      </w:pPr>
    </w:p>
    <w:p>
      <w:pPr>
        <w:pStyle w:val="BodyText"/>
        <w:rPr>
          <w:sz w:val="6"/>
        </w:rPr>
      </w:pPr>
    </w:p>
    <w:p>
      <w:pPr>
        <w:pStyle w:val="BodyText"/>
        <w:spacing w:line="20" w:lineRule="exact"/>
        <w:ind w:left="112"/>
        <w:rPr>
          <w:sz w:val="2"/>
        </w:rPr>
      </w:pPr>
      <w:r>
        <w:rPr>
          <w:sz w:val="2"/>
        </w:rPr>
        <w:pict>
          <v:group style="width:252pt;height:.8pt;mso-position-horizontal-relative:char;mso-position-vertical-relative:line" coordorigin="0,0" coordsize="5040,16">
            <v:line style="position:absolute" from="0,8" to="5040,8" stroked="true" strokeweight=".797pt" strokecolor="#000000">
              <v:stroke dashstyle="solid"/>
            </v:line>
          </v:group>
        </w:pict>
      </w:r>
      <w:r>
        <w:rPr>
          <w:sz w:val="2"/>
        </w:rPr>
      </w:r>
    </w:p>
    <w:p>
      <w:pPr>
        <w:spacing w:before="0"/>
        <w:ind w:left="120" w:right="0" w:firstLine="0"/>
        <w:jc w:val="left"/>
        <w:rPr>
          <w:sz w:val="19"/>
        </w:rPr>
      </w:pPr>
      <w:bookmarkStart w:name="_bookmark17" w:id="48"/>
      <w:bookmarkEnd w:id="48"/>
      <w:r>
        <w:rPr/>
      </w:r>
      <w:r>
        <w:rPr>
          <w:b/>
          <w:sz w:val="19"/>
        </w:rPr>
        <w:t>Algorithm 1 </w:t>
      </w:r>
      <w:r>
        <w:rPr>
          <w:sz w:val="19"/>
        </w:rPr>
        <w:t>Memory Ambush</w:t>
      </w:r>
    </w:p>
    <w:p>
      <w:pPr>
        <w:pStyle w:val="BodyText"/>
        <w:spacing w:before="2"/>
        <w:rPr>
          <w:sz w:val="3"/>
        </w:rPr>
      </w:pPr>
    </w:p>
    <w:p>
      <w:pPr>
        <w:pStyle w:val="BodyText"/>
        <w:spacing w:line="20" w:lineRule="exact"/>
        <w:ind w:left="116"/>
        <w:rPr>
          <w:sz w:val="2"/>
        </w:rPr>
      </w:pPr>
      <w:r>
        <w:rPr>
          <w:sz w:val="2"/>
        </w:rPr>
        <w:pict>
          <v:group style="width:252pt;height:.4pt;mso-position-horizontal-relative:char;mso-position-vertical-relative:line" coordorigin="0,0" coordsize="5040,8">
            <v:line style="position:absolute" from="0,4" to="5040,4" stroked="true" strokeweight=".398pt" strokecolor="#000000">
              <v:stroke dashstyle="solid"/>
            </v:line>
          </v:group>
        </w:pict>
      </w:r>
      <w:r>
        <w:rPr>
          <w:sz w:val="2"/>
        </w:rPr>
      </w:r>
    </w:p>
    <w:p>
      <w:pPr>
        <w:spacing w:line="230" w:lineRule="exact" w:before="16"/>
        <w:ind w:left="227" w:right="0" w:firstLine="0"/>
        <w:jc w:val="left"/>
        <w:rPr>
          <w:b/>
          <w:sz w:val="19"/>
        </w:rPr>
      </w:pPr>
      <w:r>
        <w:rPr>
          <w:sz w:val="16"/>
        </w:rPr>
        <w:t>1: </w:t>
      </w:r>
      <w:r>
        <w:rPr>
          <w:b/>
          <w:sz w:val="19"/>
        </w:rPr>
        <w:t>if </w:t>
      </w:r>
      <w:r>
        <w:rPr>
          <w:rFonts w:ascii="Bookman Old Style"/>
          <w:b w:val="0"/>
          <w:i/>
          <w:sz w:val="20"/>
        </w:rPr>
        <w:t>video is defined </w:t>
      </w:r>
      <w:r>
        <w:rPr>
          <w:b/>
          <w:sz w:val="19"/>
        </w:rPr>
        <w:t>then</w:t>
      </w:r>
    </w:p>
    <w:p>
      <w:pPr>
        <w:tabs>
          <w:tab w:pos="727" w:val="left" w:leader="none"/>
          <w:tab w:pos="2202" w:val="left" w:leader="none"/>
        </w:tabs>
        <w:spacing w:line="228" w:lineRule="exact" w:before="0"/>
        <w:ind w:left="228" w:right="0" w:firstLine="0"/>
        <w:jc w:val="left"/>
        <w:rPr>
          <w:i/>
          <w:sz w:val="19"/>
        </w:rPr>
      </w:pPr>
      <w:r>
        <w:rPr/>
        <w:pict>
          <v:shape style="position:absolute;margin-left:139.419006pt;margin-top:1.268542pt;width:10pt;height:17.3pt;mso-position-horizontal-relative:page;mso-position-vertical-relative:paragraph;z-index:-253979648" type="#_x0000_t202" filled="false" stroked="false">
            <v:textbox inset="0,0,0,0">
              <w:txbxContent>
                <w:p>
                  <w:pPr>
                    <w:spacing w:line="197" w:lineRule="exact" w:before="0"/>
                    <w:ind w:left="0" w:right="0" w:firstLine="0"/>
                    <w:jc w:val="left"/>
                    <w:rPr>
                      <w:rFonts w:ascii="Arial" w:hAnsi="Arial"/>
                      <w:i/>
                      <w:sz w:val="20"/>
                    </w:rPr>
                  </w:pPr>
                  <w:r>
                    <w:rPr>
                      <w:rFonts w:ascii="Arial" w:hAnsi="Arial"/>
                      <w:i/>
                      <w:w w:val="99"/>
                      <w:sz w:val="20"/>
                    </w:rPr>
                    <w:t>←</w:t>
                  </w:r>
                </w:p>
              </w:txbxContent>
            </v:textbox>
            <w10:wrap type="none"/>
          </v:shape>
        </w:pict>
      </w:r>
      <w:r>
        <w:rPr>
          <w:sz w:val="16"/>
        </w:rPr>
        <w:t>2:</w:t>
        <w:tab/>
      </w:r>
      <w:r>
        <w:rPr>
          <w:rFonts w:ascii="Bookman Old Style"/>
          <w:b w:val="0"/>
          <w:i/>
          <w:spacing w:val="2"/>
          <w:sz w:val="20"/>
        </w:rPr>
        <w:t>dev</w:t>
      </w:r>
      <w:r>
        <w:rPr>
          <w:rFonts w:ascii="Bookman Old Style"/>
          <w:b w:val="0"/>
          <w:i/>
          <w:spacing w:val="9"/>
          <w:sz w:val="20"/>
          <w:u w:val="single"/>
        </w:rPr>
        <w:t> </w:t>
      </w:r>
      <w:r>
        <w:rPr>
          <w:rFonts w:ascii="Bookman Old Style"/>
          <w:b w:val="0"/>
          <w:i/>
          <w:sz w:val="20"/>
        </w:rPr>
        <w:t>buf</w:t>
      </w:r>
      <w:r>
        <w:rPr>
          <w:rFonts w:ascii="Bookman Old Style"/>
          <w:b w:val="0"/>
          <w:i/>
          <w:spacing w:val="26"/>
          <w:sz w:val="20"/>
          <w:u w:val="single"/>
        </w:rPr>
        <w:t> </w:t>
      </w:r>
      <w:r>
        <w:rPr>
          <w:rFonts w:ascii="Bookman Old Style"/>
          <w:b w:val="0"/>
          <w:i/>
          <w:sz w:val="20"/>
        </w:rPr>
        <w:t>size</w:t>
        <w:tab/>
      </w:r>
      <w:r>
        <w:rPr>
          <w:i/>
          <w:sz w:val="19"/>
        </w:rPr>
        <w:t>18.75MB</w:t>
      </w:r>
    </w:p>
    <w:p>
      <w:pPr>
        <w:spacing w:line="215" w:lineRule="exact" w:before="0"/>
        <w:ind w:left="228" w:right="0" w:firstLine="0"/>
        <w:jc w:val="left"/>
        <w:rPr>
          <w:b/>
          <w:sz w:val="19"/>
        </w:rPr>
      </w:pPr>
      <w:r>
        <w:rPr>
          <w:sz w:val="16"/>
        </w:rPr>
        <w:t>3: </w:t>
      </w:r>
      <w:r>
        <w:rPr>
          <w:b/>
          <w:sz w:val="19"/>
        </w:rPr>
        <w:t>else</w:t>
      </w:r>
    </w:p>
    <w:p>
      <w:pPr>
        <w:tabs>
          <w:tab w:pos="727" w:val="left" w:leader="none"/>
          <w:tab w:pos="2202" w:val="left" w:leader="none"/>
        </w:tabs>
        <w:spacing w:line="228" w:lineRule="exact" w:before="0"/>
        <w:ind w:left="228" w:right="0" w:firstLine="0"/>
        <w:jc w:val="left"/>
        <w:rPr>
          <w:i/>
          <w:sz w:val="19"/>
        </w:rPr>
      </w:pPr>
      <w:r>
        <w:rPr/>
        <w:pict>
          <v:shape style="position:absolute;margin-left:139.419006pt;margin-top:1.268560pt;width:10pt;height:17.3pt;mso-position-horizontal-relative:page;mso-position-vertical-relative:paragraph;z-index:-253978624" type="#_x0000_t202" filled="false" stroked="false">
            <v:textbox inset="0,0,0,0">
              <w:txbxContent>
                <w:p>
                  <w:pPr>
                    <w:spacing w:line="197" w:lineRule="exact" w:before="0"/>
                    <w:ind w:left="0" w:right="0" w:firstLine="0"/>
                    <w:jc w:val="left"/>
                    <w:rPr>
                      <w:rFonts w:ascii="Arial" w:hAnsi="Arial"/>
                      <w:i/>
                      <w:sz w:val="20"/>
                    </w:rPr>
                  </w:pPr>
                  <w:r>
                    <w:rPr>
                      <w:rFonts w:ascii="Arial" w:hAnsi="Arial"/>
                      <w:i/>
                      <w:w w:val="99"/>
                      <w:sz w:val="20"/>
                    </w:rPr>
                    <w:t>←</w:t>
                  </w:r>
                </w:p>
              </w:txbxContent>
            </v:textbox>
            <w10:wrap type="none"/>
          </v:shape>
        </w:pict>
      </w:r>
      <w:r>
        <w:rPr>
          <w:sz w:val="16"/>
        </w:rPr>
        <w:t>4:</w:t>
        <w:tab/>
      </w:r>
      <w:r>
        <w:rPr>
          <w:rFonts w:ascii="Bookman Old Style"/>
          <w:b w:val="0"/>
          <w:i/>
          <w:spacing w:val="2"/>
          <w:sz w:val="20"/>
        </w:rPr>
        <w:t>dev</w:t>
      </w:r>
      <w:r>
        <w:rPr>
          <w:rFonts w:ascii="Bookman Old Style"/>
          <w:b w:val="0"/>
          <w:i/>
          <w:spacing w:val="9"/>
          <w:sz w:val="20"/>
          <w:u w:val="single"/>
        </w:rPr>
        <w:t> </w:t>
      </w:r>
      <w:r>
        <w:rPr>
          <w:rFonts w:ascii="Bookman Old Style"/>
          <w:b w:val="0"/>
          <w:i/>
          <w:sz w:val="20"/>
        </w:rPr>
        <w:t>buf</w:t>
      </w:r>
      <w:r>
        <w:rPr>
          <w:rFonts w:ascii="Bookman Old Style"/>
          <w:b w:val="0"/>
          <w:i/>
          <w:spacing w:val="26"/>
          <w:sz w:val="20"/>
          <w:u w:val="single"/>
        </w:rPr>
        <w:t> </w:t>
      </w:r>
      <w:r>
        <w:rPr>
          <w:rFonts w:ascii="Bookman Old Style"/>
          <w:b w:val="0"/>
          <w:i/>
          <w:sz w:val="20"/>
        </w:rPr>
        <w:t>size</w:t>
        <w:tab/>
      </w:r>
      <w:r>
        <w:rPr>
          <w:i/>
          <w:sz w:val="19"/>
        </w:rPr>
        <w:t>31MB</w:t>
      </w:r>
    </w:p>
    <w:p>
      <w:pPr>
        <w:spacing w:line="215" w:lineRule="exact" w:before="0"/>
        <w:ind w:left="228" w:right="0" w:firstLine="0"/>
        <w:jc w:val="left"/>
        <w:rPr>
          <w:b/>
          <w:sz w:val="19"/>
        </w:rPr>
      </w:pPr>
      <w:r>
        <w:rPr>
          <w:sz w:val="16"/>
        </w:rPr>
        <w:t>5: </w:t>
      </w:r>
      <w:r>
        <w:rPr>
          <w:b/>
          <w:sz w:val="19"/>
        </w:rPr>
        <w:t>end if</w:t>
      </w:r>
    </w:p>
    <w:p>
      <w:pPr>
        <w:tabs>
          <w:tab w:pos="1547" w:val="left" w:leader="none"/>
        </w:tabs>
        <w:spacing w:line="223" w:lineRule="exact" w:before="0"/>
        <w:ind w:left="228" w:right="0" w:firstLine="0"/>
        <w:jc w:val="left"/>
        <w:rPr>
          <w:i/>
          <w:sz w:val="19"/>
        </w:rPr>
      </w:pPr>
      <w:r>
        <w:rPr/>
        <w:pict>
          <v:shape style="position:absolute;margin-left:106.668999pt;margin-top:1.268577pt;width:10pt;height:17.3pt;mso-position-horizontal-relative:page;mso-position-vertical-relative:paragraph;z-index:-253976576" type="#_x0000_t202" filled="false" stroked="false">
            <v:textbox inset="0,0,0,0">
              <w:txbxContent>
                <w:p>
                  <w:pPr>
                    <w:spacing w:line="197" w:lineRule="exact" w:before="0"/>
                    <w:ind w:left="0" w:right="0" w:firstLine="0"/>
                    <w:jc w:val="left"/>
                    <w:rPr>
                      <w:rFonts w:ascii="Arial" w:hAnsi="Arial"/>
                      <w:i/>
                      <w:sz w:val="20"/>
                    </w:rPr>
                  </w:pPr>
                  <w:r>
                    <w:rPr>
                      <w:rFonts w:ascii="Arial" w:hAnsi="Arial"/>
                      <w:i/>
                      <w:w w:val="99"/>
                      <w:sz w:val="20"/>
                    </w:rPr>
                    <w:t>←</w:t>
                  </w:r>
                </w:p>
              </w:txbxContent>
            </v:textbox>
            <w10:wrap type="none"/>
          </v:shape>
        </w:pict>
      </w:r>
      <w:r>
        <w:rPr>
          <w:sz w:val="16"/>
        </w:rPr>
        <w:t>6: </w:t>
      </w:r>
      <w:r>
        <w:rPr>
          <w:spacing w:val="17"/>
          <w:sz w:val="16"/>
        </w:rPr>
        <w:t> </w:t>
      </w:r>
      <w:r>
        <w:rPr>
          <w:rFonts w:ascii="Bookman Old Style"/>
          <w:b w:val="0"/>
          <w:i/>
          <w:spacing w:val="6"/>
          <w:sz w:val="20"/>
        </w:rPr>
        <w:t>file</w:t>
      </w:r>
      <w:r>
        <w:rPr>
          <w:rFonts w:ascii="Bookman Old Style"/>
          <w:b w:val="0"/>
          <w:i/>
          <w:spacing w:val="38"/>
          <w:sz w:val="20"/>
          <w:u w:val="single"/>
        </w:rPr>
        <w:t> </w:t>
      </w:r>
      <w:r>
        <w:rPr>
          <w:rFonts w:ascii="Bookman Old Style"/>
          <w:b w:val="0"/>
          <w:i/>
          <w:sz w:val="20"/>
        </w:rPr>
        <w:t>size</w:t>
        <w:tab/>
      </w:r>
      <w:r>
        <w:rPr>
          <w:i/>
          <w:sz w:val="19"/>
        </w:rPr>
        <w:t>2MB</w:t>
      </w:r>
    </w:p>
    <w:p>
      <w:pPr>
        <w:tabs>
          <w:tab w:pos="1604" w:val="left" w:leader="none"/>
        </w:tabs>
        <w:spacing w:line="226" w:lineRule="exact" w:before="0"/>
        <w:ind w:left="228" w:right="0" w:firstLine="0"/>
        <w:jc w:val="left"/>
        <w:rPr>
          <w:i/>
          <w:sz w:val="19"/>
        </w:rPr>
      </w:pPr>
      <w:r>
        <w:rPr/>
        <w:pict>
          <v:shape style="position:absolute;margin-left:109.505997pt;margin-top:1.198506pt;width:10pt;height:17.3pt;mso-position-horizontal-relative:page;mso-position-vertical-relative:paragraph;z-index:-253977600" type="#_x0000_t202" filled="false" stroked="false">
            <v:textbox inset="0,0,0,0">
              <w:txbxContent>
                <w:p>
                  <w:pPr>
                    <w:spacing w:line="197" w:lineRule="exact" w:before="0"/>
                    <w:ind w:left="0" w:right="0" w:firstLine="0"/>
                    <w:jc w:val="left"/>
                    <w:rPr>
                      <w:rFonts w:ascii="Arial" w:hAnsi="Arial"/>
                      <w:i/>
                      <w:sz w:val="20"/>
                    </w:rPr>
                  </w:pPr>
                  <w:r>
                    <w:rPr>
                      <w:rFonts w:ascii="Arial" w:hAnsi="Arial"/>
                      <w:i/>
                      <w:w w:val="99"/>
                      <w:sz w:val="20"/>
                    </w:rPr>
                    <w:t>←</w:t>
                  </w:r>
                </w:p>
              </w:txbxContent>
            </v:textbox>
            <w10:wrap type="none"/>
          </v:shape>
        </w:pict>
      </w:r>
      <w:r>
        <w:rPr>
          <w:sz w:val="16"/>
        </w:rPr>
        <w:t>7:</w:t>
      </w:r>
      <w:r>
        <w:rPr>
          <w:spacing w:val="28"/>
          <w:sz w:val="16"/>
        </w:rPr>
        <w:t> </w:t>
      </w:r>
      <w:r>
        <w:rPr>
          <w:rFonts w:ascii="Bookman Old Style"/>
          <w:b w:val="0"/>
          <w:i/>
          <w:sz w:val="20"/>
        </w:rPr>
        <w:t>page</w:t>
      </w:r>
      <w:r>
        <w:rPr>
          <w:rFonts w:ascii="Bookman Old Style"/>
          <w:b w:val="0"/>
          <w:i/>
          <w:spacing w:val="9"/>
          <w:sz w:val="20"/>
          <w:u w:val="single"/>
        </w:rPr>
        <w:t> </w:t>
      </w:r>
      <w:r>
        <w:rPr>
          <w:rFonts w:ascii="Bookman Old Style"/>
          <w:b w:val="0"/>
          <w:i/>
          <w:sz w:val="20"/>
        </w:rPr>
        <w:t>size</w:t>
        <w:tab/>
      </w:r>
      <w:r>
        <w:rPr>
          <w:i/>
          <w:sz w:val="19"/>
        </w:rPr>
        <w:t>4KB</w:t>
      </w:r>
    </w:p>
    <w:p>
      <w:pPr>
        <w:spacing w:line="215" w:lineRule="exact" w:before="0"/>
        <w:ind w:left="228" w:right="0" w:firstLine="0"/>
        <w:jc w:val="left"/>
        <w:rPr>
          <w:b/>
          <w:sz w:val="19"/>
        </w:rPr>
      </w:pPr>
      <w:r>
        <w:rPr>
          <w:sz w:val="16"/>
        </w:rPr>
        <w:t>8: </w:t>
      </w:r>
      <w:r>
        <w:rPr>
          <w:b/>
          <w:sz w:val="19"/>
        </w:rPr>
        <w:t>loop</w:t>
      </w:r>
    </w:p>
    <w:p>
      <w:pPr>
        <w:tabs>
          <w:tab w:pos="727" w:val="left" w:leader="none"/>
          <w:tab w:pos="1661" w:val="left" w:leader="none"/>
        </w:tabs>
        <w:spacing w:line="223" w:lineRule="exact" w:before="0"/>
        <w:ind w:left="228" w:right="0" w:firstLine="0"/>
        <w:jc w:val="left"/>
        <w:rPr>
          <w:i/>
          <w:sz w:val="19"/>
        </w:rPr>
      </w:pPr>
      <w:r>
        <w:rPr/>
        <w:pict>
          <v:shape style="position:absolute;margin-left:112.339996pt;margin-top:1.268043pt;width:10pt;height:17.3pt;mso-position-horizontal-relative:page;mso-position-vertical-relative:paragraph;z-index:-253973504" type="#_x0000_t202" filled="false" stroked="false">
            <v:textbox inset="0,0,0,0">
              <w:txbxContent>
                <w:p>
                  <w:pPr>
                    <w:spacing w:line="197" w:lineRule="exact" w:before="0"/>
                    <w:ind w:left="0" w:right="0" w:firstLine="0"/>
                    <w:jc w:val="left"/>
                    <w:rPr>
                      <w:rFonts w:ascii="Arial" w:hAnsi="Arial"/>
                      <w:i/>
                      <w:sz w:val="20"/>
                    </w:rPr>
                  </w:pPr>
                  <w:r>
                    <w:rPr>
                      <w:rFonts w:ascii="Arial" w:hAnsi="Arial"/>
                      <w:i/>
                      <w:w w:val="99"/>
                      <w:sz w:val="20"/>
                    </w:rPr>
                    <w:t>←</w:t>
                  </w:r>
                </w:p>
              </w:txbxContent>
            </v:textbox>
            <w10:wrap type="none"/>
          </v:shape>
        </w:pict>
      </w:r>
      <w:r>
        <w:rPr>
          <w:sz w:val="16"/>
        </w:rPr>
        <w:t>9:</w:t>
        <w:tab/>
      </w:r>
      <w:r>
        <w:rPr>
          <w:rFonts w:ascii="Bookman Old Style"/>
          <w:b w:val="0"/>
          <w:i/>
          <w:sz w:val="20"/>
        </w:rPr>
        <w:t>pt</w:t>
      </w:r>
      <w:r>
        <w:rPr>
          <w:rFonts w:ascii="Bookman Old Style"/>
          <w:b w:val="0"/>
          <w:i/>
          <w:spacing w:val="18"/>
          <w:sz w:val="20"/>
          <w:u w:val="single"/>
        </w:rPr>
        <w:t> </w:t>
      </w:r>
      <w:r>
        <w:rPr>
          <w:rFonts w:ascii="Bookman Old Style"/>
          <w:b w:val="0"/>
          <w:i/>
          <w:sz w:val="20"/>
        </w:rPr>
        <w:t>size</w:t>
        <w:tab/>
      </w:r>
      <w:r>
        <w:rPr>
          <w:i/>
          <w:sz w:val="19"/>
        </w:rPr>
        <w:t>(threshold</w:t>
      </w:r>
      <w:r>
        <w:rPr>
          <w:i/>
          <w:sz w:val="19"/>
          <w:u w:val="single"/>
        </w:rPr>
        <w:t> </w:t>
      </w:r>
      <w:r>
        <w:rPr>
          <w:i/>
          <w:sz w:val="19"/>
        </w:rPr>
        <w:t>mem</w:t>
      </w:r>
      <w:r>
        <w:rPr>
          <w:i/>
          <w:sz w:val="19"/>
          <w:u w:val="single"/>
        </w:rPr>
        <w:t> </w:t>
      </w:r>
      <w:r>
        <w:rPr>
          <w:i/>
          <w:sz w:val="19"/>
        </w:rPr>
        <w:t>size - dev</w:t>
      </w:r>
      <w:r>
        <w:rPr>
          <w:i/>
          <w:sz w:val="19"/>
          <w:u w:val="single"/>
        </w:rPr>
        <w:t> </w:t>
      </w:r>
      <w:r>
        <w:rPr>
          <w:i/>
          <w:sz w:val="19"/>
        </w:rPr>
        <w:t>buf</w:t>
      </w:r>
      <w:r>
        <w:rPr>
          <w:i/>
          <w:sz w:val="19"/>
          <w:u w:val="single"/>
        </w:rPr>
        <w:t> </w:t>
      </w:r>
      <w:r>
        <w:rPr>
          <w:i/>
          <w:sz w:val="19"/>
        </w:rPr>
        <w:t>size) - file</w:t>
      </w:r>
      <w:r>
        <w:rPr>
          <w:i/>
          <w:spacing w:val="11"/>
          <w:sz w:val="19"/>
          <w:u w:val="single"/>
        </w:rPr>
        <w:t> </w:t>
      </w:r>
      <w:r>
        <w:rPr>
          <w:i/>
          <w:spacing w:val="-4"/>
          <w:sz w:val="19"/>
        </w:rPr>
        <w:t>size</w:t>
      </w:r>
    </w:p>
    <w:p>
      <w:pPr>
        <w:tabs>
          <w:tab w:pos="727" w:val="left" w:leader="none"/>
          <w:tab w:pos="2407" w:val="left" w:leader="none"/>
        </w:tabs>
        <w:spacing w:line="222" w:lineRule="exact" w:before="0"/>
        <w:ind w:left="148" w:right="0" w:firstLine="0"/>
        <w:jc w:val="left"/>
        <w:rPr>
          <w:i/>
          <w:sz w:val="19"/>
        </w:rPr>
      </w:pPr>
      <w:r>
        <w:rPr/>
        <w:pict>
          <v:shape style="position:absolute;margin-left:149.639008pt;margin-top:1.198971pt;width:10pt;height:17.3pt;mso-position-horizontal-relative:page;mso-position-vertical-relative:paragraph;z-index:-253974528" type="#_x0000_t202" filled="false" stroked="false">
            <v:textbox inset="0,0,0,0">
              <w:txbxContent>
                <w:p>
                  <w:pPr>
                    <w:spacing w:line="197" w:lineRule="exact" w:before="0"/>
                    <w:ind w:left="0" w:right="0" w:firstLine="0"/>
                    <w:jc w:val="left"/>
                    <w:rPr>
                      <w:rFonts w:ascii="Arial" w:hAnsi="Arial"/>
                      <w:i/>
                      <w:sz w:val="20"/>
                    </w:rPr>
                  </w:pPr>
                  <w:r>
                    <w:rPr>
                      <w:rFonts w:ascii="Arial" w:hAnsi="Arial"/>
                      <w:i/>
                      <w:w w:val="99"/>
                      <w:sz w:val="20"/>
                    </w:rPr>
                    <w:t>←</w:t>
                  </w:r>
                </w:p>
              </w:txbxContent>
            </v:textbox>
            <w10:wrap type="none"/>
          </v:shape>
        </w:pict>
      </w:r>
      <w:r>
        <w:rPr>
          <w:sz w:val="16"/>
        </w:rPr>
        <w:t>10:</w:t>
        <w:tab/>
      </w:r>
      <w:r>
        <w:rPr>
          <w:rFonts w:ascii="Bookman Old Style"/>
          <w:b w:val="0"/>
          <w:i/>
          <w:sz w:val="20"/>
        </w:rPr>
        <w:t>map</w:t>
      </w:r>
      <w:r>
        <w:rPr>
          <w:rFonts w:ascii="Bookman Old Style"/>
          <w:b w:val="0"/>
          <w:i/>
          <w:spacing w:val="10"/>
          <w:sz w:val="20"/>
          <w:u w:val="single"/>
        </w:rPr>
        <w:t> </w:t>
      </w:r>
      <w:r>
        <w:rPr>
          <w:rFonts w:ascii="Bookman Old Style"/>
          <w:b w:val="0"/>
          <w:i/>
          <w:sz w:val="20"/>
        </w:rPr>
        <w:t>mem</w:t>
      </w:r>
      <w:r>
        <w:rPr>
          <w:rFonts w:ascii="Bookman Old Style"/>
          <w:b w:val="0"/>
          <w:i/>
          <w:spacing w:val="11"/>
          <w:sz w:val="20"/>
          <w:u w:val="single"/>
        </w:rPr>
        <w:t> </w:t>
      </w:r>
      <w:r>
        <w:rPr>
          <w:rFonts w:ascii="Bookman Old Style"/>
          <w:b w:val="0"/>
          <w:i/>
          <w:sz w:val="20"/>
        </w:rPr>
        <w:t>size</w:t>
        <w:tab/>
      </w:r>
      <w:r>
        <w:rPr>
          <w:i/>
          <w:sz w:val="19"/>
        </w:rPr>
        <w:t>pt</w:t>
      </w:r>
      <w:r>
        <w:rPr>
          <w:i/>
          <w:sz w:val="19"/>
          <w:u w:val="single"/>
        </w:rPr>
        <w:t> </w:t>
      </w:r>
      <w:r>
        <w:rPr>
          <w:i/>
          <w:sz w:val="19"/>
        </w:rPr>
        <w:t>size *</w:t>
      </w:r>
      <w:r>
        <w:rPr>
          <w:i/>
          <w:spacing w:val="10"/>
          <w:sz w:val="19"/>
        </w:rPr>
        <w:t> </w:t>
      </w:r>
      <w:r>
        <w:rPr>
          <w:i/>
          <w:sz w:val="19"/>
        </w:rPr>
        <w:t>512</w:t>
      </w:r>
    </w:p>
    <w:p>
      <w:pPr>
        <w:tabs>
          <w:tab w:pos="727" w:val="left" w:leader="none"/>
          <w:tab w:pos="1925" w:val="left" w:leader="none"/>
        </w:tabs>
        <w:spacing w:line="222" w:lineRule="exact" w:before="0"/>
        <w:ind w:left="147" w:right="0" w:firstLine="0"/>
        <w:jc w:val="left"/>
        <w:rPr>
          <w:i/>
          <w:sz w:val="19"/>
        </w:rPr>
      </w:pPr>
      <w:r>
        <w:rPr/>
        <w:pict>
          <v:shape style="position:absolute;margin-left:125.547997pt;margin-top:1.19848pt;width:10pt;height:17.3pt;mso-position-horizontal-relative:page;mso-position-vertical-relative:paragraph;z-index:-253975552" type="#_x0000_t202" filled="false" stroked="false">
            <v:textbox inset="0,0,0,0">
              <w:txbxContent>
                <w:p>
                  <w:pPr>
                    <w:spacing w:line="197" w:lineRule="exact" w:before="0"/>
                    <w:ind w:left="0" w:right="0" w:firstLine="0"/>
                    <w:jc w:val="left"/>
                    <w:rPr>
                      <w:rFonts w:ascii="Arial" w:hAnsi="Arial"/>
                      <w:i/>
                      <w:sz w:val="20"/>
                    </w:rPr>
                  </w:pPr>
                  <w:r>
                    <w:rPr>
                      <w:rFonts w:ascii="Arial" w:hAnsi="Arial"/>
                      <w:i/>
                      <w:w w:val="99"/>
                      <w:sz w:val="20"/>
                    </w:rPr>
                    <w:t>←</w:t>
                  </w:r>
                </w:p>
              </w:txbxContent>
            </v:textbox>
            <w10:wrap type="none"/>
          </v:shape>
        </w:pict>
      </w:r>
      <w:r>
        <w:rPr>
          <w:sz w:val="16"/>
        </w:rPr>
        <w:t>11:</w:t>
        <w:tab/>
      </w:r>
      <w:r>
        <w:rPr>
          <w:rFonts w:ascii="Bookman Old Style"/>
          <w:b w:val="0"/>
          <w:i/>
          <w:spacing w:val="2"/>
          <w:sz w:val="20"/>
        </w:rPr>
        <w:t>vma</w:t>
      </w:r>
      <w:r>
        <w:rPr>
          <w:rFonts w:ascii="Bookman Old Style"/>
          <w:b w:val="0"/>
          <w:i/>
          <w:spacing w:val="14"/>
          <w:sz w:val="20"/>
          <w:u w:val="single"/>
        </w:rPr>
        <w:t> </w:t>
      </w:r>
      <w:r>
        <w:rPr>
          <w:rFonts w:ascii="Bookman Old Style"/>
          <w:b w:val="0"/>
          <w:i/>
          <w:sz w:val="20"/>
        </w:rPr>
        <w:t>num</w:t>
        <w:tab/>
      </w:r>
      <w:r>
        <w:rPr>
          <w:i/>
          <w:sz w:val="19"/>
        </w:rPr>
        <w:t>map</w:t>
      </w:r>
      <w:r>
        <w:rPr>
          <w:i/>
          <w:sz w:val="19"/>
          <w:u w:val="single"/>
        </w:rPr>
        <w:t> </w:t>
      </w:r>
      <w:r>
        <w:rPr>
          <w:i/>
          <w:sz w:val="19"/>
        </w:rPr>
        <w:t>mem</w:t>
      </w:r>
      <w:r>
        <w:rPr>
          <w:i/>
          <w:sz w:val="19"/>
          <w:u w:val="single"/>
        </w:rPr>
        <w:t> </w:t>
      </w:r>
      <w:r>
        <w:rPr>
          <w:i/>
          <w:sz w:val="19"/>
        </w:rPr>
        <w:t>size / file</w:t>
      </w:r>
      <w:r>
        <w:rPr>
          <w:i/>
          <w:spacing w:val="8"/>
          <w:sz w:val="19"/>
          <w:u w:val="single"/>
        </w:rPr>
        <w:t> </w:t>
      </w:r>
      <w:r>
        <w:rPr>
          <w:i/>
          <w:sz w:val="19"/>
        </w:rPr>
        <w:t>size</w:t>
      </w:r>
    </w:p>
    <w:p>
      <w:pPr>
        <w:tabs>
          <w:tab w:pos="727" w:val="left" w:leader="none"/>
        </w:tabs>
        <w:spacing w:line="222" w:lineRule="exact" w:before="0"/>
        <w:ind w:left="148" w:right="0" w:firstLine="0"/>
        <w:jc w:val="left"/>
        <w:rPr>
          <w:b/>
          <w:sz w:val="19"/>
        </w:rPr>
      </w:pPr>
      <w:r>
        <w:rPr>
          <w:sz w:val="16"/>
        </w:rPr>
        <w:t>12:</w:t>
        <w:tab/>
      </w:r>
      <w:r>
        <w:rPr>
          <w:b/>
          <w:sz w:val="19"/>
        </w:rPr>
        <w:t>if </w:t>
      </w:r>
      <w:r>
        <w:rPr>
          <w:rFonts w:ascii="Bookman Old Style"/>
          <w:b w:val="0"/>
          <w:i/>
          <w:spacing w:val="2"/>
          <w:sz w:val="20"/>
        </w:rPr>
        <w:t>vma</w:t>
      </w:r>
      <w:r>
        <w:rPr>
          <w:rFonts w:ascii="Bookman Old Style"/>
          <w:b w:val="0"/>
          <w:i/>
          <w:spacing w:val="2"/>
          <w:sz w:val="20"/>
          <w:u w:val="single"/>
        </w:rPr>
        <w:t> </w:t>
      </w:r>
      <w:r>
        <w:rPr>
          <w:rFonts w:ascii="Bookman Old Style"/>
          <w:b w:val="0"/>
          <w:i/>
          <w:sz w:val="20"/>
        </w:rPr>
        <w:t>num &lt; </w:t>
      </w:r>
      <w:r>
        <w:rPr>
          <w:i/>
          <w:sz w:val="19"/>
        </w:rPr>
        <w:t>VMA</w:t>
      </w:r>
      <w:r>
        <w:rPr>
          <w:i/>
          <w:sz w:val="19"/>
          <w:u w:val="single"/>
        </w:rPr>
        <w:t> </w:t>
      </w:r>
      <w:r>
        <w:rPr>
          <w:i/>
          <w:sz w:val="19"/>
        </w:rPr>
        <w:t>limit</w:t>
      </w:r>
      <w:r>
        <w:rPr>
          <w:i/>
          <w:spacing w:val="-32"/>
          <w:sz w:val="19"/>
        </w:rPr>
        <w:t> </w:t>
      </w:r>
      <w:r>
        <w:rPr>
          <w:b/>
          <w:sz w:val="19"/>
        </w:rPr>
        <w:t>then</w:t>
      </w:r>
    </w:p>
    <w:p>
      <w:pPr>
        <w:tabs>
          <w:tab w:pos="1012" w:val="left" w:leader="none"/>
        </w:tabs>
        <w:spacing w:line="223" w:lineRule="exact" w:before="0"/>
        <w:ind w:left="148" w:right="0" w:firstLine="0"/>
        <w:jc w:val="left"/>
        <w:rPr>
          <w:rFonts w:ascii="Bookman Old Style"/>
          <w:b w:val="0"/>
          <w:i/>
          <w:sz w:val="20"/>
        </w:rPr>
      </w:pPr>
      <w:r>
        <w:rPr>
          <w:sz w:val="16"/>
        </w:rPr>
        <w:t>13:</w:t>
        <w:tab/>
      </w:r>
      <w:r>
        <w:rPr>
          <w:rFonts w:ascii="Bookman Old Style"/>
          <w:b w:val="0"/>
          <w:i/>
          <w:sz w:val="20"/>
        </w:rPr>
        <w:t>break</w:t>
      </w:r>
    </w:p>
    <w:p>
      <w:pPr>
        <w:tabs>
          <w:tab w:pos="727" w:val="left" w:leader="none"/>
        </w:tabs>
        <w:spacing w:line="219" w:lineRule="exact" w:before="0"/>
        <w:ind w:left="148" w:right="0" w:firstLine="0"/>
        <w:jc w:val="left"/>
        <w:rPr>
          <w:b/>
          <w:sz w:val="19"/>
        </w:rPr>
      </w:pPr>
      <w:r>
        <w:rPr>
          <w:sz w:val="16"/>
        </w:rPr>
        <w:t>14:</w:t>
        <w:tab/>
      </w:r>
      <w:r>
        <w:rPr>
          <w:b/>
          <w:sz w:val="19"/>
        </w:rPr>
        <w:t>end</w:t>
      </w:r>
      <w:r>
        <w:rPr>
          <w:b/>
          <w:spacing w:val="5"/>
          <w:sz w:val="19"/>
        </w:rPr>
        <w:t> </w:t>
      </w:r>
      <w:r>
        <w:rPr>
          <w:b/>
          <w:sz w:val="19"/>
        </w:rPr>
        <w:t>if</w:t>
      </w:r>
    </w:p>
    <w:p>
      <w:pPr>
        <w:tabs>
          <w:tab w:pos="727" w:val="left" w:leader="none"/>
          <w:tab w:pos="1832" w:val="left" w:leader="none"/>
        </w:tabs>
        <w:spacing w:line="228" w:lineRule="exact" w:before="0"/>
        <w:ind w:left="148" w:right="0" w:firstLine="0"/>
        <w:jc w:val="left"/>
        <w:rPr>
          <w:i/>
          <w:sz w:val="19"/>
        </w:rPr>
      </w:pPr>
      <w:r>
        <w:rPr/>
        <w:pict>
          <v:shape style="position:absolute;margin-left:120.918999pt;margin-top:1.268553pt;width:10pt;height:17.3pt;mso-position-horizontal-relative:page;mso-position-vertical-relative:paragraph;z-index:-253972480" type="#_x0000_t202" filled="false" stroked="false">
            <v:textbox inset="0,0,0,0">
              <w:txbxContent>
                <w:p>
                  <w:pPr>
                    <w:spacing w:line="197" w:lineRule="exact" w:before="0"/>
                    <w:ind w:left="0" w:right="0" w:firstLine="0"/>
                    <w:jc w:val="left"/>
                    <w:rPr>
                      <w:rFonts w:ascii="Arial" w:hAnsi="Arial"/>
                      <w:i/>
                      <w:sz w:val="20"/>
                    </w:rPr>
                  </w:pPr>
                  <w:r>
                    <w:rPr>
                      <w:rFonts w:ascii="Arial" w:hAnsi="Arial"/>
                      <w:i/>
                      <w:w w:val="99"/>
                      <w:sz w:val="20"/>
                    </w:rPr>
                    <w:t>←</w:t>
                  </w:r>
                </w:p>
              </w:txbxContent>
            </v:textbox>
            <w10:wrap type="none"/>
          </v:shape>
        </w:pict>
      </w:r>
      <w:r>
        <w:rPr>
          <w:sz w:val="16"/>
        </w:rPr>
        <w:t>15:</w:t>
        <w:tab/>
      </w:r>
      <w:r>
        <w:rPr>
          <w:rFonts w:ascii="Bookman Old Style"/>
          <w:b w:val="0"/>
          <w:i/>
          <w:spacing w:val="6"/>
          <w:sz w:val="20"/>
        </w:rPr>
        <w:t>file</w:t>
      </w:r>
      <w:r>
        <w:rPr>
          <w:rFonts w:ascii="Bookman Old Style"/>
          <w:b w:val="0"/>
          <w:i/>
          <w:spacing w:val="38"/>
          <w:sz w:val="20"/>
          <w:u w:val="single"/>
        </w:rPr>
        <w:t> </w:t>
      </w:r>
      <w:r>
        <w:rPr>
          <w:rFonts w:ascii="Bookman Old Style"/>
          <w:b w:val="0"/>
          <w:i/>
          <w:sz w:val="20"/>
        </w:rPr>
        <w:t>size</w:t>
        <w:tab/>
      </w:r>
      <w:r>
        <w:rPr>
          <w:i/>
          <w:sz w:val="19"/>
        </w:rPr>
        <w:t>file</w:t>
      </w:r>
      <w:r>
        <w:rPr>
          <w:i/>
          <w:sz w:val="19"/>
          <w:u w:val="single"/>
        </w:rPr>
        <w:t> </w:t>
      </w:r>
      <w:r>
        <w:rPr>
          <w:i/>
          <w:sz w:val="19"/>
        </w:rPr>
        <w:t>size *</w:t>
      </w:r>
      <w:r>
        <w:rPr>
          <w:i/>
          <w:spacing w:val="10"/>
          <w:sz w:val="19"/>
        </w:rPr>
        <w:t> </w:t>
      </w:r>
      <w:r>
        <w:rPr>
          <w:i/>
          <w:sz w:val="19"/>
        </w:rPr>
        <w:t>2</w:t>
      </w:r>
    </w:p>
    <w:p>
      <w:pPr>
        <w:tabs>
          <w:tab w:pos="727" w:val="left" w:leader="none"/>
        </w:tabs>
        <w:spacing w:line="222" w:lineRule="exact" w:before="0"/>
        <w:ind w:left="148" w:right="0" w:firstLine="0"/>
        <w:jc w:val="left"/>
        <w:rPr>
          <w:i/>
          <w:sz w:val="19"/>
        </w:rPr>
      </w:pPr>
      <w:r>
        <w:rPr>
          <w:sz w:val="16"/>
        </w:rPr>
        <w:t>16:</w:t>
        <w:tab/>
      </w:r>
      <w:r>
        <w:rPr>
          <w:b/>
          <w:sz w:val="19"/>
        </w:rPr>
        <w:t>goto</w:t>
      </w:r>
      <w:r>
        <w:rPr>
          <w:b/>
          <w:spacing w:val="5"/>
          <w:sz w:val="19"/>
        </w:rPr>
        <w:t> </w:t>
      </w:r>
      <w:r>
        <w:rPr>
          <w:i/>
          <w:sz w:val="19"/>
        </w:rPr>
        <w:t>loop</w:t>
      </w:r>
    </w:p>
    <w:p>
      <w:pPr>
        <w:spacing w:line="215" w:lineRule="exact" w:before="0"/>
        <w:ind w:left="148" w:right="0" w:firstLine="0"/>
        <w:jc w:val="left"/>
        <w:rPr>
          <w:b/>
          <w:sz w:val="19"/>
        </w:rPr>
      </w:pPr>
      <w:r>
        <w:rPr>
          <w:sz w:val="16"/>
        </w:rPr>
        <w:t>17: </w:t>
      </w:r>
      <w:r>
        <w:rPr>
          <w:b/>
          <w:sz w:val="19"/>
        </w:rPr>
        <w:t>end loop</w:t>
      </w:r>
    </w:p>
    <w:p>
      <w:pPr>
        <w:tabs>
          <w:tab w:pos="2143" w:val="left" w:leader="none"/>
        </w:tabs>
        <w:spacing w:line="223" w:lineRule="exact" w:before="0"/>
        <w:ind w:left="148" w:right="0" w:firstLine="0"/>
        <w:jc w:val="left"/>
        <w:rPr>
          <w:i/>
          <w:sz w:val="19"/>
        </w:rPr>
      </w:pPr>
      <w:r>
        <w:rPr/>
        <w:pict>
          <v:shape style="position:absolute;margin-left:136.427002pt;margin-top:1.268049pt;width:10pt;height:17.3pt;mso-position-horizontal-relative:page;mso-position-vertical-relative:paragraph;z-index:-253965312" type="#_x0000_t202" filled="false" stroked="false">
            <v:textbox inset="0,0,0,0">
              <w:txbxContent>
                <w:p>
                  <w:pPr>
                    <w:spacing w:line="197" w:lineRule="exact" w:before="0"/>
                    <w:ind w:left="0" w:right="0" w:firstLine="0"/>
                    <w:jc w:val="left"/>
                    <w:rPr>
                      <w:rFonts w:ascii="Arial" w:hAnsi="Arial"/>
                      <w:i/>
                      <w:sz w:val="20"/>
                    </w:rPr>
                  </w:pPr>
                  <w:r>
                    <w:rPr>
                      <w:rFonts w:ascii="Arial" w:hAnsi="Arial"/>
                      <w:i/>
                      <w:w w:val="99"/>
                      <w:sz w:val="20"/>
                    </w:rPr>
                    <w:t>←</w:t>
                  </w:r>
                </w:p>
              </w:txbxContent>
            </v:textbox>
            <w10:wrap type="none"/>
          </v:shape>
        </w:pict>
      </w:r>
      <w:r>
        <w:rPr>
          <w:sz w:val="16"/>
        </w:rPr>
        <w:t>18:  </w:t>
      </w:r>
      <w:r>
        <w:rPr>
          <w:rFonts w:ascii="Bookman Old Style"/>
          <w:b w:val="0"/>
          <w:i/>
          <w:sz w:val="20"/>
        </w:rPr>
        <w:t>map</w:t>
      </w:r>
      <w:r>
        <w:rPr>
          <w:rFonts w:ascii="Bookman Old Style"/>
          <w:b w:val="0"/>
          <w:i/>
          <w:spacing w:val="-17"/>
          <w:sz w:val="20"/>
          <w:u w:val="single"/>
        </w:rPr>
        <w:t> </w:t>
      </w:r>
      <w:r>
        <w:rPr>
          <w:rFonts w:ascii="Bookman Old Style"/>
          <w:b w:val="0"/>
          <w:i/>
          <w:sz w:val="20"/>
        </w:rPr>
        <w:t>mem</w:t>
      </w:r>
      <w:r>
        <w:rPr>
          <w:rFonts w:ascii="Bookman Old Style"/>
          <w:b w:val="0"/>
          <w:i/>
          <w:spacing w:val="2"/>
          <w:sz w:val="20"/>
          <w:u w:val="single"/>
        </w:rPr>
        <w:t> </w:t>
      </w:r>
      <w:r>
        <w:rPr>
          <w:rFonts w:ascii="Bookman Old Style"/>
          <w:b w:val="0"/>
          <w:i/>
          <w:sz w:val="20"/>
        </w:rPr>
        <w:t>base</w:t>
        <w:tab/>
      </w:r>
      <w:r>
        <w:rPr>
          <w:i/>
          <w:sz w:val="19"/>
        </w:rPr>
        <w:t>mmap(map</w:t>
      </w:r>
      <w:r>
        <w:rPr>
          <w:i/>
          <w:sz w:val="19"/>
          <w:u w:val="single"/>
        </w:rPr>
        <w:t> </w:t>
      </w:r>
      <w:r>
        <w:rPr>
          <w:i/>
          <w:sz w:val="19"/>
        </w:rPr>
        <w:t>mem</w:t>
      </w:r>
      <w:r>
        <w:rPr>
          <w:i/>
          <w:sz w:val="19"/>
          <w:u w:val="single"/>
        </w:rPr>
        <w:t>  </w:t>
      </w:r>
      <w:r>
        <w:rPr>
          <w:i/>
          <w:sz w:val="19"/>
        </w:rPr>
        <w:t>size)</w:t>
      </w:r>
    </w:p>
    <w:p>
      <w:pPr>
        <w:tabs>
          <w:tab w:pos="1096" w:val="left" w:leader="none"/>
        </w:tabs>
        <w:spacing w:line="222" w:lineRule="exact" w:before="0"/>
        <w:ind w:left="148" w:right="0" w:firstLine="0"/>
        <w:jc w:val="left"/>
        <w:rPr>
          <w:i/>
          <w:sz w:val="19"/>
        </w:rPr>
      </w:pPr>
      <w:r>
        <w:rPr/>
        <w:pict>
          <v:shape style="position:absolute;margin-left:84.107002pt;margin-top:1.198978pt;width:10pt;height:17.3pt;mso-position-horizontal-relative:page;mso-position-vertical-relative:paragraph;z-index:-253966336" type="#_x0000_t202" filled="false" stroked="false">
            <v:textbox inset="0,0,0,0">
              <w:txbxContent>
                <w:p>
                  <w:pPr>
                    <w:spacing w:line="197" w:lineRule="exact" w:before="0"/>
                    <w:ind w:left="0" w:right="0" w:firstLine="0"/>
                    <w:jc w:val="left"/>
                    <w:rPr>
                      <w:rFonts w:ascii="Arial" w:hAnsi="Arial"/>
                      <w:i/>
                      <w:sz w:val="20"/>
                    </w:rPr>
                  </w:pPr>
                  <w:r>
                    <w:rPr>
                      <w:rFonts w:ascii="Arial" w:hAnsi="Arial"/>
                      <w:i/>
                      <w:w w:val="99"/>
                      <w:sz w:val="20"/>
                    </w:rPr>
                    <w:t>←</w:t>
                  </w:r>
                </w:p>
              </w:txbxContent>
            </v:textbox>
            <w10:wrap type="none"/>
          </v:shape>
        </w:pict>
      </w:r>
      <w:r>
        <w:rPr>
          <w:sz w:val="16"/>
        </w:rPr>
        <w:t>19: </w:t>
      </w:r>
      <w:r>
        <w:rPr>
          <w:spacing w:val="28"/>
          <w:sz w:val="16"/>
        </w:rPr>
        <w:t> </w:t>
      </w:r>
      <w:r>
        <w:rPr>
          <w:rFonts w:ascii="Bookman Old Style"/>
          <w:b w:val="0"/>
          <w:i/>
          <w:spacing w:val="6"/>
          <w:sz w:val="20"/>
        </w:rPr>
        <w:t>file</w:t>
        <w:tab/>
      </w:r>
      <w:r>
        <w:rPr>
          <w:i/>
          <w:sz w:val="19"/>
        </w:rPr>
        <w:t>create(file</w:t>
      </w:r>
      <w:r>
        <w:rPr>
          <w:i/>
          <w:sz w:val="19"/>
          <w:u w:val="single"/>
        </w:rPr>
        <w:t> </w:t>
      </w:r>
      <w:r>
        <w:rPr>
          <w:i/>
          <w:sz w:val="19"/>
        </w:rPr>
        <w:t>size, file</w:t>
      </w:r>
      <w:r>
        <w:rPr>
          <w:i/>
          <w:spacing w:val="3"/>
          <w:sz w:val="19"/>
          <w:u w:val="single"/>
        </w:rPr>
        <w:t> </w:t>
      </w:r>
      <w:r>
        <w:rPr>
          <w:i/>
          <w:sz w:val="19"/>
        </w:rPr>
        <w:t>path)</w:t>
      </w:r>
    </w:p>
    <w:p>
      <w:pPr>
        <w:tabs>
          <w:tab w:pos="2099" w:val="left" w:leader="none"/>
        </w:tabs>
        <w:spacing w:line="222" w:lineRule="exact" w:before="0"/>
        <w:ind w:left="147" w:right="0" w:firstLine="0"/>
        <w:jc w:val="left"/>
        <w:rPr>
          <w:i/>
          <w:sz w:val="19"/>
        </w:rPr>
      </w:pPr>
      <w:r>
        <w:rPr/>
        <w:pict>
          <v:shape style="position:absolute;margin-left:134.25pt;margin-top:1.198486pt;width:10pt;height:17.3pt;mso-position-horizontal-relative:page;mso-position-vertical-relative:paragraph;z-index:-253967360" type="#_x0000_t202" filled="false" stroked="false">
            <v:textbox inset="0,0,0,0">
              <w:txbxContent>
                <w:p>
                  <w:pPr>
                    <w:spacing w:line="197" w:lineRule="exact" w:before="0"/>
                    <w:ind w:left="0" w:right="0" w:firstLine="0"/>
                    <w:jc w:val="left"/>
                    <w:rPr>
                      <w:rFonts w:ascii="Arial" w:hAnsi="Arial"/>
                      <w:i/>
                      <w:sz w:val="20"/>
                    </w:rPr>
                  </w:pPr>
                  <w:r>
                    <w:rPr>
                      <w:rFonts w:ascii="Arial" w:hAnsi="Arial"/>
                      <w:i/>
                      <w:w w:val="99"/>
                      <w:sz w:val="20"/>
                    </w:rPr>
                    <w:t>←</w:t>
                  </w:r>
                </w:p>
              </w:txbxContent>
            </v:textbox>
            <w10:wrap type="none"/>
          </v:shape>
        </w:pict>
      </w:r>
      <w:r>
        <w:rPr>
          <w:sz w:val="16"/>
        </w:rPr>
        <w:t>20:  </w:t>
      </w:r>
      <w:r>
        <w:rPr>
          <w:rFonts w:ascii="Bookman Old Style"/>
          <w:b w:val="0"/>
          <w:i/>
          <w:sz w:val="20"/>
        </w:rPr>
        <w:t>map</w:t>
      </w:r>
      <w:r>
        <w:rPr>
          <w:rFonts w:ascii="Bookman Old Style"/>
          <w:b w:val="0"/>
          <w:i/>
          <w:spacing w:val="-34"/>
          <w:sz w:val="20"/>
          <w:u w:val="single"/>
        </w:rPr>
        <w:t> </w:t>
      </w:r>
      <w:r>
        <w:rPr>
          <w:rFonts w:ascii="Bookman Old Style"/>
          <w:b w:val="0"/>
          <w:i/>
          <w:sz w:val="20"/>
        </w:rPr>
        <w:t>each</w:t>
      </w:r>
      <w:r>
        <w:rPr>
          <w:rFonts w:ascii="Bookman Old Style"/>
          <w:b w:val="0"/>
          <w:i/>
          <w:spacing w:val="-7"/>
          <w:sz w:val="20"/>
          <w:u w:val="single"/>
        </w:rPr>
        <w:t> </w:t>
      </w:r>
      <w:r>
        <w:rPr>
          <w:rFonts w:ascii="Bookman Old Style"/>
          <w:b w:val="0"/>
          <w:i/>
          <w:sz w:val="20"/>
        </w:rPr>
        <w:t>base</w:t>
        <w:tab/>
      </w:r>
      <w:r>
        <w:rPr>
          <w:i/>
          <w:sz w:val="19"/>
        </w:rPr>
        <w:t>map</w:t>
      </w:r>
      <w:r>
        <w:rPr>
          <w:i/>
          <w:sz w:val="19"/>
          <w:u w:val="single"/>
        </w:rPr>
        <w:t> </w:t>
      </w:r>
      <w:r>
        <w:rPr>
          <w:i/>
          <w:sz w:val="19"/>
        </w:rPr>
        <w:t>mem</w:t>
      </w:r>
      <w:r>
        <w:rPr>
          <w:i/>
          <w:sz w:val="19"/>
          <w:u w:val="single"/>
        </w:rPr>
        <w:t>  </w:t>
      </w:r>
      <w:r>
        <w:rPr>
          <w:i/>
          <w:sz w:val="19"/>
        </w:rPr>
        <w:t>base</w:t>
      </w:r>
    </w:p>
    <w:p>
      <w:pPr>
        <w:tabs>
          <w:tab w:pos="2453" w:val="left" w:leader="none"/>
        </w:tabs>
        <w:spacing w:line="222" w:lineRule="exact" w:before="0"/>
        <w:ind w:left="148" w:right="0" w:firstLine="0"/>
        <w:jc w:val="left"/>
        <w:rPr>
          <w:i/>
          <w:sz w:val="19"/>
        </w:rPr>
      </w:pPr>
      <w:r>
        <w:rPr/>
        <w:pict>
          <v:shape style="position:absolute;margin-left:151.927002pt;margin-top:1.19898pt;width:10pt;height:17.3pt;mso-position-horizontal-relative:page;mso-position-vertical-relative:paragraph;z-index:-253968384" type="#_x0000_t202" filled="false" stroked="false">
            <v:textbox inset="0,0,0,0">
              <w:txbxContent>
                <w:p>
                  <w:pPr>
                    <w:spacing w:line="197" w:lineRule="exact" w:before="0"/>
                    <w:ind w:left="0" w:right="0" w:firstLine="0"/>
                    <w:jc w:val="left"/>
                    <w:rPr>
                      <w:rFonts w:ascii="Arial" w:hAnsi="Arial"/>
                      <w:i/>
                      <w:sz w:val="20"/>
                    </w:rPr>
                  </w:pPr>
                  <w:r>
                    <w:rPr>
                      <w:rFonts w:ascii="Arial" w:hAnsi="Arial"/>
                      <w:i/>
                      <w:w w:val="99"/>
                      <w:sz w:val="20"/>
                    </w:rPr>
                    <w:t>←</w:t>
                  </w:r>
                </w:p>
              </w:txbxContent>
            </v:textbox>
            <w10:wrap type="none"/>
          </v:shape>
        </w:pict>
      </w:r>
      <w:r>
        <w:rPr>
          <w:sz w:val="16"/>
        </w:rPr>
        <w:t>21:  </w:t>
      </w:r>
      <w:r>
        <w:rPr>
          <w:rFonts w:ascii="Bookman Old Style"/>
          <w:b w:val="0"/>
          <w:i/>
          <w:sz w:val="20"/>
        </w:rPr>
        <w:t>pt</w:t>
      </w:r>
      <w:r>
        <w:rPr>
          <w:rFonts w:ascii="Bookman Old Style"/>
          <w:b w:val="0"/>
          <w:i/>
          <w:sz w:val="20"/>
          <w:u w:val="single"/>
        </w:rPr>
        <w:t> </w:t>
      </w:r>
      <w:r>
        <w:rPr>
          <w:rFonts w:ascii="Bookman Old Style"/>
          <w:b w:val="0"/>
          <w:i/>
          <w:sz w:val="20"/>
        </w:rPr>
        <w:t>size</w:t>
      </w:r>
      <w:r>
        <w:rPr>
          <w:rFonts w:ascii="Bookman Old Style"/>
          <w:b w:val="0"/>
          <w:i/>
          <w:spacing w:val="13"/>
          <w:sz w:val="20"/>
          <w:u w:val="single"/>
        </w:rPr>
        <w:t> </w:t>
      </w:r>
      <w:r>
        <w:rPr>
          <w:rFonts w:ascii="Bookman Old Style"/>
          <w:b w:val="0"/>
          <w:i/>
          <w:sz w:val="20"/>
        </w:rPr>
        <w:t>each</w:t>
      </w:r>
      <w:r>
        <w:rPr>
          <w:rFonts w:ascii="Bookman Old Style"/>
          <w:b w:val="0"/>
          <w:i/>
          <w:spacing w:val="11"/>
          <w:sz w:val="20"/>
          <w:u w:val="single"/>
        </w:rPr>
        <w:t> </w:t>
      </w:r>
      <w:r>
        <w:rPr>
          <w:rFonts w:ascii="Bookman Old Style"/>
          <w:b w:val="0"/>
          <w:i/>
          <w:sz w:val="20"/>
        </w:rPr>
        <w:t>while</w:t>
        <w:tab/>
      </w:r>
      <w:r>
        <w:rPr>
          <w:i/>
          <w:sz w:val="19"/>
        </w:rPr>
        <w:t>(file</w:t>
      </w:r>
      <w:r>
        <w:rPr>
          <w:i/>
          <w:sz w:val="19"/>
          <w:u w:val="single"/>
        </w:rPr>
        <w:t> </w:t>
      </w:r>
      <w:r>
        <w:rPr>
          <w:i/>
          <w:sz w:val="19"/>
        </w:rPr>
        <w:t>size / page</w:t>
      </w:r>
      <w:r>
        <w:rPr>
          <w:i/>
          <w:sz w:val="19"/>
          <w:u w:val="single"/>
        </w:rPr>
        <w:t> </w:t>
      </w:r>
      <w:r>
        <w:rPr>
          <w:i/>
          <w:sz w:val="19"/>
        </w:rPr>
        <w:t>size *</w:t>
      </w:r>
      <w:r>
        <w:rPr>
          <w:i/>
          <w:spacing w:val="18"/>
          <w:sz w:val="19"/>
        </w:rPr>
        <w:t> </w:t>
      </w:r>
      <w:r>
        <w:rPr>
          <w:i/>
          <w:sz w:val="19"/>
        </w:rPr>
        <w:t>8)</w:t>
      </w:r>
    </w:p>
    <w:p>
      <w:pPr>
        <w:tabs>
          <w:tab w:pos="1853" w:val="left" w:leader="none"/>
        </w:tabs>
        <w:spacing w:line="222" w:lineRule="exact" w:before="0"/>
        <w:ind w:left="148" w:right="0" w:firstLine="0"/>
        <w:jc w:val="left"/>
        <w:rPr>
          <w:i/>
          <w:sz w:val="19"/>
        </w:rPr>
      </w:pPr>
      <w:r>
        <w:rPr/>
        <w:pict>
          <v:shape style="position:absolute;margin-left:121.959999pt;margin-top:1.198474pt;width:10pt;height:17.3pt;mso-position-horizontal-relative:page;mso-position-vertical-relative:paragraph;z-index:-253969408" type="#_x0000_t202" filled="false" stroked="false">
            <v:textbox inset="0,0,0,0">
              <w:txbxContent>
                <w:p>
                  <w:pPr>
                    <w:spacing w:line="197" w:lineRule="exact" w:before="0"/>
                    <w:ind w:left="0" w:right="0" w:firstLine="0"/>
                    <w:jc w:val="left"/>
                    <w:rPr>
                      <w:rFonts w:ascii="Arial" w:hAnsi="Arial"/>
                      <w:i/>
                      <w:sz w:val="20"/>
                    </w:rPr>
                  </w:pPr>
                  <w:r>
                    <w:rPr>
                      <w:rFonts w:ascii="Arial" w:hAnsi="Arial"/>
                      <w:i/>
                      <w:w w:val="99"/>
                      <w:sz w:val="20"/>
                    </w:rPr>
                    <w:t>←</w:t>
                  </w:r>
                </w:p>
              </w:txbxContent>
            </v:textbox>
            <w10:wrap type="none"/>
          </v:shape>
        </w:pict>
      </w:r>
      <w:r>
        <w:rPr>
          <w:sz w:val="16"/>
        </w:rPr>
        <w:t>22:  </w:t>
      </w:r>
      <w:r>
        <w:rPr>
          <w:rFonts w:ascii="Bookman Old Style"/>
          <w:b w:val="0"/>
          <w:i/>
          <w:sz w:val="20"/>
        </w:rPr>
        <w:t>pt</w:t>
      </w:r>
      <w:r>
        <w:rPr>
          <w:rFonts w:ascii="Bookman Old Style"/>
          <w:b w:val="0"/>
          <w:i/>
          <w:spacing w:val="19"/>
          <w:sz w:val="20"/>
          <w:u w:val="single"/>
        </w:rPr>
        <w:t> </w:t>
      </w:r>
      <w:r>
        <w:rPr>
          <w:rFonts w:ascii="Bookman Old Style"/>
          <w:b w:val="0"/>
          <w:i/>
          <w:sz w:val="20"/>
        </w:rPr>
        <w:t>size</w:t>
      </w:r>
      <w:r>
        <w:rPr>
          <w:rFonts w:ascii="Bookman Old Style"/>
          <w:b w:val="0"/>
          <w:i/>
          <w:spacing w:val="20"/>
          <w:sz w:val="20"/>
          <w:u w:val="single"/>
        </w:rPr>
        <w:t> </w:t>
      </w:r>
      <w:r>
        <w:rPr>
          <w:rFonts w:ascii="Bookman Old Style"/>
          <w:b w:val="0"/>
          <w:i/>
          <w:sz w:val="20"/>
        </w:rPr>
        <w:t>sum</w:t>
        <w:tab/>
      </w:r>
      <w:r>
        <w:rPr>
          <w:i/>
          <w:sz w:val="19"/>
        </w:rPr>
        <w:t>0</w:t>
      </w:r>
    </w:p>
    <w:p>
      <w:pPr>
        <w:tabs>
          <w:tab w:pos="1039" w:val="left" w:leader="none"/>
        </w:tabs>
        <w:spacing w:line="222" w:lineRule="exact" w:before="0"/>
        <w:ind w:left="147" w:right="0" w:firstLine="0"/>
        <w:jc w:val="left"/>
        <w:rPr>
          <w:i/>
          <w:sz w:val="19"/>
        </w:rPr>
      </w:pPr>
      <w:r>
        <w:rPr/>
        <w:pict>
          <v:shape style="position:absolute;margin-left:81.228996pt;margin-top:1.198982pt;width:10pt;height:17.3pt;mso-position-horizontal-relative:page;mso-position-vertical-relative:paragraph;z-index:-253970432" type="#_x0000_t202" filled="false" stroked="false">
            <v:textbox inset="0,0,0,0">
              <w:txbxContent>
                <w:p>
                  <w:pPr>
                    <w:spacing w:line="197" w:lineRule="exact" w:before="0"/>
                    <w:ind w:left="0" w:right="0" w:firstLine="0"/>
                    <w:jc w:val="left"/>
                    <w:rPr>
                      <w:rFonts w:ascii="Arial" w:hAnsi="Arial"/>
                      <w:i/>
                      <w:sz w:val="20"/>
                    </w:rPr>
                  </w:pPr>
                  <w:r>
                    <w:rPr>
                      <w:rFonts w:ascii="Arial" w:hAnsi="Arial"/>
                      <w:i/>
                      <w:w w:val="99"/>
                      <w:sz w:val="20"/>
                    </w:rPr>
                    <w:t>←</w:t>
                  </w:r>
                </w:p>
              </w:txbxContent>
            </v:textbox>
            <w10:wrap type="none"/>
          </v:shape>
        </w:pict>
      </w:r>
      <w:r>
        <w:rPr>
          <w:sz w:val="16"/>
        </w:rPr>
        <w:t>23: </w:t>
      </w:r>
      <w:r>
        <w:rPr>
          <w:spacing w:val="12"/>
          <w:sz w:val="16"/>
        </w:rPr>
        <w:t> </w:t>
      </w:r>
      <w:r>
        <w:rPr>
          <w:rFonts w:ascii="Bookman Old Style"/>
          <w:b w:val="0"/>
          <w:i/>
          <w:sz w:val="20"/>
        </w:rPr>
        <w:t>idx</w:t>
        <w:tab/>
      </w:r>
      <w:r>
        <w:rPr>
          <w:i/>
          <w:sz w:val="19"/>
        </w:rPr>
        <w:t>0</w:t>
      </w:r>
    </w:p>
    <w:p>
      <w:pPr>
        <w:tabs>
          <w:tab w:pos="2334" w:val="left" w:leader="none"/>
        </w:tabs>
        <w:spacing w:line="222" w:lineRule="exact" w:before="0"/>
        <w:ind w:left="147" w:right="0" w:firstLine="0"/>
        <w:jc w:val="left"/>
        <w:rPr>
          <w:i/>
          <w:sz w:val="19"/>
        </w:rPr>
      </w:pPr>
      <w:r>
        <w:rPr/>
        <w:pict>
          <v:shape style="position:absolute;margin-left:146.005997pt;margin-top:1.198491pt;width:10pt;height:17.3pt;mso-position-horizontal-relative:page;mso-position-vertical-relative:paragraph;z-index:-253971456" type="#_x0000_t202" filled="false" stroked="false">
            <v:textbox inset="0,0,0,0">
              <w:txbxContent>
                <w:p>
                  <w:pPr>
                    <w:spacing w:line="197" w:lineRule="exact" w:before="0"/>
                    <w:ind w:left="0" w:right="0" w:firstLine="0"/>
                    <w:jc w:val="left"/>
                    <w:rPr>
                      <w:rFonts w:ascii="Arial" w:hAnsi="Arial"/>
                      <w:i/>
                      <w:sz w:val="20"/>
                    </w:rPr>
                  </w:pPr>
                  <w:r>
                    <w:rPr>
                      <w:rFonts w:ascii="Arial" w:hAnsi="Arial"/>
                      <w:i/>
                      <w:w w:val="99"/>
                      <w:sz w:val="20"/>
                    </w:rPr>
                    <w:t>←</w:t>
                  </w:r>
                </w:p>
              </w:txbxContent>
            </v:textbox>
            <w10:wrap type="none"/>
          </v:shape>
        </w:pict>
      </w:r>
      <w:r>
        <w:rPr>
          <w:sz w:val="16"/>
        </w:rPr>
        <w:t>24:  </w:t>
      </w:r>
      <w:r>
        <w:rPr>
          <w:rFonts w:ascii="Bookman Old Style"/>
          <w:b w:val="0"/>
          <w:i/>
          <w:sz w:val="20"/>
        </w:rPr>
        <w:t>small</w:t>
      </w:r>
      <w:r>
        <w:rPr>
          <w:rFonts w:ascii="Bookman Old Style"/>
          <w:b w:val="0"/>
          <w:i/>
          <w:spacing w:val="-5"/>
          <w:sz w:val="20"/>
          <w:u w:val="single"/>
        </w:rPr>
        <w:t> </w:t>
      </w:r>
      <w:r>
        <w:rPr>
          <w:rFonts w:ascii="Bookman Old Style"/>
          <w:b w:val="0"/>
          <w:i/>
          <w:sz w:val="20"/>
        </w:rPr>
        <w:t>blocks</w:t>
      </w:r>
      <w:r>
        <w:rPr>
          <w:rFonts w:ascii="Bookman Old Style"/>
          <w:b w:val="0"/>
          <w:i/>
          <w:spacing w:val="7"/>
          <w:sz w:val="20"/>
          <w:u w:val="single"/>
        </w:rPr>
        <w:t> </w:t>
      </w:r>
      <w:r>
        <w:rPr>
          <w:rFonts w:ascii="Bookman Old Style"/>
          <w:b w:val="0"/>
          <w:i/>
          <w:sz w:val="20"/>
        </w:rPr>
        <w:t>size</w:t>
        <w:tab/>
      </w:r>
      <w:r>
        <w:rPr>
          <w:i/>
          <w:sz w:val="19"/>
        </w:rPr>
        <w:t>/proc/buddyinfo</w:t>
      </w:r>
    </w:p>
    <w:p>
      <w:pPr>
        <w:spacing w:line="214" w:lineRule="exact" w:before="0"/>
        <w:ind w:left="147" w:right="0" w:firstLine="0"/>
        <w:jc w:val="left"/>
        <w:rPr>
          <w:b/>
          <w:sz w:val="19"/>
        </w:rPr>
      </w:pPr>
      <w:r>
        <w:rPr>
          <w:sz w:val="16"/>
        </w:rPr>
        <w:t>25: </w:t>
      </w:r>
      <w:r>
        <w:rPr>
          <w:b/>
          <w:sz w:val="19"/>
        </w:rPr>
        <w:t>while </w:t>
      </w:r>
      <w:r>
        <w:rPr>
          <w:rFonts w:ascii="Bookman Old Style"/>
          <w:b w:val="0"/>
          <w:i/>
          <w:sz w:val="20"/>
        </w:rPr>
        <w:t>idx &lt; vma</w:t>
      </w:r>
      <w:r>
        <w:rPr>
          <w:rFonts w:ascii="Bookman Old Style"/>
          <w:b w:val="0"/>
          <w:i/>
          <w:sz w:val="20"/>
          <w:u w:val="single"/>
        </w:rPr>
        <w:t> </w:t>
      </w:r>
      <w:r>
        <w:rPr>
          <w:rFonts w:ascii="Bookman Old Style"/>
          <w:b w:val="0"/>
          <w:i/>
          <w:sz w:val="20"/>
        </w:rPr>
        <w:t>num </w:t>
      </w:r>
      <w:r>
        <w:rPr>
          <w:b/>
          <w:sz w:val="19"/>
        </w:rPr>
        <w:t>do</w:t>
      </w:r>
    </w:p>
    <w:p>
      <w:pPr>
        <w:pStyle w:val="Heading1"/>
        <w:tabs>
          <w:tab w:pos="727" w:val="left" w:leader="none"/>
        </w:tabs>
        <w:spacing w:line="220" w:lineRule="exact"/>
        <w:ind w:left="148"/>
        <w:rPr>
          <w:rFonts w:ascii="Tahoma"/>
          <w:i w:val="0"/>
        </w:rPr>
      </w:pPr>
      <w:r>
        <w:rPr>
          <w:rFonts w:ascii="Book Antiqua"/>
          <w:i w:val="0"/>
          <w:sz w:val="16"/>
        </w:rPr>
        <w:t>26:</w:t>
        <w:tab/>
      </w:r>
      <w:r>
        <w:rPr>
          <w:b w:val="0"/>
          <w:i/>
        </w:rPr>
        <w:t>mmap</w:t>
      </w:r>
      <w:r>
        <w:rPr>
          <w:rFonts w:ascii="Tahoma"/>
          <w:i w:val="0"/>
        </w:rPr>
        <w:t>(</w:t>
      </w:r>
      <w:r>
        <w:rPr>
          <w:b w:val="0"/>
          <w:i/>
        </w:rPr>
        <w:t>map</w:t>
      </w:r>
      <w:r>
        <w:rPr>
          <w:b w:val="0"/>
          <w:i/>
          <w:u w:val="single"/>
        </w:rPr>
        <w:t> </w:t>
      </w:r>
      <w:r>
        <w:rPr>
          <w:b w:val="0"/>
          <w:i/>
        </w:rPr>
        <w:t>each</w:t>
      </w:r>
      <w:r>
        <w:rPr>
          <w:b w:val="0"/>
          <w:i/>
          <w:u w:val="single"/>
        </w:rPr>
        <w:t> </w:t>
      </w:r>
      <w:r>
        <w:rPr>
          <w:b w:val="0"/>
          <w:i/>
        </w:rPr>
        <w:t>base, </w:t>
      </w:r>
      <w:r>
        <w:rPr>
          <w:b w:val="0"/>
          <w:i/>
          <w:spacing w:val="6"/>
        </w:rPr>
        <w:t>file</w:t>
      </w:r>
      <w:r>
        <w:rPr>
          <w:b w:val="0"/>
          <w:i/>
          <w:spacing w:val="6"/>
          <w:u w:val="single"/>
        </w:rPr>
        <w:t> </w:t>
      </w:r>
      <w:r>
        <w:rPr>
          <w:b w:val="0"/>
          <w:i/>
        </w:rPr>
        <w:t>size,</w:t>
      </w:r>
      <w:r>
        <w:rPr>
          <w:b w:val="0"/>
          <w:i/>
          <w:spacing w:val="3"/>
        </w:rPr>
        <w:t> </w:t>
      </w:r>
      <w:r>
        <w:rPr>
          <w:b w:val="0"/>
          <w:i/>
          <w:spacing w:val="4"/>
        </w:rPr>
        <w:t>file</w:t>
      </w:r>
      <w:r>
        <w:rPr>
          <w:rFonts w:ascii="Tahoma"/>
          <w:i w:val="0"/>
          <w:spacing w:val="4"/>
        </w:rPr>
        <w:t>)</w:t>
      </w:r>
    </w:p>
    <w:p>
      <w:pPr>
        <w:tabs>
          <w:tab w:pos="727" w:val="left" w:leader="none"/>
        </w:tabs>
        <w:spacing w:line="227" w:lineRule="exact" w:before="0"/>
        <w:ind w:left="148" w:right="0" w:firstLine="0"/>
        <w:jc w:val="left"/>
        <w:rPr>
          <w:rFonts w:ascii="Tahoma"/>
          <w:sz w:val="20"/>
        </w:rPr>
      </w:pPr>
      <w:r>
        <w:rPr>
          <w:sz w:val="16"/>
        </w:rPr>
        <w:t>27:</w:t>
        <w:tab/>
      </w:r>
      <w:r>
        <w:rPr>
          <w:rFonts w:ascii="Bookman Old Style"/>
          <w:b w:val="0"/>
          <w:i/>
          <w:sz w:val="20"/>
        </w:rPr>
        <w:t>read</w:t>
      </w:r>
      <w:r>
        <w:rPr>
          <w:rFonts w:ascii="Bookman Old Style"/>
          <w:b w:val="0"/>
          <w:i/>
          <w:sz w:val="20"/>
          <w:u w:val="single"/>
        </w:rPr>
        <w:t> </w:t>
      </w:r>
      <w:r>
        <w:rPr>
          <w:rFonts w:ascii="Bookman Old Style"/>
          <w:b w:val="0"/>
          <w:i/>
          <w:sz w:val="20"/>
        </w:rPr>
        <w:t>access</w:t>
      </w:r>
      <w:r>
        <w:rPr>
          <w:rFonts w:ascii="Tahoma"/>
          <w:sz w:val="20"/>
        </w:rPr>
        <w:t>(</w:t>
      </w:r>
      <w:r>
        <w:rPr>
          <w:rFonts w:ascii="Bookman Old Style"/>
          <w:b w:val="0"/>
          <w:i/>
          <w:sz w:val="20"/>
        </w:rPr>
        <w:t>map</w:t>
      </w:r>
      <w:r>
        <w:rPr>
          <w:rFonts w:ascii="Bookman Old Style"/>
          <w:b w:val="0"/>
          <w:i/>
          <w:sz w:val="20"/>
          <w:u w:val="single"/>
        </w:rPr>
        <w:t> </w:t>
      </w:r>
      <w:r>
        <w:rPr>
          <w:rFonts w:ascii="Bookman Old Style"/>
          <w:b w:val="0"/>
          <w:i/>
          <w:sz w:val="20"/>
        </w:rPr>
        <w:t>each</w:t>
      </w:r>
      <w:r>
        <w:rPr>
          <w:rFonts w:ascii="Bookman Old Style"/>
          <w:b w:val="0"/>
          <w:i/>
          <w:sz w:val="20"/>
          <w:u w:val="single"/>
        </w:rPr>
        <w:t> </w:t>
      </w:r>
      <w:r>
        <w:rPr>
          <w:rFonts w:ascii="Bookman Old Style"/>
          <w:b w:val="0"/>
          <w:i/>
          <w:sz w:val="20"/>
        </w:rPr>
        <w:t>base, </w:t>
      </w:r>
      <w:r>
        <w:rPr>
          <w:rFonts w:ascii="Bookman Old Style"/>
          <w:b w:val="0"/>
          <w:i/>
          <w:spacing w:val="6"/>
          <w:sz w:val="20"/>
        </w:rPr>
        <w:t>file</w:t>
      </w:r>
      <w:r>
        <w:rPr>
          <w:rFonts w:ascii="Bookman Old Style"/>
          <w:b w:val="0"/>
          <w:i/>
          <w:spacing w:val="31"/>
          <w:sz w:val="20"/>
          <w:u w:val="single"/>
        </w:rPr>
        <w:t> </w:t>
      </w:r>
      <w:r>
        <w:rPr>
          <w:rFonts w:ascii="Bookman Old Style"/>
          <w:b w:val="0"/>
          <w:i/>
          <w:sz w:val="20"/>
        </w:rPr>
        <w:t>size</w:t>
      </w:r>
      <w:r>
        <w:rPr>
          <w:rFonts w:ascii="Tahoma"/>
          <w:sz w:val="20"/>
        </w:rPr>
        <w:t>)</w:t>
      </w:r>
    </w:p>
    <w:p>
      <w:pPr>
        <w:tabs>
          <w:tab w:pos="727" w:val="left" w:leader="none"/>
          <w:tab w:pos="2384" w:val="left" w:leader="none"/>
        </w:tabs>
        <w:spacing w:line="225" w:lineRule="exact" w:before="0"/>
        <w:ind w:left="148" w:right="0" w:firstLine="0"/>
        <w:jc w:val="left"/>
        <w:rPr>
          <w:i/>
          <w:sz w:val="19"/>
        </w:rPr>
      </w:pPr>
      <w:r>
        <w:rPr/>
        <w:pict>
          <v:shape style="position:absolute;margin-left:148.5pt;margin-top:1.36828pt;width:10pt;height:17.3pt;mso-position-horizontal-relative:page;mso-position-vertical-relative:paragraph;z-index:-253963264" type="#_x0000_t202" filled="false" stroked="false">
            <v:textbox inset="0,0,0,0">
              <w:txbxContent>
                <w:p>
                  <w:pPr>
                    <w:spacing w:line="197" w:lineRule="exact" w:before="0"/>
                    <w:ind w:left="0" w:right="0" w:firstLine="0"/>
                    <w:jc w:val="left"/>
                    <w:rPr>
                      <w:rFonts w:ascii="Arial" w:hAnsi="Arial"/>
                      <w:i/>
                      <w:sz w:val="20"/>
                    </w:rPr>
                  </w:pPr>
                  <w:r>
                    <w:rPr>
                      <w:rFonts w:ascii="Arial" w:hAnsi="Arial"/>
                      <w:i/>
                      <w:w w:val="99"/>
                      <w:sz w:val="20"/>
                    </w:rPr>
                    <w:t>←</w:t>
                  </w:r>
                </w:p>
              </w:txbxContent>
            </v:textbox>
            <w10:wrap type="none"/>
          </v:shape>
        </w:pict>
      </w:r>
      <w:r>
        <w:rPr>
          <w:sz w:val="16"/>
        </w:rPr>
        <w:t>28:</w:t>
        <w:tab/>
      </w:r>
      <w:r>
        <w:rPr>
          <w:rFonts w:ascii="Bookman Old Style"/>
          <w:b w:val="0"/>
          <w:i/>
          <w:sz w:val="20"/>
        </w:rPr>
        <w:t>map</w:t>
      </w:r>
      <w:r>
        <w:rPr>
          <w:rFonts w:ascii="Bookman Old Style"/>
          <w:b w:val="0"/>
          <w:i/>
          <w:spacing w:val="-20"/>
          <w:sz w:val="20"/>
          <w:u w:val="single"/>
        </w:rPr>
        <w:t> </w:t>
      </w:r>
      <w:r>
        <w:rPr>
          <w:rFonts w:ascii="Bookman Old Style"/>
          <w:b w:val="0"/>
          <w:i/>
          <w:sz w:val="20"/>
        </w:rPr>
        <w:t>each</w:t>
      </w:r>
      <w:r>
        <w:rPr>
          <w:rFonts w:ascii="Bookman Old Style"/>
          <w:b w:val="0"/>
          <w:i/>
          <w:spacing w:val="-20"/>
          <w:sz w:val="20"/>
          <w:u w:val="single"/>
        </w:rPr>
        <w:t> </w:t>
      </w:r>
      <w:r>
        <w:rPr>
          <w:rFonts w:ascii="Bookman Old Style"/>
          <w:b w:val="0"/>
          <w:i/>
          <w:sz w:val="20"/>
        </w:rPr>
        <w:t>base</w:t>
        <w:tab/>
      </w:r>
      <w:r>
        <w:rPr>
          <w:i/>
          <w:sz w:val="19"/>
        </w:rPr>
        <w:t>map</w:t>
      </w:r>
      <w:r>
        <w:rPr>
          <w:i/>
          <w:sz w:val="19"/>
          <w:u w:val="single"/>
        </w:rPr>
        <w:t> </w:t>
      </w:r>
      <w:r>
        <w:rPr>
          <w:i/>
          <w:sz w:val="19"/>
        </w:rPr>
        <w:t>each</w:t>
      </w:r>
      <w:r>
        <w:rPr>
          <w:i/>
          <w:sz w:val="19"/>
          <w:u w:val="single"/>
        </w:rPr>
        <w:t> </w:t>
      </w:r>
      <w:r>
        <w:rPr>
          <w:i/>
          <w:sz w:val="19"/>
        </w:rPr>
        <w:t>base + file</w:t>
      </w:r>
      <w:r>
        <w:rPr>
          <w:i/>
          <w:spacing w:val="8"/>
          <w:sz w:val="19"/>
          <w:u w:val="single"/>
        </w:rPr>
        <w:t> </w:t>
      </w:r>
      <w:r>
        <w:rPr>
          <w:i/>
          <w:sz w:val="19"/>
        </w:rPr>
        <w:t>size</w:t>
      </w:r>
    </w:p>
    <w:p>
      <w:pPr>
        <w:tabs>
          <w:tab w:pos="727" w:val="left" w:leader="none"/>
          <w:tab w:pos="2138" w:val="left" w:leader="none"/>
        </w:tabs>
        <w:spacing w:line="216" w:lineRule="exact" w:before="0"/>
        <w:ind w:left="148" w:right="0" w:firstLine="0"/>
        <w:jc w:val="left"/>
        <w:rPr>
          <w:i/>
          <w:sz w:val="19"/>
        </w:rPr>
      </w:pPr>
      <w:r>
        <w:rPr/>
        <w:pict>
          <v:shape style="position:absolute;margin-left:136.210007pt;margin-top:1.198478pt;width:10pt;height:17.3pt;mso-position-horizontal-relative:page;mso-position-vertical-relative:paragraph;z-index:-253964288" type="#_x0000_t202" filled="false" stroked="false">
            <v:textbox inset="0,0,0,0">
              <w:txbxContent>
                <w:p>
                  <w:pPr>
                    <w:spacing w:line="197" w:lineRule="exact" w:before="0"/>
                    <w:ind w:left="0" w:right="0" w:firstLine="0"/>
                    <w:jc w:val="left"/>
                    <w:rPr>
                      <w:rFonts w:ascii="Arial" w:hAnsi="Arial"/>
                      <w:i/>
                      <w:sz w:val="20"/>
                    </w:rPr>
                  </w:pPr>
                  <w:r>
                    <w:rPr>
                      <w:rFonts w:ascii="Arial" w:hAnsi="Arial"/>
                      <w:i/>
                      <w:w w:val="99"/>
                      <w:sz w:val="20"/>
                    </w:rPr>
                    <w:t>←</w:t>
                  </w:r>
                </w:p>
              </w:txbxContent>
            </v:textbox>
            <w10:wrap type="none"/>
          </v:shape>
        </w:pict>
      </w:r>
      <w:r>
        <w:rPr>
          <w:sz w:val="16"/>
        </w:rPr>
        <w:t>29:</w:t>
        <w:tab/>
      </w:r>
      <w:r>
        <w:rPr>
          <w:rFonts w:ascii="Bookman Old Style"/>
          <w:b w:val="0"/>
          <w:i/>
          <w:sz w:val="20"/>
        </w:rPr>
        <w:t>pt</w:t>
      </w:r>
      <w:r>
        <w:rPr>
          <w:rFonts w:ascii="Bookman Old Style"/>
          <w:b w:val="0"/>
          <w:i/>
          <w:spacing w:val="15"/>
          <w:sz w:val="20"/>
          <w:u w:val="single"/>
        </w:rPr>
        <w:t> </w:t>
      </w:r>
      <w:r>
        <w:rPr>
          <w:rFonts w:ascii="Bookman Old Style"/>
          <w:b w:val="0"/>
          <w:i/>
          <w:sz w:val="20"/>
        </w:rPr>
        <w:t>size</w:t>
      </w:r>
      <w:r>
        <w:rPr>
          <w:rFonts w:ascii="Bookman Old Style"/>
          <w:b w:val="0"/>
          <w:i/>
          <w:spacing w:val="15"/>
          <w:sz w:val="20"/>
          <w:u w:val="single"/>
        </w:rPr>
        <w:t> </w:t>
      </w:r>
      <w:r>
        <w:rPr>
          <w:rFonts w:ascii="Bookman Old Style"/>
          <w:b w:val="0"/>
          <w:i/>
          <w:sz w:val="20"/>
        </w:rPr>
        <w:t>sum</w:t>
        <w:tab/>
      </w:r>
      <w:r>
        <w:rPr>
          <w:i/>
          <w:sz w:val="19"/>
        </w:rPr>
        <w:t>pt</w:t>
      </w:r>
      <w:r>
        <w:rPr>
          <w:i/>
          <w:sz w:val="19"/>
          <w:u w:val="single"/>
        </w:rPr>
        <w:t> </w:t>
      </w:r>
      <w:r>
        <w:rPr>
          <w:i/>
          <w:sz w:val="19"/>
        </w:rPr>
        <w:t>size</w:t>
      </w:r>
      <w:r>
        <w:rPr>
          <w:i/>
          <w:sz w:val="19"/>
          <w:u w:val="single"/>
        </w:rPr>
        <w:t> </w:t>
      </w:r>
      <w:r>
        <w:rPr>
          <w:i/>
          <w:sz w:val="19"/>
        </w:rPr>
        <w:t>each</w:t>
      </w:r>
      <w:r>
        <w:rPr>
          <w:i/>
          <w:sz w:val="19"/>
          <w:u w:val="single"/>
        </w:rPr>
        <w:t> </w:t>
      </w:r>
      <w:r>
        <w:rPr>
          <w:i/>
          <w:sz w:val="19"/>
        </w:rPr>
        <w:t>while + pt</w:t>
      </w:r>
      <w:r>
        <w:rPr>
          <w:i/>
          <w:sz w:val="19"/>
          <w:u w:val="single"/>
        </w:rPr>
        <w:t> </w:t>
      </w:r>
      <w:r>
        <w:rPr>
          <w:i/>
          <w:sz w:val="19"/>
        </w:rPr>
        <w:t>size</w:t>
      </w:r>
      <w:r>
        <w:rPr>
          <w:i/>
          <w:spacing w:val="9"/>
          <w:sz w:val="19"/>
          <w:u w:val="single"/>
        </w:rPr>
        <w:t> </w:t>
      </w:r>
      <w:r>
        <w:rPr>
          <w:i/>
          <w:sz w:val="19"/>
        </w:rPr>
        <w:t>sum</w:t>
      </w:r>
    </w:p>
    <w:p>
      <w:pPr>
        <w:tabs>
          <w:tab w:pos="727" w:val="left" w:leader="none"/>
        </w:tabs>
        <w:spacing w:line="232" w:lineRule="exact" w:before="0"/>
        <w:ind w:left="148" w:right="0" w:firstLine="0"/>
        <w:jc w:val="left"/>
        <w:rPr>
          <w:b/>
          <w:sz w:val="19"/>
        </w:rPr>
      </w:pPr>
      <w:r>
        <w:rPr>
          <w:sz w:val="16"/>
        </w:rPr>
        <w:t>30:</w:t>
        <w:tab/>
      </w:r>
      <w:r>
        <w:rPr>
          <w:b/>
          <w:sz w:val="19"/>
        </w:rPr>
        <w:t>if </w:t>
      </w:r>
      <w:r>
        <w:rPr>
          <w:rFonts w:ascii="Bookman Old Style"/>
          <w:b w:val="0"/>
          <w:i/>
          <w:sz w:val="20"/>
        </w:rPr>
        <w:t>idx </w:t>
      </w:r>
      <w:r>
        <w:rPr>
          <w:rFonts w:ascii="Tahoma"/>
          <w:sz w:val="20"/>
        </w:rPr>
        <w:t>== 0</w:t>
      </w:r>
      <w:r>
        <w:rPr>
          <w:rFonts w:ascii="Tahoma"/>
          <w:spacing w:val="-17"/>
          <w:sz w:val="20"/>
        </w:rPr>
        <w:t> </w:t>
      </w:r>
      <w:r>
        <w:rPr>
          <w:b/>
          <w:sz w:val="19"/>
        </w:rPr>
        <w:t>then</w:t>
      </w:r>
    </w:p>
    <w:p>
      <w:pPr>
        <w:tabs>
          <w:tab w:pos="1012" w:val="left" w:leader="none"/>
        </w:tabs>
        <w:spacing w:line="222" w:lineRule="exact" w:before="0"/>
        <w:ind w:left="148" w:right="0" w:firstLine="0"/>
        <w:jc w:val="left"/>
        <w:rPr>
          <w:i/>
          <w:sz w:val="19"/>
        </w:rPr>
      </w:pPr>
      <w:r>
        <w:rPr>
          <w:sz w:val="16"/>
        </w:rPr>
        <w:t>31:</w:t>
        <w:tab/>
      </w:r>
      <w:r>
        <w:rPr>
          <w:i/>
          <w:sz w:val="19"/>
        </w:rPr>
        <w:t>add</w:t>
      </w:r>
      <w:r>
        <w:rPr>
          <w:i/>
          <w:sz w:val="19"/>
          <w:u w:val="single"/>
        </w:rPr>
        <w:t> </w:t>
      </w:r>
      <w:r>
        <w:rPr>
          <w:i/>
          <w:sz w:val="19"/>
        </w:rPr>
        <w:t>marker</w:t>
      </w:r>
      <w:r>
        <w:rPr>
          <w:i/>
          <w:sz w:val="19"/>
          <w:u w:val="single"/>
        </w:rPr>
        <w:t> </w:t>
      </w:r>
      <w:r>
        <w:rPr>
          <w:i/>
          <w:sz w:val="19"/>
        </w:rPr>
        <w:t>to</w:t>
      </w:r>
      <w:r>
        <w:rPr>
          <w:i/>
          <w:sz w:val="19"/>
          <w:u w:val="single"/>
        </w:rPr>
        <w:t> </w:t>
      </w:r>
      <w:r>
        <w:rPr>
          <w:i/>
          <w:sz w:val="19"/>
        </w:rPr>
        <w:t>each</w:t>
      </w:r>
      <w:r>
        <w:rPr>
          <w:i/>
          <w:sz w:val="19"/>
          <w:u w:val="single"/>
        </w:rPr>
        <w:t> </w:t>
      </w:r>
      <w:r>
        <w:rPr>
          <w:i/>
          <w:sz w:val="19"/>
        </w:rPr>
        <w:t>file</w:t>
      </w:r>
      <w:r>
        <w:rPr>
          <w:i/>
          <w:sz w:val="19"/>
          <w:u w:val="single"/>
        </w:rPr>
        <w:t> </w:t>
      </w:r>
      <w:r>
        <w:rPr>
          <w:i/>
          <w:sz w:val="19"/>
        </w:rPr>
        <w:t>page</w:t>
      </w:r>
      <w:r>
        <w:rPr>
          <w:i/>
          <w:spacing w:val="44"/>
          <w:sz w:val="19"/>
          <w:u w:val="single"/>
        </w:rPr>
        <w:t> </w:t>
      </w:r>
      <w:r>
        <w:rPr>
          <w:i/>
          <w:sz w:val="19"/>
        </w:rPr>
        <w:t>header()</w:t>
      </w:r>
    </w:p>
    <w:p>
      <w:pPr>
        <w:tabs>
          <w:tab w:pos="727" w:val="left" w:leader="none"/>
        </w:tabs>
        <w:spacing w:line="209" w:lineRule="exact" w:before="0"/>
        <w:ind w:left="148" w:right="0" w:firstLine="0"/>
        <w:jc w:val="left"/>
        <w:rPr>
          <w:b/>
          <w:sz w:val="19"/>
        </w:rPr>
      </w:pPr>
      <w:r>
        <w:rPr>
          <w:sz w:val="16"/>
        </w:rPr>
        <w:t>32:</w:t>
        <w:tab/>
      </w:r>
      <w:r>
        <w:rPr>
          <w:b/>
          <w:sz w:val="19"/>
        </w:rPr>
        <w:t>end</w:t>
      </w:r>
      <w:r>
        <w:rPr>
          <w:b/>
          <w:spacing w:val="5"/>
          <w:sz w:val="19"/>
        </w:rPr>
        <w:t> </w:t>
      </w:r>
      <w:r>
        <w:rPr>
          <w:b/>
          <w:sz w:val="19"/>
        </w:rPr>
        <w:t>if</w:t>
      </w:r>
    </w:p>
    <w:p>
      <w:pPr>
        <w:tabs>
          <w:tab w:pos="727" w:val="left" w:leader="none"/>
        </w:tabs>
        <w:spacing w:line="234" w:lineRule="exact" w:before="0"/>
        <w:ind w:left="148" w:right="0" w:firstLine="0"/>
        <w:jc w:val="left"/>
        <w:rPr>
          <w:b/>
          <w:sz w:val="19"/>
        </w:rPr>
      </w:pPr>
      <w:r>
        <w:rPr>
          <w:sz w:val="16"/>
        </w:rPr>
        <w:t>33:</w:t>
        <w:tab/>
      </w:r>
      <w:r>
        <w:rPr>
          <w:b/>
          <w:sz w:val="19"/>
        </w:rPr>
        <w:t>if </w:t>
      </w:r>
      <w:r>
        <w:rPr>
          <w:rFonts w:ascii="Bookman Old Style"/>
          <w:b w:val="0"/>
          <w:i/>
          <w:sz w:val="20"/>
        </w:rPr>
        <w:t>pt</w:t>
      </w:r>
      <w:r>
        <w:rPr>
          <w:rFonts w:ascii="Bookman Old Style"/>
          <w:b w:val="0"/>
          <w:i/>
          <w:sz w:val="20"/>
          <w:u w:val="single"/>
        </w:rPr>
        <w:t> </w:t>
      </w:r>
      <w:r>
        <w:rPr>
          <w:rFonts w:ascii="Bookman Old Style"/>
          <w:b w:val="0"/>
          <w:i/>
          <w:sz w:val="20"/>
        </w:rPr>
        <w:t>size</w:t>
      </w:r>
      <w:r>
        <w:rPr>
          <w:rFonts w:ascii="Bookman Old Style"/>
          <w:b w:val="0"/>
          <w:i/>
          <w:sz w:val="20"/>
          <w:u w:val="single"/>
        </w:rPr>
        <w:t> </w:t>
      </w:r>
      <w:r>
        <w:rPr>
          <w:rFonts w:ascii="Bookman Old Style"/>
          <w:b w:val="0"/>
          <w:i/>
          <w:sz w:val="20"/>
        </w:rPr>
        <w:t>sum </w:t>
      </w:r>
      <w:r>
        <w:rPr>
          <w:rFonts w:ascii="Tahoma"/>
          <w:sz w:val="20"/>
        </w:rPr>
        <w:t>== </w:t>
      </w:r>
      <w:r>
        <w:rPr>
          <w:rFonts w:ascii="Bookman Old Style"/>
          <w:b w:val="0"/>
          <w:i/>
          <w:sz w:val="20"/>
        </w:rPr>
        <w:t>small</w:t>
      </w:r>
      <w:r>
        <w:rPr>
          <w:rFonts w:ascii="Bookman Old Style"/>
          <w:b w:val="0"/>
          <w:i/>
          <w:sz w:val="20"/>
          <w:u w:val="single"/>
        </w:rPr>
        <w:t> </w:t>
      </w:r>
      <w:r>
        <w:rPr>
          <w:rFonts w:ascii="Bookman Old Style"/>
          <w:b w:val="0"/>
          <w:i/>
          <w:sz w:val="20"/>
        </w:rPr>
        <w:t>blocks</w:t>
      </w:r>
      <w:r>
        <w:rPr>
          <w:rFonts w:ascii="Bookman Old Style"/>
          <w:b w:val="0"/>
          <w:i/>
          <w:sz w:val="20"/>
          <w:u w:val="single"/>
        </w:rPr>
        <w:t> </w:t>
      </w:r>
      <w:r>
        <w:rPr>
          <w:rFonts w:ascii="Bookman Old Style"/>
          <w:b w:val="0"/>
          <w:i/>
          <w:sz w:val="20"/>
        </w:rPr>
        <w:t>size</w:t>
      </w:r>
      <w:r>
        <w:rPr>
          <w:rFonts w:ascii="Bookman Old Style"/>
          <w:b w:val="0"/>
          <w:i/>
          <w:spacing w:val="57"/>
          <w:sz w:val="20"/>
        </w:rPr>
        <w:t> </w:t>
      </w:r>
      <w:r>
        <w:rPr>
          <w:b/>
          <w:sz w:val="19"/>
        </w:rPr>
        <w:t>then</w:t>
      </w:r>
    </w:p>
    <w:p>
      <w:pPr>
        <w:tabs>
          <w:tab w:pos="1012" w:val="left" w:leader="none"/>
        </w:tabs>
        <w:spacing w:line="222" w:lineRule="exact" w:before="0"/>
        <w:ind w:left="148" w:right="0" w:firstLine="0"/>
        <w:jc w:val="left"/>
        <w:rPr>
          <w:i/>
          <w:sz w:val="19"/>
        </w:rPr>
      </w:pPr>
      <w:r>
        <w:rPr>
          <w:sz w:val="16"/>
        </w:rPr>
        <w:t>34:</w:t>
        <w:tab/>
      </w:r>
      <w:r>
        <w:rPr>
          <w:i/>
          <w:sz w:val="19"/>
        </w:rPr>
        <w:t>dev</w:t>
      </w:r>
      <w:r>
        <w:rPr>
          <w:i/>
          <w:sz w:val="19"/>
          <w:u w:val="single"/>
        </w:rPr>
        <w:t> </w:t>
      </w:r>
      <w:r>
        <w:rPr>
          <w:i/>
          <w:sz w:val="19"/>
        </w:rPr>
        <w:t>buf</w:t>
      </w:r>
      <w:r>
        <w:rPr>
          <w:i/>
          <w:sz w:val="19"/>
          <w:u w:val="single"/>
        </w:rPr>
        <w:t> </w:t>
      </w:r>
      <w:r>
        <w:rPr>
          <w:i/>
          <w:sz w:val="19"/>
        </w:rPr>
        <w:t>allocation(dev</w:t>
      </w:r>
      <w:r>
        <w:rPr>
          <w:i/>
          <w:sz w:val="19"/>
          <w:u w:val="single"/>
        </w:rPr>
        <w:t> </w:t>
      </w:r>
      <w:r>
        <w:rPr>
          <w:i/>
          <w:sz w:val="19"/>
        </w:rPr>
        <w:t>buf</w:t>
      </w:r>
      <w:r>
        <w:rPr>
          <w:i/>
          <w:spacing w:val="46"/>
          <w:sz w:val="19"/>
          <w:u w:val="single"/>
        </w:rPr>
        <w:t> </w:t>
      </w:r>
      <w:r>
        <w:rPr>
          <w:i/>
          <w:sz w:val="19"/>
        </w:rPr>
        <w:t>size)</w:t>
      </w:r>
    </w:p>
    <w:p>
      <w:pPr>
        <w:tabs>
          <w:tab w:pos="727" w:val="left" w:leader="none"/>
        </w:tabs>
        <w:spacing w:line="215" w:lineRule="exact" w:before="0"/>
        <w:ind w:left="148" w:right="0" w:firstLine="0"/>
        <w:jc w:val="left"/>
        <w:rPr>
          <w:b/>
          <w:sz w:val="19"/>
        </w:rPr>
      </w:pPr>
      <w:r>
        <w:rPr>
          <w:sz w:val="16"/>
        </w:rPr>
        <w:t>35:</w:t>
        <w:tab/>
      </w:r>
      <w:r>
        <w:rPr>
          <w:b/>
          <w:sz w:val="19"/>
        </w:rPr>
        <w:t>end</w:t>
      </w:r>
      <w:r>
        <w:rPr>
          <w:b/>
          <w:spacing w:val="5"/>
          <w:sz w:val="19"/>
        </w:rPr>
        <w:t> </w:t>
      </w:r>
      <w:r>
        <w:rPr>
          <w:b/>
          <w:sz w:val="19"/>
        </w:rPr>
        <w:t>if</w:t>
      </w:r>
    </w:p>
    <w:p>
      <w:pPr>
        <w:tabs>
          <w:tab w:pos="727" w:val="left" w:leader="none"/>
          <w:tab w:pos="1324" w:val="left" w:leader="none"/>
        </w:tabs>
        <w:spacing w:line="228" w:lineRule="exact" w:before="0"/>
        <w:ind w:left="148" w:right="0" w:firstLine="0"/>
        <w:jc w:val="left"/>
        <w:rPr>
          <w:i/>
          <w:sz w:val="19"/>
        </w:rPr>
      </w:pPr>
      <w:r>
        <w:rPr/>
        <w:pict>
          <v:shape style="position:absolute;margin-left:95.478996pt;margin-top:1.268558pt;width:10pt;height:17.3pt;mso-position-horizontal-relative:page;mso-position-vertical-relative:paragraph;z-index:-253962240" type="#_x0000_t202" filled="false" stroked="false">
            <v:textbox inset="0,0,0,0">
              <w:txbxContent>
                <w:p>
                  <w:pPr>
                    <w:spacing w:line="197" w:lineRule="exact" w:before="0"/>
                    <w:ind w:left="0" w:right="0" w:firstLine="0"/>
                    <w:jc w:val="left"/>
                    <w:rPr>
                      <w:rFonts w:ascii="Arial" w:hAnsi="Arial"/>
                      <w:i/>
                      <w:sz w:val="20"/>
                    </w:rPr>
                  </w:pPr>
                  <w:r>
                    <w:rPr>
                      <w:rFonts w:ascii="Arial" w:hAnsi="Arial"/>
                      <w:i/>
                      <w:w w:val="99"/>
                      <w:sz w:val="20"/>
                    </w:rPr>
                    <w:t>←</w:t>
                  </w:r>
                </w:p>
              </w:txbxContent>
            </v:textbox>
            <w10:wrap type="none"/>
          </v:shape>
        </w:pict>
      </w:r>
      <w:r>
        <w:rPr>
          <w:sz w:val="16"/>
        </w:rPr>
        <w:t>36:</w:t>
        <w:tab/>
      </w:r>
      <w:r>
        <w:rPr>
          <w:rFonts w:ascii="Bookman Old Style"/>
          <w:b w:val="0"/>
          <w:i/>
          <w:sz w:val="20"/>
        </w:rPr>
        <w:t>idx</w:t>
        <w:tab/>
      </w:r>
      <w:r>
        <w:rPr>
          <w:i/>
          <w:sz w:val="19"/>
        </w:rPr>
        <w:t>idx +</w:t>
      </w:r>
      <w:r>
        <w:rPr>
          <w:i/>
          <w:spacing w:val="10"/>
          <w:sz w:val="19"/>
        </w:rPr>
        <w:t> </w:t>
      </w:r>
      <w:r>
        <w:rPr>
          <w:i/>
          <w:sz w:val="19"/>
        </w:rPr>
        <w:t>1</w:t>
      </w:r>
    </w:p>
    <w:p>
      <w:pPr>
        <w:spacing w:line="224" w:lineRule="exact" w:before="0"/>
        <w:ind w:left="148" w:right="0" w:firstLine="0"/>
        <w:jc w:val="left"/>
        <w:rPr>
          <w:b/>
          <w:sz w:val="19"/>
        </w:rPr>
      </w:pPr>
      <w:r>
        <w:rPr>
          <w:sz w:val="16"/>
        </w:rPr>
        <w:t>37: </w:t>
      </w:r>
      <w:r>
        <w:rPr>
          <w:b/>
          <w:sz w:val="19"/>
        </w:rPr>
        <w:t>end while</w:t>
      </w:r>
    </w:p>
    <w:p>
      <w:pPr>
        <w:pStyle w:val="BodyText"/>
        <w:spacing w:before="7"/>
        <w:rPr>
          <w:b/>
          <w:sz w:val="2"/>
        </w:rPr>
      </w:pPr>
    </w:p>
    <w:p>
      <w:pPr>
        <w:pStyle w:val="BodyText"/>
        <w:spacing w:line="20" w:lineRule="exact"/>
        <w:ind w:left="116"/>
        <w:rPr>
          <w:sz w:val="2"/>
        </w:rPr>
      </w:pPr>
      <w:r>
        <w:rPr>
          <w:sz w:val="2"/>
        </w:rPr>
        <w:pict>
          <v:group style="width:252pt;height:.4pt;mso-position-horizontal-relative:char;mso-position-vertical-relative:line" coordorigin="0,0" coordsize="5040,8">
            <v:line style="position:absolute" from="0,4" to="5040,4" stroked="true" strokeweight=".398pt" strokecolor="#000000">
              <v:stroke dashstyle="solid"/>
            </v:line>
          </v:group>
        </w:pict>
      </w:r>
      <w:r>
        <w:rPr>
          <w:sz w:val="2"/>
        </w:rPr>
      </w:r>
    </w:p>
    <w:p>
      <w:pPr>
        <w:pStyle w:val="BodyText"/>
        <w:rPr>
          <w:b/>
          <w:sz w:val="22"/>
        </w:rPr>
      </w:pPr>
    </w:p>
    <w:p>
      <w:pPr>
        <w:pStyle w:val="ListParagraph"/>
        <w:numPr>
          <w:ilvl w:val="0"/>
          <w:numId w:val="3"/>
        </w:numPr>
        <w:tabs>
          <w:tab w:pos="347" w:val="left" w:leader="none"/>
        </w:tabs>
        <w:spacing w:line="232" w:lineRule="auto" w:before="140" w:after="0"/>
        <w:ind w:left="346" w:right="105" w:hanging="177"/>
        <w:jc w:val="both"/>
        <w:rPr>
          <w:sz w:val="19"/>
        </w:rPr>
      </w:pPr>
      <w:r>
        <w:rPr>
          <w:i/>
          <w:sz w:val="19"/>
        </w:rPr>
        <w:t>Map the sg buffer: </w:t>
      </w:r>
      <w:r>
        <w:rPr>
          <w:sz w:val="19"/>
        </w:rPr>
        <w:t>based on the device file descriptor returned by the device open and the sg buffer size </w:t>
      </w:r>
      <w:r>
        <w:rPr>
          <w:spacing w:val="-6"/>
          <w:sz w:val="19"/>
        </w:rPr>
        <w:t>re- </w:t>
      </w:r>
      <w:r>
        <w:rPr>
          <w:sz w:val="19"/>
        </w:rPr>
        <w:t>turned by the </w:t>
      </w:r>
      <w:r>
        <w:rPr>
          <w:rFonts w:ascii="Courier New" w:hAnsi="Courier New"/>
          <w:sz w:val="19"/>
        </w:rPr>
        <w:t>SG_SET_RESERVED_SIZE </w:t>
      </w:r>
      <w:r>
        <w:rPr>
          <w:sz w:val="19"/>
        </w:rPr>
        <w:t>command, </w:t>
      </w:r>
      <w:r>
        <w:rPr>
          <w:spacing w:val="-8"/>
          <w:sz w:val="19"/>
        </w:rPr>
        <w:t>we </w:t>
      </w:r>
      <w:r>
        <w:rPr>
          <w:sz w:val="19"/>
        </w:rPr>
        <w:t>can successfully map the sg buffer into the user space  for every open device file descriptor. On top of that, we need to issue the </w:t>
      </w:r>
      <w:r>
        <w:rPr>
          <w:rFonts w:ascii="Courier New" w:hAnsi="Courier New"/>
          <w:sz w:val="19"/>
        </w:rPr>
        <w:t>SG_FLAG_MMAP_IO </w:t>
      </w:r>
      <w:r>
        <w:rPr>
          <w:sz w:val="19"/>
        </w:rPr>
        <w:t>command</w:t>
      </w:r>
      <w:r>
        <w:rPr>
          <w:spacing w:val="-32"/>
          <w:sz w:val="19"/>
        </w:rPr>
        <w:t> </w:t>
      </w:r>
      <w:r>
        <w:rPr>
          <w:spacing w:val="-3"/>
          <w:sz w:val="19"/>
        </w:rPr>
        <w:t>through </w:t>
      </w:r>
      <w:r>
        <w:rPr>
          <w:rFonts w:ascii="Courier New" w:hAnsi="Courier New"/>
          <w:sz w:val="19"/>
        </w:rPr>
        <w:t>ioctl </w:t>
      </w:r>
      <w:r>
        <w:rPr>
          <w:sz w:val="19"/>
        </w:rPr>
        <w:t>before we proceed to procure the allocated</w:t>
      </w:r>
      <w:r>
        <w:rPr>
          <w:spacing w:val="22"/>
          <w:sz w:val="19"/>
        </w:rPr>
        <w:t> </w:t>
      </w:r>
      <w:r>
        <w:rPr>
          <w:spacing w:val="-6"/>
          <w:sz w:val="19"/>
        </w:rPr>
        <w:t>sg </w:t>
      </w:r>
      <w:r>
        <w:rPr>
          <w:spacing w:val="-3"/>
          <w:sz w:val="19"/>
        </w:rPr>
        <w:t>buffer.</w:t>
      </w:r>
    </w:p>
    <w:p>
      <w:pPr>
        <w:pStyle w:val="ListParagraph"/>
        <w:numPr>
          <w:ilvl w:val="0"/>
          <w:numId w:val="3"/>
        </w:numPr>
        <w:tabs>
          <w:tab w:pos="347" w:val="left" w:leader="none"/>
        </w:tabs>
        <w:spacing w:line="235" w:lineRule="auto" w:before="91" w:after="0"/>
        <w:ind w:left="346" w:right="105" w:hanging="177"/>
        <w:jc w:val="both"/>
        <w:rPr>
          <w:sz w:val="19"/>
        </w:rPr>
      </w:pPr>
      <w:r>
        <w:rPr>
          <w:i/>
          <w:sz w:val="19"/>
        </w:rPr>
        <w:t>Close the sg device: </w:t>
      </w:r>
      <w:r>
        <w:rPr>
          <w:sz w:val="19"/>
        </w:rPr>
        <w:t>after our rowhammer exploit com- pletes, we gracefully unmap the sg buffers from the user space and close the</w:t>
      </w:r>
      <w:r>
        <w:rPr>
          <w:spacing w:val="20"/>
          <w:sz w:val="19"/>
        </w:rPr>
        <w:t> </w:t>
      </w:r>
      <w:r>
        <w:rPr>
          <w:sz w:val="19"/>
        </w:rPr>
        <w:t>device.</w:t>
      </w:r>
    </w:p>
    <w:p>
      <w:pPr>
        <w:pStyle w:val="BodyText"/>
        <w:spacing w:before="1"/>
        <w:rPr>
          <w:sz w:val="29"/>
        </w:rPr>
      </w:pPr>
    </w:p>
    <w:p>
      <w:pPr>
        <w:pStyle w:val="Heading2"/>
        <w:numPr>
          <w:ilvl w:val="1"/>
          <w:numId w:val="7"/>
        </w:numPr>
        <w:tabs>
          <w:tab w:pos="575" w:val="left" w:leader="none"/>
        </w:tabs>
        <w:spacing w:line="240" w:lineRule="auto" w:before="0" w:after="0"/>
        <w:ind w:left="574" w:right="0" w:hanging="455"/>
        <w:jc w:val="left"/>
      </w:pPr>
      <w:bookmarkStart w:name="4.3 Memory Ambush" w:id="49"/>
      <w:bookmarkEnd w:id="49"/>
      <w:r>
        <w:rPr>
          <w:b w:val="0"/>
        </w:rPr>
      </w:r>
      <w:bookmarkStart w:name="4.3 Memory Ambush" w:id="50"/>
      <w:bookmarkEnd w:id="50"/>
      <w:r>
        <w:rPr/>
        <w:t>Memo</w:t>
      </w:r>
      <w:r>
        <w:rPr/>
        <w:t>ry</w:t>
      </w:r>
      <w:r>
        <w:rPr>
          <w:spacing w:val="-1"/>
        </w:rPr>
        <w:t> </w:t>
      </w:r>
      <w:r>
        <w:rPr/>
        <w:t>Ambush</w:t>
      </w:r>
    </w:p>
    <w:p>
      <w:pPr>
        <w:pStyle w:val="BodyText"/>
        <w:spacing w:line="232" w:lineRule="auto" w:before="84"/>
        <w:ind w:left="120" w:right="105"/>
        <w:jc w:val="both"/>
      </w:pPr>
      <w:r>
        <w:rPr/>
        <w:t>In this technique, we need to create sufficient page-table pages under the given targeted </w:t>
      </w:r>
      <w:r>
        <w:rPr>
          <w:spacing w:val="-4"/>
        </w:rPr>
        <w:t>memory. </w:t>
      </w:r>
      <w:r>
        <w:rPr/>
        <w:t>Specifically, we create a temporary file </w:t>
      </w:r>
      <w:r>
        <w:rPr>
          <w:i/>
        </w:rPr>
        <w:t>tmp </w:t>
      </w:r>
      <w:r>
        <w:rPr/>
        <w:t>using </w:t>
      </w:r>
      <w:r>
        <w:rPr>
          <w:rFonts w:ascii="Courier New"/>
        </w:rPr>
        <w:t>tmpfs</w:t>
      </w:r>
      <w:r>
        <w:rPr/>
        <w:t>, which is </w:t>
      </w:r>
      <w:r>
        <w:rPr>
          <w:spacing w:val="-3"/>
        </w:rPr>
        <w:t>stored    </w:t>
      </w:r>
      <w:r>
        <w:rPr/>
        <w:t>in the memory </w:t>
      </w:r>
      <w:r>
        <w:rPr>
          <w:spacing w:val="-5"/>
        </w:rPr>
        <w:t>only. </w:t>
      </w:r>
      <w:r>
        <w:rPr>
          <w:spacing w:val="-9"/>
        </w:rPr>
        <w:t>We </w:t>
      </w:r>
      <w:r>
        <w:rPr/>
        <w:t>then map this file repeatedly </w:t>
      </w:r>
      <w:r>
        <w:rPr>
          <w:spacing w:val="-6"/>
        </w:rPr>
        <w:t>in </w:t>
      </w:r>
      <w:r>
        <w:rPr/>
        <w:t>order to create numerous virtual memory areas </w:t>
      </w:r>
      <w:r>
        <w:rPr>
          <w:spacing w:val="-3"/>
        </w:rPr>
        <w:t>(VMAs) </w:t>
      </w:r>
      <w:r>
        <w:rPr/>
        <w:t>mapped to the file. In each call to </w:t>
      </w:r>
      <w:r>
        <w:rPr>
          <w:rFonts w:ascii="Courier New"/>
        </w:rPr>
        <w:t>mmap</w:t>
      </w:r>
      <w:r>
        <w:rPr/>
        <w:t>, all pages in the mapped area are accessed in order to populate the page table. The size of this file needs some careful</w:t>
      </w:r>
      <w:r>
        <w:rPr>
          <w:spacing w:val="-22"/>
        </w:rPr>
        <w:t> </w:t>
      </w:r>
      <w:r>
        <w:rPr/>
        <w:t>considerations:</w:t>
      </w:r>
    </w:p>
    <w:p>
      <w:pPr>
        <w:pStyle w:val="BodyText"/>
        <w:spacing w:line="230" w:lineRule="auto" w:before="130"/>
        <w:ind w:left="92" w:right="958"/>
        <w:jc w:val="both"/>
      </w:pPr>
      <w:r>
        <w:rPr/>
        <w:br w:type="column"/>
      </w:r>
      <w:r>
        <w:rPr/>
        <w:t>it should not be too large to avoid an excessive usage of </w:t>
      </w:r>
      <w:r>
        <w:rPr>
          <w:spacing w:val="-4"/>
        </w:rPr>
        <w:t>the </w:t>
      </w:r>
      <w:r>
        <w:rPr/>
        <w:t>physical memory; otherwise we risk being detected; the </w:t>
      </w:r>
      <w:r>
        <w:rPr>
          <w:spacing w:val="-5"/>
        </w:rPr>
        <w:t>size </w:t>
      </w:r>
      <w:r>
        <w:rPr/>
        <w:t>should not be too small because Linux limits the number </w:t>
      </w:r>
      <w:r>
        <w:rPr>
          <w:spacing w:val="-8"/>
        </w:rPr>
        <w:t>of </w:t>
      </w:r>
      <w:r>
        <w:rPr/>
        <w:t>VMAs that can be created by </w:t>
      </w:r>
      <w:r>
        <w:rPr>
          <w:rFonts w:ascii="Courier New"/>
        </w:rPr>
        <w:t>mmap </w:t>
      </w:r>
      <w:r>
        <w:rPr/>
        <w:t>(i.e., </w:t>
      </w:r>
      <w:r>
        <w:rPr>
          <w:rFonts w:ascii="Tahoma"/>
          <w:sz w:val="20"/>
        </w:rPr>
        <w:t>65536</w:t>
      </w:r>
      <w:r>
        <w:rPr/>
        <w:t>). </w:t>
      </w:r>
      <w:r>
        <w:rPr>
          <w:spacing w:val="-9"/>
        </w:rPr>
        <w:t>We </w:t>
      </w:r>
      <w:r>
        <w:rPr/>
        <w:t>need a sufficiently large number of page-table pages to be </w:t>
      </w:r>
      <w:r>
        <w:rPr>
          <w:spacing w:val="-3"/>
        </w:rPr>
        <w:t>targeted </w:t>
      </w:r>
      <w:r>
        <w:rPr/>
        <w:t>for the attacks to succeed.</w:t>
      </w:r>
    </w:p>
    <w:p>
      <w:pPr>
        <w:pStyle w:val="BodyText"/>
        <w:spacing w:line="232" w:lineRule="auto" w:before="16"/>
        <w:ind w:left="92" w:right="957" w:firstLine="285"/>
        <w:jc w:val="both"/>
      </w:pPr>
      <w:r>
        <w:rPr/>
        <w:t>The size of the </w:t>
      </w:r>
      <w:r>
        <w:rPr>
          <w:i/>
        </w:rPr>
        <w:t>tmp </w:t>
      </w:r>
      <w:r>
        <w:rPr/>
        <w:t>file is calculated in line 6 to line 17   of</w:t>
      </w:r>
      <w:hyperlink w:history="true" w:anchor="_bookmark17">
        <w:r>
          <w:rPr>
            <w:spacing w:val="-4"/>
          </w:rPr>
          <w:t> </w:t>
        </w:r>
        <w:r>
          <w:rPr/>
          <w:t>Algorithm</w:t>
        </w:r>
        <w:r>
          <w:rPr>
            <w:spacing w:val="-4"/>
          </w:rPr>
          <w:t> </w:t>
        </w:r>
        <w:r>
          <w:rPr/>
          <w:t>1.</w:t>
        </w:r>
        <w:r>
          <w:rPr>
            <w:spacing w:val="-4"/>
          </w:rPr>
          <w:t> </w:t>
        </w:r>
      </w:hyperlink>
      <w:r>
        <w:rPr/>
        <w:t>Specifically,</w:t>
      </w:r>
      <w:r>
        <w:rPr>
          <w:spacing w:val="-3"/>
        </w:rPr>
        <w:t> </w:t>
      </w:r>
      <w:r>
        <w:rPr/>
        <w:t>the</w:t>
      </w:r>
      <w:r>
        <w:rPr>
          <w:spacing w:val="-4"/>
        </w:rPr>
        <w:t> </w:t>
      </w:r>
      <w:r>
        <w:rPr/>
        <w:t>file</w:t>
      </w:r>
      <w:r>
        <w:rPr>
          <w:spacing w:val="-4"/>
        </w:rPr>
        <w:t> </w:t>
      </w:r>
      <w:r>
        <w:rPr/>
        <w:t>size</w:t>
      </w:r>
      <w:r>
        <w:rPr>
          <w:spacing w:val="-3"/>
        </w:rPr>
        <w:t> </w:t>
      </w:r>
      <w:r>
        <w:rPr/>
        <w:t>is</w:t>
      </w:r>
      <w:r>
        <w:rPr>
          <w:spacing w:val="-4"/>
        </w:rPr>
        <w:t> </w:t>
      </w:r>
      <w:r>
        <w:rPr/>
        <w:t>initialized</w:t>
      </w:r>
      <w:r>
        <w:rPr>
          <w:spacing w:val="-4"/>
        </w:rPr>
        <w:t> </w:t>
      </w:r>
      <w:r>
        <w:rPr/>
        <w:t>to</w:t>
      </w:r>
      <w:r>
        <w:rPr>
          <w:spacing w:val="-4"/>
        </w:rPr>
        <w:t> </w:t>
      </w:r>
      <w:r>
        <w:rPr>
          <w:rFonts w:ascii="Tahoma"/>
          <w:spacing w:val="-5"/>
          <w:sz w:val="20"/>
        </w:rPr>
        <w:t>2</w:t>
      </w:r>
      <w:r>
        <w:rPr>
          <w:spacing w:val="-5"/>
        </w:rPr>
        <w:t>MB </w:t>
      </w:r>
      <w:r>
        <w:rPr/>
        <w:t>in line 6, which can be mapped by a single PTE (page table entry) page </w:t>
      </w:r>
      <w:hyperlink w:history="true" w:anchor="_bookmark18">
        <w:r>
          <w:rPr>
            <w:spacing w:val="4"/>
            <w:position w:val="7"/>
            <w:sz w:val="13"/>
          </w:rPr>
          <w:t>4</w:t>
        </w:r>
      </w:hyperlink>
      <w:r>
        <w:rPr>
          <w:spacing w:val="4"/>
        </w:rPr>
        <w:t>. </w:t>
      </w:r>
      <w:r>
        <w:rPr/>
        <w:t>In line 9 to 11, we calculate how many </w:t>
      </w:r>
      <w:r>
        <w:rPr>
          <w:spacing w:val="-3"/>
        </w:rPr>
        <w:t>VMAs </w:t>
      </w:r>
      <w:r>
        <w:rPr/>
        <w:t>we need to create if we were to use a specified memory threshold for the attacks. More specifically, line 9 calculates the size of the page tables that can be created. Note that </w:t>
      </w:r>
      <w:r>
        <w:rPr>
          <w:rFonts w:ascii="Courier New"/>
        </w:rPr>
        <w:t>dev_buf_size </w:t>
      </w:r>
      <w:r>
        <w:rPr/>
        <w:t>is the size of double-owned buffer  </w:t>
      </w:r>
      <w:r>
        <w:rPr>
          <w:spacing w:val="-4"/>
        </w:rPr>
        <w:t>that </w:t>
      </w:r>
      <w:r>
        <w:rPr/>
        <w:t>we can request and </w:t>
      </w:r>
      <w:r>
        <w:rPr>
          <w:rFonts w:ascii="Courier New"/>
        </w:rPr>
        <w:t>threshold_mem_size </w:t>
      </w:r>
      <w:r>
        <w:rPr/>
        <w:t>is the </w:t>
      </w:r>
      <w:r>
        <w:rPr>
          <w:spacing w:val="-3"/>
        </w:rPr>
        <w:t>total </w:t>
      </w:r>
      <w:r>
        <w:rPr/>
        <w:t>memory specified for the attacks. It is a user configurable parameter. In our experiment, the </w:t>
      </w:r>
      <w:r>
        <w:rPr>
          <w:rFonts w:ascii="Courier New"/>
        </w:rPr>
        <w:t>threshold_mem_size </w:t>
      </w:r>
      <w:r>
        <w:rPr/>
        <w:t>can be as low as 88MB. Line 10 calculates how </w:t>
      </w:r>
      <w:r>
        <w:rPr>
          <w:spacing w:val="-4"/>
        </w:rPr>
        <w:t>much </w:t>
      </w:r>
      <w:r>
        <w:rPr/>
        <w:t>memory can be mapped by these page-table pages; Line 11 calculates the number of VMAs to be created. If the </w:t>
      </w:r>
      <w:r>
        <w:rPr>
          <w:spacing w:val="-3"/>
        </w:rPr>
        <w:t>number </w:t>
      </w:r>
      <w:r>
        <w:rPr/>
        <w:t>is less than the limit, we have found the right file </w:t>
      </w:r>
      <w:r>
        <w:rPr>
          <w:spacing w:val="-3"/>
        </w:rPr>
        <w:t>size. </w:t>
      </w:r>
      <w:r>
        <w:rPr/>
        <w:t>Otherwise, we double the file size and try</w:t>
      </w:r>
      <w:r>
        <w:rPr>
          <w:spacing w:val="38"/>
        </w:rPr>
        <w:t> </w:t>
      </w:r>
      <w:r>
        <w:rPr/>
        <w:t>again.</w:t>
      </w:r>
    </w:p>
    <w:p>
      <w:pPr>
        <w:pStyle w:val="BodyText"/>
        <w:spacing w:line="235" w:lineRule="auto" w:before="1"/>
        <w:ind w:left="92" w:right="957" w:firstLine="285"/>
        <w:jc w:val="both"/>
      </w:pPr>
      <w:r>
        <w:rPr/>
        <w:t>Based on </w:t>
      </w:r>
      <w:r>
        <w:rPr>
          <w:rFonts w:ascii="Courier New"/>
        </w:rPr>
        <w:t>vma_num</w:t>
      </w:r>
      <w:r>
        <w:rPr/>
        <w:t>, the </w:t>
      </w:r>
      <w:r>
        <w:rPr>
          <w:i/>
        </w:rPr>
        <w:t>tmp </w:t>
      </w:r>
      <w:r>
        <w:rPr/>
        <w:t>file is mapped and accessed repeatedly to indirectly populate many created PTE </w:t>
      </w:r>
      <w:r>
        <w:rPr>
          <w:spacing w:val="-3"/>
        </w:rPr>
        <w:t>pages </w:t>
      </w:r>
      <w:r>
        <w:rPr/>
        <w:t>(line 25-37). In the first iteration, we place a special marker in every page of  the  </w:t>
      </w:r>
      <w:r>
        <w:rPr>
          <w:i/>
        </w:rPr>
        <w:t>tmp  </w:t>
      </w:r>
      <w:r>
        <w:rPr/>
        <w:t>file.  Since  the  file  is  mapped  in all the locations, we can look for this mark to check whether the bit flips caused by rowhammer have changed the page table, i.e., whether the attacks succeeds or</w:t>
      </w:r>
      <w:r>
        <w:rPr>
          <w:spacing w:val="21"/>
        </w:rPr>
        <w:t> </w:t>
      </w:r>
      <w:r>
        <w:rPr>
          <w:spacing w:val="-3"/>
        </w:rPr>
        <w:t>not. </w:t>
      </w:r>
      <w:r>
        <w:rPr/>
        <w:t>When all the small blocks are drained, we start to call the </w:t>
      </w:r>
      <w:r>
        <w:rPr>
          <w:rFonts w:ascii="Courier New"/>
        </w:rPr>
        <w:t>dev_buf_allocation</w:t>
      </w:r>
      <w:r>
        <w:rPr>
          <w:rFonts w:ascii="Courier New"/>
          <w:spacing w:val="-61"/>
        </w:rPr>
        <w:t> </w:t>
      </w:r>
      <w:r>
        <w:rPr/>
        <w:t>function.</w:t>
      </w:r>
    </w:p>
    <w:p>
      <w:pPr>
        <w:pStyle w:val="BodyText"/>
        <w:spacing w:line="228" w:lineRule="auto"/>
        <w:ind w:left="92" w:right="957" w:firstLine="285"/>
        <w:jc w:val="both"/>
      </w:pPr>
      <w:r>
        <w:rPr/>
        <w:t>For the video </w:t>
      </w:r>
      <w:r>
        <w:rPr>
          <w:spacing w:val="-3"/>
        </w:rPr>
        <w:t>buffer, </w:t>
      </w:r>
      <w:r>
        <w:rPr/>
        <w:t>the function returns </w:t>
      </w:r>
      <w:r>
        <w:rPr>
          <w:rFonts w:ascii="Tahoma" w:hAnsi="Tahoma"/>
          <w:sz w:val="20"/>
        </w:rPr>
        <w:t>32 </w:t>
      </w:r>
      <w:r>
        <w:rPr/>
        <w:t>buffers (size of each buffer is </w:t>
      </w:r>
      <w:r>
        <w:rPr>
          <w:rFonts w:ascii="Tahoma" w:hAnsi="Tahoma"/>
          <w:sz w:val="20"/>
        </w:rPr>
        <w:t>600</w:t>
      </w:r>
      <w:r>
        <w:rPr/>
        <w:t>KB). As such, </w:t>
      </w:r>
      <w:r>
        <w:rPr>
          <w:rFonts w:ascii="Tahoma" w:hAnsi="Tahoma"/>
          <w:sz w:val="20"/>
        </w:rPr>
        <w:t>32 </w:t>
      </w:r>
      <w:r>
        <w:rPr/>
        <w:t>large blocks of </w:t>
      </w:r>
      <w:r>
        <w:rPr>
          <w:rFonts w:ascii="Tahoma" w:hAnsi="Tahoma"/>
          <w:sz w:val="20"/>
        </w:rPr>
        <w:t>1024</w:t>
      </w:r>
      <w:r>
        <w:rPr/>
        <w:t>KB will be allocated and shared by the video </w:t>
      </w:r>
      <w:r>
        <w:rPr>
          <w:spacing w:val="-3"/>
        </w:rPr>
        <w:t>buffers </w:t>
      </w:r>
      <w:r>
        <w:rPr/>
        <w:t>and subsequent PTE pages. For the sg </w:t>
      </w:r>
      <w:r>
        <w:rPr>
          <w:spacing w:val="-3"/>
        </w:rPr>
        <w:t>buffer, </w:t>
      </w:r>
      <w:r>
        <w:rPr>
          <w:rFonts w:ascii="Tahoma" w:hAnsi="Tahoma"/>
          <w:sz w:val="20"/>
        </w:rPr>
        <w:t>256 </w:t>
      </w:r>
      <w:r>
        <w:rPr>
          <w:spacing w:val="-3"/>
        </w:rPr>
        <w:t>buffers </w:t>
      </w:r>
      <w:r>
        <w:rPr/>
        <w:t>(each buffer is </w:t>
      </w:r>
      <w:r>
        <w:rPr>
          <w:rFonts w:ascii="Tahoma" w:hAnsi="Tahoma"/>
          <w:sz w:val="20"/>
        </w:rPr>
        <w:t>124</w:t>
      </w:r>
      <w:r>
        <w:rPr/>
        <w:t>KB) will be returned, which will </w:t>
      </w:r>
      <w:r>
        <w:rPr>
          <w:spacing w:val="-4"/>
        </w:rPr>
        <w:t>share </w:t>
      </w:r>
      <w:r>
        <w:rPr>
          <w:rFonts w:ascii="Tahoma" w:hAnsi="Tahoma"/>
          <w:sz w:val="20"/>
        </w:rPr>
        <w:t>256 </w:t>
      </w:r>
      <w:r>
        <w:rPr/>
        <w:t>memory blocks (target blocks first and then a few </w:t>
      </w:r>
      <w:r>
        <w:rPr>
          <w:spacing w:val="-4"/>
        </w:rPr>
        <w:t>large </w:t>
      </w:r>
      <w:r>
        <w:rPr/>
        <w:t>blocks if the target blocks are depleted) with the PTE pages. Given</w:t>
      </w:r>
      <w:r>
        <w:rPr>
          <w:spacing w:val="-8"/>
        </w:rPr>
        <w:t> </w:t>
      </w:r>
      <w:r>
        <w:rPr/>
        <w:t>the</w:t>
      </w:r>
      <w:r>
        <w:rPr>
          <w:spacing w:val="-8"/>
        </w:rPr>
        <w:t> </w:t>
      </w:r>
      <w:r>
        <w:rPr/>
        <w:t>size</w:t>
      </w:r>
      <w:r>
        <w:rPr>
          <w:spacing w:val="-7"/>
        </w:rPr>
        <w:t> </w:t>
      </w:r>
      <w:r>
        <w:rPr/>
        <w:t>of</w:t>
      </w:r>
      <w:r>
        <w:rPr>
          <w:spacing w:val="-8"/>
        </w:rPr>
        <w:t> </w:t>
      </w:r>
      <w:r>
        <w:rPr/>
        <w:t>all</w:t>
      </w:r>
      <w:r>
        <w:rPr>
          <w:spacing w:val="-8"/>
        </w:rPr>
        <w:t> </w:t>
      </w:r>
      <w:r>
        <w:rPr/>
        <w:t>rows</w:t>
      </w:r>
      <w:r>
        <w:rPr>
          <w:spacing w:val="-7"/>
        </w:rPr>
        <w:t> </w:t>
      </w:r>
      <w:r>
        <w:rPr/>
        <w:t>per</w:t>
      </w:r>
      <w:r>
        <w:rPr>
          <w:spacing w:val="-8"/>
        </w:rPr>
        <w:t> </w:t>
      </w:r>
      <w:r>
        <w:rPr/>
        <w:t>row</w:t>
      </w:r>
      <w:r>
        <w:rPr>
          <w:spacing w:val="-8"/>
        </w:rPr>
        <w:t> </w:t>
      </w:r>
      <w:r>
        <w:rPr/>
        <w:t>index</w:t>
      </w:r>
      <w:r>
        <w:rPr>
          <w:spacing w:val="-7"/>
        </w:rPr>
        <w:t> </w:t>
      </w:r>
      <w:r>
        <w:rPr/>
        <w:t>is</w:t>
      </w:r>
      <w:r>
        <w:rPr>
          <w:spacing w:val="-8"/>
        </w:rPr>
        <w:t> </w:t>
      </w:r>
      <w:r>
        <w:rPr/>
        <w:t>256KB,</w:t>
      </w:r>
      <w:r>
        <w:rPr>
          <w:spacing w:val="-8"/>
        </w:rPr>
        <w:t> </w:t>
      </w:r>
      <w:r>
        <w:rPr/>
        <w:t>each</w:t>
      </w:r>
      <w:r>
        <w:rPr>
          <w:spacing w:val="-7"/>
        </w:rPr>
        <w:t> </w:t>
      </w:r>
      <w:r>
        <w:rPr/>
        <w:t>video buffer crosses three consecutive row indices, stuffing the first two rows and leaving the last row partially occupied. The last row is then stuffed by the PTE pages, neighboring one row of the video buffers. For the sg </w:t>
      </w:r>
      <w:r>
        <w:rPr>
          <w:spacing w:val="-3"/>
        </w:rPr>
        <w:t>buffer, </w:t>
      </w:r>
      <w:r>
        <w:rPr/>
        <w:t>each buffer will occupy one row partially while the PTE pages stuff </w:t>
      </w:r>
      <w:r>
        <w:rPr>
          <w:spacing w:val="-6"/>
        </w:rPr>
        <w:t>the </w:t>
      </w:r>
      <w:r>
        <w:rPr/>
        <w:t>row’s remaining part and one adjacent</w:t>
      </w:r>
      <w:r>
        <w:rPr>
          <w:spacing w:val="28"/>
        </w:rPr>
        <w:t> </w:t>
      </w:r>
      <w:r>
        <w:rPr>
          <w:spacing w:val="-6"/>
        </w:rPr>
        <w:t>row.</w:t>
      </w:r>
    </w:p>
    <w:p>
      <w:pPr>
        <w:pStyle w:val="BodyText"/>
        <w:rPr>
          <w:sz w:val="22"/>
        </w:rPr>
      </w:pPr>
    </w:p>
    <w:p>
      <w:pPr>
        <w:pStyle w:val="Heading2"/>
        <w:numPr>
          <w:ilvl w:val="1"/>
          <w:numId w:val="7"/>
        </w:numPr>
        <w:tabs>
          <w:tab w:pos="547" w:val="left" w:leader="none"/>
        </w:tabs>
        <w:spacing w:line="240" w:lineRule="auto" w:before="137" w:after="0"/>
        <w:ind w:left="546" w:right="0" w:hanging="455"/>
        <w:jc w:val="left"/>
      </w:pPr>
      <w:bookmarkStart w:name="4.4 Efficient Single-sided Hammering" w:id="51"/>
      <w:bookmarkEnd w:id="51"/>
      <w:r>
        <w:rPr>
          <w:b w:val="0"/>
        </w:rPr>
      </w:r>
      <w:bookmarkStart w:name="4.4 Efficient Single-sided Hammering" w:id="52"/>
      <w:bookmarkEnd w:id="52"/>
      <w:r>
        <w:rPr/>
        <w:t>Efficient</w:t>
      </w:r>
      <w:r>
        <w:rPr/>
        <w:t> Single-sided Hammering</w:t>
      </w:r>
    </w:p>
    <w:p>
      <w:pPr>
        <w:pStyle w:val="BodyText"/>
        <w:spacing w:line="235" w:lineRule="auto" w:before="123"/>
        <w:ind w:left="92" w:right="958"/>
        <w:jc w:val="both"/>
      </w:pPr>
      <w:r>
        <w:rPr/>
        <w:t>Since we do not have access to the virtual-to-physical </w:t>
      </w:r>
      <w:r>
        <w:rPr>
          <w:spacing w:val="-4"/>
        </w:rPr>
        <w:t>ad- </w:t>
      </w:r>
      <w:r>
        <w:rPr/>
        <w:t>dress mapping information, we rely on the </w:t>
      </w:r>
      <w:r>
        <w:rPr>
          <w:spacing w:val="-2"/>
        </w:rPr>
        <w:t>single-sided </w:t>
      </w:r>
      <w:r>
        <w:rPr/>
        <w:t>hammering but improve its efficiency with the timing </w:t>
      </w:r>
      <w:r>
        <w:rPr>
          <w:spacing w:val="-3"/>
        </w:rPr>
        <w:t>chan- </w:t>
      </w:r>
      <w:r>
        <w:rPr/>
        <w:t>nel based on the row </w:t>
      </w:r>
      <w:r>
        <w:rPr>
          <w:spacing w:val="-3"/>
        </w:rPr>
        <w:t>buffer. </w:t>
      </w:r>
      <w:r>
        <w:rPr/>
        <w:t>As mentioned in Section </w:t>
      </w:r>
      <w:hyperlink w:history="true" w:anchor="_bookmark14">
        <w:r>
          <w:rPr/>
          <w:t>3.3.3,</w:t>
        </w:r>
        <w:r>
          <w:rPr>
            <w:spacing w:val="-21"/>
          </w:rPr>
          <w:t> </w:t>
        </w:r>
      </w:hyperlink>
      <w:r>
        <w:rPr/>
        <w:t>a pair of virtual addresses in different rows of the same bank has longer access latency than these in the same row or </w:t>
      </w:r>
      <w:r>
        <w:rPr>
          <w:spacing w:val="-6"/>
        </w:rPr>
        <w:t>in </w:t>
      </w:r>
      <w:r>
        <w:rPr/>
        <w:t>the different banks. Such pair will be selected to </w:t>
      </w:r>
      <w:r>
        <w:rPr>
          <w:spacing w:val="-3"/>
        </w:rPr>
        <w:t>hammer. </w:t>
      </w:r>
      <w:r>
        <w:rPr/>
        <w:t>For </w:t>
      </w:r>
      <w:r>
        <w:rPr>
          <w:spacing w:val="-4"/>
        </w:rPr>
        <w:t>brevity, </w:t>
      </w:r>
      <w:r>
        <w:rPr/>
        <w:t>we call such pair of addresses DRSB </w:t>
      </w:r>
      <w:r>
        <w:rPr>
          <w:spacing w:val="-3"/>
        </w:rPr>
        <w:t>(different </w:t>
      </w:r>
      <w:r>
        <w:rPr/>
        <w:t>rows within same</w:t>
      </w:r>
      <w:r>
        <w:rPr>
          <w:spacing w:val="14"/>
        </w:rPr>
        <w:t> </w:t>
      </w:r>
      <w:r>
        <w:rPr/>
        <w:t>bank).</w:t>
      </w:r>
    </w:p>
    <w:p>
      <w:pPr>
        <w:pStyle w:val="BodyText"/>
        <w:rPr>
          <w:sz w:val="22"/>
        </w:rPr>
      </w:pPr>
    </w:p>
    <w:p>
      <w:pPr>
        <w:spacing w:line="208" w:lineRule="auto" w:before="0"/>
        <w:ind w:left="92" w:right="959" w:firstLine="160"/>
        <w:jc w:val="both"/>
        <w:rPr>
          <w:sz w:val="16"/>
        </w:rPr>
      </w:pPr>
      <w:r>
        <w:rPr>
          <w:sz w:val="16"/>
        </w:rPr>
        <w:t>4. </w:t>
      </w:r>
      <w:bookmarkStart w:name="_bookmark18" w:id="53"/>
      <w:bookmarkEnd w:id="53"/>
      <w:r>
        <w:rPr>
          <w:sz w:val="16"/>
        </w:rPr>
        <w:t>Each</w:t>
      </w:r>
      <w:r>
        <w:rPr>
          <w:sz w:val="16"/>
        </w:rPr>
        <w:t> PTE page is 4KB and each PTE is 8B. Therefore, one PTE</w:t>
      </w:r>
      <w:r>
        <w:rPr>
          <w:spacing w:val="-27"/>
          <w:sz w:val="16"/>
        </w:rPr>
        <w:t> </w:t>
      </w:r>
      <w:r>
        <w:rPr>
          <w:spacing w:val="-3"/>
          <w:sz w:val="16"/>
        </w:rPr>
        <w:t>page </w:t>
      </w:r>
      <w:r>
        <w:rPr>
          <w:sz w:val="16"/>
        </w:rPr>
        <w:t>consists of 512 entries and each entry maps a 4KB virtual address to </w:t>
      </w:r>
      <w:r>
        <w:rPr>
          <w:spacing w:val="-6"/>
          <w:sz w:val="16"/>
        </w:rPr>
        <w:t>the </w:t>
      </w:r>
      <w:r>
        <w:rPr>
          <w:sz w:val="16"/>
        </w:rPr>
        <w:t>physical address, which totals to</w:t>
      </w:r>
      <w:r>
        <w:rPr>
          <w:spacing w:val="19"/>
          <w:sz w:val="16"/>
        </w:rPr>
        <w:t> </w:t>
      </w:r>
      <w:r>
        <w:rPr>
          <w:sz w:val="16"/>
        </w:rPr>
        <w:t>2MB.</w:t>
      </w:r>
    </w:p>
    <w:p>
      <w:pPr>
        <w:spacing w:after="0" w:line="208" w:lineRule="auto"/>
        <w:jc w:val="both"/>
        <w:rPr>
          <w:sz w:val="16"/>
        </w:rPr>
        <w:sectPr>
          <w:pgSz w:w="12240" w:h="15840"/>
          <w:pgMar w:header="511" w:footer="0" w:top="720" w:bottom="280" w:left="840" w:right="0"/>
          <w:cols w:num="2" w:equalWidth="0">
            <w:col w:w="5268" w:space="40"/>
            <w:col w:w="6092"/>
          </w:cols>
        </w:sectPr>
      </w:pPr>
    </w:p>
    <w:p>
      <w:pPr>
        <w:pStyle w:val="BodyText"/>
        <w:rPr>
          <w:sz w:val="6"/>
        </w:rPr>
      </w:pPr>
    </w:p>
    <w:p>
      <w:pPr>
        <w:pStyle w:val="BodyText"/>
        <w:spacing w:line="20" w:lineRule="exact"/>
        <w:ind w:left="112" w:right="-29"/>
        <w:rPr>
          <w:sz w:val="2"/>
        </w:rPr>
      </w:pPr>
      <w:r>
        <w:rPr>
          <w:sz w:val="2"/>
        </w:rPr>
        <w:pict>
          <v:group style="width:252pt;height:.8pt;mso-position-horizontal-relative:char;mso-position-vertical-relative:line" coordorigin="0,0" coordsize="5040,16">
            <v:line style="position:absolute" from="0,8" to="5040,8" stroked="true" strokeweight=".797pt" strokecolor="#000000">
              <v:stroke dashstyle="solid"/>
            </v:line>
          </v:group>
        </w:pict>
      </w:r>
      <w:r>
        <w:rPr>
          <w:sz w:val="2"/>
        </w:rPr>
      </w:r>
    </w:p>
    <w:p>
      <w:pPr>
        <w:spacing w:before="0"/>
        <w:ind w:left="120" w:right="0" w:firstLine="0"/>
        <w:jc w:val="left"/>
        <w:rPr>
          <w:sz w:val="19"/>
        </w:rPr>
      </w:pPr>
      <w:bookmarkStart w:name="_bookmark19" w:id="54"/>
      <w:bookmarkEnd w:id="54"/>
      <w:r>
        <w:rPr/>
      </w:r>
      <w:r>
        <w:rPr>
          <w:b/>
          <w:sz w:val="19"/>
        </w:rPr>
        <w:t>Algorithm 2 </w:t>
      </w:r>
      <w:r>
        <w:rPr>
          <w:sz w:val="19"/>
        </w:rPr>
        <w:t>Verification and Privilege Escalation</w:t>
      </w:r>
    </w:p>
    <w:p>
      <w:pPr>
        <w:pStyle w:val="BodyText"/>
        <w:spacing w:before="2"/>
        <w:rPr>
          <w:sz w:val="3"/>
        </w:rPr>
      </w:pPr>
    </w:p>
    <w:p>
      <w:pPr>
        <w:pStyle w:val="BodyText"/>
        <w:spacing w:line="20" w:lineRule="exact"/>
        <w:ind w:left="116" w:right="-29"/>
        <w:rPr>
          <w:sz w:val="2"/>
        </w:rPr>
      </w:pPr>
      <w:r>
        <w:rPr>
          <w:sz w:val="2"/>
        </w:rPr>
        <w:pict>
          <v:group style="width:252pt;height:.4pt;mso-position-horizontal-relative:char;mso-position-vertical-relative:line" coordorigin="0,0" coordsize="5040,8">
            <v:line style="position:absolute" from="0,4" to="5040,4" stroked="true" strokeweight=".398pt" strokecolor="#000000">
              <v:stroke dashstyle="solid"/>
            </v:line>
          </v:group>
        </w:pict>
      </w:r>
      <w:r>
        <w:rPr>
          <w:sz w:val="2"/>
        </w:rPr>
      </w:r>
    </w:p>
    <w:p>
      <w:pPr>
        <w:tabs>
          <w:tab w:pos="1604" w:val="left" w:leader="none"/>
        </w:tabs>
        <w:spacing w:line="226" w:lineRule="exact" w:before="10"/>
        <w:ind w:left="227" w:right="0" w:firstLine="0"/>
        <w:jc w:val="left"/>
        <w:rPr>
          <w:i/>
          <w:sz w:val="19"/>
        </w:rPr>
      </w:pPr>
      <w:r>
        <w:rPr/>
        <w:pict>
          <v:shape style="position:absolute;margin-left:109.505997pt;margin-top:2.197934pt;width:10pt;height:17.3pt;mso-position-horizontal-relative:page;mso-position-vertical-relative:paragraph;z-index:-253957120" type="#_x0000_t202" filled="false" stroked="false">
            <v:textbox inset="0,0,0,0">
              <w:txbxContent>
                <w:p>
                  <w:pPr>
                    <w:spacing w:line="197" w:lineRule="exact" w:before="0"/>
                    <w:ind w:left="0" w:right="0" w:firstLine="0"/>
                    <w:jc w:val="left"/>
                    <w:rPr>
                      <w:rFonts w:ascii="Arial" w:hAnsi="Arial"/>
                      <w:i/>
                      <w:sz w:val="20"/>
                    </w:rPr>
                  </w:pPr>
                  <w:r>
                    <w:rPr>
                      <w:rFonts w:ascii="Arial" w:hAnsi="Arial"/>
                      <w:i/>
                      <w:w w:val="99"/>
                      <w:sz w:val="20"/>
                    </w:rPr>
                    <w:t>←</w:t>
                  </w:r>
                </w:p>
              </w:txbxContent>
            </v:textbox>
            <w10:wrap type="none"/>
          </v:shape>
        </w:pict>
      </w:r>
      <w:r>
        <w:rPr>
          <w:sz w:val="16"/>
        </w:rPr>
        <w:t>1:</w:t>
      </w:r>
      <w:r>
        <w:rPr>
          <w:spacing w:val="28"/>
          <w:sz w:val="16"/>
        </w:rPr>
        <w:t> </w:t>
      </w:r>
      <w:r>
        <w:rPr>
          <w:rFonts w:ascii="Bookman Old Style"/>
          <w:b w:val="0"/>
          <w:i/>
          <w:sz w:val="20"/>
        </w:rPr>
        <w:t>page</w:t>
      </w:r>
      <w:r>
        <w:rPr>
          <w:rFonts w:ascii="Bookman Old Style"/>
          <w:b w:val="0"/>
          <w:i/>
          <w:spacing w:val="9"/>
          <w:sz w:val="20"/>
          <w:u w:val="single"/>
        </w:rPr>
        <w:t> </w:t>
      </w:r>
      <w:r>
        <w:rPr>
          <w:rFonts w:ascii="Bookman Old Style"/>
          <w:b w:val="0"/>
          <w:i/>
          <w:sz w:val="20"/>
        </w:rPr>
        <w:t>size</w:t>
        <w:tab/>
      </w:r>
      <w:r>
        <w:rPr>
          <w:i/>
          <w:sz w:val="19"/>
        </w:rPr>
        <w:t>4KB</w:t>
      </w:r>
    </w:p>
    <w:p>
      <w:pPr>
        <w:tabs>
          <w:tab w:pos="1138" w:val="left" w:leader="none"/>
        </w:tabs>
        <w:spacing w:line="222" w:lineRule="exact" w:before="0"/>
        <w:ind w:left="228" w:right="0" w:firstLine="0"/>
        <w:jc w:val="left"/>
        <w:rPr>
          <w:i/>
          <w:sz w:val="19"/>
        </w:rPr>
      </w:pPr>
      <w:r>
        <w:rPr/>
        <w:pict>
          <v:shape style="position:absolute;margin-left:86.209999pt;margin-top:1.491449pt;width:10pt;height:17.3pt;mso-position-horizontal-relative:page;mso-position-vertical-relative:paragraph;z-index:-253958144" type="#_x0000_t202" filled="false" stroked="false">
            <v:textbox inset="0,0,0,0">
              <w:txbxContent>
                <w:p>
                  <w:pPr>
                    <w:spacing w:line="197" w:lineRule="exact" w:before="0"/>
                    <w:ind w:left="0" w:right="0" w:firstLine="0"/>
                    <w:jc w:val="left"/>
                    <w:rPr>
                      <w:rFonts w:ascii="Arial" w:hAnsi="Arial"/>
                      <w:i/>
                      <w:sz w:val="20"/>
                    </w:rPr>
                  </w:pPr>
                  <w:r>
                    <w:rPr>
                      <w:rFonts w:ascii="Arial" w:hAnsi="Arial"/>
                      <w:i/>
                      <w:w w:val="99"/>
                      <w:sz w:val="20"/>
                    </w:rPr>
                    <w:t>←</w:t>
                  </w:r>
                </w:p>
              </w:txbxContent>
            </v:textbox>
            <w10:wrap type="none"/>
          </v:shape>
        </w:pict>
      </w:r>
      <w:r>
        <w:rPr>
          <w:sz w:val="16"/>
        </w:rPr>
        <w:t>2: </w:t>
      </w:r>
      <w:r>
        <w:rPr>
          <w:spacing w:val="8"/>
          <w:sz w:val="16"/>
        </w:rPr>
        <w:t> </w:t>
      </w:r>
      <w:r>
        <w:rPr>
          <w:rFonts w:ascii="Bookman Old Style"/>
          <w:b w:val="0"/>
          <w:i/>
          <w:sz w:val="20"/>
        </w:rPr>
        <w:t>idx</w:t>
      </w:r>
      <w:r>
        <w:rPr>
          <w:rFonts w:ascii="Tahoma"/>
          <w:sz w:val="20"/>
        </w:rPr>
        <w:t>1</w:t>
        <w:tab/>
      </w:r>
      <w:r>
        <w:rPr>
          <w:i/>
          <w:sz w:val="19"/>
        </w:rPr>
        <w:t>0</w:t>
      </w:r>
    </w:p>
    <w:p>
      <w:pPr>
        <w:spacing w:line="226" w:lineRule="exact" w:before="0"/>
        <w:ind w:left="228" w:right="0" w:firstLine="0"/>
        <w:jc w:val="left"/>
        <w:rPr>
          <w:b/>
          <w:sz w:val="19"/>
        </w:rPr>
      </w:pPr>
      <w:r>
        <w:rPr>
          <w:sz w:val="16"/>
        </w:rPr>
        <w:t>3: </w:t>
      </w:r>
      <w:r>
        <w:rPr>
          <w:b/>
          <w:sz w:val="19"/>
        </w:rPr>
        <w:t>while </w:t>
      </w:r>
      <w:r>
        <w:rPr>
          <w:rFonts w:ascii="Bookman Old Style"/>
          <w:b w:val="0"/>
          <w:i/>
          <w:sz w:val="20"/>
        </w:rPr>
        <w:t>idx</w:t>
      </w:r>
      <w:r>
        <w:rPr>
          <w:rFonts w:ascii="Tahoma"/>
          <w:sz w:val="20"/>
        </w:rPr>
        <w:t>1 </w:t>
      </w:r>
      <w:r>
        <w:rPr>
          <w:rFonts w:ascii="Bookman Old Style"/>
          <w:b w:val="0"/>
          <w:i/>
          <w:sz w:val="20"/>
        </w:rPr>
        <w:t>&lt; map</w:t>
      </w:r>
      <w:r>
        <w:rPr>
          <w:rFonts w:ascii="Bookman Old Style"/>
          <w:b w:val="0"/>
          <w:i/>
          <w:sz w:val="20"/>
          <w:u w:val="single"/>
        </w:rPr>
        <w:t> </w:t>
      </w:r>
      <w:r>
        <w:rPr>
          <w:rFonts w:ascii="Bookman Old Style"/>
          <w:b w:val="0"/>
          <w:i/>
          <w:sz w:val="20"/>
        </w:rPr>
        <w:t>mem</w:t>
      </w:r>
      <w:r>
        <w:rPr>
          <w:rFonts w:ascii="Bookman Old Style"/>
          <w:b w:val="0"/>
          <w:i/>
          <w:sz w:val="20"/>
          <w:u w:val="single"/>
        </w:rPr>
        <w:t> </w:t>
      </w:r>
      <w:r>
        <w:rPr>
          <w:rFonts w:ascii="Bookman Old Style"/>
          <w:b w:val="0"/>
          <w:i/>
          <w:sz w:val="20"/>
        </w:rPr>
        <w:t>size/page</w:t>
      </w:r>
      <w:r>
        <w:rPr>
          <w:rFonts w:ascii="Bookman Old Style"/>
          <w:b w:val="0"/>
          <w:i/>
          <w:sz w:val="20"/>
          <w:u w:val="single"/>
        </w:rPr>
        <w:t> </w:t>
      </w:r>
      <w:r>
        <w:rPr>
          <w:rFonts w:ascii="Bookman Old Style"/>
          <w:b w:val="0"/>
          <w:i/>
          <w:sz w:val="20"/>
        </w:rPr>
        <w:t>size </w:t>
      </w:r>
      <w:r>
        <w:rPr>
          <w:b/>
          <w:sz w:val="19"/>
        </w:rPr>
        <w:t>do</w:t>
      </w:r>
    </w:p>
    <w:p>
      <w:pPr>
        <w:pStyle w:val="BodyText"/>
        <w:tabs>
          <w:tab w:pos="727" w:val="left" w:leader="none"/>
        </w:tabs>
        <w:spacing w:line="217" w:lineRule="exact"/>
        <w:ind w:left="228"/>
      </w:pPr>
      <w:r>
        <w:rPr>
          <w:sz w:val="16"/>
        </w:rPr>
        <w:t>4:</w:t>
        <w:tab/>
      </w:r>
      <w:r>
        <w:rPr>
          <w:rFonts w:ascii="Bookman Old Style"/>
          <w:b w:val="0"/>
          <w:i/>
          <w:w w:val="95"/>
          <w:sz w:val="20"/>
        </w:rPr>
        <w:t>[&gt; </w:t>
      </w:r>
      <w:r>
        <w:rPr/>
        <w:t>map</w:t>
      </w:r>
      <w:r>
        <w:rPr>
          <w:u w:val="single"/>
        </w:rPr>
        <w:t> </w:t>
      </w:r>
      <w:r>
        <w:rPr/>
        <w:t>mem</w:t>
      </w:r>
      <w:r>
        <w:rPr>
          <w:u w:val="single"/>
        </w:rPr>
        <w:t> </w:t>
      </w:r>
      <w:r>
        <w:rPr/>
        <w:t>base is the mapped base</w:t>
      </w:r>
      <w:r>
        <w:rPr>
          <w:spacing w:val="-13"/>
        </w:rPr>
        <w:t> </w:t>
      </w:r>
      <w:r>
        <w:rPr/>
        <w:t>address.</w:t>
      </w:r>
    </w:p>
    <w:p>
      <w:pPr>
        <w:tabs>
          <w:tab w:pos="727" w:val="left" w:leader="none"/>
          <w:tab w:pos="1405" w:val="left" w:leader="none"/>
        </w:tabs>
        <w:spacing w:line="221" w:lineRule="exact" w:before="0"/>
        <w:ind w:left="228" w:right="0" w:firstLine="0"/>
        <w:jc w:val="left"/>
        <w:rPr>
          <w:i/>
          <w:sz w:val="19"/>
        </w:rPr>
      </w:pPr>
      <w:r>
        <w:rPr/>
        <w:pict>
          <v:shape style="position:absolute;margin-left:99.529999pt;margin-top:1.480348pt;width:10pt;height:17.3pt;mso-position-horizontal-relative:page;mso-position-vertical-relative:paragraph;z-index:-253955072" type="#_x0000_t202" filled="false" stroked="false">
            <v:textbox inset="0,0,0,0">
              <w:txbxContent>
                <w:p>
                  <w:pPr>
                    <w:spacing w:line="197" w:lineRule="exact" w:before="0"/>
                    <w:ind w:left="0" w:right="0" w:firstLine="0"/>
                    <w:jc w:val="left"/>
                    <w:rPr>
                      <w:rFonts w:ascii="Arial" w:hAnsi="Arial"/>
                      <w:i/>
                      <w:sz w:val="20"/>
                    </w:rPr>
                  </w:pPr>
                  <w:r>
                    <w:rPr>
                      <w:rFonts w:ascii="Arial" w:hAnsi="Arial"/>
                      <w:i/>
                      <w:w w:val="99"/>
                      <w:sz w:val="20"/>
                    </w:rPr>
                    <w:t>←</w:t>
                  </w:r>
                </w:p>
              </w:txbxContent>
            </v:textbox>
            <w10:wrap type="none"/>
          </v:shape>
        </w:pict>
      </w:r>
      <w:r>
        <w:rPr>
          <w:sz w:val="16"/>
        </w:rPr>
        <w:t>5:</w:t>
        <w:tab/>
      </w:r>
      <w:r>
        <w:rPr>
          <w:rFonts w:ascii="Bookman Old Style"/>
          <w:b w:val="0"/>
          <w:i/>
          <w:sz w:val="20"/>
        </w:rPr>
        <w:t>ptr</w:t>
      </w:r>
      <w:r>
        <w:rPr>
          <w:rFonts w:ascii="Tahoma"/>
          <w:sz w:val="20"/>
        </w:rPr>
        <w:t>1</w:t>
        <w:tab/>
      </w:r>
      <w:r>
        <w:rPr>
          <w:i/>
          <w:sz w:val="19"/>
        </w:rPr>
        <w:t>map</w:t>
      </w:r>
      <w:r>
        <w:rPr>
          <w:i/>
          <w:sz w:val="19"/>
          <w:u w:val="single"/>
        </w:rPr>
        <w:t> </w:t>
      </w:r>
      <w:r>
        <w:rPr>
          <w:i/>
          <w:sz w:val="19"/>
        </w:rPr>
        <w:t>mem</w:t>
      </w:r>
      <w:r>
        <w:rPr>
          <w:i/>
          <w:sz w:val="19"/>
          <w:u w:val="single"/>
        </w:rPr>
        <w:t> </w:t>
      </w:r>
      <w:r>
        <w:rPr>
          <w:i/>
          <w:sz w:val="19"/>
        </w:rPr>
        <w:t>base + idx1 * page</w:t>
      </w:r>
      <w:r>
        <w:rPr>
          <w:i/>
          <w:spacing w:val="19"/>
          <w:sz w:val="19"/>
          <w:u w:val="single"/>
        </w:rPr>
        <w:t> </w:t>
      </w:r>
      <w:r>
        <w:rPr>
          <w:i/>
          <w:sz w:val="19"/>
        </w:rPr>
        <w:t>size</w:t>
      </w:r>
    </w:p>
    <w:p>
      <w:pPr>
        <w:tabs>
          <w:tab w:pos="727" w:val="left" w:leader="none"/>
          <w:tab w:pos="1409" w:val="left" w:leader="none"/>
        </w:tabs>
        <w:spacing w:line="227" w:lineRule="exact" w:before="0"/>
        <w:ind w:left="228" w:right="0" w:firstLine="0"/>
        <w:jc w:val="left"/>
        <w:rPr>
          <w:i/>
          <w:sz w:val="19"/>
        </w:rPr>
      </w:pPr>
      <w:r>
        <w:rPr/>
        <w:pict>
          <v:shape style="position:absolute;margin-left:99.769997pt;margin-top:1.491423pt;width:10pt;height:17.3pt;mso-position-horizontal-relative:page;mso-position-vertical-relative:paragraph;z-index:-253956096" type="#_x0000_t202" filled="false" stroked="false">
            <v:textbox inset="0,0,0,0">
              <w:txbxContent>
                <w:p>
                  <w:pPr>
                    <w:spacing w:line="197" w:lineRule="exact" w:before="0"/>
                    <w:ind w:left="0" w:right="0" w:firstLine="0"/>
                    <w:jc w:val="left"/>
                    <w:rPr>
                      <w:rFonts w:ascii="Arial" w:hAnsi="Arial"/>
                      <w:i/>
                      <w:sz w:val="20"/>
                    </w:rPr>
                  </w:pPr>
                  <w:r>
                    <w:rPr>
                      <w:rFonts w:ascii="Arial" w:hAnsi="Arial"/>
                      <w:i/>
                      <w:w w:val="99"/>
                      <w:sz w:val="20"/>
                    </w:rPr>
                    <w:t>←</w:t>
                  </w:r>
                </w:p>
              </w:txbxContent>
            </v:textbox>
            <w10:wrap type="none"/>
          </v:shape>
        </w:pict>
      </w:r>
      <w:r>
        <w:rPr>
          <w:sz w:val="16"/>
        </w:rPr>
        <w:t>6:</w:t>
        <w:tab/>
      </w:r>
      <w:r>
        <w:rPr>
          <w:rFonts w:ascii="Bookman Old Style"/>
          <w:b w:val="0"/>
          <w:i/>
          <w:spacing w:val="2"/>
          <w:sz w:val="20"/>
        </w:rPr>
        <w:t>val</w:t>
      </w:r>
      <w:r>
        <w:rPr>
          <w:rFonts w:ascii="Tahoma"/>
          <w:spacing w:val="2"/>
          <w:sz w:val="20"/>
        </w:rPr>
        <w:t>1</w:t>
        <w:tab/>
      </w:r>
      <w:r>
        <w:rPr>
          <w:i/>
          <w:sz w:val="19"/>
        </w:rPr>
        <w:t>(map</w:t>
      </w:r>
      <w:r>
        <w:rPr>
          <w:i/>
          <w:sz w:val="19"/>
          <w:u w:val="single"/>
        </w:rPr>
        <w:t> </w:t>
      </w:r>
      <w:r>
        <w:rPr>
          <w:i/>
          <w:sz w:val="19"/>
        </w:rPr>
        <w:t>mem</w:t>
      </w:r>
      <w:r>
        <w:rPr>
          <w:i/>
          <w:sz w:val="19"/>
          <w:u w:val="single"/>
        </w:rPr>
        <w:t> </w:t>
      </w:r>
      <w:r>
        <w:rPr>
          <w:i/>
          <w:sz w:val="19"/>
        </w:rPr>
        <w:t>base + idx1 * page</w:t>
      </w:r>
      <w:r>
        <w:rPr>
          <w:i/>
          <w:spacing w:val="19"/>
          <w:sz w:val="19"/>
          <w:u w:val="single"/>
        </w:rPr>
        <w:t> </w:t>
      </w:r>
      <w:r>
        <w:rPr>
          <w:i/>
          <w:sz w:val="19"/>
        </w:rPr>
        <w:t>size)</w:t>
      </w:r>
    </w:p>
    <w:p>
      <w:pPr>
        <w:pStyle w:val="BodyText"/>
        <w:tabs>
          <w:tab w:pos="727" w:val="left" w:leader="none"/>
        </w:tabs>
        <w:spacing w:line="216" w:lineRule="exact"/>
        <w:ind w:left="228"/>
      </w:pPr>
      <w:r>
        <w:rPr>
          <w:sz w:val="16"/>
        </w:rPr>
        <w:t>7:</w:t>
        <w:tab/>
      </w:r>
      <w:r>
        <w:rPr>
          <w:rFonts w:ascii="Bookman Old Style"/>
          <w:b w:val="0"/>
          <w:i/>
          <w:w w:val="95"/>
          <w:sz w:val="20"/>
        </w:rPr>
        <w:t>[&gt;</w:t>
      </w:r>
      <w:r>
        <w:rPr>
          <w:rFonts w:ascii="Bookman Old Style"/>
          <w:b w:val="0"/>
          <w:i/>
          <w:spacing w:val="-20"/>
          <w:w w:val="95"/>
          <w:sz w:val="20"/>
        </w:rPr>
        <w:t> </w:t>
      </w:r>
      <w:r>
        <w:rPr/>
        <w:t>check</w:t>
      </w:r>
      <w:r>
        <w:rPr>
          <w:spacing w:val="-10"/>
        </w:rPr>
        <w:t> </w:t>
      </w:r>
      <w:r>
        <w:rPr/>
        <w:t>whether</w:t>
      </w:r>
      <w:r>
        <w:rPr>
          <w:spacing w:val="-10"/>
        </w:rPr>
        <w:t> </w:t>
      </w:r>
      <w:r>
        <w:rPr/>
        <w:t>the</w:t>
      </w:r>
      <w:r>
        <w:rPr>
          <w:spacing w:val="-10"/>
        </w:rPr>
        <w:t> </w:t>
      </w:r>
      <w:r>
        <w:rPr/>
        <w:t>page</w:t>
      </w:r>
      <w:r>
        <w:rPr>
          <w:spacing w:val="-9"/>
        </w:rPr>
        <w:t> </w:t>
      </w:r>
      <w:r>
        <w:rPr/>
        <w:t>is</w:t>
      </w:r>
      <w:r>
        <w:rPr>
          <w:spacing w:val="-10"/>
        </w:rPr>
        <w:t> </w:t>
      </w:r>
      <w:r>
        <w:rPr/>
        <w:t>a</w:t>
      </w:r>
      <w:r>
        <w:rPr>
          <w:spacing w:val="-10"/>
        </w:rPr>
        <w:t> </w:t>
      </w:r>
      <w:r>
        <w:rPr/>
        <w:t>controllable</w:t>
      </w:r>
      <w:r>
        <w:rPr>
          <w:spacing w:val="-10"/>
        </w:rPr>
        <w:t> </w:t>
      </w:r>
      <w:r>
        <w:rPr/>
        <w:t>page</w:t>
      </w:r>
      <w:r>
        <w:rPr>
          <w:spacing w:val="-9"/>
        </w:rPr>
        <w:t> </w:t>
      </w:r>
      <w:r>
        <w:rPr/>
        <w:t>table.</w:t>
      </w:r>
    </w:p>
    <w:p>
      <w:pPr>
        <w:tabs>
          <w:tab w:pos="727" w:val="left" w:leader="none"/>
        </w:tabs>
        <w:spacing w:line="227" w:lineRule="exact" w:before="0"/>
        <w:ind w:left="228" w:right="0" w:firstLine="0"/>
        <w:jc w:val="left"/>
        <w:rPr>
          <w:b/>
          <w:sz w:val="19"/>
        </w:rPr>
      </w:pPr>
      <w:r>
        <w:rPr/>
        <w:pict>
          <v:shape style="position:absolute;margin-left:109.289001pt;margin-top:1.479844pt;width:.1pt;height:17.3pt;mso-position-horizontal-relative:page;mso-position-vertical-relative:paragraph;z-index:-253954048" type="#_x0000_t202" filled="false" stroked="false">
            <v:textbox inset="0,0,0,0">
              <w:txbxContent>
                <w:p>
                  <w:pPr>
                    <w:spacing w:line="197" w:lineRule="exact" w:before="0"/>
                    <w:ind w:left="0" w:right="0" w:firstLine="0"/>
                    <w:jc w:val="left"/>
                    <w:rPr>
                      <w:rFonts w:ascii="Arial"/>
                      <w:i/>
                      <w:sz w:val="20"/>
                    </w:rPr>
                  </w:pPr>
                  <w:r>
                    <w:rPr>
                      <w:rFonts w:ascii="Arial"/>
                      <w:i/>
                      <w:w w:val="99"/>
                      <w:sz w:val="20"/>
                    </w:rPr>
                    <w:t>/</w:t>
                  </w:r>
                </w:p>
              </w:txbxContent>
            </v:textbox>
            <w10:wrap type="none"/>
          </v:shape>
        </w:pict>
      </w:r>
      <w:r>
        <w:rPr>
          <w:sz w:val="16"/>
        </w:rPr>
        <w:t>8:</w:t>
        <w:tab/>
      </w:r>
      <w:r>
        <w:rPr>
          <w:b/>
          <w:sz w:val="19"/>
        </w:rPr>
        <w:t>if </w:t>
      </w:r>
      <w:r>
        <w:rPr>
          <w:rFonts w:ascii="Bookman Old Style"/>
          <w:b w:val="0"/>
          <w:i/>
          <w:spacing w:val="2"/>
          <w:sz w:val="20"/>
        </w:rPr>
        <w:t>val</w:t>
      </w:r>
      <w:r>
        <w:rPr>
          <w:rFonts w:ascii="Tahoma"/>
          <w:spacing w:val="2"/>
          <w:sz w:val="20"/>
        </w:rPr>
        <w:t>1 </w:t>
      </w:r>
      <w:r>
        <w:rPr>
          <w:rFonts w:ascii="Tahoma"/>
          <w:sz w:val="20"/>
        </w:rPr>
        <w:t>= </w:t>
      </w:r>
      <w:r>
        <w:rPr>
          <w:i/>
          <w:sz w:val="19"/>
        </w:rPr>
        <w:t>marker</w:t>
      </w:r>
      <w:r>
        <w:rPr>
          <w:i/>
          <w:spacing w:val="-9"/>
          <w:sz w:val="19"/>
        </w:rPr>
        <w:t> </w:t>
      </w:r>
      <w:r>
        <w:rPr>
          <w:b/>
          <w:sz w:val="19"/>
        </w:rPr>
        <w:t>then</w:t>
      </w:r>
    </w:p>
    <w:p>
      <w:pPr>
        <w:pStyle w:val="BodyText"/>
        <w:tabs>
          <w:tab w:pos="1012" w:val="left" w:leader="none"/>
        </w:tabs>
        <w:spacing w:line="222" w:lineRule="exact"/>
        <w:ind w:left="228"/>
      </w:pPr>
      <w:r>
        <w:rPr>
          <w:sz w:val="16"/>
        </w:rPr>
        <w:t>9:</w:t>
        <w:tab/>
      </w:r>
      <w:r>
        <w:rPr>
          <w:rFonts w:ascii="Bookman Old Style"/>
          <w:b w:val="0"/>
          <w:i/>
          <w:w w:val="95"/>
          <w:sz w:val="20"/>
        </w:rPr>
        <w:t>[&gt; </w:t>
      </w:r>
      <w:r>
        <w:rPr/>
        <w:t>save the second entry of the page</w:t>
      </w:r>
      <w:r>
        <w:rPr>
          <w:spacing w:val="7"/>
        </w:rPr>
        <w:t> </w:t>
      </w:r>
      <w:r>
        <w:rPr/>
        <w:t>table.</w:t>
      </w:r>
    </w:p>
    <w:p>
      <w:pPr>
        <w:tabs>
          <w:tab w:pos="1012" w:val="left" w:leader="none"/>
          <w:tab w:pos="1946" w:val="left" w:leader="none"/>
        </w:tabs>
        <w:spacing w:line="221" w:lineRule="exact" w:before="0"/>
        <w:ind w:left="148" w:right="0" w:firstLine="0"/>
        <w:jc w:val="left"/>
        <w:rPr>
          <w:i/>
          <w:sz w:val="19"/>
        </w:rPr>
      </w:pPr>
      <w:r>
        <w:rPr/>
        <w:pict>
          <v:shape style="position:absolute;margin-left:126.598999pt;margin-top:1.186893pt;width:10pt;height:17.3pt;mso-position-horizontal-relative:page;mso-position-vertical-relative:paragraph;z-index:-253953024" type="#_x0000_t202" filled="false" stroked="false">
            <v:textbox inset="0,0,0,0">
              <w:txbxContent>
                <w:p>
                  <w:pPr>
                    <w:spacing w:line="197" w:lineRule="exact" w:before="0"/>
                    <w:ind w:left="0" w:right="0" w:firstLine="0"/>
                    <w:jc w:val="left"/>
                    <w:rPr>
                      <w:rFonts w:ascii="Arial" w:hAnsi="Arial"/>
                      <w:i/>
                      <w:sz w:val="20"/>
                    </w:rPr>
                  </w:pPr>
                  <w:r>
                    <w:rPr>
                      <w:rFonts w:ascii="Arial" w:hAnsi="Arial"/>
                      <w:i/>
                      <w:w w:val="99"/>
                      <w:sz w:val="20"/>
                    </w:rPr>
                    <w:t>←</w:t>
                  </w:r>
                </w:p>
              </w:txbxContent>
            </v:textbox>
            <w10:wrap type="none"/>
          </v:shape>
        </w:pict>
      </w:r>
      <w:r>
        <w:rPr>
          <w:sz w:val="16"/>
        </w:rPr>
        <w:t>10:</w:t>
        <w:tab/>
      </w:r>
      <w:r>
        <w:rPr>
          <w:rFonts w:ascii="Bookman Old Style"/>
          <w:b w:val="0"/>
          <w:i/>
          <w:sz w:val="20"/>
        </w:rPr>
        <w:t>old</w:t>
      </w:r>
      <w:r>
        <w:rPr>
          <w:rFonts w:ascii="Bookman Old Style"/>
          <w:b w:val="0"/>
          <w:i/>
          <w:spacing w:val="7"/>
          <w:sz w:val="20"/>
          <w:u w:val="single"/>
        </w:rPr>
        <w:t> </w:t>
      </w:r>
      <w:r>
        <w:rPr>
          <w:rFonts w:ascii="Bookman Old Style"/>
          <w:b w:val="0"/>
          <w:i/>
          <w:sz w:val="20"/>
        </w:rPr>
        <w:t>pte</w:t>
        <w:tab/>
      </w:r>
      <w:r>
        <w:rPr>
          <w:i/>
          <w:sz w:val="19"/>
        </w:rPr>
        <w:t>ptr1[1]</w:t>
      </w:r>
    </w:p>
    <w:p>
      <w:pPr>
        <w:pStyle w:val="BodyText"/>
        <w:tabs>
          <w:tab w:pos="1012" w:val="left" w:leader="none"/>
        </w:tabs>
        <w:spacing w:line="222" w:lineRule="exact"/>
        <w:ind w:left="147"/>
      </w:pPr>
      <w:r>
        <w:rPr>
          <w:sz w:val="16"/>
        </w:rPr>
        <w:t>11:</w:t>
        <w:tab/>
      </w:r>
      <w:r>
        <w:rPr>
          <w:rFonts w:ascii="Bookman Old Style"/>
          <w:b w:val="0"/>
          <w:i/>
          <w:w w:val="95"/>
          <w:sz w:val="20"/>
        </w:rPr>
        <w:t>[&gt;</w:t>
      </w:r>
      <w:r>
        <w:rPr>
          <w:rFonts w:ascii="Bookman Old Style"/>
          <w:b w:val="0"/>
          <w:i/>
          <w:spacing w:val="-42"/>
          <w:w w:val="95"/>
          <w:sz w:val="20"/>
        </w:rPr>
        <w:t> </w:t>
      </w:r>
      <w:r>
        <w:rPr/>
        <w:t>set the physical page #0 readable and writable.</w:t>
      </w:r>
    </w:p>
    <w:p>
      <w:pPr>
        <w:tabs>
          <w:tab w:pos="1012" w:val="left" w:leader="none"/>
          <w:tab w:pos="2043" w:val="left" w:leader="none"/>
        </w:tabs>
        <w:spacing w:line="215" w:lineRule="exact" w:before="0"/>
        <w:ind w:left="147" w:right="0" w:firstLine="0"/>
        <w:jc w:val="left"/>
        <w:rPr>
          <w:i/>
          <w:sz w:val="19"/>
        </w:rPr>
      </w:pPr>
      <w:r>
        <w:rPr/>
        <w:pict>
          <v:shape style="position:absolute;margin-left:131.434998pt;margin-top:1.187399pt;width:10pt;height:17.3pt;mso-position-horizontal-relative:page;mso-position-vertical-relative:paragraph;z-index:-253950976" type="#_x0000_t202" filled="false" stroked="false">
            <v:textbox inset="0,0,0,0">
              <w:txbxContent>
                <w:p>
                  <w:pPr>
                    <w:spacing w:line="197" w:lineRule="exact" w:before="0"/>
                    <w:ind w:left="0" w:right="0" w:firstLine="0"/>
                    <w:jc w:val="left"/>
                    <w:rPr>
                      <w:rFonts w:ascii="Arial" w:hAnsi="Arial"/>
                      <w:i/>
                      <w:sz w:val="20"/>
                    </w:rPr>
                  </w:pPr>
                  <w:r>
                    <w:rPr>
                      <w:rFonts w:ascii="Arial" w:hAnsi="Arial"/>
                      <w:i/>
                      <w:w w:val="99"/>
                      <w:sz w:val="20"/>
                    </w:rPr>
                    <w:t>←</w:t>
                  </w:r>
                </w:p>
              </w:txbxContent>
            </v:textbox>
            <w10:wrap type="none"/>
          </v:shape>
        </w:pict>
      </w:r>
      <w:r>
        <w:rPr>
          <w:sz w:val="16"/>
        </w:rPr>
        <w:t>12:</w:t>
        <w:tab/>
      </w:r>
      <w:r>
        <w:rPr>
          <w:rFonts w:ascii="Bookman Old Style"/>
          <w:b w:val="0"/>
          <w:i/>
          <w:sz w:val="20"/>
        </w:rPr>
        <w:t>new</w:t>
      </w:r>
      <w:r>
        <w:rPr>
          <w:rFonts w:ascii="Bookman Old Style"/>
          <w:b w:val="0"/>
          <w:i/>
          <w:spacing w:val="-1"/>
          <w:sz w:val="20"/>
          <w:u w:val="single"/>
        </w:rPr>
        <w:t> </w:t>
      </w:r>
      <w:r>
        <w:rPr>
          <w:rFonts w:ascii="Bookman Old Style"/>
          <w:b w:val="0"/>
          <w:i/>
          <w:sz w:val="20"/>
        </w:rPr>
        <w:t>pte</w:t>
        <w:tab/>
      </w:r>
      <w:r>
        <w:rPr>
          <w:i/>
          <w:sz w:val="19"/>
        </w:rPr>
        <w:t>0x27</w:t>
      </w:r>
    </w:p>
    <w:p>
      <w:pPr>
        <w:tabs>
          <w:tab w:pos="1012" w:val="left" w:leader="none"/>
          <w:tab w:pos="1708" w:val="left" w:leader="none"/>
        </w:tabs>
        <w:spacing w:line="222" w:lineRule="exact" w:before="0"/>
        <w:ind w:left="147" w:right="0" w:firstLine="0"/>
        <w:jc w:val="left"/>
        <w:rPr>
          <w:i/>
          <w:sz w:val="19"/>
        </w:rPr>
      </w:pPr>
      <w:r>
        <w:rPr/>
        <w:pict>
          <v:shape style="position:absolute;margin-left:114.709999pt;margin-top:1.491473pt;width:10pt;height:17.3pt;mso-position-horizontal-relative:page;mso-position-vertical-relative:paragraph;z-index:-253952000" type="#_x0000_t202" filled="false" stroked="false">
            <v:textbox inset="0,0,0,0">
              <w:txbxContent>
                <w:p>
                  <w:pPr>
                    <w:spacing w:line="197" w:lineRule="exact" w:before="0"/>
                    <w:ind w:left="0" w:right="0" w:firstLine="0"/>
                    <w:jc w:val="left"/>
                    <w:rPr>
                      <w:rFonts w:ascii="Arial" w:hAnsi="Arial"/>
                      <w:i/>
                      <w:sz w:val="20"/>
                    </w:rPr>
                  </w:pPr>
                  <w:r>
                    <w:rPr>
                      <w:rFonts w:ascii="Arial" w:hAnsi="Arial"/>
                      <w:i/>
                      <w:w w:val="99"/>
                      <w:sz w:val="20"/>
                    </w:rPr>
                    <w:t>←</w:t>
                  </w:r>
                </w:p>
              </w:txbxContent>
            </v:textbox>
            <w10:wrap type="none"/>
          </v:shape>
        </w:pict>
      </w:r>
      <w:r>
        <w:rPr>
          <w:sz w:val="16"/>
        </w:rPr>
        <w:t>13:</w:t>
        <w:tab/>
      </w:r>
      <w:r>
        <w:rPr>
          <w:rFonts w:ascii="Bookman Old Style"/>
          <w:b w:val="0"/>
          <w:i/>
          <w:sz w:val="20"/>
        </w:rPr>
        <w:t>idx</w:t>
      </w:r>
      <w:r>
        <w:rPr>
          <w:rFonts w:ascii="Tahoma"/>
          <w:sz w:val="20"/>
        </w:rPr>
        <w:t>2</w:t>
        <w:tab/>
      </w:r>
      <w:r>
        <w:rPr>
          <w:i/>
          <w:sz w:val="19"/>
        </w:rPr>
        <w:t>1</w:t>
      </w:r>
    </w:p>
    <w:p>
      <w:pPr>
        <w:tabs>
          <w:tab w:pos="1012" w:val="left" w:leader="none"/>
        </w:tabs>
        <w:spacing w:line="226" w:lineRule="exact" w:before="0"/>
        <w:ind w:left="147" w:right="0" w:firstLine="0"/>
        <w:jc w:val="left"/>
        <w:rPr>
          <w:b/>
          <w:sz w:val="19"/>
        </w:rPr>
      </w:pPr>
      <w:r>
        <w:rPr>
          <w:sz w:val="16"/>
        </w:rPr>
        <w:t>14:</w:t>
        <w:tab/>
      </w:r>
      <w:r>
        <w:rPr>
          <w:b/>
          <w:sz w:val="19"/>
        </w:rPr>
        <w:t>while </w:t>
      </w:r>
      <w:r>
        <w:rPr>
          <w:rFonts w:ascii="Bookman Old Style"/>
          <w:b w:val="0"/>
          <w:i/>
          <w:sz w:val="20"/>
        </w:rPr>
        <w:t>idx</w:t>
      </w:r>
      <w:r>
        <w:rPr>
          <w:rFonts w:ascii="Tahoma"/>
          <w:sz w:val="20"/>
        </w:rPr>
        <w:t>2 </w:t>
      </w:r>
      <w:r>
        <w:rPr>
          <w:rFonts w:ascii="Bookman Old Style"/>
          <w:b w:val="0"/>
          <w:i/>
          <w:sz w:val="20"/>
        </w:rPr>
        <w:t>&lt; map</w:t>
      </w:r>
      <w:r>
        <w:rPr>
          <w:rFonts w:ascii="Bookman Old Style"/>
          <w:b w:val="0"/>
          <w:i/>
          <w:sz w:val="20"/>
          <w:u w:val="single"/>
        </w:rPr>
        <w:t> </w:t>
      </w:r>
      <w:r>
        <w:rPr>
          <w:rFonts w:ascii="Bookman Old Style"/>
          <w:b w:val="0"/>
          <w:i/>
          <w:sz w:val="20"/>
        </w:rPr>
        <w:t>mem</w:t>
      </w:r>
      <w:r>
        <w:rPr>
          <w:rFonts w:ascii="Bookman Old Style"/>
          <w:b w:val="0"/>
          <w:i/>
          <w:sz w:val="20"/>
          <w:u w:val="single"/>
        </w:rPr>
        <w:t> </w:t>
      </w:r>
      <w:r>
        <w:rPr>
          <w:rFonts w:ascii="Bookman Old Style"/>
          <w:b w:val="0"/>
          <w:i/>
          <w:sz w:val="20"/>
        </w:rPr>
        <w:t>size/page</w:t>
      </w:r>
      <w:r>
        <w:rPr>
          <w:rFonts w:ascii="Bookman Old Style"/>
          <w:b w:val="0"/>
          <w:i/>
          <w:sz w:val="20"/>
          <w:u w:val="single"/>
        </w:rPr>
        <w:t> </w:t>
      </w:r>
      <w:r>
        <w:rPr>
          <w:rFonts w:ascii="Bookman Old Style"/>
          <w:b w:val="0"/>
          <w:i/>
          <w:sz w:val="20"/>
        </w:rPr>
        <w:t>size</w:t>
      </w:r>
      <w:r>
        <w:rPr>
          <w:rFonts w:ascii="Bookman Old Style"/>
          <w:b w:val="0"/>
          <w:i/>
          <w:spacing w:val="-3"/>
          <w:sz w:val="20"/>
        </w:rPr>
        <w:t> </w:t>
      </w:r>
      <w:r>
        <w:rPr>
          <w:b/>
          <w:sz w:val="19"/>
        </w:rPr>
        <w:t>do</w:t>
      </w:r>
    </w:p>
    <w:p>
      <w:pPr>
        <w:pStyle w:val="BodyText"/>
        <w:tabs>
          <w:tab w:pos="1297" w:val="left" w:leader="none"/>
        </w:tabs>
        <w:spacing w:line="217" w:lineRule="exact"/>
        <w:ind w:left="147"/>
      </w:pPr>
      <w:r>
        <w:rPr>
          <w:sz w:val="16"/>
        </w:rPr>
        <w:t>15:</w:t>
        <w:tab/>
      </w:r>
      <w:r>
        <w:rPr>
          <w:rFonts w:ascii="Bookman Old Style"/>
          <w:b w:val="0"/>
          <w:i/>
          <w:w w:val="95"/>
          <w:sz w:val="20"/>
        </w:rPr>
        <w:t>[&gt; </w:t>
      </w:r>
      <w:r>
        <w:rPr/>
        <w:t>pick the second virtual</w:t>
      </w:r>
      <w:r>
        <w:rPr>
          <w:spacing w:val="5"/>
        </w:rPr>
        <w:t> </w:t>
      </w:r>
      <w:r>
        <w:rPr/>
        <w:t>page.</w:t>
      </w:r>
    </w:p>
    <w:p>
      <w:pPr>
        <w:tabs>
          <w:tab w:pos="1297" w:val="left" w:leader="none"/>
          <w:tab w:pos="1975" w:val="left" w:leader="none"/>
        </w:tabs>
        <w:spacing w:line="221" w:lineRule="exact" w:before="0"/>
        <w:ind w:left="147" w:right="0" w:firstLine="0"/>
        <w:jc w:val="left"/>
        <w:rPr>
          <w:i/>
          <w:sz w:val="19"/>
        </w:rPr>
      </w:pPr>
      <w:r>
        <w:rPr/>
        <w:pict>
          <v:shape style="position:absolute;margin-left:128.029999pt;margin-top:1.480342pt;width:10pt;height:17.3pt;mso-position-horizontal-relative:page;mso-position-vertical-relative:paragraph;z-index:-253948928" type="#_x0000_t202" filled="false" stroked="false">
            <v:textbox inset="0,0,0,0">
              <w:txbxContent>
                <w:p>
                  <w:pPr>
                    <w:spacing w:line="197" w:lineRule="exact" w:before="0"/>
                    <w:ind w:left="0" w:right="0" w:firstLine="0"/>
                    <w:jc w:val="left"/>
                    <w:rPr>
                      <w:rFonts w:ascii="Arial" w:hAnsi="Arial"/>
                      <w:i/>
                      <w:sz w:val="20"/>
                    </w:rPr>
                  </w:pPr>
                  <w:r>
                    <w:rPr>
                      <w:rFonts w:ascii="Arial" w:hAnsi="Arial"/>
                      <w:i/>
                      <w:w w:val="99"/>
                      <w:sz w:val="20"/>
                    </w:rPr>
                    <w:t>←</w:t>
                  </w:r>
                </w:p>
              </w:txbxContent>
            </v:textbox>
            <w10:wrap type="none"/>
          </v:shape>
        </w:pict>
      </w:r>
      <w:r>
        <w:rPr>
          <w:sz w:val="16"/>
        </w:rPr>
        <w:t>16:</w:t>
        <w:tab/>
      </w:r>
      <w:r>
        <w:rPr>
          <w:rFonts w:ascii="Bookman Old Style"/>
          <w:b w:val="0"/>
          <w:i/>
          <w:sz w:val="20"/>
        </w:rPr>
        <w:t>ptr</w:t>
      </w:r>
      <w:r>
        <w:rPr>
          <w:rFonts w:ascii="Tahoma"/>
          <w:sz w:val="20"/>
        </w:rPr>
        <w:t>2</w:t>
        <w:tab/>
      </w:r>
      <w:r>
        <w:rPr>
          <w:i/>
          <w:sz w:val="19"/>
        </w:rPr>
        <w:t>map</w:t>
      </w:r>
      <w:r>
        <w:rPr>
          <w:i/>
          <w:sz w:val="19"/>
          <w:u w:val="single"/>
        </w:rPr>
        <w:t> </w:t>
      </w:r>
      <w:r>
        <w:rPr>
          <w:i/>
          <w:sz w:val="19"/>
        </w:rPr>
        <w:t>mem</w:t>
      </w:r>
      <w:r>
        <w:rPr>
          <w:i/>
          <w:sz w:val="19"/>
          <w:u w:val="single"/>
        </w:rPr>
        <w:t> </w:t>
      </w:r>
      <w:r>
        <w:rPr>
          <w:i/>
          <w:sz w:val="19"/>
        </w:rPr>
        <w:t>base + idx2 * page</w:t>
      </w:r>
      <w:r>
        <w:rPr>
          <w:i/>
          <w:spacing w:val="19"/>
          <w:sz w:val="19"/>
          <w:u w:val="single"/>
        </w:rPr>
        <w:t> </w:t>
      </w:r>
      <w:r>
        <w:rPr>
          <w:i/>
          <w:sz w:val="19"/>
        </w:rPr>
        <w:t>size</w:t>
      </w:r>
    </w:p>
    <w:p>
      <w:pPr>
        <w:tabs>
          <w:tab w:pos="1297" w:val="left" w:leader="none"/>
          <w:tab w:pos="1979" w:val="left" w:leader="none"/>
        </w:tabs>
        <w:spacing w:line="227" w:lineRule="exact" w:before="0"/>
        <w:ind w:left="148" w:right="0" w:firstLine="0"/>
        <w:jc w:val="left"/>
        <w:rPr>
          <w:i/>
          <w:sz w:val="19"/>
        </w:rPr>
      </w:pPr>
      <w:r>
        <w:rPr/>
        <w:pict>
          <v:shape style="position:absolute;margin-left:128.270004pt;margin-top:1.491447pt;width:10pt;height:17.3pt;mso-position-horizontal-relative:page;mso-position-vertical-relative:paragraph;z-index:-253949952" type="#_x0000_t202" filled="false" stroked="false">
            <v:textbox inset="0,0,0,0">
              <w:txbxContent>
                <w:p>
                  <w:pPr>
                    <w:spacing w:line="197" w:lineRule="exact" w:before="0"/>
                    <w:ind w:left="0" w:right="0" w:firstLine="0"/>
                    <w:jc w:val="left"/>
                    <w:rPr>
                      <w:rFonts w:ascii="Arial" w:hAnsi="Arial"/>
                      <w:i/>
                      <w:sz w:val="20"/>
                    </w:rPr>
                  </w:pPr>
                  <w:r>
                    <w:rPr>
                      <w:rFonts w:ascii="Arial" w:hAnsi="Arial"/>
                      <w:i/>
                      <w:w w:val="99"/>
                      <w:sz w:val="20"/>
                    </w:rPr>
                    <w:t>←</w:t>
                  </w:r>
                </w:p>
              </w:txbxContent>
            </v:textbox>
            <w10:wrap type="none"/>
          </v:shape>
        </w:pict>
      </w:r>
      <w:r>
        <w:rPr>
          <w:sz w:val="16"/>
        </w:rPr>
        <w:t>17:</w:t>
        <w:tab/>
      </w:r>
      <w:r>
        <w:rPr>
          <w:rFonts w:ascii="Bookman Old Style"/>
          <w:b w:val="0"/>
          <w:i/>
          <w:spacing w:val="2"/>
          <w:sz w:val="20"/>
        </w:rPr>
        <w:t>val</w:t>
      </w:r>
      <w:r>
        <w:rPr>
          <w:rFonts w:ascii="Tahoma"/>
          <w:spacing w:val="2"/>
          <w:sz w:val="20"/>
        </w:rPr>
        <w:t>2</w:t>
        <w:tab/>
      </w:r>
      <w:r>
        <w:rPr>
          <w:i/>
          <w:sz w:val="19"/>
        </w:rPr>
        <w:t>(map</w:t>
      </w:r>
      <w:r>
        <w:rPr>
          <w:i/>
          <w:sz w:val="19"/>
          <w:u w:val="single"/>
        </w:rPr>
        <w:t> </w:t>
      </w:r>
      <w:r>
        <w:rPr>
          <w:i/>
          <w:sz w:val="19"/>
        </w:rPr>
        <w:t>mem</w:t>
      </w:r>
      <w:r>
        <w:rPr>
          <w:i/>
          <w:sz w:val="19"/>
          <w:u w:val="single"/>
        </w:rPr>
        <w:t> </w:t>
      </w:r>
      <w:r>
        <w:rPr>
          <w:i/>
          <w:sz w:val="19"/>
        </w:rPr>
        <w:t>base + idx2 * page</w:t>
      </w:r>
      <w:r>
        <w:rPr>
          <w:i/>
          <w:spacing w:val="18"/>
          <w:sz w:val="19"/>
          <w:u w:val="single"/>
        </w:rPr>
        <w:t> </w:t>
      </w:r>
      <w:r>
        <w:rPr>
          <w:i/>
          <w:sz w:val="19"/>
        </w:rPr>
        <w:t>size)</w:t>
      </w:r>
    </w:p>
    <w:p>
      <w:pPr>
        <w:pStyle w:val="BodyText"/>
        <w:tabs>
          <w:tab w:pos="1297" w:val="left" w:leader="none"/>
        </w:tabs>
        <w:spacing w:line="216" w:lineRule="exact"/>
        <w:ind w:left="148"/>
      </w:pPr>
      <w:r>
        <w:rPr>
          <w:sz w:val="16"/>
        </w:rPr>
        <w:t>18:</w:t>
        <w:tab/>
      </w:r>
      <w:r>
        <w:rPr>
          <w:rFonts w:ascii="Bookman Old Style"/>
          <w:b w:val="0"/>
          <w:i/>
          <w:w w:val="95"/>
          <w:sz w:val="20"/>
        </w:rPr>
        <w:t>[&gt; </w:t>
      </w:r>
      <w:r>
        <w:rPr/>
        <w:t>find out the target page</w:t>
      </w:r>
      <w:r>
        <w:rPr>
          <w:spacing w:val="6"/>
        </w:rPr>
        <w:t> </w:t>
      </w:r>
      <w:r>
        <w:rPr/>
        <w:t>table.</w:t>
      </w:r>
    </w:p>
    <w:p>
      <w:pPr>
        <w:tabs>
          <w:tab w:pos="1297" w:val="left" w:leader="none"/>
        </w:tabs>
        <w:spacing w:line="233" w:lineRule="exact" w:before="0"/>
        <w:ind w:left="148" w:right="0" w:firstLine="0"/>
        <w:jc w:val="left"/>
        <w:rPr>
          <w:b/>
          <w:sz w:val="19"/>
        </w:rPr>
      </w:pPr>
      <w:r>
        <w:rPr/>
        <w:pict>
          <v:shape style="position:absolute;margin-left:137.789001pt;margin-top:1.479868pt;width:81.2pt;height:17.3pt;mso-position-horizontal-relative:page;mso-position-vertical-relative:paragraph;z-index:-253944832" type="#_x0000_t202" filled="false" stroked="false">
            <v:textbox inset="0,0,0,0">
              <w:txbxContent>
                <w:p>
                  <w:pPr>
                    <w:tabs>
                      <w:tab w:pos="1623" w:val="left" w:leader="none"/>
                    </w:tabs>
                    <w:spacing w:line="197" w:lineRule="exact" w:before="0"/>
                    <w:ind w:left="0" w:right="0" w:firstLine="0"/>
                    <w:jc w:val="left"/>
                    <w:rPr>
                      <w:rFonts w:ascii="Arial"/>
                      <w:i/>
                      <w:sz w:val="20"/>
                    </w:rPr>
                  </w:pPr>
                  <w:r>
                    <w:rPr>
                      <w:rFonts w:ascii="Arial"/>
                      <w:i/>
                      <w:sz w:val="20"/>
                    </w:rPr>
                    <w:t>/</w:t>
                    <w:tab/>
                  </w:r>
                  <w:r>
                    <w:rPr>
                      <w:rFonts w:ascii="Arial"/>
                      <w:i/>
                      <w:spacing w:val="-56"/>
                      <w:sz w:val="20"/>
                    </w:rPr>
                    <w:t>/</w:t>
                  </w:r>
                </w:p>
              </w:txbxContent>
            </v:textbox>
            <w10:wrap type="none"/>
          </v:shape>
        </w:pict>
      </w:r>
      <w:r>
        <w:rPr>
          <w:sz w:val="16"/>
        </w:rPr>
        <w:t>19:</w:t>
        <w:tab/>
      </w:r>
      <w:r>
        <w:rPr>
          <w:b/>
          <w:sz w:val="19"/>
        </w:rPr>
        <w:t>if </w:t>
      </w:r>
      <w:r>
        <w:rPr>
          <w:rFonts w:ascii="Bookman Old Style"/>
          <w:b w:val="0"/>
          <w:i/>
          <w:spacing w:val="2"/>
          <w:sz w:val="20"/>
        </w:rPr>
        <w:t>val</w:t>
      </w:r>
      <w:r>
        <w:rPr>
          <w:rFonts w:ascii="Tahoma"/>
          <w:spacing w:val="2"/>
          <w:sz w:val="20"/>
        </w:rPr>
        <w:t>2 </w:t>
      </w:r>
      <w:r>
        <w:rPr>
          <w:rFonts w:ascii="Tahoma"/>
          <w:sz w:val="20"/>
        </w:rPr>
        <w:t>= </w:t>
      </w:r>
      <w:r>
        <w:rPr>
          <w:i/>
          <w:sz w:val="19"/>
        </w:rPr>
        <w:t>marker </w:t>
      </w:r>
      <w:r>
        <w:rPr>
          <w:b/>
          <w:sz w:val="19"/>
        </w:rPr>
        <w:t>and </w:t>
      </w:r>
      <w:r>
        <w:rPr>
          <w:rFonts w:ascii="Bookman Old Style"/>
          <w:b w:val="0"/>
          <w:i/>
          <w:sz w:val="20"/>
        </w:rPr>
        <w:t>idx</w:t>
      </w:r>
      <w:r>
        <w:rPr>
          <w:rFonts w:ascii="Tahoma"/>
          <w:sz w:val="20"/>
        </w:rPr>
        <w:t>2 = </w:t>
      </w:r>
      <w:r>
        <w:rPr>
          <w:rFonts w:ascii="Bookman Old Style"/>
          <w:b w:val="0"/>
          <w:i/>
          <w:sz w:val="20"/>
        </w:rPr>
        <w:t>idx</w:t>
      </w:r>
      <w:r>
        <w:rPr>
          <w:rFonts w:ascii="Tahoma"/>
          <w:sz w:val="20"/>
        </w:rPr>
        <w:t>1</w:t>
      </w:r>
      <w:r>
        <w:rPr>
          <w:rFonts w:ascii="Tahoma"/>
          <w:spacing w:val="-47"/>
          <w:sz w:val="20"/>
        </w:rPr>
        <w:t> </w:t>
      </w:r>
      <w:r>
        <w:rPr>
          <w:b/>
          <w:sz w:val="19"/>
        </w:rPr>
        <w:t>then</w:t>
      </w:r>
    </w:p>
    <w:p>
      <w:pPr>
        <w:tabs>
          <w:tab w:pos="1582" w:val="left" w:leader="none"/>
        </w:tabs>
        <w:spacing w:line="215" w:lineRule="exact" w:before="0"/>
        <w:ind w:left="148" w:right="0" w:firstLine="0"/>
        <w:jc w:val="left"/>
        <w:rPr>
          <w:i/>
          <w:sz w:val="19"/>
        </w:rPr>
      </w:pPr>
      <w:r>
        <w:rPr>
          <w:sz w:val="16"/>
        </w:rPr>
        <w:t>20:</w:t>
        <w:tab/>
      </w:r>
      <w:r>
        <w:rPr>
          <w:i/>
          <w:sz w:val="19"/>
        </w:rPr>
        <w:t>privilege</w:t>
      </w:r>
      <w:r>
        <w:rPr>
          <w:i/>
          <w:sz w:val="19"/>
          <w:u w:val="single"/>
        </w:rPr>
        <w:t> </w:t>
      </w:r>
      <w:r>
        <w:rPr>
          <w:i/>
          <w:sz w:val="19"/>
        </w:rPr>
        <w:t>escalation(ptr1,</w:t>
      </w:r>
      <w:r>
        <w:rPr>
          <w:i/>
          <w:spacing w:val="4"/>
          <w:sz w:val="19"/>
        </w:rPr>
        <w:t> </w:t>
      </w:r>
      <w:r>
        <w:rPr>
          <w:i/>
          <w:sz w:val="19"/>
        </w:rPr>
        <w:t>ptr2)</w:t>
      </w:r>
    </w:p>
    <w:p>
      <w:pPr>
        <w:tabs>
          <w:tab w:pos="1582" w:val="left" w:leader="none"/>
        </w:tabs>
        <w:spacing w:line="223" w:lineRule="exact" w:before="0"/>
        <w:ind w:left="147" w:right="0" w:firstLine="0"/>
        <w:jc w:val="left"/>
        <w:rPr>
          <w:rFonts w:ascii="Bookman Old Style"/>
          <w:b w:val="0"/>
          <w:i/>
          <w:sz w:val="20"/>
        </w:rPr>
      </w:pPr>
      <w:r>
        <w:rPr>
          <w:sz w:val="16"/>
        </w:rPr>
        <w:t>21:</w:t>
        <w:tab/>
      </w:r>
      <w:r>
        <w:rPr>
          <w:rFonts w:ascii="Bookman Old Style"/>
          <w:b w:val="0"/>
          <w:i/>
          <w:sz w:val="20"/>
        </w:rPr>
        <w:t>return</w:t>
      </w:r>
    </w:p>
    <w:p>
      <w:pPr>
        <w:tabs>
          <w:tab w:pos="1297" w:val="left" w:leader="none"/>
        </w:tabs>
        <w:spacing w:line="219" w:lineRule="exact" w:before="0"/>
        <w:ind w:left="147" w:right="0" w:firstLine="0"/>
        <w:jc w:val="left"/>
        <w:rPr>
          <w:b/>
          <w:sz w:val="19"/>
        </w:rPr>
      </w:pPr>
      <w:r>
        <w:rPr>
          <w:sz w:val="16"/>
        </w:rPr>
        <w:t>22:</w:t>
        <w:tab/>
      </w:r>
      <w:r>
        <w:rPr>
          <w:b/>
          <w:sz w:val="19"/>
        </w:rPr>
        <w:t>end</w:t>
      </w:r>
      <w:r>
        <w:rPr>
          <w:b/>
          <w:spacing w:val="5"/>
          <w:sz w:val="19"/>
        </w:rPr>
        <w:t> </w:t>
      </w:r>
      <w:r>
        <w:rPr>
          <w:b/>
          <w:sz w:val="19"/>
        </w:rPr>
        <w:t>if</w:t>
      </w:r>
    </w:p>
    <w:p>
      <w:pPr>
        <w:pStyle w:val="BodyText"/>
        <w:tabs>
          <w:tab w:pos="1297" w:val="left" w:leader="none"/>
        </w:tabs>
        <w:spacing w:line="217" w:lineRule="exact"/>
        <w:ind w:left="147"/>
      </w:pPr>
      <w:r>
        <w:rPr>
          <w:sz w:val="16"/>
        </w:rPr>
        <w:t>23:</w:t>
        <w:tab/>
      </w:r>
      <w:r>
        <w:rPr>
          <w:rFonts w:ascii="Bookman Old Style"/>
          <w:b w:val="0"/>
          <w:i/>
          <w:w w:val="95"/>
          <w:sz w:val="20"/>
        </w:rPr>
        <w:t>[&gt; </w:t>
      </w:r>
      <w:r>
        <w:rPr/>
        <w:t>each page-table page has 512</w:t>
      </w:r>
      <w:r>
        <w:rPr>
          <w:spacing w:val="-1"/>
        </w:rPr>
        <w:t> </w:t>
      </w:r>
      <w:r>
        <w:rPr/>
        <w:t>entries.</w:t>
      </w:r>
    </w:p>
    <w:p>
      <w:pPr>
        <w:tabs>
          <w:tab w:pos="1297" w:val="left" w:leader="none"/>
          <w:tab w:pos="1993" w:val="left" w:leader="none"/>
        </w:tabs>
        <w:spacing w:line="232" w:lineRule="exact" w:before="0"/>
        <w:ind w:left="147" w:right="0" w:firstLine="0"/>
        <w:jc w:val="left"/>
        <w:rPr>
          <w:i/>
          <w:sz w:val="19"/>
        </w:rPr>
      </w:pPr>
      <w:r>
        <w:rPr/>
        <w:pict>
          <v:shape style="position:absolute;margin-left:128.960007pt;margin-top:1.480351pt;width:10pt;height:17.3pt;mso-position-horizontal-relative:page;mso-position-vertical-relative:paragraph;z-index:-253947904" type="#_x0000_t202" filled="false" stroked="false">
            <v:textbox inset="0,0,0,0">
              <w:txbxContent>
                <w:p>
                  <w:pPr>
                    <w:spacing w:line="197" w:lineRule="exact" w:before="0"/>
                    <w:ind w:left="0" w:right="0" w:firstLine="0"/>
                    <w:jc w:val="left"/>
                    <w:rPr>
                      <w:rFonts w:ascii="Arial" w:hAnsi="Arial"/>
                      <w:i/>
                      <w:sz w:val="20"/>
                    </w:rPr>
                  </w:pPr>
                  <w:r>
                    <w:rPr>
                      <w:rFonts w:ascii="Arial" w:hAnsi="Arial"/>
                      <w:i/>
                      <w:w w:val="99"/>
                      <w:sz w:val="20"/>
                    </w:rPr>
                    <w:t>←</w:t>
                  </w:r>
                </w:p>
              </w:txbxContent>
            </v:textbox>
            <w10:wrap type="none"/>
          </v:shape>
        </w:pict>
      </w:r>
      <w:r>
        <w:rPr>
          <w:sz w:val="16"/>
        </w:rPr>
        <w:t>24:</w:t>
        <w:tab/>
      </w:r>
      <w:r>
        <w:rPr>
          <w:rFonts w:ascii="Bookman Old Style"/>
          <w:b w:val="0"/>
          <w:i/>
          <w:sz w:val="20"/>
        </w:rPr>
        <w:t>idx</w:t>
      </w:r>
      <w:r>
        <w:rPr>
          <w:rFonts w:ascii="Tahoma"/>
          <w:sz w:val="20"/>
        </w:rPr>
        <w:t>2</w:t>
        <w:tab/>
      </w:r>
      <w:r>
        <w:rPr>
          <w:i/>
          <w:sz w:val="19"/>
        </w:rPr>
        <w:t>idx2 +</w:t>
      </w:r>
      <w:r>
        <w:rPr>
          <w:i/>
          <w:spacing w:val="10"/>
          <w:sz w:val="19"/>
        </w:rPr>
        <w:t> </w:t>
      </w:r>
      <w:r>
        <w:rPr>
          <w:i/>
          <w:sz w:val="19"/>
        </w:rPr>
        <w:t>512</w:t>
      </w:r>
    </w:p>
    <w:p>
      <w:pPr>
        <w:tabs>
          <w:tab w:pos="1012" w:val="left" w:leader="none"/>
        </w:tabs>
        <w:spacing w:line="209" w:lineRule="exact" w:before="0"/>
        <w:ind w:left="147" w:right="0" w:firstLine="0"/>
        <w:jc w:val="left"/>
        <w:rPr>
          <w:b/>
          <w:sz w:val="19"/>
        </w:rPr>
      </w:pPr>
      <w:r>
        <w:rPr>
          <w:sz w:val="16"/>
        </w:rPr>
        <w:t>25:</w:t>
        <w:tab/>
      </w:r>
      <w:r>
        <w:rPr>
          <w:b/>
          <w:sz w:val="19"/>
        </w:rPr>
        <w:t>end</w:t>
      </w:r>
      <w:r>
        <w:rPr>
          <w:b/>
          <w:spacing w:val="5"/>
          <w:sz w:val="19"/>
        </w:rPr>
        <w:t> </w:t>
      </w:r>
      <w:r>
        <w:rPr>
          <w:b/>
          <w:sz w:val="19"/>
        </w:rPr>
        <w:t>while</w:t>
      </w:r>
    </w:p>
    <w:p>
      <w:pPr>
        <w:tabs>
          <w:tab w:pos="1012" w:val="left" w:leader="none"/>
          <w:tab w:pos="1900" w:val="left" w:leader="none"/>
        </w:tabs>
        <w:spacing w:line="234" w:lineRule="exact" w:before="0"/>
        <w:ind w:left="147" w:right="0" w:firstLine="0"/>
        <w:jc w:val="left"/>
        <w:rPr>
          <w:i/>
          <w:sz w:val="19"/>
        </w:rPr>
      </w:pPr>
      <w:r>
        <w:rPr/>
        <w:pict>
          <v:shape style="position:absolute;margin-left:124.295998pt;margin-top:1.561034pt;width:10pt;height:17.3pt;mso-position-horizontal-relative:page;mso-position-vertical-relative:paragraph;z-index:-253946880" type="#_x0000_t202" filled="false" stroked="false">
            <v:textbox inset="0,0,0,0">
              <w:txbxContent>
                <w:p>
                  <w:pPr>
                    <w:spacing w:line="197" w:lineRule="exact" w:before="0"/>
                    <w:ind w:left="0" w:right="0" w:firstLine="0"/>
                    <w:jc w:val="left"/>
                    <w:rPr>
                      <w:rFonts w:ascii="Arial" w:hAnsi="Arial"/>
                      <w:i/>
                      <w:sz w:val="20"/>
                    </w:rPr>
                  </w:pPr>
                  <w:r>
                    <w:rPr>
                      <w:rFonts w:ascii="Arial" w:hAnsi="Arial"/>
                      <w:i/>
                      <w:w w:val="99"/>
                      <w:sz w:val="20"/>
                    </w:rPr>
                    <w:t>←</w:t>
                  </w:r>
                </w:p>
              </w:txbxContent>
            </v:textbox>
            <w10:wrap type="none"/>
          </v:shape>
        </w:pict>
      </w:r>
      <w:r>
        <w:rPr>
          <w:sz w:val="16"/>
        </w:rPr>
        <w:t>26:</w:t>
        <w:tab/>
      </w:r>
      <w:r>
        <w:rPr>
          <w:rFonts w:ascii="Bookman Old Style"/>
          <w:b w:val="0"/>
          <w:i/>
          <w:sz w:val="20"/>
        </w:rPr>
        <w:t>ptr</w:t>
      </w:r>
      <w:r>
        <w:rPr>
          <w:rFonts w:ascii="Tahoma"/>
          <w:sz w:val="20"/>
        </w:rPr>
        <w:t>1[1]</w:t>
        <w:tab/>
      </w:r>
      <w:r>
        <w:rPr>
          <w:i/>
          <w:sz w:val="19"/>
        </w:rPr>
        <w:t>old</w:t>
      </w:r>
      <w:r>
        <w:rPr>
          <w:i/>
          <w:sz w:val="19"/>
          <w:u w:val="single"/>
        </w:rPr>
        <w:t> </w:t>
      </w:r>
      <w:r>
        <w:rPr>
          <w:i/>
          <w:sz w:val="19"/>
        </w:rPr>
        <w:t>pte</w:t>
      </w:r>
    </w:p>
    <w:p>
      <w:pPr>
        <w:tabs>
          <w:tab w:pos="727" w:val="left" w:leader="none"/>
        </w:tabs>
        <w:spacing w:line="209" w:lineRule="exact" w:before="0"/>
        <w:ind w:left="147" w:right="0" w:firstLine="0"/>
        <w:jc w:val="left"/>
        <w:rPr>
          <w:b/>
          <w:sz w:val="19"/>
        </w:rPr>
      </w:pPr>
      <w:r>
        <w:rPr>
          <w:sz w:val="16"/>
        </w:rPr>
        <w:t>27:</w:t>
        <w:tab/>
      </w:r>
      <w:r>
        <w:rPr>
          <w:b/>
          <w:sz w:val="19"/>
        </w:rPr>
        <w:t>end</w:t>
      </w:r>
      <w:r>
        <w:rPr>
          <w:b/>
          <w:spacing w:val="5"/>
          <w:sz w:val="19"/>
        </w:rPr>
        <w:t> </w:t>
      </w:r>
      <w:r>
        <w:rPr>
          <w:b/>
          <w:sz w:val="19"/>
        </w:rPr>
        <w:t>if</w:t>
      </w:r>
    </w:p>
    <w:p>
      <w:pPr>
        <w:tabs>
          <w:tab w:pos="727" w:val="left" w:leader="none"/>
          <w:tab w:pos="1423" w:val="left" w:leader="none"/>
        </w:tabs>
        <w:spacing w:line="234" w:lineRule="exact" w:before="0"/>
        <w:ind w:left="147" w:right="0" w:firstLine="0"/>
        <w:jc w:val="left"/>
        <w:rPr>
          <w:i/>
          <w:sz w:val="19"/>
        </w:rPr>
      </w:pPr>
      <w:r>
        <w:rPr/>
        <w:pict>
          <v:shape style="position:absolute;margin-left:100.459999pt;margin-top:1.561021pt;width:10pt;height:17.3pt;mso-position-horizontal-relative:page;mso-position-vertical-relative:paragraph;z-index:-253945856" type="#_x0000_t202" filled="false" stroked="false">
            <v:textbox inset="0,0,0,0">
              <w:txbxContent>
                <w:p>
                  <w:pPr>
                    <w:spacing w:line="197" w:lineRule="exact" w:before="0"/>
                    <w:ind w:left="0" w:right="0" w:firstLine="0"/>
                    <w:jc w:val="left"/>
                    <w:rPr>
                      <w:rFonts w:ascii="Arial" w:hAnsi="Arial"/>
                      <w:i/>
                      <w:sz w:val="20"/>
                    </w:rPr>
                  </w:pPr>
                  <w:r>
                    <w:rPr>
                      <w:rFonts w:ascii="Arial" w:hAnsi="Arial"/>
                      <w:i/>
                      <w:w w:val="99"/>
                      <w:sz w:val="20"/>
                    </w:rPr>
                    <w:t>←</w:t>
                  </w:r>
                </w:p>
              </w:txbxContent>
            </v:textbox>
            <w10:wrap type="none"/>
          </v:shape>
        </w:pict>
      </w:r>
      <w:r>
        <w:rPr>
          <w:sz w:val="16"/>
        </w:rPr>
        <w:t>28:</w:t>
        <w:tab/>
      </w:r>
      <w:r>
        <w:rPr>
          <w:rFonts w:ascii="Bookman Old Style"/>
          <w:b w:val="0"/>
          <w:i/>
          <w:sz w:val="20"/>
        </w:rPr>
        <w:t>idx</w:t>
      </w:r>
      <w:r>
        <w:rPr>
          <w:rFonts w:ascii="Tahoma"/>
          <w:sz w:val="20"/>
        </w:rPr>
        <w:t>1</w:t>
        <w:tab/>
      </w:r>
      <w:r>
        <w:rPr>
          <w:i/>
          <w:sz w:val="19"/>
        </w:rPr>
        <w:t>idx1 +</w:t>
      </w:r>
      <w:r>
        <w:rPr>
          <w:i/>
          <w:spacing w:val="10"/>
          <w:sz w:val="19"/>
        </w:rPr>
        <w:t> </w:t>
      </w:r>
      <w:r>
        <w:rPr>
          <w:i/>
          <w:sz w:val="19"/>
        </w:rPr>
        <w:t>1</w:t>
      </w:r>
    </w:p>
    <w:p>
      <w:pPr>
        <w:spacing w:line="224" w:lineRule="exact" w:before="0"/>
        <w:ind w:left="147" w:right="0" w:firstLine="0"/>
        <w:jc w:val="left"/>
        <w:rPr>
          <w:b/>
          <w:sz w:val="19"/>
        </w:rPr>
      </w:pPr>
      <w:r>
        <w:rPr>
          <w:sz w:val="16"/>
        </w:rPr>
        <w:t>29: </w:t>
      </w:r>
      <w:r>
        <w:rPr>
          <w:b/>
          <w:sz w:val="19"/>
        </w:rPr>
        <w:t>end while</w:t>
      </w:r>
    </w:p>
    <w:p>
      <w:pPr>
        <w:pStyle w:val="BodyText"/>
        <w:spacing w:before="7"/>
        <w:rPr>
          <w:b/>
          <w:sz w:val="2"/>
        </w:rPr>
      </w:pPr>
    </w:p>
    <w:p>
      <w:pPr>
        <w:pStyle w:val="BodyText"/>
        <w:spacing w:line="20" w:lineRule="exact"/>
        <w:ind w:left="116" w:right="-29"/>
        <w:rPr>
          <w:sz w:val="2"/>
        </w:rPr>
      </w:pPr>
      <w:r>
        <w:rPr>
          <w:sz w:val="2"/>
        </w:rPr>
        <w:pict>
          <v:group style="width:252pt;height:.4pt;mso-position-horizontal-relative:char;mso-position-vertical-relative:line" coordorigin="0,0" coordsize="5040,8">
            <v:line style="position:absolute" from="0,4" to="5040,4" stroked="true" strokeweight=".398pt" strokecolor="#000000">
              <v:stroke dashstyle="solid"/>
            </v:line>
          </v:group>
        </w:pict>
      </w:r>
      <w:r>
        <w:rPr>
          <w:sz w:val="2"/>
        </w:rPr>
      </w:r>
    </w:p>
    <w:p>
      <w:pPr>
        <w:pStyle w:val="BodyText"/>
        <w:rPr>
          <w:b/>
          <w:sz w:val="22"/>
        </w:rPr>
      </w:pPr>
    </w:p>
    <w:p>
      <w:pPr>
        <w:pStyle w:val="BodyText"/>
        <w:spacing w:line="228" w:lineRule="auto" w:before="153"/>
        <w:ind w:left="120" w:right="38" w:firstLine="285"/>
        <w:jc w:val="both"/>
      </w:pPr>
      <w:r>
        <w:rPr/>
        <w:t>On both machines, most pairs of virtual addresses </w:t>
      </w:r>
      <w:r>
        <w:rPr>
          <w:spacing w:val="-7"/>
        </w:rPr>
        <w:t>in </w:t>
      </w:r>
      <w:r>
        <w:rPr/>
        <w:t>DRSB have an access latency that is no less than </w:t>
      </w:r>
      <w:r>
        <w:rPr>
          <w:rFonts w:ascii="Tahoma"/>
          <w:spacing w:val="-4"/>
          <w:sz w:val="20"/>
        </w:rPr>
        <w:t>360</w:t>
      </w:r>
      <w:r>
        <w:rPr>
          <w:rFonts w:ascii="Tahoma"/>
          <w:spacing w:val="54"/>
          <w:sz w:val="20"/>
        </w:rPr>
        <w:t> </w:t>
      </w:r>
      <w:r>
        <w:rPr/>
        <w:t>elapsed CPU cycles (see Section </w:t>
      </w:r>
      <w:hyperlink w:history="true" w:anchor="_bookmark20">
        <w:r>
          <w:rPr/>
          <w:t>4.6). </w:t>
        </w:r>
      </w:hyperlink>
      <w:r>
        <w:rPr/>
        <w:t>When a pair of virtual addresses from the video/sg buffers is randomly selected, we will time its </w:t>
      </w:r>
      <w:r>
        <w:rPr>
          <w:spacing w:val="-3"/>
        </w:rPr>
        <w:t>latency. </w:t>
      </w:r>
      <w:r>
        <w:rPr/>
        <w:t>If it is no less than </w:t>
      </w:r>
      <w:r>
        <w:rPr>
          <w:rFonts w:ascii="Tahoma"/>
          <w:sz w:val="20"/>
        </w:rPr>
        <w:t>360 </w:t>
      </w:r>
      <w:r>
        <w:rPr/>
        <w:t>CPU </w:t>
      </w:r>
      <w:r>
        <w:rPr>
          <w:spacing w:val="-3"/>
        </w:rPr>
        <w:t>cycles, </w:t>
      </w:r>
      <w:r>
        <w:rPr/>
        <w:t>then</w:t>
      </w:r>
      <w:r>
        <w:rPr>
          <w:spacing w:val="-7"/>
        </w:rPr>
        <w:t> </w:t>
      </w:r>
      <w:r>
        <w:rPr/>
        <w:t>we</w:t>
      </w:r>
      <w:r>
        <w:rPr>
          <w:spacing w:val="-7"/>
        </w:rPr>
        <w:t> </w:t>
      </w:r>
      <w:r>
        <w:rPr/>
        <w:t>use</w:t>
      </w:r>
      <w:r>
        <w:rPr>
          <w:spacing w:val="-6"/>
        </w:rPr>
        <w:t> </w:t>
      </w:r>
      <w:r>
        <w:rPr/>
        <w:t>the</w:t>
      </w:r>
      <w:r>
        <w:rPr>
          <w:spacing w:val="-7"/>
        </w:rPr>
        <w:t> </w:t>
      </w:r>
      <w:r>
        <w:rPr/>
        <w:t>pair</w:t>
      </w:r>
      <w:r>
        <w:rPr>
          <w:spacing w:val="-7"/>
        </w:rPr>
        <w:t> </w:t>
      </w:r>
      <w:r>
        <w:rPr/>
        <w:t>for</w:t>
      </w:r>
      <w:r>
        <w:rPr>
          <w:spacing w:val="-6"/>
        </w:rPr>
        <w:t> </w:t>
      </w:r>
      <w:r>
        <w:rPr/>
        <w:t>hammering.</w:t>
      </w:r>
      <w:r>
        <w:rPr>
          <w:spacing w:val="-7"/>
        </w:rPr>
        <w:t> </w:t>
      </w:r>
      <w:r>
        <w:rPr/>
        <w:t>Otherwise,</w:t>
      </w:r>
      <w:r>
        <w:rPr>
          <w:spacing w:val="-7"/>
        </w:rPr>
        <w:t> </w:t>
      </w:r>
      <w:r>
        <w:rPr/>
        <w:t>the</w:t>
      </w:r>
      <w:r>
        <w:rPr>
          <w:spacing w:val="-6"/>
        </w:rPr>
        <w:t> </w:t>
      </w:r>
      <w:r>
        <w:rPr/>
        <w:t>pair</w:t>
      </w:r>
      <w:r>
        <w:rPr>
          <w:spacing w:val="-7"/>
        </w:rPr>
        <w:t> </w:t>
      </w:r>
      <w:r>
        <w:rPr>
          <w:spacing w:val="-4"/>
        </w:rPr>
        <w:t>will </w:t>
      </w:r>
      <w:r>
        <w:rPr/>
        <w:t>be discarded. </w:t>
      </w:r>
      <w:r>
        <w:rPr>
          <w:spacing w:val="-9"/>
        </w:rPr>
        <w:t>We </w:t>
      </w:r>
      <w:r>
        <w:rPr/>
        <w:t>repeat the step until the attacks</w:t>
      </w:r>
      <w:r>
        <w:rPr>
          <w:spacing w:val="8"/>
        </w:rPr>
        <w:t> </w:t>
      </w:r>
      <w:r>
        <w:rPr/>
        <w:t>succeeds.</w:t>
      </w:r>
    </w:p>
    <w:p>
      <w:pPr>
        <w:pStyle w:val="BodyText"/>
        <w:rPr>
          <w:sz w:val="29"/>
        </w:rPr>
      </w:pPr>
    </w:p>
    <w:p>
      <w:pPr>
        <w:pStyle w:val="Heading2"/>
        <w:numPr>
          <w:ilvl w:val="1"/>
          <w:numId w:val="7"/>
        </w:numPr>
        <w:tabs>
          <w:tab w:pos="575" w:val="left" w:leader="none"/>
        </w:tabs>
        <w:spacing w:line="240" w:lineRule="auto" w:before="0" w:after="0"/>
        <w:ind w:left="574" w:right="0" w:hanging="455"/>
        <w:jc w:val="left"/>
      </w:pPr>
      <w:bookmarkStart w:name="4.5 Privilege Escalation" w:id="55"/>
      <w:bookmarkEnd w:id="55"/>
      <w:r>
        <w:rPr>
          <w:b w:val="0"/>
        </w:rPr>
      </w:r>
      <w:bookmarkStart w:name="4.5 Privilege Escalation" w:id="56"/>
      <w:bookmarkEnd w:id="56"/>
      <w:r>
        <w:rPr/>
        <w:t>Privile</w:t>
      </w:r>
      <w:r>
        <w:rPr/>
        <w:t>ge Escalation</w:t>
      </w:r>
    </w:p>
    <w:p>
      <w:pPr>
        <w:pStyle w:val="BodyText"/>
        <w:spacing w:line="235" w:lineRule="auto" w:before="96"/>
        <w:ind w:left="120" w:right="38"/>
        <w:jc w:val="both"/>
      </w:pPr>
      <w:r>
        <w:rPr/>
        <w:t>In our attacks, we randomly select a pair of addresses in DRSB for hammering. </w:t>
      </w:r>
      <w:r>
        <w:rPr>
          <w:spacing w:val="-9"/>
        </w:rPr>
        <w:t>We </w:t>
      </w:r>
      <w:r>
        <w:rPr/>
        <w:t>then check whether the attacks succeeds and select a new pair if not. Our attacks target </w:t>
      </w:r>
      <w:r>
        <w:rPr>
          <w:spacing w:val="-6"/>
        </w:rPr>
        <w:t>the </w:t>
      </w:r>
      <w:r>
        <w:rPr/>
        <w:t>page tables. </w:t>
      </w:r>
      <w:r>
        <w:rPr>
          <w:spacing w:val="-9"/>
        </w:rPr>
        <w:t>We </w:t>
      </w:r>
      <w:r>
        <w:rPr/>
        <w:t>aim at hammering the video/sg buffers </w:t>
      </w:r>
      <w:r>
        <w:rPr>
          <w:spacing w:val="-6"/>
        </w:rPr>
        <w:t>to </w:t>
      </w:r>
      <w:r>
        <w:rPr/>
        <w:t>flip bits in adjacent page tables. If the bit flips happen </w:t>
      </w:r>
      <w:r>
        <w:rPr>
          <w:spacing w:val="-6"/>
        </w:rPr>
        <w:t>to </w:t>
      </w:r>
      <w:r>
        <w:rPr/>
        <w:t>change the mapped physical address to a page table, we </w:t>
      </w:r>
      <w:r>
        <w:rPr>
          <w:spacing w:val="-5"/>
        </w:rPr>
        <w:t>can </w:t>
      </w:r>
      <w:r>
        <w:rPr/>
        <w:t>gain full control over all the system </w:t>
      </w:r>
      <w:r>
        <w:rPr>
          <w:spacing w:val="-4"/>
        </w:rPr>
        <w:t>memory. </w:t>
      </w:r>
      <w:r>
        <w:rPr/>
        <w:t>This is feasible because we (lightly) spray the kernel memory with </w:t>
      </w:r>
      <w:r>
        <w:rPr>
          <w:spacing w:val="-3"/>
        </w:rPr>
        <w:t>page </w:t>
      </w:r>
      <w:r>
        <w:rPr/>
        <w:t>tables. This process is described in detail in Algorithm </w:t>
      </w:r>
      <w:hyperlink w:history="true" w:anchor="_bookmark19">
        <w:r>
          <w:rPr/>
          <w:t>2.</w:t>
        </w:r>
      </w:hyperlink>
    </w:p>
    <w:p>
      <w:pPr>
        <w:pStyle w:val="BodyText"/>
        <w:spacing w:line="232" w:lineRule="auto" w:before="2"/>
        <w:ind w:left="120" w:right="38" w:firstLine="285"/>
        <w:jc w:val="both"/>
      </w:pPr>
      <w:r>
        <w:rPr/>
        <w:t>As previously mentioned, we embed a special </w:t>
      </w:r>
      <w:r>
        <w:rPr>
          <w:spacing w:val="-3"/>
        </w:rPr>
        <w:t>marker   </w:t>
      </w:r>
      <w:r>
        <w:rPr/>
        <w:t>at the beginning of every mapped page. </w:t>
      </w:r>
      <w:r>
        <w:rPr>
          <w:spacing w:val="-9"/>
        </w:rPr>
        <w:t>We </w:t>
      </w:r>
      <w:r>
        <w:rPr/>
        <w:t>can check </w:t>
      </w:r>
      <w:r>
        <w:rPr>
          <w:spacing w:val="-5"/>
        </w:rPr>
        <w:t>for </w:t>
      </w:r>
      <w:r>
        <w:rPr/>
        <w:t>this marker to tell whether the hammering has caused </w:t>
      </w:r>
      <w:r>
        <w:rPr>
          <w:spacing w:val="-5"/>
        </w:rPr>
        <w:t>the </w:t>
      </w:r>
      <w:r>
        <w:rPr/>
        <w:t>address to be remapped. Specifically, after each round of hammering, we read every page-aligned virtual </w:t>
      </w:r>
      <w:r>
        <w:rPr>
          <w:spacing w:val="-4"/>
        </w:rPr>
        <w:t>address </w:t>
      </w:r>
      <w:r>
        <w:rPr/>
        <w:t>mapped to the </w:t>
      </w:r>
      <w:r>
        <w:rPr>
          <w:i/>
        </w:rPr>
        <w:t>tmp </w:t>
      </w:r>
      <w:r>
        <w:rPr/>
        <w:t>file and check whether the </w:t>
      </w:r>
      <w:r>
        <w:rPr>
          <w:spacing w:val="-3"/>
        </w:rPr>
        <w:t>returned </w:t>
      </w:r>
      <w:r>
        <w:rPr/>
        <w:t>value (i.e., </w:t>
      </w:r>
      <w:r>
        <w:rPr>
          <w:rFonts w:ascii="Courier New"/>
        </w:rPr>
        <w:t>val1</w:t>
      </w:r>
      <w:r>
        <w:rPr/>
        <w:t>) is equal to  the  marker  (</w:t>
      </w:r>
      <w:r>
        <w:rPr>
          <w:i/>
        </w:rPr>
        <w:t>line  6</w:t>
      </w:r>
      <w:r>
        <w:rPr/>
        <w:t>).  If</w:t>
      </w:r>
      <w:r>
        <w:rPr>
          <w:spacing w:val="18"/>
        </w:rPr>
        <w:t> </w:t>
      </w:r>
      <w:r>
        <w:rPr>
          <w:spacing w:val="-4"/>
        </w:rPr>
        <w:t>they </w:t>
      </w:r>
      <w:r>
        <w:rPr/>
        <w:t>are equal, we continue to check the next page for success. Otherwise, we have found a virtual page </w:t>
      </w:r>
      <w:r>
        <w:rPr>
          <w:rFonts w:ascii="Bookman Old Style"/>
          <w:b w:val="0"/>
          <w:i/>
          <w:sz w:val="20"/>
        </w:rPr>
        <w:t>V</w:t>
      </w:r>
      <w:r>
        <w:rPr>
          <w:rFonts w:ascii="Calibri"/>
          <w:i/>
          <w:sz w:val="20"/>
          <w:vertAlign w:val="subscript"/>
        </w:rPr>
        <w:t>a</w:t>
      </w:r>
      <w:r>
        <w:rPr>
          <w:rFonts w:ascii="Calibri"/>
          <w:i/>
          <w:sz w:val="20"/>
          <w:vertAlign w:val="baseline"/>
        </w:rPr>
        <w:t>  </w:t>
      </w:r>
      <w:r>
        <w:rPr>
          <w:vertAlign w:val="baseline"/>
        </w:rPr>
        <w:t>that points to  a physical page outside of the </w:t>
      </w:r>
      <w:r>
        <w:rPr>
          <w:i/>
          <w:vertAlign w:val="baseline"/>
        </w:rPr>
        <w:t>tmp </w:t>
      </w:r>
      <w:r>
        <w:rPr>
          <w:vertAlign w:val="baseline"/>
        </w:rPr>
        <w:t>file due to the bit flips. Next,</w:t>
      </w:r>
      <w:r>
        <w:rPr>
          <w:spacing w:val="30"/>
          <w:vertAlign w:val="baseline"/>
        </w:rPr>
        <w:t> </w:t>
      </w:r>
      <w:r>
        <w:rPr>
          <w:vertAlign w:val="baseline"/>
        </w:rPr>
        <w:t>we</w:t>
      </w:r>
      <w:r>
        <w:rPr>
          <w:spacing w:val="31"/>
          <w:vertAlign w:val="baseline"/>
        </w:rPr>
        <w:t> </w:t>
      </w:r>
      <w:r>
        <w:rPr>
          <w:vertAlign w:val="baseline"/>
        </w:rPr>
        <w:t>need</w:t>
      </w:r>
      <w:r>
        <w:rPr>
          <w:spacing w:val="29"/>
          <w:vertAlign w:val="baseline"/>
        </w:rPr>
        <w:t> </w:t>
      </w:r>
      <w:r>
        <w:rPr>
          <w:vertAlign w:val="baseline"/>
        </w:rPr>
        <w:t>to</w:t>
      </w:r>
      <w:r>
        <w:rPr>
          <w:spacing w:val="31"/>
          <w:vertAlign w:val="baseline"/>
        </w:rPr>
        <w:t> </w:t>
      </w:r>
      <w:r>
        <w:rPr>
          <w:vertAlign w:val="baseline"/>
        </w:rPr>
        <w:t>check</w:t>
      </w:r>
      <w:r>
        <w:rPr>
          <w:spacing w:val="30"/>
          <w:vertAlign w:val="baseline"/>
        </w:rPr>
        <w:t> </w:t>
      </w:r>
      <w:r>
        <w:rPr>
          <w:vertAlign w:val="baseline"/>
        </w:rPr>
        <w:t>if</w:t>
      </w:r>
      <w:r>
        <w:rPr>
          <w:spacing w:val="31"/>
          <w:vertAlign w:val="baseline"/>
        </w:rPr>
        <w:t> </w:t>
      </w:r>
      <w:r>
        <w:rPr>
          <w:vertAlign w:val="baseline"/>
        </w:rPr>
        <w:t>the</w:t>
      </w:r>
      <w:r>
        <w:rPr>
          <w:spacing w:val="29"/>
          <w:vertAlign w:val="baseline"/>
        </w:rPr>
        <w:t> </w:t>
      </w:r>
      <w:r>
        <w:rPr>
          <w:vertAlign w:val="baseline"/>
        </w:rPr>
        <w:t>page</w:t>
      </w:r>
      <w:r>
        <w:rPr>
          <w:spacing w:val="31"/>
          <w:vertAlign w:val="baseline"/>
        </w:rPr>
        <w:t> </w:t>
      </w:r>
      <w:r>
        <w:rPr>
          <w:rFonts w:ascii="Bookman Old Style"/>
          <w:b w:val="0"/>
          <w:i/>
          <w:sz w:val="20"/>
          <w:vertAlign w:val="baseline"/>
        </w:rPr>
        <w:t>V</w:t>
      </w:r>
      <w:r>
        <w:rPr>
          <w:rFonts w:ascii="Calibri"/>
          <w:i/>
          <w:sz w:val="20"/>
          <w:vertAlign w:val="subscript"/>
        </w:rPr>
        <w:t>a</w:t>
      </w:r>
      <w:r>
        <w:rPr>
          <w:rFonts w:ascii="Calibri"/>
          <w:i/>
          <w:spacing w:val="42"/>
          <w:sz w:val="20"/>
          <w:vertAlign w:val="baseline"/>
        </w:rPr>
        <w:t> </w:t>
      </w:r>
      <w:r>
        <w:rPr>
          <w:vertAlign w:val="baseline"/>
        </w:rPr>
        <w:t>itself</w:t>
      </w:r>
      <w:r>
        <w:rPr>
          <w:spacing w:val="30"/>
          <w:vertAlign w:val="baseline"/>
        </w:rPr>
        <w:t> </w:t>
      </w:r>
      <w:r>
        <w:rPr>
          <w:vertAlign w:val="baseline"/>
        </w:rPr>
        <w:t>is</w:t>
      </w:r>
      <w:r>
        <w:rPr>
          <w:spacing w:val="31"/>
          <w:vertAlign w:val="baseline"/>
        </w:rPr>
        <w:t> </w:t>
      </w:r>
      <w:r>
        <w:rPr>
          <w:vertAlign w:val="baseline"/>
        </w:rPr>
        <w:t>a</w:t>
      </w:r>
      <w:r>
        <w:rPr>
          <w:spacing w:val="29"/>
          <w:vertAlign w:val="baseline"/>
        </w:rPr>
        <w:t> </w:t>
      </w:r>
      <w:r>
        <w:rPr>
          <w:vertAlign w:val="baseline"/>
        </w:rPr>
        <w:t>writable</w:t>
      </w:r>
    </w:p>
    <w:p>
      <w:pPr>
        <w:pStyle w:val="BodyText"/>
        <w:spacing w:line="230" w:lineRule="auto" w:before="130"/>
        <w:ind w:left="120" w:right="957"/>
        <w:jc w:val="both"/>
      </w:pPr>
      <w:r>
        <w:rPr/>
        <w:br w:type="column"/>
      </w:r>
      <w:r>
        <w:rPr/>
        <w:t>page-table page (</w:t>
      </w:r>
      <w:r>
        <w:rPr>
          <w:i/>
        </w:rPr>
        <w:t>line 10-18</w:t>
      </w:r>
      <w:r>
        <w:rPr/>
        <w:t>). </w:t>
      </w:r>
      <w:r>
        <w:rPr>
          <w:spacing w:val="-9"/>
        </w:rPr>
        <w:t>To  </w:t>
      </w:r>
      <w:r>
        <w:rPr/>
        <w:t>this end, we pretend </w:t>
      </w:r>
      <w:r>
        <w:rPr>
          <w:spacing w:val="-3"/>
        </w:rPr>
        <w:t>that   </w:t>
      </w:r>
      <w:r>
        <w:rPr>
          <w:rFonts w:ascii="Bookman Old Style"/>
          <w:b w:val="0"/>
          <w:i/>
          <w:sz w:val="20"/>
        </w:rPr>
        <w:t>V</w:t>
      </w:r>
      <w:r>
        <w:rPr>
          <w:rFonts w:ascii="Calibri"/>
          <w:i/>
          <w:sz w:val="20"/>
          <w:vertAlign w:val="subscript"/>
        </w:rPr>
        <w:t>a</w:t>
      </w:r>
      <w:r>
        <w:rPr>
          <w:rFonts w:ascii="Calibri"/>
          <w:i/>
          <w:sz w:val="20"/>
          <w:vertAlign w:val="baseline"/>
        </w:rPr>
        <w:t> </w:t>
      </w:r>
      <w:r>
        <w:rPr>
          <w:vertAlign w:val="baseline"/>
        </w:rPr>
        <w:t>is a writable page table and tentatively modify one of  the </w:t>
      </w:r>
      <w:r>
        <w:rPr>
          <w:spacing w:val="-4"/>
          <w:vertAlign w:val="baseline"/>
        </w:rPr>
        <w:t>entry. </w:t>
      </w:r>
      <w:r>
        <w:rPr>
          <w:spacing w:val="-9"/>
          <w:vertAlign w:val="baseline"/>
        </w:rPr>
        <w:t>We </w:t>
      </w:r>
      <w:r>
        <w:rPr>
          <w:vertAlign w:val="baseline"/>
        </w:rPr>
        <w:t>then read all the markers again. If another virtual page </w:t>
      </w:r>
      <w:r>
        <w:rPr>
          <w:rFonts w:ascii="Bookman Old Style"/>
          <w:b w:val="0"/>
          <w:i/>
          <w:sz w:val="20"/>
          <w:vertAlign w:val="baseline"/>
        </w:rPr>
        <w:t>V</w:t>
      </w:r>
      <w:r>
        <w:rPr>
          <w:rFonts w:ascii="Calibri"/>
          <w:i/>
          <w:sz w:val="20"/>
          <w:vertAlign w:val="subscript"/>
        </w:rPr>
        <w:t>b</w:t>
      </w:r>
      <w:r>
        <w:rPr>
          <w:rFonts w:ascii="Calibri"/>
          <w:i/>
          <w:sz w:val="20"/>
          <w:vertAlign w:val="baseline"/>
        </w:rPr>
        <w:t> </w:t>
      </w:r>
      <w:r>
        <w:rPr>
          <w:vertAlign w:val="baseline"/>
        </w:rPr>
        <w:t>has been remapped, page </w:t>
      </w:r>
      <w:r>
        <w:rPr>
          <w:rFonts w:ascii="Bookman Old Style"/>
          <w:b w:val="0"/>
          <w:i/>
          <w:sz w:val="20"/>
          <w:vertAlign w:val="baseline"/>
        </w:rPr>
        <w:t>V</w:t>
      </w:r>
      <w:r>
        <w:rPr>
          <w:rFonts w:ascii="Calibri"/>
          <w:i/>
          <w:sz w:val="20"/>
          <w:vertAlign w:val="subscript"/>
        </w:rPr>
        <w:t>a</w:t>
      </w:r>
      <w:r>
        <w:rPr>
          <w:rFonts w:ascii="Calibri"/>
          <w:i/>
          <w:sz w:val="20"/>
          <w:vertAlign w:val="baseline"/>
        </w:rPr>
        <w:t> </w:t>
      </w:r>
      <w:r>
        <w:rPr>
          <w:vertAlign w:val="baseline"/>
        </w:rPr>
        <w:t>is an attacker- controlled page table, and we can use </w:t>
      </w:r>
      <w:r>
        <w:rPr>
          <w:rFonts w:ascii="Bookman Old Style"/>
          <w:b w:val="0"/>
          <w:i/>
          <w:sz w:val="20"/>
          <w:vertAlign w:val="baseline"/>
        </w:rPr>
        <w:t>V</w:t>
      </w:r>
      <w:r>
        <w:rPr>
          <w:rFonts w:ascii="Calibri"/>
          <w:i/>
          <w:sz w:val="20"/>
          <w:vertAlign w:val="subscript"/>
        </w:rPr>
        <w:t>b</w:t>
      </w:r>
      <w:r>
        <w:rPr>
          <w:rFonts w:ascii="Calibri"/>
          <w:i/>
          <w:sz w:val="20"/>
          <w:vertAlign w:val="baseline"/>
        </w:rPr>
        <w:t> </w:t>
      </w:r>
      <w:r>
        <w:rPr>
          <w:vertAlign w:val="baseline"/>
        </w:rPr>
        <w:t>to access the maliciously mapped </w:t>
      </w:r>
      <w:r>
        <w:rPr>
          <w:spacing w:val="-4"/>
          <w:vertAlign w:val="baseline"/>
        </w:rPr>
        <w:t>memory. </w:t>
      </w:r>
      <w:r>
        <w:rPr>
          <w:vertAlign w:val="baseline"/>
        </w:rPr>
        <w:t>Now that we have </w:t>
      </w:r>
      <w:r>
        <w:rPr>
          <w:spacing w:val="-3"/>
          <w:vertAlign w:val="baseline"/>
        </w:rPr>
        <w:t>read-write </w:t>
      </w:r>
      <w:r>
        <w:rPr>
          <w:vertAlign w:val="baseline"/>
        </w:rPr>
        <w:t>access to any system </w:t>
      </w:r>
      <w:r>
        <w:rPr>
          <w:spacing w:val="-4"/>
          <w:vertAlign w:val="baseline"/>
        </w:rPr>
        <w:t>memory, </w:t>
      </w:r>
      <w:r>
        <w:rPr>
          <w:vertAlign w:val="baseline"/>
        </w:rPr>
        <w:t>we essentially have gained full control over the system (i.e., </w:t>
      </w:r>
      <w:r>
        <w:rPr>
          <w:i/>
          <w:vertAlign w:val="baseline"/>
        </w:rPr>
        <w:t>kernel</w:t>
      </w:r>
      <w:r>
        <w:rPr>
          <w:i/>
          <w:spacing w:val="33"/>
          <w:vertAlign w:val="baseline"/>
        </w:rPr>
        <w:t> </w:t>
      </w:r>
      <w:r>
        <w:rPr>
          <w:i/>
          <w:vertAlign w:val="baseline"/>
        </w:rPr>
        <w:t>privilege</w:t>
      </w:r>
      <w:r>
        <w:rPr>
          <w:vertAlign w:val="baseline"/>
        </w:rPr>
        <w:t>).</w:t>
      </w:r>
    </w:p>
    <w:p>
      <w:pPr>
        <w:pStyle w:val="BodyText"/>
        <w:spacing w:line="232" w:lineRule="auto" w:before="12"/>
        <w:ind w:left="120" w:right="957" w:firstLine="285"/>
        <w:jc w:val="both"/>
      </w:pPr>
      <w:r>
        <w:rPr>
          <w:spacing w:val="-9"/>
        </w:rPr>
        <w:t>We </w:t>
      </w:r>
      <w:r>
        <w:rPr/>
        <w:t>also try to change the </w:t>
      </w:r>
      <w:r>
        <w:rPr>
          <w:rFonts w:ascii="Courier New" w:hAnsi="Courier New"/>
        </w:rPr>
        <w:t>uid </w:t>
      </w:r>
      <w:r>
        <w:rPr/>
        <w:t>of current user process to </w:t>
      </w:r>
      <w:r>
        <w:rPr>
          <w:rFonts w:ascii="Courier New" w:hAnsi="Courier New"/>
        </w:rPr>
        <w:t>0</w:t>
      </w:r>
      <w:r>
        <w:rPr>
          <w:rFonts w:ascii="Courier New" w:hAnsi="Courier New"/>
          <w:spacing w:val="-59"/>
        </w:rPr>
        <w:t> </w:t>
      </w:r>
      <w:r>
        <w:rPr/>
        <w:t>to gain the root privilege. Without the access to </w:t>
      </w:r>
      <w:r>
        <w:rPr>
          <w:rFonts w:ascii="Courier New" w:hAnsi="Courier New"/>
        </w:rPr>
        <w:t>pagemap</w:t>
      </w:r>
      <w:r>
        <w:rPr/>
        <w:t>, we have to scan all the available physical memory to locate current</w:t>
      </w:r>
      <w:r>
        <w:rPr>
          <w:spacing w:val="-10"/>
        </w:rPr>
        <w:t> </w:t>
      </w:r>
      <w:r>
        <w:rPr/>
        <w:t>process’s</w:t>
      </w:r>
      <w:r>
        <w:rPr>
          <w:spacing w:val="-9"/>
        </w:rPr>
        <w:t> </w:t>
      </w:r>
      <w:r>
        <w:rPr/>
        <w:t>credential</w:t>
      </w:r>
      <w:r>
        <w:rPr>
          <w:spacing w:val="-9"/>
        </w:rPr>
        <w:t> </w:t>
      </w:r>
      <w:r>
        <w:rPr/>
        <w:t>structure,</w:t>
      </w:r>
      <w:r>
        <w:rPr>
          <w:spacing w:val="-9"/>
        </w:rPr>
        <w:t> </w:t>
      </w:r>
      <w:r>
        <w:rPr/>
        <w:t>struct</w:t>
      </w:r>
      <w:r>
        <w:rPr>
          <w:spacing w:val="-9"/>
        </w:rPr>
        <w:t> </w:t>
      </w:r>
      <w:r>
        <w:rPr>
          <w:rFonts w:ascii="Courier New" w:hAnsi="Courier New"/>
        </w:rPr>
        <w:t>cred</w:t>
      </w:r>
      <w:r>
        <w:rPr>
          <w:rFonts w:ascii="Courier New" w:hAnsi="Courier New"/>
          <w:spacing w:val="-77"/>
        </w:rPr>
        <w:t> </w:t>
      </w:r>
      <w:r>
        <w:rPr/>
        <w:t>that</w:t>
      </w:r>
      <w:r>
        <w:rPr>
          <w:spacing w:val="-9"/>
        </w:rPr>
        <w:t> </w:t>
      </w:r>
      <w:r>
        <w:rPr>
          <w:spacing w:val="-3"/>
        </w:rPr>
        <w:t>stores </w:t>
      </w:r>
      <w:r>
        <w:rPr/>
        <w:t>the critical </w:t>
      </w:r>
      <w:r>
        <w:rPr>
          <w:rFonts w:ascii="Courier New" w:hAnsi="Courier New"/>
        </w:rPr>
        <w:t>uid </w:t>
      </w:r>
      <w:r>
        <w:rPr/>
        <w:t>field. </w:t>
      </w:r>
      <w:r>
        <w:rPr>
          <w:spacing w:val="-9"/>
        </w:rPr>
        <w:t>To </w:t>
      </w:r>
      <w:r>
        <w:rPr/>
        <w:t>make this search fast and precise, we construct a distinct pattern in the </w:t>
      </w:r>
      <w:r>
        <w:rPr>
          <w:rFonts w:ascii="Courier New" w:hAnsi="Courier New"/>
        </w:rPr>
        <w:t>cred </w:t>
      </w:r>
      <w:r>
        <w:rPr/>
        <w:t>structure </w:t>
      </w:r>
      <w:r>
        <w:rPr>
          <w:spacing w:val="-5"/>
        </w:rPr>
        <w:t>and </w:t>
      </w:r>
      <w:r>
        <w:rPr/>
        <w:t>search each page for this pattern. Specifically, the </w:t>
      </w:r>
      <w:r>
        <w:rPr>
          <w:rFonts w:ascii="Courier New" w:hAnsi="Courier New"/>
          <w:spacing w:val="-4"/>
        </w:rPr>
        <w:t>cred </w:t>
      </w:r>
      <w:r>
        <w:rPr/>
        <w:t>structure contains three user ids (e.g., </w:t>
      </w:r>
      <w:r>
        <w:rPr>
          <w:rFonts w:ascii="Courier New" w:hAnsi="Courier New"/>
        </w:rPr>
        <w:t>uid </w:t>
      </w:r>
      <w:r>
        <w:rPr/>
        <w:t>and </w:t>
      </w:r>
      <w:r>
        <w:rPr>
          <w:rFonts w:ascii="Courier New" w:hAnsi="Courier New"/>
        </w:rPr>
        <w:t>suid</w:t>
      </w:r>
      <w:r>
        <w:rPr/>
        <w:t>) </w:t>
      </w:r>
      <w:r>
        <w:rPr>
          <w:spacing w:val="-4"/>
        </w:rPr>
        <w:t>and </w:t>
      </w:r>
      <w:r>
        <w:rPr/>
        <w:t>three group ids (e.g., </w:t>
      </w:r>
      <w:r>
        <w:rPr>
          <w:rFonts w:ascii="Courier New" w:hAnsi="Courier New"/>
        </w:rPr>
        <w:t>gid</w:t>
      </w:r>
      <w:r>
        <w:rPr>
          <w:rFonts w:ascii="Courier New" w:hAnsi="Courier New"/>
          <w:spacing w:val="-100"/>
        </w:rPr>
        <w:t> </w:t>
      </w:r>
      <w:r>
        <w:rPr/>
        <w:t>and </w:t>
      </w:r>
      <w:r>
        <w:rPr>
          <w:rFonts w:ascii="Courier New" w:hAnsi="Courier New"/>
        </w:rPr>
        <w:t>sgid</w:t>
      </w:r>
      <w:r>
        <w:rPr/>
        <w:t>) stored sequentially. </w:t>
      </w:r>
      <w:r>
        <w:rPr>
          <w:spacing w:val="-15"/>
        </w:rPr>
        <w:t>We </w:t>
      </w:r>
      <w:r>
        <w:rPr/>
        <w:t>firstly set the three user ids and group ids to be the same as </w:t>
      </w:r>
      <w:r>
        <w:rPr>
          <w:rFonts w:ascii="Courier New" w:hAnsi="Courier New"/>
        </w:rPr>
        <w:t>uid </w:t>
      </w:r>
      <w:r>
        <w:rPr/>
        <w:t>using syscalls such as </w:t>
      </w:r>
      <w:r>
        <w:rPr>
          <w:rFonts w:ascii="Courier New" w:hAnsi="Courier New"/>
        </w:rPr>
        <w:t>seteuid</w:t>
      </w:r>
      <w:r>
        <w:rPr/>
        <w:t>. </w:t>
      </w:r>
      <w:r>
        <w:rPr>
          <w:spacing w:val="-9"/>
        </w:rPr>
        <w:t>We </w:t>
      </w:r>
      <w:r>
        <w:rPr/>
        <w:t>can use these </w:t>
      </w:r>
      <w:r>
        <w:rPr>
          <w:spacing w:val="-5"/>
        </w:rPr>
        <w:t>ids </w:t>
      </w:r>
      <w:r>
        <w:rPr/>
        <w:t>as a pattern to search for our </w:t>
      </w:r>
      <w:r>
        <w:rPr>
          <w:rFonts w:ascii="Courier New" w:hAnsi="Courier New"/>
        </w:rPr>
        <w:t>cred </w:t>
      </w:r>
      <w:r>
        <w:rPr/>
        <w:t>structure. </w:t>
      </w:r>
      <w:r>
        <w:rPr>
          <w:spacing w:val="-3"/>
        </w:rPr>
        <w:t>Specifically, </w:t>
      </w:r>
      <w:r>
        <w:rPr/>
        <w:t>in a loop, we set a page table entry in page </w:t>
      </w:r>
      <w:r>
        <w:rPr>
          <w:rFonts w:ascii="Bookman Old Style" w:hAnsi="Bookman Old Style"/>
          <w:b w:val="0"/>
          <w:i/>
          <w:sz w:val="20"/>
        </w:rPr>
        <w:t>V</w:t>
      </w:r>
      <w:r>
        <w:rPr>
          <w:rFonts w:ascii="Calibri" w:hAnsi="Calibri"/>
          <w:i/>
          <w:sz w:val="20"/>
          <w:vertAlign w:val="subscript"/>
        </w:rPr>
        <w:t>a</w:t>
      </w:r>
      <w:r>
        <w:rPr>
          <w:rFonts w:ascii="Calibri" w:hAnsi="Calibri"/>
          <w:i/>
          <w:sz w:val="20"/>
          <w:vertAlign w:val="baseline"/>
        </w:rPr>
        <w:t> </w:t>
      </w:r>
      <w:r>
        <w:rPr>
          <w:vertAlign w:val="baseline"/>
        </w:rPr>
        <w:t>to every available physical page and scan the newly mapped page  to check whether it contains the pattern. Once the pattern  is located, we overwrite </w:t>
      </w:r>
      <w:r>
        <w:rPr>
          <w:rFonts w:ascii="Courier New" w:hAnsi="Courier New"/>
          <w:vertAlign w:val="baseline"/>
        </w:rPr>
        <w:t>uid </w:t>
      </w:r>
      <w:r>
        <w:rPr>
          <w:vertAlign w:val="baseline"/>
        </w:rPr>
        <w:t>to </w:t>
      </w:r>
      <w:r>
        <w:rPr>
          <w:rFonts w:ascii="Courier New" w:hAnsi="Courier New"/>
          <w:vertAlign w:val="baseline"/>
        </w:rPr>
        <w:t>0 </w:t>
      </w:r>
      <w:r>
        <w:rPr>
          <w:vertAlign w:val="baseline"/>
        </w:rPr>
        <w:t>and then invoke </w:t>
      </w:r>
      <w:r>
        <w:rPr>
          <w:rFonts w:ascii="Courier New" w:hAnsi="Courier New"/>
          <w:spacing w:val="-3"/>
          <w:vertAlign w:val="baseline"/>
        </w:rPr>
        <w:t>getuid </w:t>
      </w:r>
      <w:r>
        <w:rPr>
          <w:vertAlign w:val="baseline"/>
        </w:rPr>
        <w:t>function to verify whether the </w:t>
      </w:r>
      <w:r>
        <w:rPr>
          <w:rFonts w:ascii="Courier New" w:hAnsi="Courier New"/>
          <w:vertAlign w:val="baseline"/>
        </w:rPr>
        <w:t>uid </w:t>
      </w:r>
      <w:r>
        <w:rPr>
          <w:vertAlign w:val="baseline"/>
        </w:rPr>
        <w:t>of current process </w:t>
      </w:r>
      <w:r>
        <w:rPr>
          <w:spacing w:val="-4"/>
          <w:vertAlign w:val="baseline"/>
        </w:rPr>
        <w:t>has </w:t>
      </w:r>
      <w:r>
        <w:rPr>
          <w:vertAlign w:val="baseline"/>
        </w:rPr>
        <w:t>been</w:t>
      </w:r>
      <w:r>
        <w:rPr>
          <w:spacing w:val="-5"/>
          <w:vertAlign w:val="baseline"/>
        </w:rPr>
        <w:t> </w:t>
      </w:r>
      <w:r>
        <w:rPr>
          <w:vertAlign w:val="baseline"/>
        </w:rPr>
        <w:t>changed</w:t>
      </w:r>
      <w:r>
        <w:rPr>
          <w:spacing w:val="-5"/>
          <w:vertAlign w:val="baseline"/>
        </w:rPr>
        <w:t> </w:t>
      </w:r>
      <w:r>
        <w:rPr>
          <w:vertAlign w:val="baseline"/>
        </w:rPr>
        <w:t>to</w:t>
      </w:r>
      <w:r>
        <w:rPr>
          <w:spacing w:val="-5"/>
          <w:vertAlign w:val="baseline"/>
        </w:rPr>
        <w:t> </w:t>
      </w:r>
      <w:r>
        <w:rPr>
          <w:vertAlign w:val="baseline"/>
        </w:rPr>
        <w:t>0.</w:t>
      </w:r>
      <w:r>
        <w:rPr>
          <w:spacing w:val="-4"/>
          <w:vertAlign w:val="baseline"/>
        </w:rPr>
        <w:t> </w:t>
      </w:r>
      <w:r>
        <w:rPr>
          <w:vertAlign w:val="baseline"/>
        </w:rPr>
        <w:t>If</w:t>
      </w:r>
      <w:r>
        <w:rPr>
          <w:spacing w:val="-5"/>
          <w:vertAlign w:val="baseline"/>
        </w:rPr>
        <w:t> </w:t>
      </w:r>
      <w:r>
        <w:rPr>
          <w:vertAlign w:val="baseline"/>
        </w:rPr>
        <w:t>not,</w:t>
      </w:r>
      <w:r>
        <w:rPr>
          <w:spacing w:val="-5"/>
          <w:vertAlign w:val="baseline"/>
        </w:rPr>
        <w:t> </w:t>
      </w:r>
      <w:r>
        <w:rPr>
          <w:vertAlign w:val="baseline"/>
        </w:rPr>
        <w:t>there</w:t>
      </w:r>
      <w:r>
        <w:rPr>
          <w:spacing w:val="-4"/>
          <w:vertAlign w:val="baseline"/>
        </w:rPr>
        <w:t> </w:t>
      </w:r>
      <w:r>
        <w:rPr>
          <w:vertAlign w:val="baseline"/>
        </w:rPr>
        <w:t>must</w:t>
      </w:r>
      <w:r>
        <w:rPr>
          <w:spacing w:val="-5"/>
          <w:vertAlign w:val="baseline"/>
        </w:rPr>
        <w:t> </w:t>
      </w:r>
      <w:r>
        <w:rPr>
          <w:vertAlign w:val="baseline"/>
        </w:rPr>
        <w:t>be</w:t>
      </w:r>
      <w:r>
        <w:rPr>
          <w:spacing w:val="-5"/>
          <w:vertAlign w:val="baseline"/>
        </w:rPr>
        <w:t> </w:t>
      </w:r>
      <w:r>
        <w:rPr>
          <w:vertAlign w:val="baseline"/>
        </w:rPr>
        <w:t>another</w:t>
      </w:r>
      <w:r>
        <w:rPr>
          <w:spacing w:val="-5"/>
          <w:vertAlign w:val="baseline"/>
        </w:rPr>
        <w:t> </w:t>
      </w:r>
      <w:r>
        <w:rPr>
          <w:vertAlign w:val="baseline"/>
        </w:rPr>
        <w:t>user</w:t>
      </w:r>
      <w:r>
        <w:rPr>
          <w:spacing w:val="-4"/>
          <w:vertAlign w:val="baseline"/>
        </w:rPr>
        <w:t> </w:t>
      </w:r>
      <w:r>
        <w:rPr>
          <w:vertAlign w:val="baseline"/>
        </w:rPr>
        <w:t>process that has the same uid fields, so the revised </w:t>
      </w:r>
      <w:r>
        <w:rPr>
          <w:rFonts w:ascii="Courier New" w:hAnsi="Courier New"/>
          <w:vertAlign w:val="baseline"/>
        </w:rPr>
        <w:t>cred </w:t>
      </w:r>
      <w:r>
        <w:rPr>
          <w:spacing w:val="-3"/>
          <w:vertAlign w:val="baseline"/>
        </w:rPr>
        <w:t>structure </w:t>
      </w:r>
      <w:r>
        <w:rPr>
          <w:vertAlign w:val="baseline"/>
        </w:rPr>
        <w:t>is restored and the verification continues. This essentially gives the root privilege. Note that  after  each  change  </w:t>
      </w:r>
      <w:r>
        <w:rPr>
          <w:spacing w:val="-6"/>
          <w:vertAlign w:val="baseline"/>
        </w:rPr>
        <w:t>to  </w:t>
      </w:r>
      <w:r>
        <w:rPr>
          <w:vertAlign w:val="baseline"/>
        </w:rPr>
        <w:t>the address translation in </w:t>
      </w:r>
      <w:r>
        <w:rPr>
          <w:rFonts w:ascii="Bookman Old Style" w:hAnsi="Bookman Old Style"/>
          <w:b w:val="0"/>
          <w:i/>
          <w:sz w:val="20"/>
          <w:vertAlign w:val="baseline"/>
        </w:rPr>
        <w:t>V</w:t>
      </w:r>
      <w:r>
        <w:rPr>
          <w:rFonts w:ascii="Calibri" w:hAnsi="Calibri"/>
          <w:i/>
          <w:sz w:val="20"/>
          <w:vertAlign w:val="subscript"/>
        </w:rPr>
        <w:t>a</w:t>
      </w:r>
      <w:r>
        <w:rPr>
          <w:rFonts w:ascii="Calibri" w:hAnsi="Calibri"/>
          <w:i/>
          <w:sz w:val="20"/>
          <w:vertAlign w:val="baseline"/>
        </w:rPr>
        <w:t> </w:t>
      </w:r>
      <w:r>
        <w:rPr>
          <w:vertAlign w:val="baseline"/>
        </w:rPr>
        <w:t>we need to ensure that the CPU’s TLB is reloaded; otherwise the CPU will continue using the old address translation. However, a user process does not have the privilege to flush the TLB. </w:t>
      </w:r>
      <w:r>
        <w:rPr>
          <w:spacing w:val="-9"/>
          <w:vertAlign w:val="baseline"/>
        </w:rPr>
        <w:t>To  </w:t>
      </w:r>
      <w:r>
        <w:rPr>
          <w:spacing w:val="-3"/>
          <w:vertAlign w:val="baseline"/>
        </w:rPr>
        <w:t>address  </w:t>
      </w:r>
      <w:r>
        <w:rPr>
          <w:vertAlign w:val="baseline"/>
        </w:rPr>
        <w:t>this problem, we flush the CPU cache with the </w:t>
      </w:r>
      <w:r>
        <w:rPr>
          <w:rFonts w:ascii="Courier New" w:hAnsi="Courier New"/>
          <w:spacing w:val="-3"/>
          <w:vertAlign w:val="baseline"/>
        </w:rPr>
        <w:t>clflush</w:t>
      </w:r>
      <w:r>
        <w:rPr>
          <w:rFonts w:ascii="Courier New" w:hAnsi="Courier New"/>
          <w:spacing w:val="108"/>
          <w:vertAlign w:val="baseline"/>
        </w:rPr>
        <w:t> </w:t>
      </w:r>
      <w:r>
        <w:rPr>
          <w:vertAlign w:val="baseline"/>
        </w:rPr>
        <w:t>instruction to ensure that the change to the page table </w:t>
      </w:r>
      <w:r>
        <w:rPr>
          <w:spacing w:val="-7"/>
          <w:vertAlign w:val="baseline"/>
        </w:rPr>
        <w:t>is </w:t>
      </w:r>
      <w:r>
        <w:rPr>
          <w:vertAlign w:val="baseline"/>
        </w:rPr>
        <w:t>committed to the memory and then schedule the attacking process between two physical cores. In the meantime, </w:t>
      </w:r>
      <w:r>
        <w:rPr>
          <w:spacing w:val="-5"/>
          <w:vertAlign w:val="baseline"/>
        </w:rPr>
        <w:t>two </w:t>
      </w:r>
      <w:r>
        <w:rPr>
          <w:vertAlign w:val="baseline"/>
        </w:rPr>
        <w:t>other user processes have been running on the two </w:t>
      </w:r>
      <w:r>
        <w:rPr>
          <w:spacing w:val="-4"/>
          <w:vertAlign w:val="baseline"/>
        </w:rPr>
        <w:t>cores, </w:t>
      </w:r>
      <w:r>
        <w:rPr>
          <w:vertAlign w:val="baseline"/>
        </w:rPr>
        <w:t>respectively and they do nothing in an infinite loop. </w:t>
      </w:r>
      <w:r>
        <w:rPr>
          <w:spacing w:val="-4"/>
          <w:vertAlign w:val="baseline"/>
        </w:rPr>
        <w:t>When </w:t>
      </w:r>
      <w:r>
        <w:rPr>
          <w:vertAlign w:val="baseline"/>
        </w:rPr>
        <w:t>the attacking process is scheduled onto either core, context switch will occur and thus the TLB is flushed</w:t>
      </w:r>
      <w:r>
        <w:rPr>
          <w:spacing w:val="32"/>
          <w:vertAlign w:val="baseline"/>
        </w:rPr>
        <w:t> </w:t>
      </w:r>
      <w:r>
        <w:rPr>
          <w:spacing w:val="-3"/>
          <w:vertAlign w:val="baseline"/>
        </w:rPr>
        <w:t>automatically.</w:t>
      </w:r>
    </w:p>
    <w:p>
      <w:pPr>
        <w:pStyle w:val="BodyText"/>
        <w:spacing w:before="8"/>
        <w:rPr>
          <w:sz w:val="26"/>
        </w:rPr>
      </w:pPr>
    </w:p>
    <w:p>
      <w:pPr>
        <w:pStyle w:val="Heading2"/>
        <w:numPr>
          <w:ilvl w:val="1"/>
          <w:numId w:val="7"/>
        </w:numPr>
        <w:tabs>
          <w:tab w:pos="575" w:val="left" w:leader="none"/>
        </w:tabs>
        <w:spacing w:line="240" w:lineRule="auto" w:before="0" w:after="0"/>
        <w:ind w:left="574" w:right="0" w:hanging="455"/>
        <w:jc w:val="both"/>
      </w:pPr>
      <w:bookmarkStart w:name="4.6 Evaluation" w:id="57"/>
      <w:bookmarkEnd w:id="57"/>
      <w:r>
        <w:rPr>
          <w:b w:val="0"/>
        </w:rPr>
      </w:r>
      <w:bookmarkStart w:name="_bookmark20" w:id="58"/>
      <w:bookmarkEnd w:id="58"/>
      <w:r>
        <w:rPr>
          <w:b w:val="0"/>
        </w:rPr>
      </w:r>
      <w:bookmarkStart w:name="_bookmark20" w:id="59"/>
      <w:bookmarkEnd w:id="59"/>
      <w:r>
        <w:rPr/>
        <w:t>E</w:t>
      </w:r>
      <w:r>
        <w:rPr/>
        <w:t>valuation</w:t>
      </w:r>
    </w:p>
    <w:p>
      <w:pPr>
        <w:pStyle w:val="BodyText"/>
        <w:spacing w:line="235" w:lineRule="auto" w:before="88"/>
        <w:ind w:left="120" w:right="958"/>
        <w:jc w:val="both"/>
      </w:pPr>
      <w:r>
        <w:rPr/>
        <w:t>In this section, we firstly describe how to measure the </w:t>
      </w:r>
      <w:r>
        <w:rPr>
          <w:spacing w:val="-4"/>
        </w:rPr>
        <w:t>mem- </w:t>
      </w:r>
      <w:r>
        <w:rPr/>
        <w:t>ory</w:t>
      </w:r>
      <w:r>
        <w:rPr>
          <w:spacing w:val="-7"/>
        </w:rPr>
        <w:t> </w:t>
      </w:r>
      <w:r>
        <w:rPr/>
        <w:t>access</w:t>
      </w:r>
      <w:r>
        <w:rPr>
          <w:spacing w:val="-7"/>
        </w:rPr>
        <w:t> </w:t>
      </w:r>
      <w:r>
        <w:rPr/>
        <w:t>latency</w:t>
      </w:r>
      <w:r>
        <w:rPr>
          <w:spacing w:val="-7"/>
        </w:rPr>
        <w:t> </w:t>
      </w:r>
      <w:r>
        <w:rPr/>
        <w:t>required</w:t>
      </w:r>
      <w:r>
        <w:rPr>
          <w:spacing w:val="-7"/>
        </w:rPr>
        <w:t> </w:t>
      </w:r>
      <w:r>
        <w:rPr/>
        <w:t>for</w:t>
      </w:r>
      <w:r>
        <w:rPr>
          <w:spacing w:val="-7"/>
        </w:rPr>
        <w:t> </w:t>
      </w:r>
      <w:r>
        <w:rPr/>
        <w:t>the</w:t>
      </w:r>
      <w:r>
        <w:rPr>
          <w:spacing w:val="-7"/>
        </w:rPr>
        <w:t> </w:t>
      </w:r>
      <w:r>
        <w:rPr/>
        <w:t>efficient</w:t>
      </w:r>
      <w:r>
        <w:rPr>
          <w:spacing w:val="-7"/>
        </w:rPr>
        <w:t> </w:t>
      </w:r>
      <w:r>
        <w:rPr/>
        <w:t>hammering,</w:t>
      </w:r>
      <w:r>
        <w:rPr>
          <w:spacing w:val="-7"/>
        </w:rPr>
        <w:t> </w:t>
      </w:r>
      <w:r>
        <w:rPr>
          <w:spacing w:val="-3"/>
        </w:rPr>
        <w:t>then </w:t>
      </w:r>
      <w:r>
        <w:rPr/>
        <w:t>evaluate</w:t>
      </w:r>
      <w:r>
        <w:rPr>
          <w:spacing w:val="-5"/>
        </w:rPr>
        <w:t> </w:t>
      </w:r>
      <w:r>
        <w:rPr/>
        <w:t>the</w:t>
      </w:r>
      <w:r>
        <w:rPr>
          <w:spacing w:val="-4"/>
        </w:rPr>
        <w:t> </w:t>
      </w:r>
      <w:r>
        <w:rPr/>
        <w:t>effectiveness</w:t>
      </w:r>
      <w:r>
        <w:rPr>
          <w:spacing w:val="-5"/>
        </w:rPr>
        <w:t> </w:t>
      </w:r>
      <w:r>
        <w:rPr/>
        <w:t>and</w:t>
      </w:r>
      <w:r>
        <w:rPr>
          <w:spacing w:val="-4"/>
        </w:rPr>
        <w:t> </w:t>
      </w:r>
      <w:r>
        <w:rPr/>
        <w:t>stealthiness</w:t>
      </w:r>
      <w:r>
        <w:rPr>
          <w:spacing w:val="-5"/>
        </w:rPr>
        <w:t> </w:t>
      </w:r>
      <w:r>
        <w:rPr/>
        <w:t>of</w:t>
      </w:r>
      <w:r>
        <w:rPr>
          <w:spacing w:val="-4"/>
        </w:rPr>
        <w:t> </w:t>
      </w:r>
      <w:r>
        <w:rPr/>
        <w:t>our</w:t>
      </w:r>
      <w:r>
        <w:rPr>
          <w:spacing w:val="-4"/>
        </w:rPr>
        <w:t> </w:t>
      </w:r>
      <w:r>
        <w:rPr/>
        <w:t>attacks.</w:t>
      </w:r>
      <w:r>
        <w:rPr>
          <w:spacing w:val="-5"/>
        </w:rPr>
        <w:t> All </w:t>
      </w:r>
      <w:r>
        <w:rPr/>
        <w:t>the experiments were conducted on two machines (i.e., </w:t>
      </w:r>
      <w:r>
        <w:rPr>
          <w:spacing w:val="-4"/>
        </w:rPr>
        <w:t>Dell </w:t>
      </w:r>
      <w:r>
        <w:rPr/>
        <w:t>Latitude E6420 PC with 2.8GHz Intel Core i7-2640M </w:t>
      </w:r>
      <w:r>
        <w:rPr>
          <w:spacing w:val="-6"/>
        </w:rPr>
        <w:t>and </w:t>
      </w:r>
      <w:r>
        <w:rPr/>
        <w:t>8GB DDR3 memory and Lenovo Thinkpad T420 PC </w:t>
      </w:r>
      <w:r>
        <w:rPr>
          <w:spacing w:val="-5"/>
        </w:rPr>
        <w:t>with </w:t>
      </w:r>
      <w:r>
        <w:rPr/>
        <w:t>2.6GHz Intel Core i5 2540M and 8GB DDR3 </w:t>
      </w:r>
      <w:r>
        <w:rPr>
          <w:spacing w:val="-4"/>
        </w:rPr>
        <w:t>memory. </w:t>
      </w:r>
      <w:r>
        <w:rPr>
          <w:spacing w:val="-5"/>
        </w:rPr>
        <w:t>The </w:t>
      </w:r>
      <w:r>
        <w:rPr/>
        <w:t>operating</w:t>
      </w:r>
      <w:r>
        <w:rPr>
          <w:spacing w:val="33"/>
        </w:rPr>
        <w:t> </w:t>
      </w:r>
      <w:r>
        <w:rPr/>
        <w:t>system</w:t>
      </w:r>
      <w:r>
        <w:rPr>
          <w:spacing w:val="34"/>
        </w:rPr>
        <w:t> </w:t>
      </w:r>
      <w:r>
        <w:rPr/>
        <w:t>running</w:t>
      </w:r>
      <w:r>
        <w:rPr>
          <w:spacing w:val="34"/>
        </w:rPr>
        <w:t> </w:t>
      </w:r>
      <w:r>
        <w:rPr/>
        <w:t>above</w:t>
      </w:r>
      <w:r>
        <w:rPr>
          <w:spacing w:val="34"/>
        </w:rPr>
        <w:t> </w:t>
      </w:r>
      <w:r>
        <w:rPr/>
        <w:t>each</w:t>
      </w:r>
      <w:r>
        <w:rPr>
          <w:spacing w:val="34"/>
        </w:rPr>
        <w:t> </w:t>
      </w:r>
      <w:r>
        <w:rPr/>
        <w:t>machine</w:t>
      </w:r>
      <w:r>
        <w:rPr>
          <w:spacing w:val="34"/>
        </w:rPr>
        <w:t> </w:t>
      </w:r>
      <w:r>
        <w:rPr/>
        <w:t>is</w:t>
      </w:r>
      <w:r>
        <w:rPr>
          <w:spacing w:val="33"/>
        </w:rPr>
        <w:t> </w:t>
      </w:r>
      <w:r>
        <w:rPr>
          <w:spacing w:val="-3"/>
        </w:rPr>
        <w:t>Ubuntu</w:t>
      </w:r>
    </w:p>
    <w:p>
      <w:pPr>
        <w:pStyle w:val="ListParagraph"/>
        <w:numPr>
          <w:ilvl w:val="1"/>
          <w:numId w:val="8"/>
        </w:numPr>
        <w:tabs>
          <w:tab w:pos="653" w:val="left" w:leader="none"/>
        </w:tabs>
        <w:spacing w:line="235" w:lineRule="auto" w:before="0" w:after="0"/>
        <w:ind w:left="120" w:right="958" w:firstLine="0"/>
        <w:jc w:val="both"/>
        <w:rPr>
          <w:sz w:val="19"/>
        </w:rPr>
      </w:pPr>
      <w:r>
        <w:rPr>
          <w:spacing w:val="-5"/>
          <w:sz w:val="19"/>
        </w:rPr>
        <w:t>LTS </w:t>
      </w:r>
      <w:r>
        <w:rPr>
          <w:sz w:val="19"/>
        </w:rPr>
        <w:t>for x86-64. Dell E6420 has a Linux kernel of 4.10.0-generic while Lenovo T420 has a Linux kernel </w:t>
      </w:r>
      <w:r>
        <w:rPr>
          <w:spacing w:val="-7"/>
          <w:sz w:val="19"/>
        </w:rPr>
        <w:t>of </w:t>
      </w:r>
      <w:r>
        <w:rPr>
          <w:sz w:val="19"/>
        </w:rPr>
        <w:t>4.8.0-generic. Note that both machines are vulnerable to </w:t>
      </w:r>
      <w:r>
        <w:rPr>
          <w:spacing w:val="-6"/>
          <w:sz w:val="19"/>
        </w:rPr>
        <w:t>the </w:t>
      </w:r>
      <w:r>
        <w:rPr>
          <w:sz w:val="19"/>
        </w:rPr>
        <w:t>rowhammer</w:t>
      </w:r>
      <w:r>
        <w:rPr>
          <w:spacing w:val="4"/>
          <w:sz w:val="19"/>
        </w:rPr>
        <w:t> </w:t>
      </w:r>
      <w:r>
        <w:rPr>
          <w:sz w:val="19"/>
        </w:rPr>
        <w:t>bug.</w:t>
      </w:r>
    </w:p>
    <w:p>
      <w:pPr>
        <w:pStyle w:val="BodyText"/>
        <w:spacing w:line="235" w:lineRule="auto" w:before="37"/>
        <w:ind w:left="120" w:right="957"/>
        <w:jc w:val="both"/>
      </w:pPr>
      <w:r>
        <w:rPr>
          <w:b/>
        </w:rPr>
        <w:t>Memory access latency distribution: </w:t>
      </w:r>
      <w:r>
        <w:rPr/>
        <w:t>the technique </w:t>
      </w:r>
      <w:r>
        <w:rPr>
          <w:spacing w:val="-8"/>
        </w:rPr>
        <w:t>of </w:t>
      </w:r>
      <w:r>
        <w:rPr/>
        <w:t>efficient hammering is highly dependent on the</w:t>
      </w:r>
      <w:r>
        <w:rPr>
          <w:spacing w:val="-18"/>
        </w:rPr>
        <w:t> </w:t>
      </w:r>
      <w:r>
        <w:rPr/>
        <w:t>distribution of the memory access </w:t>
      </w:r>
      <w:r>
        <w:rPr>
          <w:spacing w:val="-3"/>
        </w:rPr>
        <w:t>latency. </w:t>
      </w:r>
      <w:r>
        <w:rPr/>
        <w:t>The distribution is expected to easily distinguish DRSB from non-DRSB; otherwise </w:t>
      </w:r>
      <w:r>
        <w:rPr>
          <w:spacing w:val="-6"/>
        </w:rPr>
        <w:t>it </w:t>
      </w:r>
      <w:r>
        <w:rPr/>
        <w:t>will</w:t>
      </w:r>
      <w:r>
        <w:rPr>
          <w:spacing w:val="15"/>
        </w:rPr>
        <w:t> </w:t>
      </w:r>
      <w:r>
        <w:rPr/>
        <w:t>introduce</w:t>
      </w:r>
      <w:r>
        <w:rPr>
          <w:spacing w:val="15"/>
        </w:rPr>
        <w:t> </w:t>
      </w:r>
      <w:r>
        <w:rPr/>
        <w:t>false</w:t>
      </w:r>
      <w:r>
        <w:rPr>
          <w:spacing w:val="15"/>
        </w:rPr>
        <w:t> </w:t>
      </w:r>
      <w:r>
        <w:rPr/>
        <w:t>positives,</w:t>
      </w:r>
      <w:r>
        <w:rPr>
          <w:spacing w:val="15"/>
        </w:rPr>
        <w:t> </w:t>
      </w:r>
      <w:r>
        <w:rPr/>
        <w:t>significantly</w:t>
      </w:r>
      <w:r>
        <w:rPr>
          <w:spacing w:val="15"/>
        </w:rPr>
        <w:t> </w:t>
      </w:r>
      <w:r>
        <w:rPr/>
        <w:t>reducing</w:t>
      </w:r>
      <w:r>
        <w:rPr>
          <w:spacing w:val="15"/>
        </w:rPr>
        <w:t> </w:t>
      </w:r>
      <w:r>
        <w:rPr>
          <w:spacing w:val="-4"/>
        </w:rPr>
        <w:t>the</w:t>
      </w:r>
    </w:p>
    <w:p>
      <w:pPr>
        <w:spacing w:after="0" w:line="235" w:lineRule="auto"/>
        <w:jc w:val="both"/>
        <w:sectPr>
          <w:headerReference w:type="default" r:id="rId68"/>
          <w:pgSz w:w="12240" w:h="15840"/>
          <w:pgMar w:header="511" w:footer="0" w:top="720" w:bottom="280" w:left="840" w:right="0"/>
          <w:pgNumType w:start="11"/>
          <w:cols w:num="2" w:equalWidth="0">
            <w:col w:w="5201" w:space="79"/>
            <w:col w:w="6120"/>
          </w:cols>
        </w:sectPr>
      </w:pPr>
    </w:p>
    <w:p>
      <w:pPr>
        <w:pStyle w:val="BodyText"/>
        <w:rPr>
          <w:sz w:val="20"/>
        </w:rPr>
      </w:pPr>
    </w:p>
    <w:p>
      <w:pPr>
        <w:pStyle w:val="BodyText"/>
        <w:rPr>
          <w:sz w:val="20"/>
        </w:rPr>
      </w:pPr>
    </w:p>
    <w:p>
      <w:pPr>
        <w:pStyle w:val="BodyText"/>
        <w:spacing w:before="7"/>
        <w:rPr>
          <w:sz w:val="21"/>
        </w:rPr>
      </w:pPr>
    </w:p>
    <w:p>
      <w:pPr>
        <w:tabs>
          <w:tab w:pos="5689" w:val="left" w:leader="none"/>
        </w:tabs>
        <w:spacing w:before="82"/>
        <w:ind w:left="508" w:right="0" w:firstLine="0"/>
        <w:jc w:val="left"/>
        <w:rPr>
          <w:rFonts w:ascii="Verdana"/>
          <w:sz w:val="10"/>
        </w:rPr>
      </w:pPr>
      <w:r>
        <w:rPr/>
        <w:pict>
          <v:group style="position:absolute;margin-left:84.511627pt;margin-top:-9.228203pt;width:191.8pt;height:143.450pt;mso-position-horizontal-relative:page;mso-position-vertical-relative:paragraph;z-index:-253941760" coordorigin="1690,-185" coordsize="3836,2869">
            <v:rect style="position:absolute;left:1899;top:2575;width:21;height:72" filled="true" fillcolor="#7f7f7f" stroked="false">
              <v:fill type="solid"/>
            </v:rect>
            <v:line style="position:absolute" from="1930,2361" to="1930,2647" stroked="true" strokeweight="1.001246pt" strokecolor="#7f7f7f">
              <v:stroke dashstyle="solid"/>
            </v:line>
            <v:rect style="position:absolute;left:1939;top:2546;width:21;height:101" filled="true" fillcolor="#7f7f7f" stroked="false">
              <v:fill type="solid"/>
            </v:rect>
            <v:line style="position:absolute" from="1970,2490" to="1970,2647" stroked="true" strokeweight="1.001246pt" strokecolor="#7f7f7f">
              <v:stroke dashstyle="solid"/>
            </v:line>
            <v:shape style="position:absolute;left:1979;top:2589;width:61;height:58" coordorigin="1980,2590" coordsize="61,58" path="m2040,2618l2020,2618,2020,2590,2000,2590,2000,2604,1980,2604,1980,2647,2000,2647,2020,2647,2040,2647,2040,2618e" filled="true" fillcolor="#7f7f7f" stroked="false">
              <v:path arrowok="t"/>
              <v:fill type="solid"/>
            </v:shape>
            <v:line style="position:absolute" from="2050,2432" to="2050,2647" stroked="true" strokeweight="1.001246pt" strokecolor="#7f7f7f">
              <v:stroke dashstyle="solid"/>
            </v:line>
            <v:line style="position:absolute" from="2070,2504" to="2070,2647" stroked="true" strokeweight="1.001246pt" strokecolor="#7f7f7f">
              <v:stroke dashstyle="solid"/>
            </v:line>
            <v:line style="position:absolute" from="2090,2432" to="2090,2647" stroked="true" strokeweight="1.001246pt" strokecolor="#7f7f7f">
              <v:stroke dashstyle="solid"/>
            </v:line>
            <v:shape style="position:absolute;left:2100;top:2389;width:301;height:258" coordorigin="2100,2389" coordsize="301,258" path="m2240,2618l2220,2618,2220,2633,2200,2633,2200,2547,2180,2547,2180,2633,2160,2633,2160,2618,2140,2618,2140,2633,2120,2633,2100,2633,2100,2647,2120,2647,2140,2647,2160,2647,2180,2647,2200,2647,2220,2647,2240,2647,2240,2618m2401,2389l2380,2389,2380,2404,2360,2404,2360,2604,2340,2604,2340,2618,2320,2618,2320,2647,2340,2647,2360,2647,2380,2647,2401,2647,2401,2389e" filled="true" fillcolor="#7f7f7f" stroked="false">
              <v:path arrowok="t"/>
              <v:fill type="solid"/>
            </v:shape>
            <v:line style="position:absolute" from="2411,2131" to="2411,2647" stroked="true" strokeweight="1.001246pt" strokecolor="#7f7f7f">
              <v:stroke dashstyle="solid"/>
            </v:line>
            <v:line style="position:absolute" from="2431,2046" to="2431,2647" stroked="true" strokeweight="1.001246pt" strokecolor="#7f7f7f">
              <v:stroke dashstyle="solid"/>
            </v:line>
            <v:line style="position:absolute" from="2451,1057" to="2451,2647" stroked="true" strokeweight="1.001246pt" strokecolor="#7f7f7f">
              <v:stroke dashstyle="solid"/>
            </v:line>
            <v:line style="position:absolute" from="2471,2275" to="2471,2647" stroked="true" strokeweight="1.001246pt" strokecolor="#7f7f7f">
              <v:stroke dashstyle="solid"/>
            </v:line>
            <v:line style="position:absolute" from="2491,1329" to="2491,2647" stroked="true" strokeweight="1.001246pt" strokecolor="#7f7f7f">
              <v:stroke dashstyle="solid"/>
            </v:line>
            <v:line style="position:absolute" from="2511,2346" to="2511,2647" stroked="true" strokeweight="1.001246pt" strokecolor="#7f7f7f">
              <v:stroke dashstyle="solid"/>
            </v:line>
            <v:rect style="position:absolute;left:2520;top:2604;width:21;height:43" filled="true" fillcolor="#7f7f7f" stroked="false">
              <v:fill type="solid"/>
            </v:rect>
            <v:line style="position:absolute" from="2551,2504" to="2551,2647" stroked="true" strokeweight="1.001246pt" strokecolor="#7f7f7f">
              <v:stroke dashstyle="solid"/>
            </v:line>
            <v:rect style="position:absolute;left:2560;top:2589;width:21;height:58" filled="true" fillcolor="#7f7f7f" stroked="false">
              <v:fill type="solid"/>
            </v:rect>
            <v:line style="position:absolute" from="2591,2318" to="2591,2647" stroked="true" strokeweight="1.001246pt" strokecolor="#7f7f7f">
              <v:stroke dashstyle="solid"/>
            </v:line>
            <v:shape style="position:absolute;left:2600;top:2346;width:61;height:301" coordorigin="2601,2346" coordsize="61,301" path="m2661,2561l2641,2561,2641,2361,2621,2361,2621,2346,2601,2346,2601,2647,2621,2647,2641,2647,2661,2647,2661,2561e" filled="true" fillcolor="#7f7f7f" stroked="false">
              <v:path arrowok="t"/>
              <v:fill type="solid"/>
            </v:shape>
            <v:line style="position:absolute" from="2671,2389" to="2671,2647" stroked="true" strokeweight="1.001246pt" strokecolor="#7f7f7f">
              <v:stroke dashstyle="solid"/>
            </v:line>
            <v:line style="position:absolute" from="2691,-46" to="2691,2647" stroked="true" strokeweight="1.001246pt" strokecolor="#7f7f7f">
              <v:stroke dashstyle="solid"/>
            </v:line>
            <v:line style="position:absolute" from="2711,2332" to="2711,2647" stroked="true" strokeweight="1.001246pt" strokecolor="#7f7f7f">
              <v:stroke dashstyle="solid"/>
            </v:line>
            <v:line style="position:absolute" from="2731,2418" to="2731,2647" stroked="true" strokeweight="1.001246pt" strokecolor="#7f7f7f">
              <v:stroke dashstyle="solid"/>
            </v:line>
            <v:line style="position:absolute" from="2751,2203" to="2751,2647" stroked="true" strokeweight="1.001246pt" strokecolor="#7f7f7f">
              <v:stroke dashstyle="solid"/>
            </v:line>
            <v:line style="position:absolute" from="2771,1344" to="2771,2647" stroked="true" strokeweight="1.001246pt" strokecolor="#7f7f7f">
              <v:stroke dashstyle="solid"/>
            </v:line>
            <v:line style="position:absolute" from="2791,2375" to="2791,2647" stroked="true" strokeweight="1.001246pt" strokecolor="#7f7f7f">
              <v:stroke dashstyle="solid"/>
            </v:line>
            <v:line style="position:absolute" from="2811,2404" to="2811,2647" stroked="true" strokeweight="1.001246pt" strokecolor="#7f7f7f">
              <v:stroke dashstyle="solid"/>
            </v:line>
            <v:shape style="position:absolute;left:2821;top:2532;width:1082;height:115" coordorigin="2821,2533" coordsize="1082,115" path="m2861,2618l2841,2618,2841,2590,2821,2590,2821,2647,2841,2647,2861,2647,2861,2618m2901,2590l2881,2590,2881,2647,2901,2647,2901,2590m3001,2576l2981,2576,2981,2647,3001,2647,3001,2576m3081,2590l3061,2590,3041,2590,3041,2533,3021,2533,3021,2647,3041,2647,3061,2647,3081,2647,3081,2590m3141,2633l3121,2633,3101,2633,3101,2647,3121,2647,3141,2647,3141,2633m3202,2633l3181,2633,3181,2647,3202,2647,3202,2633m3342,2633l3322,2633,3322,2647,3342,2647,3342,2633m3902,2633l3882,2633,3882,2647,3902,2647,3902,2633e" filled="true" fillcolor="#7f7f7f" stroked="false">
              <v:path arrowok="t"/>
              <v:fill type="solid"/>
            </v:shape>
            <v:shape style="position:absolute;left:2132;top:2518;width:644;height:129" coordorigin="2132,2518" coordsize="644,129" path="m2229,2633l2197,2633,2165,2633,2165,2604,2132,2604,2132,2647,2165,2647,2197,2647,2229,2647,2229,2633m2293,2633l2261,2633,2261,2647,2293,2647,2293,2633m2358,2633l2325,2633,2325,2647,2358,2647,2358,2633m2551,2576l2518,2576,2486,2576,2486,2618,2454,2618,2454,2633,2422,2633,2390,2633,2390,2647,2422,2647,2454,2647,2486,2647,2518,2647,2551,2647,2551,2576m2776,2576l2744,2576,2744,2547,2711,2547,2711,2518,2679,2518,2679,2604,2647,2604,2647,2618,2615,2618,2583,2618,2583,2647,2615,2647,2647,2647,2679,2647,2711,2647,2744,2647,2776,2647,2776,2576e" filled="true" fillcolor="#000000" stroked="false">
              <v:path arrowok="t"/>
              <v:fill type="solid"/>
            </v:shape>
            <v:line style="position:absolute" from="2792,2504" to="2792,2647" stroked="true" strokeweight="1.608453pt" strokecolor="#000000">
              <v:stroke dashstyle="solid"/>
            </v:line>
            <v:shape style="position:absolute;left:2807;top:2546;width:226;height:101" coordorigin="2808,2547" coordsize="226,101" path="m3033,2633l3001,2633,3001,2547,2969,2547,2969,2618,2937,2618,2937,2547,2904,2547,2904,2561,2872,2561,2872,2604,2840,2604,2840,2618,2808,2618,2808,2647,2840,2647,2872,2647,3033,2647,3033,2633e" filled="true" fillcolor="#000000" stroked="false">
              <v:path arrowok="t"/>
              <v:fill type="solid"/>
            </v:shape>
            <v:line style="position:absolute" from="3049,1644" to="3049,2647" stroked="true" strokeweight="1.608453pt" strokecolor="#000000">
              <v:stroke dashstyle="solid"/>
            </v:line>
            <v:line style="position:absolute" from="3081,1587" to="3081,2647" stroked="true" strokeweight="1.608453pt" strokecolor="#000000">
              <v:stroke dashstyle="solid"/>
            </v:line>
            <v:line style="position:absolute" from="3114,2232" to="3114,2647" stroked="true" strokeweight="1.608453pt" strokecolor="#000000">
              <v:stroke dashstyle="solid"/>
            </v:line>
            <v:line style="position:absolute" from="3146,2475" to="3146,2647" stroked="true" strokeweight="1.608454pt" strokecolor="#000000">
              <v:stroke dashstyle="solid"/>
            </v:line>
            <v:line style="position:absolute" from="3178,2232" to="3178,2647" stroked="true" strokeweight="1.608453pt" strokecolor="#000000">
              <v:stroke dashstyle="solid"/>
            </v:line>
            <v:line style="position:absolute" from="3210,1659" to="3210,2647" stroked="true" strokeweight="1.608453pt" strokecolor="#000000">
              <v:stroke dashstyle="solid"/>
            </v:line>
            <v:line style="position:absolute" from="3242,2332" to="3242,2647" stroked="true" strokeweight="1.608453pt" strokecolor="#000000">
              <v:stroke dashstyle="solid"/>
            </v:line>
            <v:shape style="position:absolute;left:3258;top:2446;width:97;height:201" coordorigin="3258,2447" coordsize="97,201" path="m3355,2533l3323,2533,3323,2447,3291,2447,3291,2461,3258,2461,3258,2647,3291,2647,3323,2647,3355,2647,3355,2533e" filled="true" fillcolor="#000000" stroked="false">
              <v:path arrowok="t"/>
              <v:fill type="solid"/>
            </v:shape>
            <v:line style="position:absolute" from="3371,2160" to="3371,2647" stroked="true" strokeweight="1.608453pt" strokecolor="#000000">
              <v:stroke dashstyle="solid"/>
            </v:line>
            <v:line style="position:absolute" from="3403,2475" to="3403,2647" stroked="true" strokeweight="1.608454pt" strokecolor="#000000">
              <v:stroke dashstyle="solid"/>
            </v:line>
            <v:line style="position:absolute" from="3435,2031" to="3435,2647" stroked="true" strokeweight="1.608453pt" strokecolor="#000000">
              <v:stroke dashstyle="solid"/>
            </v:line>
            <v:shape style="position:absolute;left:3451;top:2518;width:547;height:129" coordorigin="3451,2518" coordsize="547,129" path="m3998,2590l3966,2590,3966,2633,3934,2633,3934,2604,3902,2604,3870,2604,3870,2576,3837,2576,3805,2576,3805,2618,3773,2618,3773,2604,3741,2604,3741,2576,3709,2576,3709,2633,3677,2633,3677,2561,3644,2561,3644,2576,3612,2576,3612,2547,3580,2547,3548,2547,3548,2518,3516,2518,3516,2576,3484,2576,3484,2561,3451,2561,3451,2647,3484,2647,3516,2647,3998,2647,3998,2590e" filled="true" fillcolor="#000000" stroked="false">
              <v:path arrowok="t"/>
              <v:fill type="solid"/>
            </v:shape>
            <v:line style="position:absolute" from="4014,1745" to="4014,2647" stroked="true" strokeweight="1.608453pt" strokecolor="#000000">
              <v:stroke dashstyle="solid"/>
            </v:line>
            <v:line style="position:absolute" from="4046,2504" to="4046,2647" stroked="true" strokeweight="1.608453pt" strokecolor="#000000">
              <v:stroke dashstyle="solid"/>
            </v:line>
            <v:shape style="position:absolute;left:4062;top:2546;width:65;height:101" coordorigin="4063,2547" coordsize="65,101" path="m4127,2547l4095,2547,4095,2576,4063,2576,4063,2647,4095,2647,4127,2647,4127,2547e" filled="true" fillcolor="#000000" stroked="false">
              <v:path arrowok="t"/>
              <v:fill type="solid"/>
            </v:shape>
            <v:shape style="position:absolute;left:4143;top:1830;width:33;height:817" coordorigin="4143,1831" coordsize="33,817" path="m4143,2174l4143,2647m4175,1831l4175,2647e" filled="false" stroked="true" strokeweight="1.608453pt" strokecolor="#000000">
              <v:path arrowok="t"/>
              <v:stroke dashstyle="solid"/>
            </v:shape>
            <v:line style="position:absolute" from="4207,2031" to="4207,2647" stroked="true" strokeweight="1.608453pt" strokecolor="#000000">
              <v:stroke dashstyle="solid"/>
            </v:line>
            <v:line style="position:absolute" from="4240,2103" to="4240,2647" stroked="true" strokeweight="1.608454pt" strokecolor="#000000">
              <v:stroke dashstyle="solid"/>
            </v:line>
            <v:line style="position:absolute" from="4272,2361" to="4272,2647" stroked="true" strokeweight="1.608453pt" strokecolor="#000000">
              <v:stroke dashstyle="solid"/>
            </v:line>
            <v:line style="position:absolute" from="4304,2504" to="4304,2647" stroked="true" strokeweight="1.608453pt" strokecolor="#000000">
              <v:stroke dashstyle="solid"/>
            </v:line>
            <v:rect style="position:absolute;left:4319;top:2546;width:33;height:101" filled="true" fillcolor="#000000" stroked="false">
              <v:fill type="solid"/>
            </v:rect>
            <v:line style="position:absolute" from="4368,2418" to="4368,2647" stroked="true" strokeweight="1.608454pt" strokecolor="#000000">
              <v:stroke dashstyle="solid"/>
            </v:line>
            <v:shape style="position:absolute;left:4384;top:2532;width:354;height:115" coordorigin="4384,2533" coordsize="354,115" path="m4577,2618l4545,2618,4545,2633,4513,2633,4481,2633,4481,2604,4449,2604,4449,2533,4416,2533,4416,2618,4384,2618,4384,2647,4416,2647,4449,2647,4481,2647,4513,2647,4545,2647,4577,2647,4577,2618m4738,2604l4706,2604,4706,2618,4674,2618,4674,2633,4642,2633,4609,2633,4609,2647,4642,2647,4674,2647,4706,2647,4738,2647,4738,2604e" filled="true" fillcolor="#000000" stroked="false">
              <v:path arrowok="t"/>
              <v:fill type="solid"/>
            </v:shape>
            <v:line style="position:absolute" from="4754,2318" to="4754,2647" stroked="true" strokeweight="1.608453pt" strokecolor="#000000">
              <v:stroke dashstyle="solid"/>
            </v:line>
            <v:line style="position:absolute" from="4786,2146" to="4786,2647" stroked="true" strokeweight="1.608454pt" strokecolor="#000000">
              <v:stroke dashstyle="solid"/>
            </v:line>
            <v:shape style="position:absolute;left:4802;top:2546;width:547;height:101" coordorigin="4802,2547" coordsize="547,101" path="m4835,2547l4802,2547,4802,2647,4835,2647,4835,2547m4995,2618l4963,2618,4963,2604,4931,2604,4931,2633,4899,2633,4899,2618,4867,2618,4867,2647,4899,2647,4931,2647,4963,2647,4995,2647,4995,2618m5349,2633l5317,2633,5317,2647,5349,2647,5349,2633e" filled="true" fillcolor="#000000" stroked="false">
              <v:path arrowok="t"/>
              <v:fill type="solid"/>
            </v:shape>
            <v:shape style="position:absolute;left:2016;top:2647;width:2;height:38" coordorigin="2016,2647" coordsize="0,38" path="m2016,2647l2016,2684e" filled="true" fillcolor="#000000" stroked="false">
              <v:path arrowok="t"/>
              <v:fill type="solid"/>
            </v:shape>
            <v:line style="position:absolute" from="2016,2647" to="2016,2684" stroked="true" strokeweight=".425pt" strokecolor="#000000">
              <v:stroke dashstyle="solid"/>
            </v:line>
            <v:shape style="position:absolute;left:2274;top:2647;width:2;height:38" coordorigin="2275,2647" coordsize="0,38" path="m2275,2647l2275,2684e" filled="true" fillcolor="#000000" stroked="false">
              <v:path arrowok="t"/>
              <v:fill type="solid"/>
            </v:shape>
            <v:line style="position:absolute" from="2275,2647" to="2275,2684" stroked="true" strokeweight=".425pt" strokecolor="#000000">
              <v:stroke dashstyle="solid"/>
            </v:line>
            <v:shape style="position:absolute;left:2532;top:2647;width:2;height:38" coordorigin="2533,2647" coordsize="0,38" path="m2533,2647l2533,2684e" filled="true" fillcolor="#000000" stroked="false">
              <v:path arrowok="t"/>
              <v:fill type="solid"/>
            </v:shape>
            <v:line style="position:absolute" from="2533,2647" to="2533,2684" stroked="true" strokeweight=".425pt" strokecolor="#000000">
              <v:stroke dashstyle="solid"/>
            </v:line>
            <v:shape style="position:absolute;left:2791;top:2647;width:2;height:38" coordorigin="2791,2647" coordsize="0,38" path="m2791,2647l2791,2684e" filled="true" fillcolor="#000000" stroked="false">
              <v:path arrowok="t"/>
              <v:fill type="solid"/>
            </v:shape>
            <v:line style="position:absolute" from="2791,2647" to="2791,2684" stroked="true" strokeweight=".425pt" strokecolor="#000000">
              <v:stroke dashstyle="solid"/>
            </v:line>
            <v:shape style="position:absolute;left:3049;top:2647;width:2;height:38" coordorigin="3050,2647" coordsize="0,38" path="m3050,2647l3050,2684e" filled="true" fillcolor="#000000" stroked="false">
              <v:path arrowok="t"/>
              <v:fill type="solid"/>
            </v:shape>
            <v:line style="position:absolute" from="3050,2647" to="3050,2684" stroked="true" strokeweight=".425pt" strokecolor="#000000">
              <v:stroke dashstyle="solid"/>
            </v:line>
            <v:shape style="position:absolute;left:3308;top:2647;width:2;height:38" coordorigin="3308,2647" coordsize="0,38" path="m3308,2647l3308,2684e" filled="true" fillcolor="#000000" stroked="false">
              <v:path arrowok="t"/>
              <v:fill type="solid"/>
            </v:shape>
            <v:line style="position:absolute" from="3308,2647" to="3308,2684" stroked="true" strokeweight=".425pt" strokecolor="#000000">
              <v:stroke dashstyle="solid"/>
            </v:line>
            <v:shape style="position:absolute;left:3566;top:2647;width:2;height:38" coordorigin="3566,2647" coordsize="0,38" path="m3566,2647l3566,2684e" filled="true" fillcolor="#000000" stroked="false">
              <v:path arrowok="t"/>
              <v:fill type="solid"/>
            </v:shape>
            <v:line style="position:absolute" from="3566,2647" to="3566,2684" stroked="true" strokeweight=".425pt" strokecolor="#000000">
              <v:stroke dashstyle="solid"/>
            </v:line>
            <v:shape style="position:absolute;left:3824;top:2647;width:2;height:38" coordorigin="3825,2647" coordsize="0,38" path="m3825,2647l3825,2684e" filled="true" fillcolor="#000000" stroked="false">
              <v:path arrowok="t"/>
              <v:fill type="solid"/>
            </v:shape>
            <v:line style="position:absolute" from="3825,2647" to="3825,2684" stroked="true" strokeweight=".425pt" strokecolor="#000000">
              <v:stroke dashstyle="solid"/>
            </v:line>
            <v:shape style="position:absolute;left:4083;top:2647;width:2;height:38" coordorigin="4083,2647" coordsize="0,38" path="m4083,2647l4083,2684e" filled="true" fillcolor="#000000" stroked="false">
              <v:path arrowok="t"/>
              <v:fill type="solid"/>
            </v:shape>
            <v:line style="position:absolute" from="4083,2647" to="4083,2684" stroked="true" strokeweight=".425pt" strokecolor="#000000">
              <v:stroke dashstyle="solid"/>
            </v:line>
            <v:shape style="position:absolute;left:4341;top:2647;width:2;height:38" coordorigin="4342,2647" coordsize="0,38" path="m4342,2647l4342,2684e" filled="true" fillcolor="#000000" stroked="false">
              <v:path arrowok="t"/>
              <v:fill type="solid"/>
            </v:shape>
            <v:line style="position:absolute" from="4342,2647" to="4342,2684" stroked="true" strokeweight=".425pt" strokecolor="#000000">
              <v:stroke dashstyle="solid"/>
            </v:line>
            <v:shape style="position:absolute;left:4600;top:2647;width:2;height:38" coordorigin="4600,2647" coordsize="0,38" path="m4600,2647l4600,2684e" filled="true" fillcolor="#000000" stroked="false">
              <v:path arrowok="t"/>
              <v:fill type="solid"/>
            </v:shape>
            <v:line style="position:absolute" from="4600,2647" to="4600,2684" stroked="true" strokeweight=".425pt" strokecolor="#000000">
              <v:stroke dashstyle="solid"/>
            </v:line>
            <v:shape style="position:absolute;left:4858;top:2647;width:2;height:38" coordorigin="4858,2647" coordsize="0,38" path="m4858,2647l4858,2684e" filled="true" fillcolor="#000000" stroked="false">
              <v:path arrowok="t"/>
              <v:fill type="solid"/>
            </v:shape>
            <v:line style="position:absolute" from="4858,2647" to="4858,2684" stroked="true" strokeweight=".425pt" strokecolor="#000000">
              <v:stroke dashstyle="solid"/>
            </v:line>
            <v:shape style="position:absolute;left:5116;top:2647;width:2;height:38" coordorigin="5117,2647" coordsize="0,38" path="m5117,2647l5117,2684e" filled="true" fillcolor="#000000" stroked="false">
              <v:path arrowok="t"/>
              <v:fill type="solid"/>
            </v:shape>
            <v:line style="position:absolute" from="5117,2647" to="5117,2684" stroked="true" strokeweight=".425pt" strokecolor="#000000">
              <v:stroke dashstyle="solid"/>
            </v:line>
            <v:shape style="position:absolute;left:5375;top:2647;width:2;height:38" coordorigin="5375,2647" coordsize="0,38" path="m5375,2647l5375,2684e" filled="true" fillcolor="#000000" stroked="false">
              <v:path arrowok="t"/>
              <v:fill type="solid"/>
            </v:shape>
            <v:line style="position:absolute" from="5375,2647" to="5375,2684" stroked="true" strokeweight=".425pt" strokecolor="#000000">
              <v:stroke dashstyle="solid"/>
            </v:line>
            <v:shape style="position:absolute;left:1757;top:2647;width:2;height:38" coordorigin="1758,2647" coordsize="0,38" path="m1758,2647l1758,2684e" filled="true" fillcolor="#000000" stroked="false">
              <v:path arrowok="t"/>
              <v:fill type="solid"/>
            </v:shape>
            <v:line style="position:absolute" from="1758,2647" to="1758,2684" stroked="true" strokeweight=".425pt" strokecolor="#000000">
              <v:stroke dashstyle="solid"/>
            </v:line>
            <v:shape style="position:absolute;left:1690;top:2647;width:38;height:2" coordorigin="1690,2647" coordsize="38,0" path="m1727,2647l1690,2647e" filled="true" fillcolor="#000000" stroked="false">
              <v:path arrowok="t"/>
              <v:fill type="solid"/>
            </v:shape>
            <v:line style="position:absolute" from="1727,2647" to="1690,2647" stroked="true" strokeweight=".425pt" strokecolor="#000000">
              <v:stroke dashstyle="solid"/>
            </v:line>
            <v:shape style="position:absolute;left:1690;top:2289;width:38;height:2" coordorigin="1690,2289" coordsize="38,0" path="m1727,2289l1690,2289e" filled="true" fillcolor="#000000" stroked="false">
              <v:path arrowok="t"/>
              <v:fill type="solid"/>
            </v:shape>
            <v:line style="position:absolute" from="1727,2289" to="1690,2289" stroked="true" strokeweight=".425pt" strokecolor="#000000">
              <v:stroke dashstyle="solid"/>
            </v:line>
            <v:shape style="position:absolute;left:1690;top:1930;width:38;height:2" coordorigin="1690,1931" coordsize="38,0" path="m1727,1931l1690,1931e" filled="true" fillcolor="#000000" stroked="false">
              <v:path arrowok="t"/>
              <v:fill type="solid"/>
            </v:shape>
            <v:line style="position:absolute" from="1727,1931" to="1690,1931" stroked="true" strokeweight=".425pt" strokecolor="#000000">
              <v:stroke dashstyle="solid"/>
            </v:line>
            <v:shape style="position:absolute;left:1690;top:1572;width:38;height:2" coordorigin="1690,1573" coordsize="38,0" path="m1727,1573l1690,1573e" filled="true" fillcolor="#000000" stroked="false">
              <v:path arrowok="t"/>
              <v:fill type="solid"/>
            </v:shape>
            <v:line style="position:absolute" from="1727,1573" to="1690,1573" stroked="true" strokeweight=".425pt" strokecolor="#000000">
              <v:stroke dashstyle="solid"/>
            </v:line>
            <v:shape style="position:absolute;left:1690;top:1214;width:38;height:2" coordorigin="1690,1215" coordsize="38,0" path="m1727,1215l1690,1215e" filled="true" fillcolor="#000000" stroked="false">
              <v:path arrowok="t"/>
              <v:fill type="solid"/>
            </v:shape>
            <v:line style="position:absolute" from="1727,1215" to="1690,1215" stroked="true" strokeweight=".425pt" strokecolor="#000000">
              <v:stroke dashstyle="solid"/>
            </v:line>
            <v:shape style="position:absolute;left:1690;top:856;width:38;height:2" coordorigin="1690,857" coordsize="38,0" path="m1727,857l1690,857e" filled="true" fillcolor="#000000" stroked="false">
              <v:path arrowok="t"/>
              <v:fill type="solid"/>
            </v:shape>
            <v:line style="position:absolute" from="1727,857" to="1690,857" stroked="true" strokeweight=".425pt" strokecolor="#000000">
              <v:stroke dashstyle="solid"/>
            </v:line>
            <v:shape style="position:absolute;left:1690;top:498;width:38;height:2" coordorigin="1690,499" coordsize="38,0" path="m1727,499l1690,499e" filled="true" fillcolor="#000000" stroked="false">
              <v:path arrowok="t"/>
              <v:fill type="solid"/>
            </v:shape>
            <v:line style="position:absolute" from="1727,499" to="1690,499" stroked="true" strokeweight=".425pt" strokecolor="#000000">
              <v:stroke dashstyle="solid"/>
            </v:line>
            <v:shape style="position:absolute;left:1690;top:140;width:38;height:2" coordorigin="1690,141" coordsize="38,0" path="m1727,141l1690,141e" filled="true" fillcolor="#000000" stroked="false">
              <v:path arrowok="t"/>
              <v:fill type="solid"/>
            </v:shape>
            <v:line style="position:absolute" from="1727,141" to="1690,141" stroked="true" strokeweight=".425pt" strokecolor="#000000">
              <v:stroke dashstyle="solid"/>
            </v:line>
            <v:shape style="position:absolute;left:1152;top:8262;width:7143;height:5323" coordorigin="1152,8263" coordsize="7143,5323" path="m1727,2647l1727,-180m5522,2647l5522,-180m1727,2647l5522,2647m1727,-180l5522,-180e" filled="false" stroked="true" strokeweight=".425pt" strokecolor="#000000">
              <v:path arrowok="t"/>
              <v:stroke dashstyle="solid"/>
            </v:shape>
            <v:shape style="position:absolute;left:4551;top:-128;width:917;height:344" coordorigin="4552,-127" coordsize="917,344" path="m4573,216l5447,216,5462,216,5469,209,5469,195,5469,-106,5469,-120,5462,-127,5447,-127,4573,-127,4559,-127,4552,-120,4552,-106,4552,195,4552,209,4559,216,4573,216xe" filled="false" stroked="true" strokeweight=".53125pt" strokecolor="#cccccc">
              <v:path arrowok="t"/>
              <v:stroke dashstyle="solid"/>
            </v:shape>
            <v:line style="position:absolute" from="4594,-41" to="4807,-41" stroked="true" strokeweight="3.71875pt" strokecolor="#7f7f7f">
              <v:stroke dashstyle="solid"/>
            </v:line>
            <v:line style="position:absolute" from="4594,115" to="4807,115" stroked="true" strokeweight="3.71875pt" strokecolor="#000000">
              <v:stroke dashstyle="solid"/>
            </v:line>
            <v:shape style="position:absolute;left:4891;top:-85;width:555;height:259" type="#_x0000_t202" filled="false" stroked="false">
              <v:textbox inset="0,0,0,0">
                <w:txbxContent>
                  <w:p>
                    <w:pPr>
                      <w:spacing w:line="102" w:lineRule="exact" w:before="0"/>
                      <w:ind w:left="0" w:right="0" w:firstLine="0"/>
                      <w:jc w:val="left"/>
                      <w:rPr>
                        <w:rFonts w:ascii="Verdana"/>
                        <w:sz w:val="10"/>
                      </w:rPr>
                    </w:pPr>
                    <w:r>
                      <w:rPr>
                        <w:rFonts w:ascii="Verdana"/>
                        <w:w w:val="105"/>
                        <w:sz w:val="10"/>
                      </w:rPr>
                      <w:t>non-DRSB</w:t>
                    </w:r>
                  </w:p>
                  <w:p>
                    <w:pPr>
                      <w:spacing w:before="34"/>
                      <w:ind w:left="0" w:right="0" w:firstLine="0"/>
                      <w:jc w:val="left"/>
                      <w:rPr>
                        <w:rFonts w:ascii="Verdana"/>
                        <w:sz w:val="10"/>
                      </w:rPr>
                    </w:pPr>
                    <w:r>
                      <w:rPr>
                        <w:rFonts w:ascii="Verdana"/>
                        <w:w w:val="105"/>
                        <w:sz w:val="10"/>
                      </w:rPr>
                      <w:t>DRSB</w:t>
                    </w:r>
                  </w:p>
                </w:txbxContent>
              </v:textbox>
              <w10:wrap type="none"/>
            </v:shape>
            <w10:wrap type="none"/>
          </v:group>
        </w:pict>
      </w:r>
      <w:r>
        <w:rPr/>
        <w:pict>
          <v:group style="position:absolute;margin-left:340.169617pt;margin-top:-9.228203pt;width:191.8pt;height:143.450pt;mso-position-horizontal-relative:page;mso-position-vertical-relative:paragraph;z-index:251744256" coordorigin="6803,-185" coordsize="3836,2869">
            <v:shape style="position:absolute;left:7013;top:2559;width:40;height:88" coordorigin="7013,2559" coordsize="40,88" path="m7052,2622l7033,2622,7033,2559,7013,2559,7013,2647,7033,2647,7052,2647,7052,2622e" filled="true" fillcolor="#7f7f7f" stroked="false">
              <v:path arrowok="t"/>
              <v:fill type="solid"/>
            </v:shape>
            <v:line style="position:absolute" from="7062,1708" to="7062,2647" stroked="true" strokeweight=".985559pt" strokecolor="#7f7f7f">
              <v:stroke dashstyle="solid"/>
            </v:line>
            <v:shape style="position:absolute;left:7072;top:2521;width:79;height:126" coordorigin="7072,2522" coordsize="79,126" path="m7092,2522l7072,2522,7072,2647,7092,2647,7092,2522m7151,2585l7131,2585,7131,2635,7112,2635,7112,2647,7131,2647,7151,2647,7151,2585e" filled="true" fillcolor="#7f7f7f" stroked="false">
              <v:path arrowok="t"/>
              <v:fill type="solid"/>
            </v:shape>
            <v:line style="position:absolute" from="7161,2472" to="7161,2647" stroked="true" strokeweight=".985559pt" strokecolor="#7f7f7f">
              <v:stroke dashstyle="solid"/>
            </v:line>
            <v:shape style="position:absolute;left:7190;top:2546;width:198;height:101" coordorigin="7190,2547" coordsize="198,101" path="m7230,2635l7210,2635,7190,2635,7190,2647,7210,2647,7230,2647,7230,2635m7388,2559l7368,2559,7368,2547,7348,2547,7348,2622,7328,2622,7328,2647,7348,2647,7368,2647,7388,2647,7388,2559e" filled="true" fillcolor="#7f7f7f" stroked="false">
              <v:path arrowok="t"/>
              <v:fill type="solid"/>
            </v:shape>
            <v:line style="position:absolute" from="7397,1520" to="7397,2647" stroked="true" strokeweight=".985559pt" strokecolor="#7f7f7f">
              <v:stroke dashstyle="solid"/>
            </v:line>
            <v:shape style="position:absolute;left:7407;top:2521;width:79;height:126" coordorigin="7407,2522" coordsize="79,126" path="m7486,2547l7466,2547,7466,2559,7447,2559,7447,2547,7427,2547,7427,2522,7407,2522,7407,2647,7427,2647,7447,2647,7466,2647,7486,2647,7486,2547e" filled="true" fillcolor="#7f7f7f" stroked="false">
              <v:path arrowok="t"/>
              <v:fill type="solid"/>
            </v:shape>
            <v:line style="position:absolute" from="7496,2434" to="7496,2647" stroked="true" strokeweight=".985559pt" strokecolor="#7f7f7f">
              <v:stroke dashstyle="solid"/>
            </v:line>
            <v:shape style="position:absolute;left:7505;top:1645;width:40;height:1002" coordorigin="7506,1645" coordsize="40,1002" path="m7545,1645l7526,1645,7506,1645,7506,2647,7526,2647,7545,2647,7545,1645e" filled="true" fillcolor="#7f7f7f" stroked="false">
              <v:path arrowok="t"/>
              <v:fill type="solid"/>
            </v:shape>
            <v:line style="position:absolute" from="7555,1733" to="7555,2647" stroked="true" strokeweight=".985559pt" strokecolor="#7f7f7f">
              <v:stroke dashstyle="solid"/>
            </v:line>
            <v:line style="position:absolute" from="7575,1883" to="7575,2647" stroked="true" strokeweight=".985558pt" strokecolor="#7f7f7f">
              <v:stroke dashstyle="solid"/>
            </v:line>
            <v:line style="position:absolute" from="7595,2347" to="7595,2647" stroked="true" strokeweight=".985559pt" strokecolor="#7f7f7f">
              <v:stroke dashstyle="solid"/>
            </v:line>
            <v:shape style="position:absolute;left:7604;top:2521;width:79;height:126" coordorigin="7604,2522" coordsize="79,126" path="m7683,2597l7664,2597,7664,2522,7644,2522,7644,2585,7624,2585,7604,2585,7604,2647,7624,2647,7644,2647,7664,2647,7683,2647,7683,2597e" filled="true" fillcolor="#7f7f7f" stroked="false">
              <v:path arrowok="t"/>
              <v:fill type="solid"/>
            </v:shape>
            <v:line style="position:absolute" from="7693,2509" to="7693,2647" stroked="true" strokeweight=".985558pt" strokecolor="#7f7f7f">
              <v:stroke dashstyle="solid"/>
            </v:line>
            <v:shape style="position:absolute;left:7712;top:367;width:20;height:2280" coordorigin="7713,368" coordsize="20,2280" path="m7713,368l7713,2647m7733,1808l7733,2647e" filled="false" stroked="true" strokeweight=".985559pt" strokecolor="#7f7f7f">
              <v:path arrowok="t"/>
              <v:stroke dashstyle="solid"/>
            </v:shape>
            <v:line style="position:absolute" from="7752,1833" to="7752,2647" stroked="true" strokeweight=".985559pt" strokecolor="#7f7f7f">
              <v:stroke dashstyle="solid"/>
            </v:line>
            <v:shape style="position:absolute;left:7762;top:2396;width:40;height:251" coordorigin="7762,2397" coordsize="40,251" path="m7801,2409l7782,2409,7782,2397,7762,2397,7762,2647,7782,2647,7801,2647,7801,2409e" filled="true" fillcolor="#7f7f7f" stroked="false">
              <v:path arrowok="t"/>
              <v:fill type="solid"/>
            </v:shape>
            <v:line style="position:absolute" from="7811,2509" to="7811,2647" stroked="true" strokeweight=".985558pt" strokecolor="#7f7f7f">
              <v:stroke dashstyle="solid"/>
            </v:line>
            <v:shape style="position:absolute;left:7821;top:2609;width:1163;height:38" coordorigin="7821,2610" coordsize="1163,38" path="m7861,2610l7841,2610,7821,2610,7821,2647,7841,2647,7861,2647,7861,2610m7900,2635l7880,2635,7880,2647,7900,2647,7900,2635m8156,2635l8137,2635,8137,2647,8156,2647,8156,2635m8590,2635l8570,2635,8570,2647,8590,2647,8590,2635m8984,2635l8964,2635,8964,2647,8984,2647,8984,2635e" filled="true" fillcolor="#7f7f7f" stroked="false">
              <v:path arrowok="t"/>
              <v:fill type="solid"/>
            </v:shape>
            <v:shape style="position:absolute;left:7875;top:2534;width:52;height:113" coordorigin="7875,2534" coordsize="52,113" path="m7927,2534l7901,2534,7901,2597,7875,2597,7875,2647,7901,2647,7927,2647,7927,2534e" filled="true" fillcolor="#000000" stroked="false">
              <v:path arrowok="t"/>
              <v:fill type="solid"/>
            </v:shape>
            <v:line style="position:absolute" from="7940,1846" to="7940,2647" stroked="true" strokeweight="1.293545pt" strokecolor="#000000">
              <v:stroke dashstyle="solid"/>
            </v:line>
            <v:shape style="position:absolute;left:7965;top:1757;width:26;height:890" coordorigin="7966,1758" coordsize="26,890" path="m7966,2084l7966,2647m7992,1758l7992,2647e" filled="false" stroked="true" strokeweight="1.293545pt" strokecolor="#000000">
              <v:path arrowok="t"/>
              <v:stroke dashstyle="solid"/>
            </v:shape>
            <v:line style="position:absolute" from="8018,2447" to="8018,2647" stroked="true" strokeweight="1.293545pt" strokecolor="#000000">
              <v:stroke dashstyle="solid"/>
            </v:line>
            <v:shape style="position:absolute;left:8030;top:2534;width:699;height:113" coordorigin="8031,2534" coordsize="699,113" path="m8212,2635l8186,2635,8186,2585,8160,2585,8160,2597,8134,2597,8134,2610,8108,2610,8108,2622,8082,2622,8082,2635,8057,2635,8057,2572,8031,2572,8031,2647,8057,2647,8082,2647,8108,2647,8134,2647,8160,2647,8186,2647,8212,2647,8212,2635m8341,2635l8315,2635,8315,2534,8289,2534,8289,2622,8263,2622,8238,2622,8238,2647,8263,2647,8289,2647,8315,2647,8341,2647,8341,2635m8419,2635l8393,2635,8393,2647,8419,2647,8419,2635m8729,2597l8703,2597,8703,2647,8729,2647,8729,2597e" filled="true" fillcolor="#000000" stroked="false">
              <v:path arrowok="t"/>
              <v:fill type="solid"/>
            </v:shape>
            <v:shape style="position:absolute;left:8742;top:2434;width:26;height:213" coordorigin="8742,2434" coordsize="26,213" path="m8742,2459l8742,2647m8768,2434l8768,2647e" filled="false" stroked="true" strokeweight="1.293545pt" strokecolor="#000000">
              <v:path arrowok="t"/>
              <v:stroke dashstyle="solid"/>
            </v:shape>
            <v:line style="position:absolute" from="8794,-46" to="8794,2647" stroked="true" strokeweight="1.293545pt" strokecolor="#000000">
              <v:stroke dashstyle="solid"/>
            </v:line>
            <v:shape style="position:absolute;left:8819;top:768;width:52;height:1879" coordorigin="8820,768" coordsize="52,1879" path="m8820,768l8820,2647m8846,1670l8846,2647m8871,1006l8871,2647e" filled="false" stroked="true" strokeweight="1.293545pt" strokecolor="#000000">
              <v:path arrowok="t"/>
              <v:stroke dashstyle="solid"/>
            </v:shape>
            <v:line style="position:absolute" from="8897,2434" to="8897,2647" stroked="true" strokeweight="1.293545pt" strokecolor="#000000">
              <v:stroke dashstyle="solid"/>
            </v:line>
            <v:shape style="position:absolute;left:8910;top:2396;width:78;height:251" coordorigin="8910,2397" coordsize="78,251" path="m8988,2397l8962,2397,8962,2409,8936,2409,8936,2559,8910,2559,8910,2647,8936,2647,8962,2647,8988,2647,8988,2397e" filled="true" fillcolor="#000000" stroked="false">
              <v:path arrowok="t"/>
              <v:fill type="solid"/>
            </v:shape>
            <v:line style="position:absolute" from="9001,2472" to="9001,2647" stroked="true" strokeweight="1.293545pt" strokecolor="#000000">
              <v:stroke dashstyle="solid"/>
            </v:line>
            <v:line style="position:absolute" from="9027,2246" to="9027,2647" stroked="true" strokeweight="1.293545pt" strokecolor="#000000">
              <v:stroke dashstyle="solid"/>
            </v:line>
            <v:line style="position:absolute" from="9053,2447" to="9053,2647" stroked="true" strokeweight="1.293545pt" strokecolor="#000000">
              <v:stroke dashstyle="solid"/>
            </v:line>
            <v:shape style="position:absolute;left:9065;top:2546;width:1398;height:101" coordorigin="9065,2547" coordsize="1398,101" path="m9195,2622l9169,2622,9169,2635,9143,2635,9143,2610,9117,2610,9117,2547,9091,2547,9091,2635,9065,2635,9065,2647,9091,2647,9117,2647,9143,2647,9169,2647,9195,2647,9195,2622m9531,2635l9505,2635,9505,2647,9531,2647,9531,2635m9842,2635l9816,2635,9816,2647,9842,2647,9842,2635m10307,2635l10281,2635,10281,2647,10307,2647,10307,2635m10463,2635l10437,2635,10437,2647,10463,2647,10463,2635e" filled="true" fillcolor="#000000" stroked="false">
              <v:path arrowok="t"/>
              <v:fill type="solid"/>
            </v:shape>
            <v:shape style="position:absolute;left:7213;top:2647;width:2;height:38" coordorigin="7213,2647" coordsize="0,38" path="m7213,2647l7213,2684e" filled="true" fillcolor="#000000" stroked="false">
              <v:path arrowok="t"/>
              <v:fill type="solid"/>
            </v:shape>
            <v:line style="position:absolute" from="7213,2647" to="7213,2684" stroked="true" strokeweight=".425pt" strokecolor="#000000">
              <v:stroke dashstyle="solid"/>
            </v:line>
            <v:shape style="position:absolute;left:7521;top:2647;width:2;height:38" coordorigin="7521,2647" coordsize="0,38" path="m7521,2647l7521,2684e" filled="true" fillcolor="#000000" stroked="false">
              <v:path arrowok="t"/>
              <v:fill type="solid"/>
            </v:shape>
            <v:line style="position:absolute" from="7521,2647" to="7521,2684" stroked="true" strokeweight=".425pt" strokecolor="#000000">
              <v:stroke dashstyle="solid"/>
            </v:line>
            <v:shape style="position:absolute;left:7829;top:2647;width:2;height:38" coordorigin="7829,2647" coordsize="0,38" path="m7829,2647l7829,2684e" filled="true" fillcolor="#000000" stroked="false">
              <v:path arrowok="t"/>
              <v:fill type="solid"/>
            </v:shape>
            <v:line style="position:absolute" from="7829,2647" to="7829,2684" stroked="true" strokeweight=".425pt" strokecolor="#000000">
              <v:stroke dashstyle="solid"/>
            </v:line>
            <v:shape style="position:absolute;left:8137;top:2647;width:2;height:38" coordorigin="8137,2647" coordsize="0,38" path="m8137,2647l8137,2684e" filled="true" fillcolor="#000000" stroked="false">
              <v:path arrowok="t"/>
              <v:fill type="solid"/>
            </v:shape>
            <v:line style="position:absolute" from="8137,2647" to="8137,2684" stroked="true" strokeweight=".425pt" strokecolor="#000000">
              <v:stroke dashstyle="solid"/>
            </v:line>
            <v:shape style="position:absolute;left:8445;top:2647;width:2;height:38" coordorigin="8445,2647" coordsize="0,38" path="m8445,2647l8445,2684e" filled="true" fillcolor="#000000" stroked="false">
              <v:path arrowok="t"/>
              <v:fill type="solid"/>
            </v:shape>
            <v:line style="position:absolute" from="8445,2647" to="8445,2684" stroked="true" strokeweight=".425pt" strokecolor="#000000">
              <v:stroke dashstyle="solid"/>
            </v:line>
            <v:shape style="position:absolute;left:8753;top:2647;width:2;height:38" coordorigin="8753,2647" coordsize="0,38" path="m8753,2647l8753,2684e" filled="true" fillcolor="#000000" stroked="false">
              <v:path arrowok="t"/>
              <v:fill type="solid"/>
            </v:shape>
            <v:line style="position:absolute" from="8753,2647" to="8753,2684" stroked="true" strokeweight=".425pt" strokecolor="#000000">
              <v:stroke dashstyle="solid"/>
            </v:line>
            <v:shape style="position:absolute;left:9061;top:2647;width:2;height:38" coordorigin="9061,2647" coordsize="0,38" path="m9061,2647l9061,2684e" filled="true" fillcolor="#000000" stroked="false">
              <v:path arrowok="t"/>
              <v:fill type="solid"/>
            </v:shape>
            <v:line style="position:absolute" from="9061,2647" to="9061,2684" stroked="true" strokeweight=".425pt" strokecolor="#000000">
              <v:stroke dashstyle="solid"/>
            </v:line>
            <v:shape style="position:absolute;left:9369;top:2647;width:2;height:38" coordorigin="9369,2647" coordsize="0,38" path="m9369,2647l9369,2684e" filled="true" fillcolor="#000000" stroked="false">
              <v:path arrowok="t"/>
              <v:fill type="solid"/>
            </v:shape>
            <v:line style="position:absolute" from="9369,2647" to="9369,2684" stroked="true" strokeweight=".425pt" strokecolor="#000000">
              <v:stroke dashstyle="solid"/>
            </v:line>
            <v:shape style="position:absolute;left:9677;top:2647;width:2;height:38" coordorigin="9677,2647" coordsize="0,38" path="m9677,2647l9677,2684e" filled="true" fillcolor="#000000" stroked="false">
              <v:path arrowok="t"/>
              <v:fill type="solid"/>
            </v:shape>
            <v:line style="position:absolute" from="9677,2647" to="9677,2684" stroked="true" strokeweight=".425pt" strokecolor="#000000">
              <v:stroke dashstyle="solid"/>
            </v:line>
            <v:shape style="position:absolute;left:9985;top:2647;width:2;height:38" coordorigin="9985,2647" coordsize="0,38" path="m9985,2647l9985,2684e" filled="true" fillcolor="#000000" stroked="false">
              <v:path arrowok="t"/>
              <v:fill type="solid"/>
            </v:shape>
            <v:line style="position:absolute" from="9985,2647" to="9985,2684" stroked="true" strokeweight=".425pt" strokecolor="#000000">
              <v:stroke dashstyle="solid"/>
            </v:line>
            <v:shape style="position:absolute;left:10293;top:2647;width:2;height:38" coordorigin="10293,2647" coordsize="0,38" path="m10293,2647l10293,2684e" filled="true" fillcolor="#000000" stroked="false">
              <v:path arrowok="t"/>
              <v:fill type="solid"/>
            </v:shape>
            <v:line style="position:absolute" from="10293,2647" to="10293,2684" stroked="true" strokeweight=".425pt" strokecolor="#000000">
              <v:stroke dashstyle="solid"/>
            </v:line>
            <v:shape style="position:absolute;left:6905;top:2647;width:2;height:38" coordorigin="6905,2647" coordsize="0,38" path="m6905,2647l6905,2684e" filled="true" fillcolor="#000000" stroked="false">
              <v:path arrowok="t"/>
              <v:fill type="solid"/>
            </v:shape>
            <v:line style="position:absolute" from="6905,2647" to="6905,2684" stroked="true" strokeweight=".425pt" strokecolor="#000000">
              <v:stroke dashstyle="solid"/>
            </v:line>
            <v:shape style="position:absolute;left:6803;top:2647;width:38;height:2" coordorigin="6803,2647" coordsize="38,0" path="m6841,2647l6803,2647e" filled="true" fillcolor="#000000" stroked="false">
              <v:path arrowok="t"/>
              <v:fill type="solid"/>
            </v:shape>
            <v:line style="position:absolute" from="6841,2647" to="6803,2647" stroked="true" strokeweight=".425pt" strokecolor="#000000">
              <v:stroke dashstyle="solid"/>
            </v:line>
            <v:shape style="position:absolute;left:6803;top:2020;width:38;height:2" coordorigin="6803,2021" coordsize="38,0" path="m6841,2021l6803,2021e" filled="true" fillcolor="#000000" stroked="false">
              <v:path arrowok="t"/>
              <v:fill type="solid"/>
            </v:shape>
            <v:line style="position:absolute" from="6841,2021" to="6803,2021" stroked="true" strokeweight=".425pt" strokecolor="#000000">
              <v:stroke dashstyle="solid"/>
            </v:line>
            <v:shape style="position:absolute;left:6803;top:1394;width:38;height:2" coordorigin="6803,1395" coordsize="38,0" path="m6841,1395l6803,1395e" filled="true" fillcolor="#000000" stroked="false">
              <v:path arrowok="t"/>
              <v:fill type="solid"/>
            </v:shape>
            <v:line style="position:absolute" from="6841,1395" to="6803,1395" stroked="true" strokeweight=".425pt" strokecolor="#000000">
              <v:stroke dashstyle="solid"/>
            </v:line>
            <v:shape style="position:absolute;left:6803;top:768;width:38;height:2" coordorigin="6803,768" coordsize="38,0" path="m6841,768l6803,768e" filled="true" fillcolor="#000000" stroked="false">
              <v:path arrowok="t"/>
              <v:fill type="solid"/>
            </v:shape>
            <v:line style="position:absolute" from="6841,768" to="6803,768" stroked="true" strokeweight=".425pt" strokecolor="#000000">
              <v:stroke dashstyle="solid"/>
            </v:line>
            <v:shape style="position:absolute;left:6803;top:142;width:38;height:2" coordorigin="6803,142" coordsize="38,0" path="m6841,142l6803,142e" filled="true" fillcolor="#000000" stroked="false">
              <v:path arrowok="t"/>
              <v:fill type="solid"/>
            </v:shape>
            <v:line style="position:absolute" from="6841,142" to="6803,142" stroked="true" strokeweight=".425pt" strokecolor="#000000">
              <v:stroke dashstyle="solid"/>
            </v:line>
            <v:line style="position:absolute" from="6841,2647" to="6841,-180" stroked="true" strokeweight=".425pt" strokecolor="#000000">
              <v:stroke dashstyle="solid"/>
            </v:line>
            <v:shape style="position:absolute;left:10601;top:2647;width:2;height:38" coordorigin="10601,2647" coordsize="0,38" path="m10601,2647l10601,2684e" filled="true" fillcolor="#000000" stroked="false">
              <v:path arrowok="t"/>
              <v:fill type="solid"/>
            </v:shape>
            <v:line style="position:absolute" from="10601,2647" to="10601,2684" stroked="true" strokeweight=".425pt" strokecolor="#000000">
              <v:stroke dashstyle="solid"/>
            </v:line>
            <v:shape style="position:absolute;left:1152;top:8262;width:7143;height:5323" coordorigin="1152,8263" coordsize="7143,5323" path="m10635,2647l10635,-180m6841,2647l10635,2647m6841,-180l10635,-180e" filled="false" stroked="true" strokeweight=".425pt" strokecolor="#000000">
              <v:path arrowok="t"/>
              <v:stroke dashstyle="solid"/>
            </v:shape>
            <v:shape style="position:absolute;left:9665;top:-128;width:917;height:344" coordorigin="9665,-127" coordsize="917,344" path="m9686,216l10561,216,10575,216,10582,209,10582,195,10582,-106,10582,-120,10575,-127,10561,-127,9686,-127,9672,-127,9665,-120,9665,-106,9665,195,9665,209,9672,216,9686,216xe" filled="false" stroked="true" strokeweight=".53125pt" strokecolor="#cccccc">
              <v:path arrowok="t"/>
              <v:stroke dashstyle="solid"/>
            </v:shape>
            <v:line style="position:absolute" from="9708,-41" to="9920,-41" stroked="true" strokeweight="3.71875pt" strokecolor="#7f7f7f">
              <v:stroke dashstyle="solid"/>
            </v:line>
            <v:line style="position:absolute" from="9708,115" to="9920,115" stroked="true" strokeweight="3.71875pt" strokecolor="#000000">
              <v:stroke dashstyle="solid"/>
            </v:line>
            <v:shape style="position:absolute;left:10005;top:-85;width:555;height:259" type="#_x0000_t202" filled="false" stroked="false">
              <v:textbox inset="0,0,0,0">
                <w:txbxContent>
                  <w:p>
                    <w:pPr>
                      <w:spacing w:line="102" w:lineRule="exact" w:before="0"/>
                      <w:ind w:left="0" w:right="0" w:firstLine="0"/>
                      <w:jc w:val="left"/>
                      <w:rPr>
                        <w:rFonts w:ascii="Verdana"/>
                        <w:sz w:val="10"/>
                      </w:rPr>
                    </w:pPr>
                    <w:r>
                      <w:rPr>
                        <w:rFonts w:ascii="Verdana"/>
                        <w:w w:val="105"/>
                        <w:sz w:val="10"/>
                      </w:rPr>
                      <w:t>non-DRSB</w:t>
                    </w:r>
                  </w:p>
                  <w:p>
                    <w:pPr>
                      <w:spacing w:before="34"/>
                      <w:ind w:left="0" w:right="0" w:firstLine="0"/>
                      <w:jc w:val="left"/>
                      <w:rPr>
                        <w:rFonts w:ascii="Verdana"/>
                        <w:sz w:val="10"/>
                      </w:rPr>
                    </w:pPr>
                    <w:r>
                      <w:rPr>
                        <w:rFonts w:ascii="Verdana"/>
                        <w:w w:val="105"/>
                        <w:sz w:val="10"/>
                      </w:rPr>
                      <w:t>DRSB</w:t>
                    </w:r>
                  </w:p>
                </w:txbxContent>
              </v:textbox>
              <w10:wrap type="none"/>
            </v:shape>
            <w10:wrap type="none"/>
          </v:group>
        </w:pict>
      </w:r>
      <w:bookmarkStart w:name="_bookmark21" w:id="60"/>
      <w:bookmarkEnd w:id="60"/>
      <w:r>
        <w:rPr/>
      </w:r>
      <w:r>
        <w:rPr>
          <w:rFonts w:ascii="Verdana"/>
          <w:w w:val="105"/>
          <w:sz w:val="10"/>
        </w:rPr>
        <w:t>0.175</w:t>
        <w:tab/>
        <w:t>0.20</w:t>
      </w:r>
    </w:p>
    <w:p>
      <w:pPr>
        <w:pStyle w:val="BodyText"/>
        <w:spacing w:before="8"/>
        <w:rPr>
          <w:rFonts w:ascii="Verdana"/>
          <w:sz w:val="12"/>
        </w:rPr>
      </w:pPr>
    </w:p>
    <w:p>
      <w:pPr>
        <w:spacing w:before="81"/>
        <w:ind w:left="508" w:right="0" w:firstLine="0"/>
        <w:jc w:val="left"/>
        <w:rPr>
          <w:rFonts w:ascii="Verdana"/>
          <w:sz w:val="10"/>
        </w:rPr>
      </w:pPr>
      <w:r>
        <w:rPr>
          <w:rFonts w:ascii="Verdana"/>
          <w:w w:val="105"/>
          <w:sz w:val="10"/>
        </w:rPr>
        <w:t>0.150</w:t>
      </w:r>
    </w:p>
    <w:p>
      <w:pPr>
        <w:spacing w:after="0"/>
        <w:jc w:val="left"/>
        <w:rPr>
          <w:rFonts w:ascii="Verdana"/>
          <w:sz w:val="10"/>
        </w:rPr>
        <w:sectPr>
          <w:pgSz w:w="12240" w:h="15840"/>
          <w:pgMar w:header="511" w:footer="0" w:top="720" w:bottom="280" w:left="840" w:right="0"/>
        </w:sectPr>
      </w:pPr>
    </w:p>
    <w:p>
      <w:pPr>
        <w:pStyle w:val="BodyText"/>
        <w:rPr>
          <w:rFonts w:ascii="Verdana"/>
          <w:sz w:val="10"/>
        </w:rPr>
      </w:pPr>
    </w:p>
    <w:p>
      <w:pPr>
        <w:pStyle w:val="BodyText"/>
        <w:spacing w:before="5"/>
        <w:rPr>
          <w:rFonts w:ascii="Verdana"/>
          <w:sz w:val="9"/>
        </w:rPr>
      </w:pPr>
    </w:p>
    <w:p>
      <w:pPr>
        <w:spacing w:before="1"/>
        <w:ind w:left="508" w:right="0" w:firstLine="0"/>
        <w:jc w:val="left"/>
        <w:rPr>
          <w:rFonts w:ascii="Verdana"/>
          <w:sz w:val="10"/>
        </w:rPr>
      </w:pPr>
      <w:r>
        <w:rPr/>
        <w:pict>
          <v:shape style="position:absolute;margin-left:59.178715pt;margin-top:5.803198pt;width:7.15pt;height:32.2pt;mso-position-horizontal-relative:page;mso-position-vertical-relative:paragraph;z-index:251745280" type="#_x0000_t202" filled="false" stroked="false">
            <v:textbox inset="0,0,0,0" style="layout-flow:vertical;mso-layout-flow-alt:bottom-to-top">
              <w:txbxContent>
                <w:p>
                  <w:pPr>
                    <w:spacing w:before="0"/>
                    <w:ind w:left="20" w:right="0" w:firstLine="0"/>
                    <w:jc w:val="left"/>
                    <w:rPr>
                      <w:rFonts w:ascii="Verdana"/>
                      <w:sz w:val="10"/>
                    </w:rPr>
                  </w:pPr>
                  <w:r>
                    <w:rPr>
                      <w:rFonts w:ascii="Verdana"/>
                      <w:w w:val="110"/>
                      <w:sz w:val="10"/>
                    </w:rPr>
                    <w:t>Percentage</w:t>
                  </w:r>
                </w:p>
              </w:txbxContent>
            </v:textbox>
            <w10:wrap type="none"/>
          </v:shape>
        </w:pict>
      </w:r>
      <w:r>
        <w:rPr>
          <w:rFonts w:ascii="Verdana"/>
          <w:w w:val="105"/>
          <w:sz w:val="10"/>
        </w:rPr>
        <w:t>0.125</w:t>
      </w:r>
    </w:p>
    <w:p>
      <w:pPr>
        <w:pStyle w:val="BodyText"/>
        <w:spacing w:before="2"/>
        <w:rPr>
          <w:rFonts w:ascii="Verdana"/>
          <w:sz w:val="12"/>
        </w:rPr>
      </w:pPr>
      <w:r>
        <w:rPr/>
        <w:br w:type="column"/>
      </w:r>
      <w:r>
        <w:rPr>
          <w:rFonts w:ascii="Verdana"/>
          <w:sz w:val="12"/>
        </w:rPr>
      </w:r>
    </w:p>
    <w:p>
      <w:pPr>
        <w:spacing w:before="0"/>
        <w:ind w:left="508" w:right="0" w:firstLine="0"/>
        <w:jc w:val="left"/>
        <w:rPr>
          <w:rFonts w:ascii="Verdana"/>
          <w:sz w:val="10"/>
        </w:rPr>
      </w:pPr>
      <w:r>
        <w:rPr/>
        <w:pict>
          <v:shape style="position:absolute;margin-left:318.215118pt;margin-top:10.166834pt;width:7.15pt;height:32.2pt;mso-position-horizontal-relative:page;mso-position-vertical-relative:paragraph;z-index:251746304" type="#_x0000_t202" filled="false" stroked="false">
            <v:textbox inset="0,0,0,0" style="layout-flow:vertical;mso-layout-flow-alt:bottom-to-top">
              <w:txbxContent>
                <w:p>
                  <w:pPr>
                    <w:spacing w:before="0"/>
                    <w:ind w:left="20" w:right="0" w:firstLine="0"/>
                    <w:jc w:val="left"/>
                    <w:rPr>
                      <w:rFonts w:ascii="Verdana"/>
                      <w:sz w:val="10"/>
                    </w:rPr>
                  </w:pPr>
                  <w:r>
                    <w:rPr>
                      <w:rFonts w:ascii="Verdana"/>
                      <w:w w:val="110"/>
                      <w:sz w:val="10"/>
                    </w:rPr>
                    <w:t>Percentage</w:t>
                  </w:r>
                </w:p>
              </w:txbxContent>
            </v:textbox>
            <w10:wrap type="none"/>
          </v:shape>
        </w:pict>
      </w:r>
      <w:r>
        <w:rPr>
          <w:rFonts w:ascii="Verdana"/>
          <w:w w:val="105"/>
          <w:sz w:val="10"/>
        </w:rPr>
        <w:t>0.15</w:t>
      </w:r>
    </w:p>
    <w:p>
      <w:pPr>
        <w:spacing w:after="0"/>
        <w:jc w:val="left"/>
        <w:rPr>
          <w:rFonts w:ascii="Verdana"/>
          <w:sz w:val="10"/>
        </w:rPr>
        <w:sectPr>
          <w:type w:val="continuous"/>
          <w:pgSz w:w="12240" w:h="15840"/>
          <w:pgMar w:top="720" w:bottom="280" w:left="840" w:right="0"/>
          <w:cols w:num="2" w:equalWidth="0">
            <w:col w:w="853" w:space="4327"/>
            <w:col w:w="6220"/>
          </w:cols>
        </w:sectPr>
      </w:pPr>
    </w:p>
    <w:p>
      <w:pPr>
        <w:pStyle w:val="BodyText"/>
        <w:spacing w:before="10"/>
        <w:rPr>
          <w:rFonts w:ascii="Verdana"/>
          <w:sz w:val="12"/>
        </w:rPr>
      </w:pPr>
    </w:p>
    <w:p>
      <w:pPr>
        <w:spacing w:after="0"/>
        <w:rPr>
          <w:rFonts w:ascii="Verdana"/>
          <w:sz w:val="12"/>
        </w:rPr>
        <w:sectPr>
          <w:type w:val="continuous"/>
          <w:pgSz w:w="12240" w:h="15840"/>
          <w:pgMar w:top="720" w:bottom="280" w:left="840" w:right="0"/>
        </w:sectPr>
      </w:pPr>
    </w:p>
    <w:p>
      <w:pPr>
        <w:spacing w:before="80"/>
        <w:ind w:left="508" w:right="0" w:firstLine="0"/>
        <w:jc w:val="left"/>
        <w:rPr>
          <w:rFonts w:ascii="Verdana"/>
          <w:sz w:val="10"/>
        </w:rPr>
      </w:pPr>
      <w:r>
        <w:rPr>
          <w:rFonts w:ascii="Verdana"/>
          <w:w w:val="105"/>
          <w:sz w:val="10"/>
        </w:rPr>
        <w:t>0.100</w:t>
      </w:r>
    </w:p>
    <w:p>
      <w:pPr>
        <w:pStyle w:val="BodyText"/>
        <w:rPr>
          <w:rFonts w:ascii="Verdana"/>
          <w:sz w:val="10"/>
        </w:rPr>
      </w:pPr>
    </w:p>
    <w:p>
      <w:pPr>
        <w:pStyle w:val="BodyText"/>
        <w:spacing w:before="6"/>
        <w:rPr>
          <w:rFonts w:ascii="Verdana"/>
          <w:sz w:val="9"/>
        </w:rPr>
      </w:pPr>
    </w:p>
    <w:p>
      <w:pPr>
        <w:spacing w:before="0"/>
        <w:ind w:left="508" w:right="0" w:firstLine="0"/>
        <w:jc w:val="left"/>
        <w:rPr>
          <w:rFonts w:ascii="Verdana"/>
          <w:sz w:val="10"/>
        </w:rPr>
      </w:pPr>
      <w:r>
        <w:rPr>
          <w:rFonts w:ascii="Verdana"/>
          <w:w w:val="105"/>
          <w:sz w:val="10"/>
        </w:rPr>
        <w:t>0.075</w:t>
      </w:r>
    </w:p>
    <w:p>
      <w:pPr>
        <w:pStyle w:val="BodyText"/>
        <w:rPr>
          <w:rFonts w:ascii="Verdana"/>
          <w:sz w:val="10"/>
        </w:rPr>
      </w:pPr>
      <w:r>
        <w:rPr/>
        <w:br w:type="column"/>
      </w:r>
      <w:r>
        <w:rPr>
          <w:rFonts w:ascii="Verdana"/>
          <w:sz w:val="10"/>
        </w:rPr>
      </w:r>
    </w:p>
    <w:p>
      <w:pPr>
        <w:pStyle w:val="BodyText"/>
        <w:spacing w:before="5"/>
        <w:rPr>
          <w:rFonts w:ascii="Verdana"/>
          <w:sz w:val="11"/>
        </w:rPr>
      </w:pPr>
    </w:p>
    <w:p>
      <w:pPr>
        <w:spacing w:before="0"/>
        <w:ind w:left="508" w:right="0" w:firstLine="0"/>
        <w:jc w:val="left"/>
        <w:rPr>
          <w:rFonts w:ascii="Verdana"/>
          <w:sz w:val="10"/>
        </w:rPr>
      </w:pPr>
      <w:r>
        <w:rPr>
          <w:rFonts w:ascii="Verdana"/>
          <w:w w:val="105"/>
          <w:sz w:val="10"/>
        </w:rPr>
        <w:t>0.10</w:t>
      </w:r>
    </w:p>
    <w:p>
      <w:pPr>
        <w:spacing w:after="0"/>
        <w:jc w:val="left"/>
        <w:rPr>
          <w:rFonts w:ascii="Verdana"/>
          <w:sz w:val="10"/>
        </w:rPr>
        <w:sectPr>
          <w:type w:val="continuous"/>
          <w:pgSz w:w="12240" w:h="15840"/>
          <w:pgMar w:top="720" w:bottom="280" w:left="840" w:right="0"/>
          <w:cols w:num="2" w:equalWidth="0">
            <w:col w:w="853" w:space="4327"/>
            <w:col w:w="6220"/>
          </w:cols>
        </w:sectPr>
      </w:pPr>
    </w:p>
    <w:p>
      <w:pPr>
        <w:pStyle w:val="BodyText"/>
        <w:spacing w:before="10"/>
        <w:rPr>
          <w:rFonts w:ascii="Verdana"/>
          <w:sz w:val="12"/>
        </w:rPr>
      </w:pPr>
    </w:p>
    <w:p>
      <w:pPr>
        <w:spacing w:line="106" w:lineRule="exact" w:before="81"/>
        <w:ind w:left="106" w:right="10182" w:firstLine="0"/>
        <w:jc w:val="center"/>
        <w:rPr>
          <w:rFonts w:ascii="Verdana"/>
          <w:sz w:val="10"/>
        </w:rPr>
      </w:pPr>
      <w:r>
        <w:rPr>
          <w:rFonts w:ascii="Verdana"/>
          <w:w w:val="105"/>
          <w:sz w:val="10"/>
        </w:rPr>
        <w:t>0.050</w:t>
      </w:r>
    </w:p>
    <w:p>
      <w:pPr>
        <w:spacing w:line="106" w:lineRule="exact" w:before="0"/>
        <w:ind w:left="1496" w:right="1281" w:firstLine="0"/>
        <w:jc w:val="center"/>
        <w:rPr>
          <w:rFonts w:ascii="Verdana"/>
          <w:sz w:val="10"/>
        </w:rPr>
      </w:pPr>
      <w:r>
        <w:rPr>
          <w:rFonts w:ascii="Verdana"/>
          <w:w w:val="105"/>
          <w:sz w:val="10"/>
        </w:rPr>
        <w:t>0.05</w:t>
      </w:r>
    </w:p>
    <w:p>
      <w:pPr>
        <w:pStyle w:val="BodyText"/>
        <w:rPr>
          <w:rFonts w:ascii="Verdana"/>
          <w:sz w:val="12"/>
        </w:rPr>
      </w:pPr>
    </w:p>
    <w:p>
      <w:pPr>
        <w:spacing w:before="0"/>
        <w:ind w:left="508" w:right="0" w:firstLine="0"/>
        <w:jc w:val="left"/>
        <w:rPr>
          <w:rFonts w:ascii="Verdana"/>
          <w:sz w:val="10"/>
        </w:rPr>
      </w:pPr>
      <w:r>
        <w:rPr>
          <w:rFonts w:ascii="Verdana"/>
          <w:w w:val="105"/>
          <w:sz w:val="10"/>
        </w:rPr>
        <w:t>0.025</w:t>
      </w:r>
    </w:p>
    <w:p>
      <w:pPr>
        <w:pStyle w:val="BodyText"/>
        <w:spacing w:before="11"/>
        <w:rPr>
          <w:rFonts w:ascii="Verdana"/>
          <w:sz w:val="12"/>
        </w:rPr>
      </w:pPr>
    </w:p>
    <w:p>
      <w:pPr>
        <w:spacing w:after="0"/>
        <w:rPr>
          <w:rFonts w:ascii="Verdana"/>
          <w:sz w:val="12"/>
        </w:rPr>
        <w:sectPr>
          <w:type w:val="continuous"/>
          <w:pgSz w:w="12240" w:h="15840"/>
          <w:pgMar w:top="720" w:bottom="280" w:left="840" w:right="0"/>
        </w:sectPr>
      </w:pPr>
    </w:p>
    <w:p>
      <w:pPr>
        <w:spacing w:before="80"/>
        <w:ind w:left="508" w:right="0" w:firstLine="0"/>
        <w:jc w:val="left"/>
        <w:rPr>
          <w:rFonts w:ascii="Verdana"/>
          <w:sz w:val="10"/>
        </w:rPr>
      </w:pPr>
      <w:r>
        <w:rPr>
          <w:rFonts w:ascii="Verdana"/>
          <w:sz w:val="10"/>
        </w:rPr>
        <w:t>0.000</w:t>
      </w:r>
    </w:p>
    <w:p>
      <w:pPr>
        <w:pStyle w:val="BodyText"/>
        <w:rPr>
          <w:rFonts w:ascii="Verdana"/>
          <w:sz w:val="10"/>
        </w:rPr>
      </w:pPr>
      <w:r>
        <w:rPr/>
        <w:br w:type="column"/>
      </w:r>
      <w:r>
        <w:rPr>
          <w:rFonts w:ascii="Verdana"/>
          <w:sz w:val="10"/>
        </w:rPr>
      </w:r>
    </w:p>
    <w:p>
      <w:pPr>
        <w:spacing w:before="73"/>
        <w:ind w:left="-37" w:right="38" w:firstLine="0"/>
        <w:jc w:val="center"/>
        <w:rPr>
          <w:rFonts w:ascii="Verdana"/>
          <w:sz w:val="10"/>
        </w:rPr>
      </w:pPr>
      <w:r>
        <w:rPr>
          <w:rFonts w:ascii="Verdana"/>
          <w:w w:val="105"/>
          <w:sz w:val="10"/>
        </w:rPr>
        <w:t>270</w:t>
      </w:r>
      <w:r>
        <w:rPr>
          <w:rFonts w:ascii="Verdana"/>
          <w:spacing w:val="21"/>
          <w:w w:val="105"/>
          <w:sz w:val="10"/>
        </w:rPr>
        <w:t> </w:t>
      </w:r>
      <w:r>
        <w:rPr>
          <w:rFonts w:ascii="Verdana"/>
          <w:w w:val="105"/>
          <w:sz w:val="10"/>
        </w:rPr>
        <w:t>290</w:t>
      </w:r>
      <w:r>
        <w:rPr>
          <w:rFonts w:ascii="Verdana"/>
          <w:spacing w:val="21"/>
          <w:w w:val="105"/>
          <w:sz w:val="10"/>
        </w:rPr>
        <w:t> </w:t>
      </w:r>
      <w:r>
        <w:rPr>
          <w:rFonts w:ascii="Verdana"/>
          <w:w w:val="105"/>
          <w:sz w:val="10"/>
        </w:rPr>
        <w:t>310</w:t>
      </w:r>
      <w:r>
        <w:rPr>
          <w:rFonts w:ascii="Verdana"/>
          <w:spacing w:val="21"/>
          <w:w w:val="105"/>
          <w:sz w:val="10"/>
        </w:rPr>
        <w:t> </w:t>
      </w:r>
      <w:r>
        <w:rPr>
          <w:rFonts w:ascii="Verdana"/>
          <w:w w:val="105"/>
          <w:sz w:val="10"/>
        </w:rPr>
        <w:t>330</w:t>
      </w:r>
      <w:r>
        <w:rPr>
          <w:rFonts w:ascii="Verdana"/>
          <w:spacing w:val="21"/>
          <w:w w:val="105"/>
          <w:sz w:val="10"/>
        </w:rPr>
        <w:t> </w:t>
      </w:r>
      <w:r>
        <w:rPr>
          <w:rFonts w:ascii="Verdana"/>
          <w:w w:val="105"/>
          <w:sz w:val="10"/>
        </w:rPr>
        <w:t>350</w:t>
      </w:r>
      <w:r>
        <w:rPr>
          <w:rFonts w:ascii="Verdana"/>
          <w:spacing w:val="21"/>
          <w:w w:val="105"/>
          <w:sz w:val="10"/>
        </w:rPr>
        <w:t> </w:t>
      </w:r>
      <w:r>
        <w:rPr>
          <w:rFonts w:ascii="Verdana"/>
          <w:w w:val="105"/>
          <w:sz w:val="10"/>
        </w:rPr>
        <w:t>370</w:t>
      </w:r>
      <w:r>
        <w:rPr>
          <w:rFonts w:ascii="Verdana"/>
          <w:spacing w:val="22"/>
          <w:w w:val="105"/>
          <w:sz w:val="10"/>
        </w:rPr>
        <w:t> </w:t>
      </w:r>
      <w:r>
        <w:rPr>
          <w:rFonts w:ascii="Verdana"/>
          <w:w w:val="105"/>
          <w:sz w:val="10"/>
        </w:rPr>
        <w:t>390</w:t>
      </w:r>
      <w:r>
        <w:rPr>
          <w:rFonts w:ascii="Verdana"/>
          <w:spacing w:val="21"/>
          <w:w w:val="105"/>
          <w:sz w:val="10"/>
        </w:rPr>
        <w:t> </w:t>
      </w:r>
      <w:r>
        <w:rPr>
          <w:rFonts w:ascii="Verdana"/>
          <w:w w:val="105"/>
          <w:sz w:val="10"/>
        </w:rPr>
        <w:t>410</w:t>
      </w:r>
      <w:r>
        <w:rPr>
          <w:rFonts w:ascii="Verdana"/>
          <w:spacing w:val="21"/>
          <w:w w:val="105"/>
          <w:sz w:val="10"/>
        </w:rPr>
        <w:t> </w:t>
      </w:r>
      <w:r>
        <w:rPr>
          <w:rFonts w:ascii="Verdana"/>
          <w:w w:val="105"/>
          <w:sz w:val="10"/>
        </w:rPr>
        <w:t>430</w:t>
      </w:r>
      <w:r>
        <w:rPr>
          <w:rFonts w:ascii="Verdana"/>
          <w:spacing w:val="21"/>
          <w:w w:val="105"/>
          <w:sz w:val="10"/>
        </w:rPr>
        <w:t> </w:t>
      </w:r>
      <w:r>
        <w:rPr>
          <w:rFonts w:ascii="Verdana"/>
          <w:w w:val="105"/>
          <w:sz w:val="10"/>
        </w:rPr>
        <w:t>450</w:t>
      </w:r>
      <w:r>
        <w:rPr>
          <w:rFonts w:ascii="Verdana"/>
          <w:spacing w:val="21"/>
          <w:w w:val="105"/>
          <w:sz w:val="10"/>
        </w:rPr>
        <w:t> </w:t>
      </w:r>
      <w:r>
        <w:rPr>
          <w:rFonts w:ascii="Verdana"/>
          <w:w w:val="105"/>
          <w:sz w:val="10"/>
        </w:rPr>
        <w:t>470</w:t>
      </w:r>
      <w:r>
        <w:rPr>
          <w:rFonts w:ascii="Verdana"/>
          <w:spacing w:val="21"/>
          <w:w w:val="105"/>
          <w:sz w:val="10"/>
        </w:rPr>
        <w:t> </w:t>
      </w:r>
      <w:r>
        <w:rPr>
          <w:rFonts w:ascii="Verdana"/>
          <w:w w:val="105"/>
          <w:sz w:val="10"/>
        </w:rPr>
        <w:t>490</w:t>
      </w:r>
      <w:r>
        <w:rPr>
          <w:rFonts w:ascii="Verdana"/>
          <w:spacing w:val="22"/>
          <w:w w:val="105"/>
          <w:sz w:val="10"/>
        </w:rPr>
        <w:t> </w:t>
      </w:r>
      <w:r>
        <w:rPr>
          <w:rFonts w:ascii="Verdana"/>
          <w:w w:val="105"/>
          <w:sz w:val="10"/>
        </w:rPr>
        <w:t>510</w:t>
      </w:r>
      <w:r>
        <w:rPr>
          <w:rFonts w:ascii="Verdana"/>
          <w:spacing w:val="21"/>
          <w:w w:val="105"/>
          <w:sz w:val="10"/>
        </w:rPr>
        <w:t> </w:t>
      </w:r>
      <w:r>
        <w:rPr>
          <w:rFonts w:ascii="Verdana"/>
          <w:w w:val="105"/>
          <w:sz w:val="10"/>
        </w:rPr>
        <w:t>530</w:t>
      </w:r>
      <w:r>
        <w:rPr>
          <w:rFonts w:ascii="Verdana"/>
          <w:spacing w:val="21"/>
          <w:w w:val="105"/>
          <w:sz w:val="10"/>
        </w:rPr>
        <w:t> </w:t>
      </w:r>
      <w:r>
        <w:rPr>
          <w:rFonts w:ascii="Verdana"/>
          <w:spacing w:val="-5"/>
          <w:w w:val="105"/>
          <w:sz w:val="10"/>
        </w:rPr>
        <w:t>550</w:t>
      </w:r>
    </w:p>
    <w:p>
      <w:pPr>
        <w:spacing w:before="24"/>
        <w:ind w:left="76" w:right="38" w:firstLine="0"/>
        <w:jc w:val="center"/>
        <w:rPr>
          <w:rFonts w:ascii="Verdana"/>
          <w:sz w:val="10"/>
        </w:rPr>
      </w:pPr>
      <w:r>
        <w:rPr>
          <w:rFonts w:ascii="Verdana"/>
          <w:w w:val="105"/>
          <w:sz w:val="10"/>
        </w:rPr>
        <w:t>Latency (CPU cycles)</w:t>
      </w:r>
    </w:p>
    <w:p>
      <w:pPr>
        <w:spacing w:before="80"/>
        <w:ind w:left="0" w:right="0" w:firstLine="0"/>
        <w:jc w:val="right"/>
        <w:rPr>
          <w:rFonts w:ascii="Verdana"/>
          <w:sz w:val="10"/>
        </w:rPr>
      </w:pPr>
      <w:r>
        <w:rPr/>
        <w:br w:type="column"/>
      </w:r>
      <w:r>
        <w:rPr>
          <w:rFonts w:ascii="Verdana"/>
          <w:sz w:val="10"/>
        </w:rPr>
        <w:t>0.00</w:t>
      </w:r>
    </w:p>
    <w:p>
      <w:pPr>
        <w:pStyle w:val="BodyText"/>
        <w:rPr>
          <w:rFonts w:ascii="Verdana"/>
          <w:sz w:val="10"/>
        </w:rPr>
      </w:pPr>
      <w:r>
        <w:rPr/>
        <w:br w:type="column"/>
      </w:r>
      <w:r>
        <w:rPr>
          <w:rFonts w:ascii="Verdana"/>
          <w:sz w:val="10"/>
        </w:rPr>
      </w:r>
    </w:p>
    <w:p>
      <w:pPr>
        <w:spacing w:before="73"/>
        <w:ind w:left="389" w:right="1927" w:firstLine="0"/>
        <w:jc w:val="center"/>
        <w:rPr>
          <w:rFonts w:ascii="Verdana"/>
          <w:sz w:val="10"/>
        </w:rPr>
      </w:pPr>
      <w:r>
        <w:rPr>
          <w:rFonts w:ascii="Verdana"/>
          <w:w w:val="105"/>
          <w:sz w:val="10"/>
        </w:rPr>
        <w:t>300 320 340 360 380 400 420 440 460 480 500 520</w:t>
      </w:r>
      <w:r>
        <w:rPr>
          <w:rFonts w:ascii="Verdana"/>
          <w:spacing w:val="30"/>
          <w:w w:val="105"/>
          <w:sz w:val="10"/>
        </w:rPr>
        <w:t> </w:t>
      </w:r>
      <w:r>
        <w:rPr>
          <w:rFonts w:ascii="Verdana"/>
          <w:w w:val="105"/>
          <w:sz w:val="10"/>
        </w:rPr>
        <w:t>540</w:t>
      </w:r>
    </w:p>
    <w:p>
      <w:pPr>
        <w:spacing w:before="24"/>
        <w:ind w:left="358" w:right="1927" w:firstLine="0"/>
        <w:jc w:val="center"/>
        <w:rPr>
          <w:rFonts w:ascii="Verdana"/>
          <w:sz w:val="10"/>
        </w:rPr>
      </w:pPr>
      <w:r>
        <w:rPr>
          <w:rFonts w:ascii="Verdana"/>
          <w:w w:val="105"/>
          <w:sz w:val="10"/>
        </w:rPr>
        <w:t>Latency (CPU cycles)</w:t>
      </w:r>
    </w:p>
    <w:p>
      <w:pPr>
        <w:spacing w:after="0"/>
        <w:jc w:val="center"/>
        <w:rPr>
          <w:rFonts w:ascii="Verdana"/>
          <w:sz w:val="10"/>
        </w:rPr>
        <w:sectPr>
          <w:type w:val="continuous"/>
          <w:pgSz w:w="12240" w:h="15840"/>
          <w:pgMar w:top="720" w:bottom="280" w:left="840" w:right="0"/>
          <w:cols w:num="4" w:equalWidth="0">
            <w:col w:w="813" w:space="40"/>
            <w:col w:w="3824" w:space="504"/>
            <w:col w:w="746" w:space="39"/>
            <w:col w:w="5434"/>
          </w:cols>
        </w:sectPr>
      </w:pPr>
    </w:p>
    <w:p>
      <w:pPr>
        <w:pStyle w:val="ListParagraph"/>
        <w:numPr>
          <w:ilvl w:val="2"/>
          <w:numId w:val="8"/>
        </w:numPr>
        <w:tabs>
          <w:tab w:pos="531" w:val="left" w:leader="none"/>
        </w:tabs>
        <w:spacing w:line="206" w:lineRule="auto" w:before="188" w:after="0"/>
        <w:ind w:left="246" w:right="0" w:firstLine="0"/>
        <w:jc w:val="both"/>
        <w:rPr>
          <w:sz w:val="18"/>
        </w:rPr>
      </w:pPr>
      <w:r>
        <w:rPr>
          <w:sz w:val="18"/>
        </w:rPr>
        <w:t>For the Dell, </w:t>
      </w:r>
      <w:r>
        <w:rPr>
          <w:rFonts w:ascii="Garamond"/>
          <w:sz w:val="18"/>
        </w:rPr>
        <w:t>927 </w:t>
      </w:r>
      <w:r>
        <w:rPr>
          <w:sz w:val="18"/>
        </w:rPr>
        <w:t>out of </w:t>
      </w:r>
      <w:r>
        <w:rPr>
          <w:rFonts w:ascii="Garamond"/>
          <w:sz w:val="18"/>
        </w:rPr>
        <w:t>1000 </w:t>
      </w:r>
      <w:r>
        <w:rPr>
          <w:sz w:val="18"/>
        </w:rPr>
        <w:t>pairs in DRSB have </w:t>
      </w:r>
      <w:r>
        <w:rPr>
          <w:spacing w:val="-3"/>
          <w:sz w:val="18"/>
        </w:rPr>
        <w:t>access </w:t>
      </w:r>
      <w:r>
        <w:rPr>
          <w:sz w:val="18"/>
        </w:rPr>
        <w:t>latency of no less than </w:t>
      </w:r>
      <w:r>
        <w:rPr>
          <w:rFonts w:ascii="Garamond"/>
          <w:sz w:val="18"/>
        </w:rPr>
        <w:t>360 </w:t>
      </w:r>
      <w:r>
        <w:rPr>
          <w:sz w:val="18"/>
        </w:rPr>
        <w:t>CPU cycles. In contrast, </w:t>
      </w:r>
      <w:r>
        <w:rPr>
          <w:rFonts w:ascii="Garamond"/>
          <w:sz w:val="18"/>
        </w:rPr>
        <w:t>974 </w:t>
      </w:r>
      <w:r>
        <w:rPr>
          <w:sz w:val="18"/>
        </w:rPr>
        <w:t>out </w:t>
      </w:r>
      <w:r>
        <w:rPr>
          <w:spacing w:val="-9"/>
          <w:sz w:val="18"/>
        </w:rPr>
        <w:t>of </w:t>
      </w:r>
      <w:r>
        <w:rPr>
          <w:rFonts w:ascii="Garamond"/>
          <w:sz w:val="18"/>
        </w:rPr>
        <w:t>1000 </w:t>
      </w:r>
      <w:r>
        <w:rPr>
          <w:sz w:val="18"/>
        </w:rPr>
        <w:t>pairs in non-DRSB have access latency of less than </w:t>
      </w:r>
      <w:r>
        <w:rPr>
          <w:rFonts w:ascii="Garamond"/>
          <w:spacing w:val="-5"/>
          <w:sz w:val="18"/>
        </w:rPr>
        <w:t>360 </w:t>
      </w:r>
      <w:r>
        <w:rPr>
          <w:sz w:val="18"/>
        </w:rPr>
        <w:t>CPU</w:t>
      </w:r>
      <w:r>
        <w:rPr>
          <w:spacing w:val="5"/>
          <w:sz w:val="18"/>
        </w:rPr>
        <w:t> </w:t>
      </w:r>
      <w:r>
        <w:rPr>
          <w:sz w:val="18"/>
        </w:rPr>
        <w:t>cycles.</w:t>
      </w:r>
    </w:p>
    <w:p>
      <w:pPr>
        <w:pStyle w:val="ListParagraph"/>
        <w:numPr>
          <w:ilvl w:val="2"/>
          <w:numId w:val="8"/>
        </w:numPr>
        <w:tabs>
          <w:tab w:pos="392" w:val="left" w:leader="none"/>
        </w:tabs>
        <w:spacing w:line="206" w:lineRule="auto" w:before="188" w:after="0"/>
        <w:ind w:left="119" w:right="1084" w:firstLine="0"/>
        <w:jc w:val="both"/>
        <w:rPr>
          <w:sz w:val="18"/>
        </w:rPr>
      </w:pPr>
      <w:r>
        <w:rPr>
          <w:sz w:val="18"/>
        </w:rPr>
        <w:br w:type="column"/>
        <w:t>For the Lenovo, </w:t>
      </w:r>
      <w:r>
        <w:rPr>
          <w:rFonts w:ascii="Garamond"/>
          <w:sz w:val="18"/>
        </w:rPr>
        <w:t>1000 </w:t>
      </w:r>
      <w:r>
        <w:rPr>
          <w:sz w:val="18"/>
        </w:rPr>
        <w:t>pairs in DRSB have access latency of more than </w:t>
      </w:r>
      <w:r>
        <w:rPr>
          <w:rFonts w:ascii="Garamond"/>
          <w:sz w:val="18"/>
        </w:rPr>
        <w:t>360 </w:t>
      </w:r>
      <w:r>
        <w:rPr>
          <w:sz w:val="18"/>
        </w:rPr>
        <w:t>CPU cycles. In contrast, </w:t>
      </w:r>
      <w:r>
        <w:rPr>
          <w:rFonts w:ascii="Garamond"/>
          <w:sz w:val="18"/>
        </w:rPr>
        <w:t>990 </w:t>
      </w:r>
      <w:r>
        <w:rPr>
          <w:sz w:val="18"/>
        </w:rPr>
        <w:t>out of </w:t>
      </w:r>
      <w:r>
        <w:rPr>
          <w:rFonts w:ascii="Garamond"/>
          <w:sz w:val="18"/>
        </w:rPr>
        <w:t>1000 </w:t>
      </w:r>
      <w:r>
        <w:rPr>
          <w:spacing w:val="-3"/>
          <w:sz w:val="18"/>
        </w:rPr>
        <w:t>pairs    </w:t>
      </w:r>
      <w:r>
        <w:rPr>
          <w:sz w:val="18"/>
        </w:rPr>
        <w:t>in</w:t>
      </w:r>
      <w:r>
        <w:rPr>
          <w:spacing w:val="7"/>
          <w:sz w:val="18"/>
        </w:rPr>
        <w:t> </w:t>
      </w:r>
      <w:r>
        <w:rPr>
          <w:sz w:val="18"/>
        </w:rPr>
        <w:t>non-DRSB</w:t>
      </w:r>
      <w:r>
        <w:rPr>
          <w:spacing w:val="7"/>
          <w:sz w:val="18"/>
        </w:rPr>
        <w:t> </w:t>
      </w:r>
      <w:r>
        <w:rPr>
          <w:sz w:val="18"/>
        </w:rPr>
        <w:t>have</w:t>
      </w:r>
      <w:r>
        <w:rPr>
          <w:spacing w:val="7"/>
          <w:sz w:val="18"/>
        </w:rPr>
        <w:t> </w:t>
      </w:r>
      <w:r>
        <w:rPr>
          <w:sz w:val="18"/>
        </w:rPr>
        <w:t>access</w:t>
      </w:r>
      <w:r>
        <w:rPr>
          <w:spacing w:val="7"/>
          <w:sz w:val="18"/>
        </w:rPr>
        <w:t> </w:t>
      </w:r>
      <w:r>
        <w:rPr>
          <w:sz w:val="18"/>
        </w:rPr>
        <w:t>latency</w:t>
      </w:r>
      <w:r>
        <w:rPr>
          <w:spacing w:val="7"/>
          <w:sz w:val="18"/>
        </w:rPr>
        <w:t> </w:t>
      </w:r>
      <w:r>
        <w:rPr>
          <w:sz w:val="18"/>
        </w:rPr>
        <w:t>of</w:t>
      </w:r>
      <w:r>
        <w:rPr>
          <w:spacing w:val="7"/>
          <w:sz w:val="18"/>
        </w:rPr>
        <w:t> </w:t>
      </w:r>
      <w:r>
        <w:rPr>
          <w:sz w:val="18"/>
        </w:rPr>
        <w:t>less</w:t>
      </w:r>
      <w:r>
        <w:rPr>
          <w:spacing w:val="7"/>
          <w:sz w:val="18"/>
        </w:rPr>
        <w:t> </w:t>
      </w:r>
      <w:r>
        <w:rPr>
          <w:sz w:val="18"/>
        </w:rPr>
        <w:t>than</w:t>
      </w:r>
      <w:r>
        <w:rPr>
          <w:spacing w:val="7"/>
          <w:sz w:val="18"/>
        </w:rPr>
        <w:t> </w:t>
      </w:r>
      <w:r>
        <w:rPr>
          <w:rFonts w:ascii="Garamond"/>
          <w:sz w:val="18"/>
        </w:rPr>
        <w:t>360</w:t>
      </w:r>
      <w:r>
        <w:rPr>
          <w:rFonts w:ascii="Garamond"/>
          <w:spacing w:val="8"/>
          <w:sz w:val="18"/>
        </w:rPr>
        <w:t> </w:t>
      </w:r>
      <w:r>
        <w:rPr>
          <w:sz w:val="18"/>
        </w:rPr>
        <w:t>CPU</w:t>
      </w:r>
      <w:r>
        <w:rPr>
          <w:spacing w:val="7"/>
          <w:sz w:val="18"/>
        </w:rPr>
        <w:t> </w:t>
      </w:r>
      <w:r>
        <w:rPr>
          <w:sz w:val="18"/>
        </w:rPr>
        <w:t>cycles.</w:t>
      </w:r>
    </w:p>
    <w:p>
      <w:pPr>
        <w:spacing w:after="0" w:line="206" w:lineRule="auto"/>
        <w:jc w:val="both"/>
        <w:rPr>
          <w:sz w:val="18"/>
        </w:rPr>
        <w:sectPr>
          <w:type w:val="continuous"/>
          <w:pgSz w:w="12240" w:h="15840"/>
          <w:pgMar w:top="720" w:bottom="280" w:left="840" w:right="0"/>
          <w:cols w:num="2" w:equalWidth="0">
            <w:col w:w="5201" w:space="40"/>
            <w:col w:w="6159"/>
          </w:cols>
        </w:sectPr>
      </w:pPr>
    </w:p>
    <w:p>
      <w:pPr>
        <w:pStyle w:val="BodyText"/>
        <w:spacing w:line="225" w:lineRule="auto" w:before="169"/>
        <w:ind w:left="119" w:right="1291"/>
      </w:pPr>
      <w:r>
        <w:rPr/>
        <w:t>Fig. 5: For each machine, most pairs in different rows within same bank (DRSB) have longer access latency than that of most pairs in non-DRSB.</w:t>
      </w:r>
    </w:p>
    <w:p>
      <w:pPr>
        <w:pStyle w:val="BodyText"/>
        <w:spacing w:before="1"/>
        <w:rPr>
          <w:sz w:val="17"/>
        </w:rPr>
      </w:pPr>
    </w:p>
    <w:p>
      <w:pPr>
        <w:pStyle w:val="BodyText"/>
        <w:spacing w:line="20" w:lineRule="exact"/>
        <w:ind w:left="222"/>
        <w:rPr>
          <w:sz w:val="2"/>
        </w:rPr>
      </w:pPr>
      <w:r>
        <w:rPr>
          <w:sz w:val="2"/>
        </w:rPr>
        <w:pict>
          <v:group style="width:505.4pt;height:.4pt;mso-position-horizontal-relative:char;mso-position-vertical-relative:line" coordorigin="0,0" coordsize="10108,8">
            <v:line style="position:absolute" from="0,4" to="10107,4" stroked="true" strokeweight=".398pt" strokecolor="#000000">
              <v:stroke dashstyle="solid"/>
            </v:line>
          </v:group>
        </w:pict>
      </w:r>
      <w:r>
        <w:rPr>
          <w:sz w:val="2"/>
        </w:rPr>
      </w:r>
    </w:p>
    <w:p>
      <w:pPr>
        <w:spacing w:after="0" w:line="20" w:lineRule="exact"/>
        <w:rPr>
          <w:sz w:val="2"/>
        </w:rPr>
        <w:sectPr>
          <w:type w:val="continuous"/>
          <w:pgSz w:w="12240" w:h="15840"/>
          <w:pgMar w:top="720" w:bottom="280" w:left="840" w:right="0"/>
        </w:sectPr>
      </w:pPr>
    </w:p>
    <w:p>
      <w:pPr>
        <w:pStyle w:val="BodyText"/>
        <w:spacing w:before="6"/>
        <w:rPr>
          <w:sz w:val="17"/>
        </w:rPr>
      </w:pPr>
    </w:p>
    <w:p>
      <w:pPr>
        <w:tabs>
          <w:tab w:pos="1632" w:val="left" w:leader="none"/>
        </w:tabs>
        <w:spacing w:before="0"/>
        <w:ind w:left="345" w:right="0" w:firstLine="0"/>
        <w:jc w:val="left"/>
        <w:rPr>
          <w:b/>
          <w:sz w:val="16"/>
        </w:rPr>
      </w:pPr>
      <w:r>
        <w:rPr/>
        <w:pict>
          <v:shape style="position:absolute;margin-left:53.319pt;margin-top:7.847427pt;width:505.4pt;height:85.75pt;mso-position-horizontal-relative:page;mso-position-vertical-relative:paragraph;z-index:251748352"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8"/>
                    <w:gridCol w:w="1390"/>
                    <w:gridCol w:w="849"/>
                    <w:gridCol w:w="918"/>
                    <w:gridCol w:w="621"/>
                    <w:gridCol w:w="995"/>
                    <w:gridCol w:w="689"/>
                    <w:gridCol w:w="1103"/>
                    <w:gridCol w:w="867"/>
                  </w:tblGrid>
                  <w:tr>
                    <w:trPr>
                      <w:trHeight w:val="303" w:hRule="atLeast"/>
                    </w:trPr>
                    <w:tc>
                      <w:tcPr>
                        <w:tcW w:w="2678" w:type="dxa"/>
                        <w:tcBorders>
                          <w:bottom w:val="single" w:sz="4" w:space="0" w:color="000000"/>
                        </w:tcBorders>
                      </w:tcPr>
                      <w:p>
                        <w:pPr>
                          <w:pStyle w:val="TableParagraph"/>
                          <w:spacing w:before="0"/>
                          <w:jc w:val="left"/>
                          <w:rPr>
                            <w:rFonts w:ascii="Times New Roman"/>
                            <w:sz w:val="18"/>
                          </w:rPr>
                        </w:pPr>
                      </w:p>
                    </w:tc>
                    <w:tc>
                      <w:tcPr>
                        <w:tcW w:w="1390" w:type="dxa"/>
                        <w:tcBorders>
                          <w:bottom w:val="single" w:sz="4" w:space="0" w:color="000000"/>
                        </w:tcBorders>
                      </w:tcPr>
                      <w:p>
                        <w:pPr>
                          <w:pStyle w:val="TableParagraph"/>
                          <w:spacing w:before="47"/>
                          <w:ind w:left="712"/>
                          <w:jc w:val="left"/>
                          <w:rPr>
                            <w:sz w:val="16"/>
                          </w:rPr>
                        </w:pPr>
                        <w:r>
                          <w:rPr>
                            <w:sz w:val="16"/>
                          </w:rPr>
                          <w:t>Type</w:t>
                        </w:r>
                      </w:p>
                    </w:tc>
                    <w:tc>
                      <w:tcPr>
                        <w:tcW w:w="849" w:type="dxa"/>
                        <w:tcBorders>
                          <w:bottom w:val="single" w:sz="4" w:space="0" w:color="000000"/>
                        </w:tcBorders>
                      </w:tcPr>
                      <w:p>
                        <w:pPr>
                          <w:pStyle w:val="TableParagraph"/>
                          <w:spacing w:before="47"/>
                          <w:ind w:left="99" w:right="100"/>
                          <w:rPr>
                            <w:sz w:val="16"/>
                          </w:rPr>
                        </w:pPr>
                        <w:r>
                          <w:rPr>
                            <w:sz w:val="16"/>
                          </w:rPr>
                          <w:t>Size</w:t>
                        </w:r>
                      </w:p>
                    </w:tc>
                    <w:tc>
                      <w:tcPr>
                        <w:tcW w:w="918" w:type="dxa"/>
                        <w:tcBorders>
                          <w:bottom w:val="single" w:sz="4" w:space="0" w:color="000000"/>
                        </w:tcBorders>
                      </w:tcPr>
                      <w:p>
                        <w:pPr>
                          <w:pStyle w:val="TableParagraph"/>
                          <w:spacing w:before="47"/>
                          <w:ind w:left="96" w:right="100"/>
                          <w:rPr>
                            <w:sz w:val="16"/>
                          </w:rPr>
                        </w:pPr>
                        <w:r>
                          <w:rPr>
                            <w:sz w:val="16"/>
                          </w:rPr>
                          <w:t># of Runs</w:t>
                        </w:r>
                      </w:p>
                    </w:tc>
                    <w:tc>
                      <w:tcPr>
                        <w:tcW w:w="621" w:type="dxa"/>
                        <w:tcBorders>
                          <w:bottom w:val="single" w:sz="4" w:space="0" w:color="000000"/>
                        </w:tcBorders>
                      </w:tcPr>
                      <w:p>
                        <w:pPr>
                          <w:pStyle w:val="TableParagraph"/>
                          <w:spacing w:before="47"/>
                          <w:ind w:left="102" w:right="104"/>
                          <w:rPr>
                            <w:sz w:val="16"/>
                          </w:rPr>
                        </w:pPr>
                        <w:r>
                          <w:rPr>
                            <w:sz w:val="16"/>
                          </w:rPr>
                          <w:t>S.R.</w:t>
                        </w:r>
                      </w:p>
                    </w:tc>
                    <w:tc>
                      <w:tcPr>
                        <w:tcW w:w="995" w:type="dxa"/>
                        <w:tcBorders>
                          <w:bottom w:val="single" w:sz="4" w:space="0" w:color="000000"/>
                        </w:tcBorders>
                      </w:tcPr>
                      <w:p>
                        <w:pPr>
                          <w:pStyle w:val="TableParagraph"/>
                          <w:spacing w:before="47"/>
                          <w:ind w:left="98" w:right="175"/>
                          <w:rPr>
                            <w:sz w:val="16"/>
                          </w:rPr>
                        </w:pPr>
                        <w:r>
                          <w:rPr>
                            <w:sz w:val="16"/>
                          </w:rPr>
                          <w:t># of Runs</w:t>
                        </w:r>
                      </w:p>
                    </w:tc>
                    <w:tc>
                      <w:tcPr>
                        <w:tcW w:w="689" w:type="dxa"/>
                        <w:tcBorders>
                          <w:bottom w:val="single" w:sz="4" w:space="0" w:color="000000"/>
                        </w:tcBorders>
                      </w:tcPr>
                      <w:p>
                        <w:pPr>
                          <w:pStyle w:val="TableParagraph"/>
                          <w:spacing w:before="47"/>
                          <w:ind w:left="176" w:right="178"/>
                          <w:rPr>
                            <w:sz w:val="16"/>
                          </w:rPr>
                        </w:pPr>
                        <w:r>
                          <w:rPr>
                            <w:sz w:val="16"/>
                          </w:rPr>
                          <w:t>S.R.</w:t>
                        </w:r>
                      </w:p>
                    </w:tc>
                    <w:tc>
                      <w:tcPr>
                        <w:tcW w:w="1103" w:type="dxa"/>
                        <w:tcBorders>
                          <w:bottom w:val="single" w:sz="4" w:space="0" w:color="000000"/>
                        </w:tcBorders>
                      </w:tcPr>
                      <w:p>
                        <w:pPr>
                          <w:pStyle w:val="TableParagraph"/>
                          <w:spacing w:before="47"/>
                          <w:ind w:left="172" w:right="208"/>
                          <w:rPr>
                            <w:sz w:val="16"/>
                          </w:rPr>
                        </w:pPr>
                        <w:r>
                          <w:rPr>
                            <w:sz w:val="16"/>
                          </w:rPr>
                          <w:t># of Runs</w:t>
                        </w:r>
                      </w:p>
                    </w:tc>
                    <w:tc>
                      <w:tcPr>
                        <w:tcW w:w="867" w:type="dxa"/>
                        <w:tcBorders>
                          <w:bottom w:val="single" w:sz="4" w:space="0" w:color="000000"/>
                        </w:tcBorders>
                      </w:tcPr>
                      <w:p>
                        <w:pPr>
                          <w:pStyle w:val="TableParagraph"/>
                          <w:spacing w:before="47"/>
                          <w:ind w:left="239"/>
                          <w:jc w:val="left"/>
                          <w:rPr>
                            <w:sz w:val="16"/>
                          </w:rPr>
                        </w:pPr>
                        <w:r>
                          <w:rPr>
                            <w:sz w:val="16"/>
                          </w:rPr>
                          <w:t>S.R.</w:t>
                        </w:r>
                      </w:p>
                    </w:tc>
                  </w:tr>
                  <w:tr>
                    <w:trPr>
                      <w:trHeight w:val="360" w:hRule="atLeast"/>
                    </w:trPr>
                    <w:tc>
                      <w:tcPr>
                        <w:tcW w:w="2678" w:type="dxa"/>
                        <w:tcBorders>
                          <w:top w:val="single" w:sz="4" w:space="0" w:color="000000"/>
                        </w:tcBorders>
                      </w:tcPr>
                      <w:p>
                        <w:pPr>
                          <w:pStyle w:val="TableParagraph"/>
                          <w:spacing w:before="87"/>
                          <w:ind w:right="378"/>
                          <w:jc w:val="right"/>
                          <w:rPr>
                            <w:sz w:val="16"/>
                          </w:rPr>
                        </w:pPr>
                        <w:r>
                          <w:rPr>
                            <w:sz w:val="16"/>
                          </w:rPr>
                          <w:t>88MB</w:t>
                        </w:r>
                      </w:p>
                    </w:tc>
                    <w:tc>
                      <w:tcPr>
                        <w:tcW w:w="1390" w:type="dxa"/>
                        <w:tcBorders>
                          <w:top w:val="single" w:sz="4" w:space="0" w:color="000000"/>
                        </w:tcBorders>
                      </w:tcPr>
                      <w:p>
                        <w:pPr>
                          <w:pStyle w:val="TableParagraph"/>
                          <w:spacing w:before="87"/>
                          <w:ind w:left="677"/>
                          <w:jc w:val="left"/>
                          <w:rPr>
                            <w:sz w:val="16"/>
                          </w:rPr>
                        </w:pPr>
                        <w:r>
                          <w:rPr>
                            <w:sz w:val="16"/>
                          </w:rPr>
                          <w:t>Video</w:t>
                        </w:r>
                      </w:p>
                    </w:tc>
                    <w:tc>
                      <w:tcPr>
                        <w:tcW w:w="849" w:type="dxa"/>
                        <w:tcBorders>
                          <w:top w:val="single" w:sz="4" w:space="0" w:color="000000"/>
                        </w:tcBorders>
                      </w:tcPr>
                      <w:p>
                        <w:pPr>
                          <w:pStyle w:val="TableParagraph"/>
                          <w:spacing w:before="87"/>
                          <w:ind w:left="99" w:right="100"/>
                          <w:rPr>
                            <w:sz w:val="16"/>
                          </w:rPr>
                        </w:pPr>
                        <w:r>
                          <w:rPr>
                            <w:sz w:val="16"/>
                          </w:rPr>
                          <w:t>18.75MB</w:t>
                        </w:r>
                      </w:p>
                    </w:tc>
                    <w:tc>
                      <w:tcPr>
                        <w:tcW w:w="918" w:type="dxa"/>
                        <w:tcBorders>
                          <w:top w:val="single" w:sz="4" w:space="0" w:color="000000"/>
                        </w:tcBorders>
                      </w:tcPr>
                      <w:p>
                        <w:pPr>
                          <w:pStyle w:val="TableParagraph"/>
                          <w:spacing w:before="87"/>
                          <w:ind w:left="96" w:right="100"/>
                          <w:rPr>
                            <w:sz w:val="16"/>
                          </w:rPr>
                        </w:pPr>
                        <w:r>
                          <w:rPr>
                            <w:sz w:val="16"/>
                          </w:rPr>
                          <w:t>50</w:t>
                        </w:r>
                      </w:p>
                    </w:tc>
                    <w:tc>
                      <w:tcPr>
                        <w:tcW w:w="621" w:type="dxa"/>
                        <w:tcBorders>
                          <w:top w:val="single" w:sz="4" w:space="0" w:color="000000"/>
                        </w:tcBorders>
                      </w:tcPr>
                      <w:p>
                        <w:pPr>
                          <w:pStyle w:val="TableParagraph"/>
                          <w:spacing w:before="87"/>
                          <w:ind w:left="102" w:right="104"/>
                          <w:rPr>
                            <w:sz w:val="16"/>
                          </w:rPr>
                        </w:pPr>
                        <w:r>
                          <w:rPr>
                            <w:sz w:val="16"/>
                          </w:rPr>
                          <w:t>100%</w:t>
                        </w:r>
                      </w:p>
                    </w:tc>
                    <w:tc>
                      <w:tcPr>
                        <w:tcW w:w="995" w:type="dxa"/>
                        <w:tcBorders>
                          <w:top w:val="single" w:sz="4" w:space="0" w:color="000000"/>
                        </w:tcBorders>
                      </w:tcPr>
                      <w:p>
                        <w:pPr>
                          <w:pStyle w:val="TableParagraph"/>
                          <w:spacing w:before="87"/>
                          <w:ind w:left="98" w:right="175"/>
                          <w:rPr>
                            <w:sz w:val="16"/>
                          </w:rPr>
                        </w:pPr>
                        <w:r>
                          <w:rPr>
                            <w:sz w:val="16"/>
                          </w:rPr>
                          <w:t>50</w:t>
                        </w:r>
                      </w:p>
                    </w:tc>
                    <w:tc>
                      <w:tcPr>
                        <w:tcW w:w="689" w:type="dxa"/>
                        <w:tcBorders>
                          <w:top w:val="single" w:sz="4" w:space="0" w:color="000000"/>
                        </w:tcBorders>
                      </w:tcPr>
                      <w:p>
                        <w:pPr>
                          <w:pStyle w:val="TableParagraph"/>
                          <w:spacing w:before="87"/>
                          <w:ind w:left="176" w:right="178"/>
                          <w:rPr>
                            <w:sz w:val="16"/>
                          </w:rPr>
                        </w:pPr>
                        <w:r>
                          <w:rPr>
                            <w:sz w:val="16"/>
                          </w:rPr>
                          <w:t>40%</w:t>
                        </w:r>
                      </w:p>
                    </w:tc>
                    <w:tc>
                      <w:tcPr>
                        <w:tcW w:w="1103" w:type="dxa"/>
                        <w:tcBorders>
                          <w:top w:val="single" w:sz="4" w:space="0" w:color="000000"/>
                        </w:tcBorders>
                      </w:tcPr>
                      <w:p>
                        <w:pPr>
                          <w:pStyle w:val="TableParagraph"/>
                          <w:spacing w:before="87"/>
                          <w:ind w:left="172" w:right="208"/>
                          <w:rPr>
                            <w:sz w:val="16"/>
                          </w:rPr>
                        </w:pPr>
                        <w:r>
                          <w:rPr>
                            <w:sz w:val="16"/>
                          </w:rPr>
                          <w:t>50</w:t>
                        </w:r>
                      </w:p>
                    </w:tc>
                    <w:tc>
                      <w:tcPr>
                        <w:tcW w:w="867" w:type="dxa"/>
                        <w:tcBorders>
                          <w:top w:val="single" w:sz="4" w:space="0" w:color="000000"/>
                        </w:tcBorders>
                      </w:tcPr>
                      <w:p>
                        <w:pPr>
                          <w:pStyle w:val="TableParagraph"/>
                          <w:spacing w:before="87"/>
                          <w:ind w:left="268"/>
                          <w:jc w:val="left"/>
                          <w:rPr>
                            <w:sz w:val="16"/>
                          </w:rPr>
                        </w:pPr>
                        <w:r>
                          <w:rPr>
                            <w:sz w:val="16"/>
                          </w:rPr>
                          <w:t>6%</w:t>
                        </w:r>
                      </w:p>
                    </w:tc>
                  </w:tr>
                  <w:tr>
                    <w:trPr>
                      <w:trHeight w:val="328" w:hRule="atLeast"/>
                    </w:trPr>
                    <w:tc>
                      <w:tcPr>
                        <w:tcW w:w="2678" w:type="dxa"/>
                        <w:tcBorders>
                          <w:bottom w:val="single" w:sz="4" w:space="0" w:color="000000"/>
                        </w:tcBorders>
                      </w:tcPr>
                      <w:p>
                        <w:pPr>
                          <w:pStyle w:val="TableParagraph"/>
                          <w:ind w:right="338"/>
                          <w:jc w:val="right"/>
                          <w:rPr>
                            <w:sz w:val="16"/>
                          </w:rPr>
                        </w:pPr>
                        <w:r>
                          <w:rPr>
                            <w:sz w:val="16"/>
                          </w:rPr>
                          <w:t>109MB</w:t>
                        </w:r>
                      </w:p>
                    </w:tc>
                    <w:tc>
                      <w:tcPr>
                        <w:tcW w:w="1390" w:type="dxa"/>
                        <w:tcBorders>
                          <w:bottom w:val="single" w:sz="4" w:space="0" w:color="000000"/>
                        </w:tcBorders>
                      </w:tcPr>
                      <w:p>
                        <w:pPr>
                          <w:pStyle w:val="TableParagraph"/>
                          <w:ind w:right="119"/>
                          <w:jc w:val="right"/>
                          <w:rPr>
                            <w:sz w:val="16"/>
                          </w:rPr>
                        </w:pPr>
                        <w:r>
                          <w:rPr>
                            <w:sz w:val="16"/>
                          </w:rPr>
                          <w:t>SCSI Generic</w:t>
                        </w:r>
                      </w:p>
                    </w:tc>
                    <w:tc>
                      <w:tcPr>
                        <w:tcW w:w="849" w:type="dxa"/>
                        <w:tcBorders>
                          <w:bottom w:val="single" w:sz="4" w:space="0" w:color="000000"/>
                        </w:tcBorders>
                      </w:tcPr>
                      <w:p>
                        <w:pPr>
                          <w:pStyle w:val="TableParagraph"/>
                          <w:ind w:left="99" w:right="100"/>
                          <w:rPr>
                            <w:sz w:val="16"/>
                          </w:rPr>
                        </w:pPr>
                        <w:r>
                          <w:rPr>
                            <w:sz w:val="16"/>
                          </w:rPr>
                          <w:t>31MB</w:t>
                        </w:r>
                      </w:p>
                    </w:tc>
                    <w:tc>
                      <w:tcPr>
                        <w:tcW w:w="918" w:type="dxa"/>
                        <w:tcBorders>
                          <w:bottom w:val="single" w:sz="4" w:space="0" w:color="000000"/>
                        </w:tcBorders>
                      </w:tcPr>
                      <w:p>
                        <w:pPr>
                          <w:pStyle w:val="TableParagraph"/>
                          <w:ind w:left="96" w:right="100"/>
                          <w:rPr>
                            <w:sz w:val="16"/>
                          </w:rPr>
                        </w:pPr>
                        <w:r>
                          <w:rPr>
                            <w:sz w:val="16"/>
                          </w:rPr>
                          <w:t>50</w:t>
                        </w:r>
                      </w:p>
                    </w:tc>
                    <w:tc>
                      <w:tcPr>
                        <w:tcW w:w="621" w:type="dxa"/>
                        <w:tcBorders>
                          <w:bottom w:val="single" w:sz="4" w:space="0" w:color="000000"/>
                        </w:tcBorders>
                      </w:tcPr>
                      <w:p>
                        <w:pPr>
                          <w:pStyle w:val="TableParagraph"/>
                          <w:ind w:left="102" w:right="104"/>
                          <w:rPr>
                            <w:sz w:val="16"/>
                          </w:rPr>
                        </w:pPr>
                        <w:r>
                          <w:rPr>
                            <w:sz w:val="16"/>
                          </w:rPr>
                          <w:t>100%</w:t>
                        </w:r>
                      </w:p>
                    </w:tc>
                    <w:tc>
                      <w:tcPr>
                        <w:tcW w:w="995" w:type="dxa"/>
                        <w:tcBorders>
                          <w:bottom w:val="single" w:sz="4" w:space="0" w:color="000000"/>
                        </w:tcBorders>
                      </w:tcPr>
                      <w:p>
                        <w:pPr>
                          <w:pStyle w:val="TableParagraph"/>
                          <w:ind w:left="98" w:right="175"/>
                          <w:rPr>
                            <w:sz w:val="16"/>
                          </w:rPr>
                        </w:pPr>
                        <w:r>
                          <w:rPr>
                            <w:sz w:val="16"/>
                          </w:rPr>
                          <w:t>50</w:t>
                        </w:r>
                      </w:p>
                    </w:tc>
                    <w:tc>
                      <w:tcPr>
                        <w:tcW w:w="689" w:type="dxa"/>
                        <w:tcBorders>
                          <w:bottom w:val="single" w:sz="4" w:space="0" w:color="000000"/>
                        </w:tcBorders>
                      </w:tcPr>
                      <w:p>
                        <w:pPr>
                          <w:pStyle w:val="TableParagraph"/>
                          <w:ind w:left="176" w:right="178"/>
                          <w:rPr>
                            <w:sz w:val="16"/>
                          </w:rPr>
                        </w:pPr>
                        <w:r>
                          <w:rPr>
                            <w:sz w:val="16"/>
                          </w:rPr>
                          <w:t>54%</w:t>
                        </w:r>
                      </w:p>
                    </w:tc>
                    <w:tc>
                      <w:tcPr>
                        <w:tcW w:w="1103" w:type="dxa"/>
                        <w:tcBorders>
                          <w:bottom w:val="single" w:sz="4" w:space="0" w:color="000000"/>
                        </w:tcBorders>
                      </w:tcPr>
                      <w:p>
                        <w:pPr>
                          <w:pStyle w:val="TableParagraph"/>
                          <w:ind w:left="172" w:right="208"/>
                          <w:rPr>
                            <w:sz w:val="16"/>
                          </w:rPr>
                        </w:pPr>
                        <w:r>
                          <w:rPr>
                            <w:sz w:val="16"/>
                          </w:rPr>
                          <w:t>50</w:t>
                        </w:r>
                      </w:p>
                    </w:tc>
                    <w:tc>
                      <w:tcPr>
                        <w:tcW w:w="867" w:type="dxa"/>
                        <w:tcBorders>
                          <w:bottom w:val="single" w:sz="4" w:space="0" w:color="000000"/>
                        </w:tcBorders>
                      </w:tcPr>
                      <w:p>
                        <w:pPr>
                          <w:pStyle w:val="TableParagraph"/>
                          <w:ind w:left="228"/>
                          <w:jc w:val="left"/>
                          <w:rPr>
                            <w:sz w:val="16"/>
                          </w:rPr>
                        </w:pPr>
                        <w:r>
                          <w:rPr>
                            <w:sz w:val="16"/>
                          </w:rPr>
                          <w:t>14%</w:t>
                        </w:r>
                      </w:p>
                    </w:tc>
                  </w:tr>
                  <w:tr>
                    <w:trPr>
                      <w:trHeight w:val="360" w:hRule="atLeast"/>
                    </w:trPr>
                    <w:tc>
                      <w:tcPr>
                        <w:tcW w:w="2678" w:type="dxa"/>
                        <w:tcBorders>
                          <w:top w:val="single" w:sz="4" w:space="0" w:color="000000"/>
                        </w:tcBorders>
                      </w:tcPr>
                      <w:p>
                        <w:pPr>
                          <w:pStyle w:val="TableParagraph"/>
                          <w:spacing w:before="87"/>
                          <w:ind w:right="338"/>
                          <w:jc w:val="right"/>
                          <w:rPr>
                            <w:sz w:val="16"/>
                          </w:rPr>
                        </w:pPr>
                        <w:r>
                          <w:rPr>
                            <w:sz w:val="16"/>
                          </w:rPr>
                          <w:t>147MB</w:t>
                        </w:r>
                      </w:p>
                    </w:tc>
                    <w:tc>
                      <w:tcPr>
                        <w:tcW w:w="1390" w:type="dxa"/>
                        <w:tcBorders>
                          <w:top w:val="single" w:sz="4" w:space="0" w:color="000000"/>
                        </w:tcBorders>
                      </w:tcPr>
                      <w:p>
                        <w:pPr>
                          <w:pStyle w:val="TableParagraph"/>
                          <w:spacing w:before="87"/>
                          <w:ind w:left="677"/>
                          <w:jc w:val="left"/>
                          <w:rPr>
                            <w:sz w:val="16"/>
                          </w:rPr>
                        </w:pPr>
                        <w:r>
                          <w:rPr>
                            <w:sz w:val="16"/>
                          </w:rPr>
                          <w:t>Video</w:t>
                        </w:r>
                      </w:p>
                    </w:tc>
                    <w:tc>
                      <w:tcPr>
                        <w:tcW w:w="849" w:type="dxa"/>
                        <w:tcBorders>
                          <w:top w:val="single" w:sz="4" w:space="0" w:color="000000"/>
                        </w:tcBorders>
                      </w:tcPr>
                      <w:p>
                        <w:pPr>
                          <w:pStyle w:val="TableParagraph"/>
                          <w:spacing w:before="87"/>
                          <w:ind w:left="99" w:right="100"/>
                          <w:rPr>
                            <w:sz w:val="16"/>
                          </w:rPr>
                        </w:pPr>
                        <w:r>
                          <w:rPr>
                            <w:sz w:val="16"/>
                          </w:rPr>
                          <w:t>18.75MB</w:t>
                        </w:r>
                      </w:p>
                    </w:tc>
                    <w:tc>
                      <w:tcPr>
                        <w:tcW w:w="918" w:type="dxa"/>
                        <w:tcBorders>
                          <w:top w:val="single" w:sz="4" w:space="0" w:color="000000"/>
                        </w:tcBorders>
                      </w:tcPr>
                      <w:p>
                        <w:pPr>
                          <w:pStyle w:val="TableParagraph"/>
                          <w:spacing w:before="87"/>
                          <w:ind w:left="96" w:right="100"/>
                          <w:rPr>
                            <w:sz w:val="16"/>
                          </w:rPr>
                        </w:pPr>
                        <w:r>
                          <w:rPr>
                            <w:sz w:val="16"/>
                          </w:rPr>
                          <w:t>50</w:t>
                        </w:r>
                      </w:p>
                    </w:tc>
                    <w:tc>
                      <w:tcPr>
                        <w:tcW w:w="621" w:type="dxa"/>
                        <w:tcBorders>
                          <w:top w:val="single" w:sz="4" w:space="0" w:color="000000"/>
                        </w:tcBorders>
                      </w:tcPr>
                      <w:p>
                        <w:pPr>
                          <w:pStyle w:val="TableParagraph"/>
                          <w:spacing w:before="87"/>
                          <w:ind w:left="102" w:right="104"/>
                          <w:rPr>
                            <w:sz w:val="16"/>
                          </w:rPr>
                        </w:pPr>
                        <w:r>
                          <w:rPr>
                            <w:sz w:val="16"/>
                          </w:rPr>
                          <w:t>100%</w:t>
                        </w:r>
                      </w:p>
                    </w:tc>
                    <w:tc>
                      <w:tcPr>
                        <w:tcW w:w="995" w:type="dxa"/>
                        <w:tcBorders>
                          <w:top w:val="single" w:sz="4" w:space="0" w:color="000000"/>
                        </w:tcBorders>
                      </w:tcPr>
                      <w:p>
                        <w:pPr>
                          <w:pStyle w:val="TableParagraph"/>
                          <w:spacing w:before="87"/>
                          <w:ind w:left="98" w:right="175"/>
                          <w:rPr>
                            <w:sz w:val="16"/>
                          </w:rPr>
                        </w:pPr>
                        <w:r>
                          <w:rPr>
                            <w:sz w:val="16"/>
                          </w:rPr>
                          <w:t>50</w:t>
                        </w:r>
                      </w:p>
                    </w:tc>
                    <w:tc>
                      <w:tcPr>
                        <w:tcW w:w="689" w:type="dxa"/>
                        <w:tcBorders>
                          <w:top w:val="single" w:sz="4" w:space="0" w:color="000000"/>
                        </w:tcBorders>
                      </w:tcPr>
                      <w:p>
                        <w:pPr>
                          <w:pStyle w:val="TableParagraph"/>
                          <w:spacing w:before="87"/>
                          <w:ind w:left="176" w:right="178"/>
                          <w:rPr>
                            <w:sz w:val="16"/>
                          </w:rPr>
                        </w:pPr>
                        <w:r>
                          <w:rPr>
                            <w:sz w:val="16"/>
                          </w:rPr>
                          <w:t>55%</w:t>
                        </w:r>
                      </w:p>
                    </w:tc>
                    <w:tc>
                      <w:tcPr>
                        <w:tcW w:w="1103" w:type="dxa"/>
                        <w:tcBorders>
                          <w:top w:val="single" w:sz="4" w:space="0" w:color="000000"/>
                        </w:tcBorders>
                      </w:tcPr>
                      <w:p>
                        <w:pPr>
                          <w:pStyle w:val="TableParagraph"/>
                          <w:spacing w:before="87"/>
                          <w:ind w:left="172" w:right="208"/>
                          <w:rPr>
                            <w:sz w:val="16"/>
                          </w:rPr>
                        </w:pPr>
                        <w:r>
                          <w:rPr>
                            <w:sz w:val="16"/>
                          </w:rPr>
                          <w:t>50</w:t>
                        </w:r>
                      </w:p>
                    </w:tc>
                    <w:tc>
                      <w:tcPr>
                        <w:tcW w:w="867" w:type="dxa"/>
                        <w:tcBorders>
                          <w:top w:val="single" w:sz="4" w:space="0" w:color="000000"/>
                        </w:tcBorders>
                      </w:tcPr>
                      <w:p>
                        <w:pPr>
                          <w:pStyle w:val="TableParagraph"/>
                          <w:spacing w:before="87"/>
                          <w:ind w:left="228"/>
                          <w:jc w:val="left"/>
                          <w:rPr>
                            <w:sz w:val="16"/>
                          </w:rPr>
                        </w:pPr>
                        <w:r>
                          <w:rPr>
                            <w:sz w:val="16"/>
                          </w:rPr>
                          <w:t>15%</w:t>
                        </w:r>
                      </w:p>
                    </w:tc>
                  </w:tr>
                  <w:tr>
                    <w:trPr>
                      <w:trHeight w:val="328" w:hRule="atLeast"/>
                    </w:trPr>
                    <w:tc>
                      <w:tcPr>
                        <w:tcW w:w="2678" w:type="dxa"/>
                        <w:tcBorders>
                          <w:bottom w:val="single" w:sz="4" w:space="0" w:color="000000"/>
                        </w:tcBorders>
                      </w:tcPr>
                      <w:p>
                        <w:pPr>
                          <w:pStyle w:val="TableParagraph"/>
                          <w:ind w:right="338"/>
                          <w:jc w:val="right"/>
                          <w:rPr>
                            <w:sz w:val="16"/>
                          </w:rPr>
                        </w:pPr>
                        <w:r>
                          <w:rPr>
                            <w:sz w:val="16"/>
                          </w:rPr>
                          <w:t>168MB</w:t>
                        </w:r>
                      </w:p>
                    </w:tc>
                    <w:tc>
                      <w:tcPr>
                        <w:tcW w:w="1390" w:type="dxa"/>
                        <w:tcBorders>
                          <w:bottom w:val="single" w:sz="4" w:space="0" w:color="000000"/>
                        </w:tcBorders>
                      </w:tcPr>
                      <w:p>
                        <w:pPr>
                          <w:pStyle w:val="TableParagraph"/>
                          <w:ind w:right="119"/>
                          <w:jc w:val="right"/>
                          <w:rPr>
                            <w:sz w:val="16"/>
                          </w:rPr>
                        </w:pPr>
                        <w:r>
                          <w:rPr>
                            <w:sz w:val="16"/>
                          </w:rPr>
                          <w:t>SCSI Generic</w:t>
                        </w:r>
                      </w:p>
                    </w:tc>
                    <w:tc>
                      <w:tcPr>
                        <w:tcW w:w="849" w:type="dxa"/>
                        <w:tcBorders>
                          <w:bottom w:val="single" w:sz="4" w:space="0" w:color="000000"/>
                        </w:tcBorders>
                      </w:tcPr>
                      <w:p>
                        <w:pPr>
                          <w:pStyle w:val="TableParagraph"/>
                          <w:ind w:left="99" w:right="100"/>
                          <w:rPr>
                            <w:sz w:val="16"/>
                          </w:rPr>
                        </w:pPr>
                        <w:r>
                          <w:rPr>
                            <w:sz w:val="16"/>
                          </w:rPr>
                          <w:t>31MB</w:t>
                        </w:r>
                      </w:p>
                    </w:tc>
                    <w:tc>
                      <w:tcPr>
                        <w:tcW w:w="918" w:type="dxa"/>
                        <w:tcBorders>
                          <w:bottom w:val="single" w:sz="4" w:space="0" w:color="000000"/>
                        </w:tcBorders>
                      </w:tcPr>
                      <w:p>
                        <w:pPr>
                          <w:pStyle w:val="TableParagraph"/>
                          <w:ind w:left="96" w:right="100"/>
                          <w:rPr>
                            <w:sz w:val="16"/>
                          </w:rPr>
                        </w:pPr>
                        <w:r>
                          <w:rPr>
                            <w:sz w:val="16"/>
                          </w:rPr>
                          <w:t>50</w:t>
                        </w:r>
                      </w:p>
                    </w:tc>
                    <w:tc>
                      <w:tcPr>
                        <w:tcW w:w="621" w:type="dxa"/>
                        <w:tcBorders>
                          <w:bottom w:val="single" w:sz="4" w:space="0" w:color="000000"/>
                        </w:tcBorders>
                      </w:tcPr>
                      <w:p>
                        <w:pPr>
                          <w:pStyle w:val="TableParagraph"/>
                          <w:ind w:left="102" w:right="104"/>
                          <w:rPr>
                            <w:sz w:val="16"/>
                          </w:rPr>
                        </w:pPr>
                        <w:r>
                          <w:rPr>
                            <w:sz w:val="16"/>
                          </w:rPr>
                          <w:t>100%</w:t>
                        </w:r>
                      </w:p>
                    </w:tc>
                    <w:tc>
                      <w:tcPr>
                        <w:tcW w:w="995" w:type="dxa"/>
                        <w:tcBorders>
                          <w:bottom w:val="single" w:sz="4" w:space="0" w:color="000000"/>
                        </w:tcBorders>
                      </w:tcPr>
                      <w:p>
                        <w:pPr>
                          <w:pStyle w:val="TableParagraph"/>
                          <w:ind w:left="98" w:right="175"/>
                          <w:rPr>
                            <w:sz w:val="16"/>
                          </w:rPr>
                        </w:pPr>
                        <w:r>
                          <w:rPr>
                            <w:sz w:val="16"/>
                          </w:rPr>
                          <w:t>50</w:t>
                        </w:r>
                      </w:p>
                    </w:tc>
                    <w:tc>
                      <w:tcPr>
                        <w:tcW w:w="689" w:type="dxa"/>
                        <w:tcBorders>
                          <w:bottom w:val="single" w:sz="4" w:space="0" w:color="000000"/>
                        </w:tcBorders>
                      </w:tcPr>
                      <w:p>
                        <w:pPr>
                          <w:pStyle w:val="TableParagraph"/>
                          <w:ind w:left="176" w:right="178"/>
                          <w:rPr>
                            <w:sz w:val="16"/>
                          </w:rPr>
                        </w:pPr>
                        <w:r>
                          <w:rPr>
                            <w:sz w:val="16"/>
                          </w:rPr>
                          <w:t>70%</w:t>
                        </w:r>
                      </w:p>
                    </w:tc>
                    <w:tc>
                      <w:tcPr>
                        <w:tcW w:w="1103" w:type="dxa"/>
                        <w:tcBorders>
                          <w:bottom w:val="single" w:sz="4" w:space="0" w:color="000000"/>
                        </w:tcBorders>
                      </w:tcPr>
                      <w:p>
                        <w:pPr>
                          <w:pStyle w:val="TableParagraph"/>
                          <w:ind w:left="172" w:right="208"/>
                          <w:rPr>
                            <w:sz w:val="16"/>
                          </w:rPr>
                        </w:pPr>
                        <w:r>
                          <w:rPr>
                            <w:sz w:val="16"/>
                          </w:rPr>
                          <w:t>50</w:t>
                        </w:r>
                      </w:p>
                    </w:tc>
                    <w:tc>
                      <w:tcPr>
                        <w:tcW w:w="867" w:type="dxa"/>
                        <w:tcBorders>
                          <w:bottom w:val="single" w:sz="4" w:space="0" w:color="000000"/>
                        </w:tcBorders>
                      </w:tcPr>
                      <w:p>
                        <w:pPr>
                          <w:pStyle w:val="TableParagraph"/>
                          <w:ind w:left="228"/>
                          <w:jc w:val="left"/>
                          <w:rPr>
                            <w:sz w:val="16"/>
                          </w:rPr>
                        </w:pPr>
                        <w:r>
                          <w:rPr>
                            <w:sz w:val="16"/>
                          </w:rPr>
                          <w:t>25%</w:t>
                        </w:r>
                      </w:p>
                    </w:tc>
                  </w:tr>
                </w:tbl>
                <w:p>
                  <w:pPr>
                    <w:pStyle w:val="BodyText"/>
                  </w:pPr>
                </w:p>
              </w:txbxContent>
            </v:textbox>
            <w10:wrap type="none"/>
          </v:shape>
        </w:pict>
      </w:r>
      <w:bookmarkStart w:name="_bookmark22" w:id="61"/>
      <w:bookmarkEnd w:id="61"/>
      <w:r>
        <w:rPr/>
      </w:r>
      <w:r>
        <w:rPr>
          <w:b/>
          <w:sz w:val="16"/>
        </w:rPr>
        <w:t>Machine</w:t>
      </w:r>
      <w:r>
        <w:rPr>
          <w:b/>
          <w:spacing w:val="8"/>
          <w:sz w:val="16"/>
        </w:rPr>
        <w:t> </w:t>
      </w:r>
      <w:r>
        <w:rPr>
          <w:b/>
          <w:spacing w:val="-4"/>
          <w:sz w:val="16"/>
        </w:rPr>
        <w:t>Type</w:t>
        <w:tab/>
      </w:r>
      <w:r>
        <w:rPr>
          <w:b/>
          <w:sz w:val="16"/>
        </w:rPr>
        <w:t>Occupied</w:t>
      </w:r>
      <w:r>
        <w:rPr>
          <w:b/>
          <w:spacing w:val="8"/>
          <w:sz w:val="16"/>
        </w:rPr>
        <w:t> </w:t>
      </w:r>
      <w:r>
        <w:rPr>
          <w:b/>
          <w:sz w:val="16"/>
        </w:rPr>
        <w:t>Memory</w:t>
      </w:r>
    </w:p>
    <w:p>
      <w:pPr>
        <w:tabs>
          <w:tab w:pos="2149" w:val="left" w:leader="none"/>
          <w:tab w:pos="3691" w:val="left" w:leader="none"/>
          <w:tab w:pos="5449" w:val="left" w:leader="none"/>
        </w:tabs>
        <w:spacing w:before="79"/>
        <w:ind w:left="345" w:right="0" w:firstLine="0"/>
        <w:jc w:val="left"/>
        <w:rPr>
          <w:b/>
          <w:sz w:val="16"/>
        </w:rPr>
      </w:pPr>
      <w:r>
        <w:rPr/>
        <w:br w:type="column"/>
      </w:r>
      <w:r>
        <w:rPr>
          <w:b/>
          <w:sz w:val="16"/>
        </w:rPr>
        <w:t>Exploitable</w:t>
      </w:r>
      <w:r>
        <w:rPr>
          <w:b/>
          <w:spacing w:val="7"/>
          <w:sz w:val="16"/>
        </w:rPr>
        <w:t> </w:t>
      </w:r>
      <w:r>
        <w:rPr>
          <w:b/>
          <w:sz w:val="16"/>
        </w:rPr>
        <w:t>Buffer</w:t>
        <w:tab/>
        <w:t>Memory</w:t>
      </w:r>
      <w:r>
        <w:rPr>
          <w:b/>
          <w:spacing w:val="8"/>
          <w:sz w:val="16"/>
        </w:rPr>
        <w:t> </w:t>
      </w:r>
      <w:r>
        <w:rPr>
          <w:b/>
          <w:sz w:val="16"/>
        </w:rPr>
        <w:t>Ambush</w:t>
        <w:tab/>
        <w:t>Flippable</w:t>
      </w:r>
      <w:r>
        <w:rPr>
          <w:b/>
          <w:spacing w:val="8"/>
          <w:sz w:val="16"/>
        </w:rPr>
        <w:t> </w:t>
      </w:r>
      <w:r>
        <w:rPr>
          <w:b/>
          <w:sz w:val="16"/>
        </w:rPr>
        <w:t>Bit</w:t>
      </w:r>
      <w:r>
        <w:rPr>
          <w:b/>
          <w:spacing w:val="8"/>
          <w:sz w:val="16"/>
        </w:rPr>
        <w:t> </w:t>
      </w:r>
      <w:r>
        <w:rPr>
          <w:b/>
          <w:sz w:val="16"/>
        </w:rPr>
        <w:t>Occurs</w:t>
        <w:tab/>
        <w:t>Exploitable Bit</w:t>
      </w:r>
      <w:r>
        <w:rPr>
          <w:b/>
          <w:spacing w:val="16"/>
          <w:sz w:val="16"/>
        </w:rPr>
        <w:t> </w:t>
      </w:r>
      <w:r>
        <w:rPr>
          <w:b/>
          <w:sz w:val="16"/>
        </w:rPr>
        <w:t>Occurs</w:t>
      </w:r>
    </w:p>
    <w:p>
      <w:pPr>
        <w:spacing w:after="0"/>
        <w:jc w:val="left"/>
        <w:rPr>
          <w:sz w:val="16"/>
        </w:rPr>
        <w:sectPr>
          <w:type w:val="continuous"/>
          <w:pgSz w:w="12240" w:h="15840"/>
          <w:pgMar w:top="720" w:bottom="280" w:left="840" w:right="0"/>
          <w:cols w:num="2" w:equalWidth="0">
            <w:col w:w="3046" w:space="65"/>
            <w:col w:w="8289"/>
          </w:cols>
        </w:sectPr>
      </w:pPr>
    </w:p>
    <w:p>
      <w:pPr>
        <w:pStyle w:val="BodyText"/>
        <w:rPr>
          <w:b/>
          <w:sz w:val="20"/>
        </w:rPr>
      </w:pPr>
    </w:p>
    <w:p>
      <w:pPr>
        <w:pStyle w:val="BodyText"/>
        <w:spacing w:before="9"/>
        <w:rPr>
          <w:b/>
          <w:sz w:val="21"/>
        </w:rPr>
      </w:pPr>
    </w:p>
    <w:p>
      <w:pPr>
        <w:spacing w:before="0"/>
        <w:ind w:left="395" w:right="10053" w:firstLine="0"/>
        <w:jc w:val="center"/>
        <w:rPr>
          <w:sz w:val="16"/>
        </w:rPr>
      </w:pPr>
      <w:r>
        <w:rPr>
          <w:sz w:val="16"/>
        </w:rPr>
        <w:t>Dell 6420</w:t>
      </w:r>
    </w:p>
    <w:p>
      <w:pPr>
        <w:pStyle w:val="BodyText"/>
        <w:rPr>
          <w:sz w:val="20"/>
        </w:rPr>
      </w:pPr>
    </w:p>
    <w:p>
      <w:pPr>
        <w:pStyle w:val="BodyText"/>
        <w:spacing w:before="3"/>
        <w:rPr>
          <w:sz w:val="20"/>
        </w:rPr>
      </w:pPr>
    </w:p>
    <w:p>
      <w:pPr>
        <w:spacing w:before="0"/>
        <w:ind w:left="395" w:right="10053" w:firstLine="0"/>
        <w:jc w:val="center"/>
        <w:rPr>
          <w:sz w:val="16"/>
        </w:rPr>
      </w:pPr>
      <w:r>
        <w:rPr>
          <w:sz w:val="16"/>
        </w:rPr>
        <w:t>Lenovo T420</w:t>
      </w:r>
    </w:p>
    <w:p>
      <w:pPr>
        <w:pStyle w:val="BodyText"/>
        <w:rPr>
          <w:sz w:val="20"/>
        </w:rPr>
      </w:pPr>
    </w:p>
    <w:p>
      <w:pPr>
        <w:pStyle w:val="BodyText"/>
        <w:spacing w:before="8"/>
        <w:rPr>
          <w:sz w:val="14"/>
        </w:rPr>
      </w:pPr>
    </w:p>
    <w:p>
      <w:pPr>
        <w:pStyle w:val="BodyText"/>
        <w:spacing w:line="225" w:lineRule="auto"/>
        <w:ind w:left="120" w:right="957"/>
        <w:jc w:val="both"/>
      </w:pPr>
      <w:r>
        <w:rPr>
          <w:spacing w:val="-3"/>
        </w:rPr>
        <w:t>TABLE </w:t>
      </w:r>
      <w:r>
        <w:rPr/>
        <w:t>2: For every attack run, the memory ambush technique always succeeds in positioning the video buffers next to the page tables (its success rate is 100%). For each machine, a larger size of exploitable buffer indicates a higher success rate  for</w:t>
      </w:r>
      <w:r>
        <w:rPr>
          <w:spacing w:val="4"/>
        </w:rPr>
        <w:t> </w:t>
      </w:r>
      <w:r>
        <w:rPr/>
        <w:t>occurrences</w:t>
      </w:r>
      <w:r>
        <w:rPr>
          <w:spacing w:val="5"/>
        </w:rPr>
        <w:t> </w:t>
      </w:r>
      <w:r>
        <w:rPr/>
        <w:t>of</w:t>
      </w:r>
      <w:r>
        <w:rPr>
          <w:spacing w:val="5"/>
        </w:rPr>
        <w:t> </w:t>
      </w:r>
      <w:r>
        <w:rPr/>
        <w:t>bit</w:t>
      </w:r>
      <w:r>
        <w:rPr>
          <w:spacing w:val="5"/>
        </w:rPr>
        <w:t> </w:t>
      </w:r>
      <w:r>
        <w:rPr/>
        <w:t>flips</w:t>
      </w:r>
      <w:r>
        <w:rPr>
          <w:spacing w:val="4"/>
        </w:rPr>
        <w:t> </w:t>
      </w:r>
      <w:r>
        <w:rPr/>
        <w:t>and</w:t>
      </w:r>
      <w:r>
        <w:rPr>
          <w:spacing w:val="5"/>
        </w:rPr>
        <w:t> </w:t>
      </w:r>
      <w:r>
        <w:rPr/>
        <w:t>exploitable</w:t>
      </w:r>
      <w:r>
        <w:rPr>
          <w:spacing w:val="5"/>
        </w:rPr>
        <w:t> </w:t>
      </w:r>
      <w:r>
        <w:rPr/>
        <w:t>bit</w:t>
      </w:r>
      <w:r>
        <w:rPr>
          <w:spacing w:val="5"/>
        </w:rPr>
        <w:t> </w:t>
      </w:r>
      <w:r>
        <w:rPr/>
        <w:t>flips,</w:t>
      </w:r>
      <w:r>
        <w:rPr>
          <w:spacing w:val="4"/>
        </w:rPr>
        <w:t> </w:t>
      </w:r>
      <w:r>
        <w:rPr/>
        <w:t>i.e.,</w:t>
      </w:r>
      <w:r>
        <w:rPr>
          <w:spacing w:val="5"/>
        </w:rPr>
        <w:t> </w:t>
      </w:r>
      <w:r>
        <w:rPr/>
        <w:t>gaining</w:t>
      </w:r>
      <w:r>
        <w:rPr>
          <w:spacing w:val="5"/>
        </w:rPr>
        <w:t> </w:t>
      </w:r>
      <w:r>
        <w:rPr/>
        <w:t>the</w:t>
      </w:r>
      <w:r>
        <w:rPr>
          <w:spacing w:val="5"/>
        </w:rPr>
        <w:t> </w:t>
      </w:r>
      <w:r>
        <w:rPr/>
        <w:t>kernel</w:t>
      </w:r>
      <w:r>
        <w:rPr>
          <w:spacing w:val="4"/>
        </w:rPr>
        <w:t> </w:t>
      </w:r>
      <w:r>
        <w:rPr/>
        <w:t>privilege.</w:t>
      </w:r>
      <w:r>
        <w:rPr>
          <w:spacing w:val="5"/>
        </w:rPr>
        <w:t> </w:t>
      </w:r>
      <w:r>
        <w:rPr/>
        <w:t>(Success</w:t>
      </w:r>
      <w:r>
        <w:rPr>
          <w:spacing w:val="5"/>
        </w:rPr>
        <w:t> </w:t>
      </w:r>
      <w:r>
        <w:rPr/>
        <w:t>Rate</w:t>
      </w:r>
      <w:r>
        <w:rPr>
          <w:spacing w:val="5"/>
        </w:rPr>
        <w:t> </w:t>
      </w:r>
      <w:r>
        <w:rPr/>
        <w:t>=</w:t>
      </w:r>
      <w:r>
        <w:rPr>
          <w:spacing w:val="4"/>
        </w:rPr>
        <w:t> </w:t>
      </w:r>
      <w:r>
        <w:rPr/>
        <w:t>S.R.)</w:t>
      </w:r>
    </w:p>
    <w:p>
      <w:pPr>
        <w:pStyle w:val="BodyText"/>
        <w:spacing w:before="2"/>
        <w:rPr>
          <w:sz w:val="26"/>
        </w:rPr>
      </w:pPr>
    </w:p>
    <w:p>
      <w:pPr>
        <w:spacing w:after="0"/>
        <w:rPr>
          <w:sz w:val="26"/>
        </w:rPr>
        <w:sectPr>
          <w:type w:val="continuous"/>
          <w:pgSz w:w="12240" w:h="15840"/>
          <w:pgMar w:top="720" w:bottom="280" w:left="840" w:right="0"/>
        </w:sectPr>
      </w:pPr>
    </w:p>
    <w:p>
      <w:pPr>
        <w:pStyle w:val="BodyText"/>
        <w:spacing w:line="232" w:lineRule="auto" w:before="102"/>
        <w:ind w:left="120" w:right="38"/>
        <w:jc w:val="both"/>
      </w:pPr>
      <w:r>
        <w:rPr/>
        <w:pict>
          <v:shape style="position:absolute;margin-left:336.537994pt;margin-top:98.549515pt;width:7.75pt;height:17.3pt;mso-position-horizontal-relative:page;mso-position-vertical-relative:paragraph;z-index:-253936640" type="#_x0000_t202" filled="false" stroked="false">
            <v:textbox inset="0,0,0,0">
              <w:txbxContent>
                <w:p>
                  <w:pPr>
                    <w:spacing w:line="197" w:lineRule="exact" w:before="0"/>
                    <w:ind w:left="0" w:right="0" w:firstLine="0"/>
                    <w:jc w:val="left"/>
                    <w:rPr>
                      <w:rFonts w:ascii="Arial" w:hAnsi="Arial"/>
                      <w:i/>
                      <w:sz w:val="20"/>
                    </w:rPr>
                  </w:pPr>
                  <w:r>
                    <w:rPr>
                      <w:rFonts w:ascii="Arial" w:hAnsi="Arial"/>
                      <w:i/>
                      <w:w w:val="141"/>
                      <w:sz w:val="20"/>
                    </w:rPr>
                    <w:t>≈</w:t>
                  </w:r>
                </w:p>
              </w:txbxContent>
            </v:textbox>
            <w10:wrap type="none"/>
          </v:shape>
        </w:pict>
      </w:r>
      <w:r>
        <w:rPr/>
        <w:t>efficiency of our hammering technique. </w:t>
      </w:r>
      <w:r>
        <w:rPr>
          <w:spacing w:val="-9"/>
        </w:rPr>
        <w:t>To </w:t>
      </w:r>
      <w:r>
        <w:rPr/>
        <w:t>measure </w:t>
      </w:r>
      <w:r>
        <w:rPr>
          <w:spacing w:val="-5"/>
        </w:rPr>
        <w:t>the </w:t>
      </w:r>
      <w:r>
        <w:rPr>
          <w:spacing w:val="-3"/>
        </w:rPr>
        <w:t>latency, </w:t>
      </w:r>
      <w:r>
        <w:rPr/>
        <w:t>we randomly select </w:t>
      </w:r>
      <w:r>
        <w:rPr>
          <w:rFonts w:ascii="Tahoma"/>
          <w:sz w:val="20"/>
        </w:rPr>
        <w:t>1</w:t>
      </w:r>
      <w:r>
        <w:rPr>
          <w:rFonts w:ascii="Bookman Old Style"/>
          <w:b w:val="0"/>
          <w:i/>
          <w:sz w:val="20"/>
        </w:rPr>
        <w:t>, </w:t>
      </w:r>
      <w:r>
        <w:rPr>
          <w:rFonts w:ascii="Tahoma"/>
          <w:sz w:val="20"/>
        </w:rPr>
        <w:t>000 </w:t>
      </w:r>
      <w:r>
        <w:rPr/>
        <w:t>pairs of </w:t>
      </w:r>
      <w:r>
        <w:rPr>
          <w:spacing w:val="-2"/>
        </w:rPr>
        <w:t>page-aligned </w:t>
      </w:r>
      <w:r>
        <w:rPr/>
        <w:t>virtual</w:t>
      </w:r>
      <w:r>
        <w:rPr>
          <w:spacing w:val="-7"/>
        </w:rPr>
        <w:t> </w:t>
      </w:r>
      <w:r>
        <w:rPr/>
        <w:t>addresses</w:t>
      </w:r>
      <w:r>
        <w:rPr>
          <w:spacing w:val="-7"/>
        </w:rPr>
        <w:t> </w:t>
      </w:r>
      <w:r>
        <w:rPr/>
        <w:t>that</w:t>
      </w:r>
      <w:r>
        <w:rPr>
          <w:spacing w:val="-7"/>
        </w:rPr>
        <w:t> </w:t>
      </w:r>
      <w:r>
        <w:rPr/>
        <w:t>are</w:t>
      </w:r>
      <w:r>
        <w:rPr>
          <w:spacing w:val="-7"/>
        </w:rPr>
        <w:t> </w:t>
      </w:r>
      <w:r>
        <w:rPr/>
        <w:t>DRSB</w:t>
      </w:r>
      <w:r>
        <w:rPr>
          <w:spacing w:val="-7"/>
        </w:rPr>
        <w:t> </w:t>
      </w:r>
      <w:r>
        <w:rPr/>
        <w:t>and</w:t>
      </w:r>
      <w:r>
        <w:rPr>
          <w:spacing w:val="-7"/>
        </w:rPr>
        <w:t> </w:t>
      </w:r>
      <w:r>
        <w:rPr/>
        <w:t>non-DRSB,</w:t>
      </w:r>
      <w:r>
        <w:rPr>
          <w:spacing w:val="-7"/>
        </w:rPr>
        <w:t> </w:t>
      </w:r>
      <w:r>
        <w:rPr>
          <w:spacing w:val="-3"/>
        </w:rPr>
        <w:t>respectively. </w:t>
      </w:r>
      <w:r>
        <w:rPr>
          <w:spacing w:val="-9"/>
        </w:rPr>
        <w:t>We </w:t>
      </w:r>
      <w:r>
        <w:rPr/>
        <w:t>can easily tell whether a pair of address is DRSB or </w:t>
      </w:r>
      <w:r>
        <w:rPr>
          <w:spacing w:val="-4"/>
        </w:rPr>
        <w:t>not </w:t>
      </w:r>
      <w:r>
        <w:rPr/>
        <w:t>by using the Linux </w:t>
      </w:r>
      <w:r>
        <w:rPr>
          <w:rFonts w:ascii="Courier New"/>
        </w:rPr>
        <w:t>pagemap </w:t>
      </w:r>
      <w:r>
        <w:rPr/>
        <w:t>and the memory module </w:t>
      </w:r>
      <w:r>
        <w:rPr>
          <w:spacing w:val="-8"/>
        </w:rPr>
        <w:t>to </w:t>
      </w:r>
      <w:r>
        <w:rPr/>
        <w:t>address mapping on the Intel Sandy Bridge platform. </w:t>
      </w:r>
      <w:r>
        <w:rPr>
          <w:spacing w:val="-4"/>
        </w:rPr>
        <w:t>Note </w:t>
      </w:r>
      <w:r>
        <w:rPr/>
        <w:t>that this information is only used to measure the timing channel. Our attacks do not use it </w:t>
      </w:r>
      <w:r>
        <w:rPr>
          <w:spacing w:val="-3"/>
        </w:rPr>
        <w:t>directly.  </w:t>
      </w:r>
      <w:r>
        <w:rPr/>
        <w:t>For each pair    of addresses, we first perform read-access to them, </w:t>
      </w:r>
      <w:r>
        <w:rPr>
          <w:spacing w:val="-4"/>
        </w:rPr>
        <w:t>call </w:t>
      </w:r>
      <w:r>
        <w:rPr>
          <w:rFonts w:ascii="Courier New"/>
        </w:rPr>
        <w:t>clflush </w:t>
      </w:r>
      <w:r>
        <w:rPr/>
        <w:t>to flush the cpu cache lines, and then execute </w:t>
      </w:r>
      <w:r>
        <w:rPr>
          <w:spacing w:val="-17"/>
        </w:rPr>
        <w:t>a </w:t>
      </w:r>
      <w:r>
        <w:rPr/>
        <w:t>memory barrier (</w:t>
      </w:r>
      <w:r>
        <w:rPr>
          <w:rFonts w:ascii="Courier New"/>
        </w:rPr>
        <w:t>mfence</w:t>
      </w:r>
      <w:r>
        <w:rPr/>
        <w:t>) to ensure that the flush operation has finished. By doing so, subsequent accesses to the </w:t>
      </w:r>
      <w:r>
        <w:rPr>
          <w:spacing w:val="-4"/>
        </w:rPr>
        <w:t>ad- </w:t>
      </w:r>
      <w:r>
        <w:rPr/>
        <w:t>dresses will be fulfilled directly from the memory (instead of the CPU cache). </w:t>
      </w:r>
      <w:r>
        <w:rPr>
          <w:spacing w:val="-9"/>
        </w:rPr>
        <w:t>We </w:t>
      </w:r>
      <w:r>
        <w:rPr/>
        <w:t>repeat these steps for </w:t>
      </w:r>
      <w:r>
        <w:rPr>
          <w:rFonts w:ascii="Tahoma"/>
          <w:sz w:val="20"/>
        </w:rPr>
        <w:t>5000 </w:t>
      </w:r>
      <w:r>
        <w:rPr/>
        <w:t>times and use the </w:t>
      </w:r>
      <w:r>
        <w:rPr>
          <w:rFonts w:ascii="Courier New"/>
        </w:rPr>
        <w:t>rdtscp </w:t>
      </w:r>
      <w:r>
        <w:rPr/>
        <w:t>instruction to measure the total </w:t>
      </w:r>
      <w:r>
        <w:rPr>
          <w:spacing w:val="-4"/>
        </w:rPr>
        <w:t>time </w:t>
      </w:r>
      <w:r>
        <w:rPr/>
        <w:t>used by the loop. The distribution of the access latency for both machines is shown in Fig. </w:t>
      </w:r>
      <w:hyperlink w:history="true" w:anchor="_bookmark21">
        <w:r>
          <w:rPr/>
          <w:t>5a </w:t>
        </w:r>
      </w:hyperlink>
      <w:r>
        <w:rPr/>
        <w:t>and Fig. </w:t>
      </w:r>
      <w:hyperlink w:history="true" w:anchor="_bookmark21">
        <w:r>
          <w:rPr/>
          <w:t>5b, </w:t>
        </w:r>
      </w:hyperlink>
      <w:r>
        <w:rPr>
          <w:spacing w:val="-3"/>
        </w:rPr>
        <w:t>respectively. Clearly, </w:t>
      </w:r>
      <w:r>
        <w:rPr/>
        <w:t>most pairs in DRSB have a higher latency than </w:t>
      </w:r>
      <w:r>
        <w:rPr>
          <w:spacing w:val="-4"/>
        </w:rPr>
        <w:t>most </w:t>
      </w:r>
      <w:r>
        <w:rPr/>
        <w:t>pairs in non-DRSB. Based on the </w:t>
      </w:r>
      <w:r>
        <w:rPr>
          <w:spacing w:val="-3"/>
        </w:rPr>
        <w:t>latency, </w:t>
      </w:r>
      <w:r>
        <w:rPr/>
        <w:t>we can perform efficient single-sided hammering and verify whether </w:t>
      </w:r>
      <w:r>
        <w:rPr>
          <w:spacing w:val="-6"/>
        </w:rPr>
        <w:t>the </w:t>
      </w:r>
      <w:r>
        <w:rPr/>
        <w:t>hammering succeeds or</w:t>
      </w:r>
      <w:r>
        <w:rPr>
          <w:spacing w:val="15"/>
        </w:rPr>
        <w:t> </w:t>
      </w:r>
      <w:r>
        <w:rPr/>
        <w:t>not.</w:t>
      </w:r>
    </w:p>
    <w:p>
      <w:pPr>
        <w:pStyle w:val="BodyText"/>
        <w:spacing w:before="6"/>
      </w:pPr>
    </w:p>
    <w:p>
      <w:pPr>
        <w:spacing w:before="0"/>
        <w:ind w:left="120" w:right="0" w:firstLine="0"/>
        <w:jc w:val="both"/>
        <w:rPr>
          <w:sz w:val="19"/>
        </w:rPr>
      </w:pPr>
      <w:r>
        <w:rPr>
          <w:b/>
          <w:sz w:val="19"/>
        </w:rPr>
        <w:t>Memory footprints: </w:t>
      </w:r>
      <w:r>
        <w:rPr>
          <w:sz w:val="19"/>
        </w:rPr>
        <w:t>as shown in Algorithm </w:t>
      </w:r>
      <w:hyperlink w:history="true" w:anchor="_bookmark17">
        <w:r>
          <w:rPr>
            <w:sz w:val="19"/>
          </w:rPr>
          <w:t>1,</w:t>
        </w:r>
      </w:hyperlink>
    </w:p>
    <w:p>
      <w:pPr>
        <w:pStyle w:val="BodyText"/>
        <w:spacing w:line="235" w:lineRule="auto" w:before="100"/>
        <w:ind w:left="120" w:right="957"/>
        <w:jc w:val="both"/>
      </w:pPr>
      <w:r>
        <w:rPr/>
        <w:br w:type="column"/>
      </w:r>
      <w:r>
        <w:rPr/>
        <w:t>we can set the threshold through the parameter of </w:t>
      </w:r>
      <w:r>
        <w:rPr>
          <w:rFonts w:ascii="Courier New"/>
        </w:rPr>
        <w:t>threshold_mem_size</w:t>
      </w:r>
      <w:r>
        <w:rPr/>
        <w:t>. The memory threshold refers </w:t>
      </w:r>
      <w:r>
        <w:rPr>
          <w:spacing w:val="-7"/>
        </w:rPr>
        <w:t>to </w:t>
      </w:r>
      <w:r>
        <w:rPr/>
        <w:t>the size of the exploitable (double-owned) </w:t>
      </w:r>
      <w:r>
        <w:rPr>
          <w:spacing w:val="-3"/>
        </w:rPr>
        <w:t>buffer, </w:t>
      </w:r>
      <w:r>
        <w:rPr>
          <w:spacing w:val="-4"/>
        </w:rPr>
        <w:t>the </w:t>
      </w:r>
      <w:r>
        <w:rPr/>
        <w:t>in-memory </w:t>
      </w:r>
      <w:r>
        <w:rPr>
          <w:i/>
        </w:rPr>
        <w:t>tmp </w:t>
      </w:r>
      <w:r>
        <w:rPr/>
        <w:t>file and the page-table pages. A </w:t>
      </w:r>
      <w:r>
        <w:rPr>
          <w:spacing w:val="-4"/>
        </w:rPr>
        <w:t>lower </w:t>
      </w:r>
      <w:r>
        <w:rPr>
          <w:rFonts w:ascii="Courier New"/>
        </w:rPr>
        <w:t>threshold_mem_size</w:t>
      </w:r>
      <w:r>
        <w:rPr>
          <w:rFonts w:ascii="Courier New"/>
          <w:spacing w:val="-89"/>
        </w:rPr>
        <w:t> </w:t>
      </w:r>
      <w:r>
        <w:rPr/>
        <w:t>indicates a stealthier attack. For </w:t>
      </w:r>
      <w:r>
        <w:rPr>
          <w:spacing w:val="-5"/>
        </w:rPr>
        <w:t>the </w:t>
      </w:r>
      <w:r>
        <w:rPr/>
        <w:t>Dell machine running a </w:t>
      </w:r>
      <w:r>
        <w:rPr>
          <w:spacing w:val="-3"/>
        </w:rPr>
        <w:t>browser, </w:t>
      </w:r>
      <w:r>
        <w:rPr/>
        <w:t>a music player and a </w:t>
      </w:r>
      <w:r>
        <w:rPr>
          <w:spacing w:val="-3"/>
        </w:rPr>
        <w:t>mail </w:t>
      </w:r>
      <w:r>
        <w:rPr/>
        <w:t>client, the minimum threshold size in the setting of </w:t>
      </w:r>
      <w:r>
        <w:rPr>
          <w:spacing w:val="-3"/>
        </w:rPr>
        <w:t>video </w:t>
      </w:r>
      <w:r>
        <w:rPr/>
        <w:t>buffer can be as low as 88MB, i.e., the buffer size is </w:t>
      </w:r>
      <w:r>
        <w:rPr>
          <w:spacing w:val="-3"/>
        </w:rPr>
        <w:t>18MB </w:t>
      </w:r>
      <w:r>
        <w:rPr/>
        <w:t>(18.75 18) and the </w:t>
      </w:r>
      <w:r>
        <w:rPr>
          <w:i/>
        </w:rPr>
        <w:t>tmp </w:t>
      </w:r>
      <w:r>
        <w:rPr/>
        <w:t>file  size  is  2MB.  The  page-table size has two parts: one part is 56MB, referring to the </w:t>
      </w:r>
      <w:r>
        <w:rPr>
          <w:spacing w:val="-4"/>
        </w:rPr>
        <w:t>free </w:t>
      </w:r>
      <w:r>
        <w:rPr>
          <w:i/>
        </w:rPr>
        <w:t>small blocks </w:t>
      </w:r>
      <w:r>
        <w:rPr/>
        <w:t>and the other part is 12MB, which is size of </w:t>
      </w:r>
      <w:r>
        <w:rPr>
          <w:spacing w:val="-4"/>
        </w:rPr>
        <w:t>the </w:t>
      </w:r>
      <w:r>
        <w:rPr/>
        <w:t>free DRAM rows neighboring the video-buffer rows. </w:t>
      </w:r>
      <w:r>
        <w:rPr>
          <w:spacing w:val="-4"/>
        </w:rPr>
        <w:t>For </w:t>
      </w:r>
      <w:r>
        <w:rPr/>
        <w:t>the Lenovo machine running another typical case (i.e., </w:t>
      </w:r>
      <w:r>
        <w:rPr>
          <w:spacing w:val="-14"/>
        </w:rPr>
        <w:t>a </w:t>
      </w:r>
      <w:r>
        <w:rPr>
          <w:spacing w:val="-3"/>
        </w:rPr>
        <w:t>browser, </w:t>
      </w:r>
      <w:r>
        <w:rPr/>
        <w:t>a music </w:t>
      </w:r>
      <w:r>
        <w:rPr>
          <w:spacing w:val="-3"/>
        </w:rPr>
        <w:t>player, </w:t>
      </w:r>
      <w:r>
        <w:rPr/>
        <w:t>a mail client and office suite), the free small block size is 115MB; thus its memory </w:t>
      </w:r>
      <w:r>
        <w:rPr>
          <w:spacing w:val="-3"/>
        </w:rPr>
        <w:t>threshold </w:t>
      </w:r>
      <w:r>
        <w:rPr/>
        <w:t>size in the setting of SCSI Generic (sg) buffer is 168MB. </w:t>
      </w:r>
      <w:r>
        <w:rPr>
          <w:spacing w:val="-7"/>
        </w:rPr>
        <w:t>As </w:t>
      </w:r>
      <w:r>
        <w:rPr/>
        <w:t>such, we launch the exploit for 50 runs in each setting. </w:t>
      </w:r>
      <w:r>
        <w:rPr>
          <w:spacing w:val="-4"/>
        </w:rPr>
        <w:t>The </w:t>
      </w:r>
      <w:r>
        <w:rPr/>
        <w:t>results are shown in </w:t>
      </w:r>
      <w:r>
        <w:rPr>
          <w:spacing w:val="-4"/>
        </w:rPr>
        <w:t>Table </w:t>
      </w:r>
      <w:hyperlink w:history="true" w:anchor="_bookmark22">
        <w:r>
          <w:rPr/>
          <w:t>2.</w:t>
        </w:r>
      </w:hyperlink>
      <w:r>
        <w:rPr/>
        <w:t> Our exploit can succeed </w:t>
      </w:r>
      <w:r>
        <w:rPr>
          <w:spacing w:val="-6"/>
        </w:rPr>
        <w:t>on </w:t>
      </w:r>
      <w:r>
        <w:rPr/>
        <w:t>both machines running different workloads, which </w:t>
      </w:r>
      <w:r>
        <w:rPr>
          <w:spacing w:val="-3"/>
        </w:rPr>
        <w:t>means </w:t>
      </w:r>
      <w:r>
        <w:rPr/>
        <w:t>that the size of free small block has little impact on </w:t>
      </w:r>
      <w:r>
        <w:rPr>
          <w:spacing w:val="-5"/>
        </w:rPr>
        <w:t>our </w:t>
      </w:r>
      <w:r>
        <w:rPr/>
        <w:t>attacks, but clearly and positively correlated to the</w:t>
      </w:r>
      <w:r>
        <w:rPr>
          <w:spacing w:val="-25"/>
        </w:rPr>
        <w:t> </w:t>
      </w:r>
      <w:r>
        <w:rPr/>
        <w:t>occupied </w:t>
      </w:r>
      <w:r>
        <w:rPr>
          <w:spacing w:val="-4"/>
        </w:rPr>
        <w:t>memory.</w:t>
      </w:r>
    </w:p>
    <w:p>
      <w:pPr>
        <w:spacing w:after="0" w:line="235" w:lineRule="auto"/>
        <w:jc w:val="both"/>
        <w:sectPr>
          <w:type w:val="continuous"/>
          <w:pgSz w:w="12240" w:h="15840"/>
          <w:pgMar w:top="720" w:bottom="280" w:left="840" w:right="0"/>
          <w:cols w:num="2" w:equalWidth="0">
            <w:col w:w="5201" w:space="79"/>
            <w:col w:w="6120"/>
          </w:cols>
        </w:sectPr>
      </w:pPr>
    </w:p>
    <w:p>
      <w:pPr>
        <w:pStyle w:val="BodyText"/>
        <w:spacing w:before="4"/>
        <w:rPr>
          <w:sz w:val="6"/>
        </w:rPr>
      </w:pPr>
    </w:p>
    <w:tbl>
      <w:tblPr>
        <w:tblW w:w="0" w:type="auto"/>
        <w:jc w:val="left"/>
        <w:tblInd w:w="8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87"/>
        <w:gridCol w:w="2750"/>
        <w:gridCol w:w="1821"/>
        <w:gridCol w:w="1821"/>
        <w:gridCol w:w="1185"/>
      </w:tblGrid>
      <w:tr>
        <w:trPr>
          <w:trHeight w:val="309" w:hRule="atLeast"/>
        </w:trPr>
        <w:tc>
          <w:tcPr>
            <w:tcW w:w="1287" w:type="dxa"/>
            <w:tcBorders>
              <w:top w:val="single" w:sz="4" w:space="0" w:color="000000"/>
              <w:bottom w:val="single" w:sz="4" w:space="0" w:color="000000"/>
            </w:tcBorders>
          </w:tcPr>
          <w:p>
            <w:pPr>
              <w:pStyle w:val="TableParagraph"/>
              <w:spacing w:before="66"/>
              <w:ind w:left="119"/>
              <w:jc w:val="left"/>
              <w:rPr>
                <w:b/>
                <w:sz w:val="16"/>
              </w:rPr>
            </w:pPr>
            <w:bookmarkStart w:name="_bookmark23" w:id="62"/>
            <w:bookmarkEnd w:id="62"/>
            <w:r>
              <w:rPr/>
            </w:r>
            <w:r>
              <w:rPr>
                <w:b/>
                <w:sz w:val="16"/>
              </w:rPr>
              <w:t>Machine Type</w:t>
            </w:r>
          </w:p>
        </w:tc>
        <w:tc>
          <w:tcPr>
            <w:tcW w:w="2750" w:type="dxa"/>
            <w:tcBorders>
              <w:top w:val="single" w:sz="4" w:space="0" w:color="000000"/>
              <w:bottom w:val="single" w:sz="4" w:space="0" w:color="000000"/>
            </w:tcBorders>
          </w:tcPr>
          <w:p>
            <w:pPr>
              <w:pStyle w:val="TableParagraph"/>
              <w:tabs>
                <w:tab w:pos="1277" w:val="left" w:leader="none"/>
              </w:tabs>
              <w:spacing w:before="66"/>
              <w:ind w:left="119"/>
              <w:jc w:val="left"/>
              <w:rPr>
                <w:b/>
                <w:sz w:val="16"/>
              </w:rPr>
            </w:pPr>
            <w:r>
              <w:rPr>
                <w:b/>
                <w:sz w:val="16"/>
              </w:rPr>
              <w:t>Success</w:t>
            </w:r>
            <w:r>
              <w:rPr>
                <w:b/>
                <w:spacing w:val="8"/>
                <w:sz w:val="16"/>
              </w:rPr>
              <w:t> </w:t>
            </w:r>
            <w:r>
              <w:rPr>
                <w:b/>
                <w:sz w:val="16"/>
              </w:rPr>
              <w:t>Run</w:t>
              <w:tab/>
              <w:t>Exploitable</w:t>
            </w:r>
            <w:r>
              <w:rPr>
                <w:b/>
                <w:spacing w:val="7"/>
                <w:sz w:val="16"/>
              </w:rPr>
              <w:t> </w:t>
            </w:r>
            <w:r>
              <w:rPr>
                <w:b/>
                <w:sz w:val="16"/>
              </w:rPr>
              <w:t>Buffer</w:t>
            </w:r>
          </w:p>
        </w:tc>
        <w:tc>
          <w:tcPr>
            <w:tcW w:w="1821" w:type="dxa"/>
            <w:tcBorders>
              <w:top w:val="single" w:sz="4" w:space="0" w:color="000000"/>
              <w:bottom w:val="single" w:sz="4" w:space="0" w:color="000000"/>
            </w:tcBorders>
          </w:tcPr>
          <w:p>
            <w:pPr>
              <w:pStyle w:val="TableParagraph"/>
              <w:spacing w:before="64"/>
              <w:ind w:left="119"/>
              <w:jc w:val="left"/>
              <w:rPr>
                <w:rFonts w:ascii="Cambria"/>
                <w:sz w:val="16"/>
              </w:rPr>
            </w:pPr>
            <w:r>
              <w:rPr>
                <w:b/>
                <w:sz w:val="16"/>
              </w:rPr>
              <w:t>Time for Algorithm </w:t>
            </w:r>
            <w:r>
              <w:rPr>
                <w:rFonts w:ascii="Cambria"/>
                <w:sz w:val="16"/>
              </w:rPr>
              <w:t>1</w:t>
            </w:r>
          </w:p>
        </w:tc>
        <w:tc>
          <w:tcPr>
            <w:tcW w:w="1821" w:type="dxa"/>
            <w:tcBorders>
              <w:top w:val="single" w:sz="4" w:space="0" w:color="000000"/>
              <w:bottom w:val="single" w:sz="4" w:space="0" w:color="000000"/>
            </w:tcBorders>
          </w:tcPr>
          <w:p>
            <w:pPr>
              <w:pStyle w:val="TableParagraph"/>
              <w:spacing w:before="64"/>
              <w:ind w:left="120"/>
              <w:jc w:val="left"/>
              <w:rPr>
                <w:rFonts w:ascii="Cambria"/>
                <w:sz w:val="16"/>
              </w:rPr>
            </w:pPr>
            <w:r>
              <w:rPr>
                <w:b/>
                <w:sz w:val="16"/>
              </w:rPr>
              <w:t>Time for Algorithm </w:t>
            </w:r>
            <w:r>
              <w:rPr>
                <w:rFonts w:ascii="Cambria"/>
                <w:sz w:val="16"/>
              </w:rPr>
              <w:t>2</w:t>
            </w:r>
          </w:p>
        </w:tc>
        <w:tc>
          <w:tcPr>
            <w:tcW w:w="1185" w:type="dxa"/>
            <w:tcBorders>
              <w:top w:val="single" w:sz="4" w:space="0" w:color="000000"/>
              <w:bottom w:val="single" w:sz="4" w:space="0" w:color="000000"/>
            </w:tcBorders>
          </w:tcPr>
          <w:p>
            <w:pPr>
              <w:pStyle w:val="TableParagraph"/>
              <w:spacing w:before="66"/>
              <w:ind w:left="120"/>
              <w:jc w:val="left"/>
              <w:rPr>
                <w:b/>
                <w:sz w:val="16"/>
              </w:rPr>
            </w:pPr>
            <w:r>
              <w:rPr>
                <w:b/>
                <w:sz w:val="16"/>
              </w:rPr>
              <w:t>Exploit Time</w:t>
            </w:r>
          </w:p>
        </w:tc>
      </w:tr>
      <w:tr>
        <w:trPr>
          <w:trHeight w:val="620" w:hRule="atLeast"/>
        </w:trPr>
        <w:tc>
          <w:tcPr>
            <w:tcW w:w="1287" w:type="dxa"/>
            <w:tcBorders>
              <w:top w:val="single" w:sz="4" w:space="0" w:color="000000"/>
            </w:tcBorders>
          </w:tcPr>
          <w:p>
            <w:pPr>
              <w:pStyle w:val="TableParagraph"/>
              <w:spacing w:before="0"/>
              <w:jc w:val="left"/>
              <w:rPr>
                <w:rFonts w:ascii="Times New Roman"/>
                <w:sz w:val="18"/>
              </w:rPr>
            </w:pPr>
          </w:p>
        </w:tc>
        <w:tc>
          <w:tcPr>
            <w:tcW w:w="2750" w:type="dxa"/>
            <w:tcBorders>
              <w:top w:val="single" w:sz="4" w:space="0" w:color="000000"/>
              <w:bottom w:val="single" w:sz="4" w:space="0" w:color="000000"/>
            </w:tcBorders>
          </w:tcPr>
          <w:p>
            <w:pPr>
              <w:pStyle w:val="TableParagraph"/>
              <w:tabs>
                <w:tab w:pos="1746" w:val="left" w:leader="none"/>
              </w:tabs>
              <w:spacing w:line="220" w:lineRule="auto" w:before="73"/>
              <w:ind w:left="1489" w:right="329" w:hanging="1310"/>
              <w:jc w:val="left"/>
              <w:rPr>
                <w:sz w:val="16"/>
              </w:rPr>
            </w:pPr>
            <w:r>
              <w:rPr>
                <w:spacing w:val="-3"/>
                <w:sz w:val="16"/>
              </w:rPr>
              <w:t>Worst</w:t>
            </w:r>
            <w:r>
              <w:rPr>
                <w:spacing w:val="4"/>
                <w:sz w:val="16"/>
              </w:rPr>
              <w:t> </w:t>
            </w:r>
            <w:r>
              <w:rPr>
                <w:sz w:val="16"/>
              </w:rPr>
              <w:t>Case</w:t>
              <w:tab/>
              <w:tab/>
            </w:r>
            <w:r>
              <w:rPr>
                <w:position w:val="13"/>
                <w:sz w:val="16"/>
              </w:rPr>
              <w:t>Video </w:t>
            </w:r>
            <w:r>
              <w:rPr>
                <w:sz w:val="16"/>
              </w:rPr>
              <w:t>SCSI</w:t>
            </w:r>
            <w:r>
              <w:rPr>
                <w:spacing w:val="7"/>
                <w:sz w:val="16"/>
              </w:rPr>
              <w:t> </w:t>
            </w:r>
            <w:r>
              <w:rPr>
                <w:spacing w:val="-3"/>
                <w:sz w:val="16"/>
              </w:rPr>
              <w:t>Generic</w:t>
            </w:r>
          </w:p>
        </w:tc>
        <w:tc>
          <w:tcPr>
            <w:tcW w:w="1821" w:type="dxa"/>
            <w:tcBorders>
              <w:top w:val="single" w:sz="4" w:space="0" w:color="000000"/>
              <w:bottom w:val="single" w:sz="4" w:space="0" w:color="000000"/>
            </w:tcBorders>
          </w:tcPr>
          <w:p>
            <w:pPr>
              <w:pStyle w:val="TableParagraph"/>
              <w:spacing w:before="63"/>
              <w:ind w:left="635" w:right="635"/>
              <w:rPr>
                <w:i/>
                <w:sz w:val="16"/>
              </w:rPr>
            </w:pPr>
            <w:r>
              <w:rPr>
                <w:sz w:val="16"/>
              </w:rPr>
              <w:t>1</w:t>
            </w:r>
            <w:r>
              <w:rPr>
                <w:i/>
                <w:sz w:val="16"/>
              </w:rPr>
              <w:t>sec</w:t>
            </w:r>
          </w:p>
          <w:p>
            <w:pPr>
              <w:pStyle w:val="TableParagraph"/>
              <w:spacing w:before="112"/>
              <w:ind w:left="635" w:right="635"/>
              <w:rPr>
                <w:i/>
                <w:sz w:val="16"/>
              </w:rPr>
            </w:pPr>
            <w:r>
              <w:rPr>
                <w:sz w:val="16"/>
              </w:rPr>
              <w:t>1</w:t>
            </w:r>
            <w:r>
              <w:rPr>
                <w:i/>
                <w:sz w:val="16"/>
              </w:rPr>
              <w:t>sec</w:t>
            </w:r>
          </w:p>
        </w:tc>
        <w:tc>
          <w:tcPr>
            <w:tcW w:w="1821" w:type="dxa"/>
            <w:tcBorders>
              <w:top w:val="single" w:sz="4" w:space="0" w:color="000000"/>
              <w:bottom w:val="single" w:sz="4" w:space="0" w:color="000000"/>
            </w:tcBorders>
          </w:tcPr>
          <w:p>
            <w:pPr>
              <w:pStyle w:val="TableParagraph"/>
              <w:spacing w:before="63"/>
              <w:ind w:left="636" w:right="635"/>
              <w:rPr>
                <w:i/>
                <w:sz w:val="16"/>
              </w:rPr>
            </w:pPr>
            <w:r>
              <w:rPr>
                <w:sz w:val="16"/>
              </w:rPr>
              <w:t>442</w:t>
            </w:r>
            <w:r>
              <w:rPr>
                <w:i/>
                <w:sz w:val="16"/>
              </w:rPr>
              <w:t>sec</w:t>
            </w:r>
          </w:p>
          <w:p>
            <w:pPr>
              <w:pStyle w:val="TableParagraph"/>
              <w:spacing w:before="112"/>
              <w:ind w:left="636" w:right="635"/>
              <w:rPr>
                <w:i/>
                <w:sz w:val="16"/>
              </w:rPr>
            </w:pPr>
            <w:r>
              <w:rPr>
                <w:sz w:val="16"/>
              </w:rPr>
              <w:t>3688</w:t>
            </w:r>
            <w:r>
              <w:rPr>
                <w:i/>
                <w:sz w:val="16"/>
              </w:rPr>
              <w:t>sec</w:t>
            </w:r>
          </w:p>
        </w:tc>
        <w:tc>
          <w:tcPr>
            <w:tcW w:w="1185" w:type="dxa"/>
            <w:tcBorders>
              <w:top w:val="single" w:sz="4" w:space="0" w:color="000000"/>
              <w:bottom w:val="single" w:sz="4" w:space="0" w:color="000000"/>
            </w:tcBorders>
          </w:tcPr>
          <w:p>
            <w:pPr>
              <w:pStyle w:val="TableParagraph"/>
              <w:spacing w:before="63"/>
              <w:ind w:left="355" w:right="353"/>
              <w:rPr>
                <w:i/>
                <w:sz w:val="16"/>
              </w:rPr>
            </w:pPr>
            <w:r>
              <w:rPr>
                <w:sz w:val="16"/>
              </w:rPr>
              <w:t>8</w:t>
            </w:r>
            <w:r>
              <w:rPr>
                <w:i/>
                <w:sz w:val="16"/>
              </w:rPr>
              <w:t>min</w:t>
            </w:r>
          </w:p>
          <w:p>
            <w:pPr>
              <w:pStyle w:val="TableParagraph"/>
              <w:spacing w:before="112"/>
              <w:ind w:left="355" w:right="353"/>
              <w:rPr>
                <w:i/>
                <w:sz w:val="16"/>
              </w:rPr>
            </w:pPr>
            <w:r>
              <w:rPr>
                <w:sz w:val="16"/>
              </w:rPr>
              <w:t>62</w:t>
            </w:r>
            <w:r>
              <w:rPr>
                <w:i/>
                <w:sz w:val="16"/>
              </w:rPr>
              <w:t>min</w:t>
            </w:r>
          </w:p>
        </w:tc>
      </w:tr>
      <w:tr>
        <w:trPr>
          <w:trHeight w:val="612" w:hRule="atLeast"/>
        </w:trPr>
        <w:tc>
          <w:tcPr>
            <w:tcW w:w="1287" w:type="dxa"/>
          </w:tcPr>
          <w:p>
            <w:pPr>
              <w:pStyle w:val="TableParagraph"/>
              <w:spacing w:before="8"/>
              <w:jc w:val="left"/>
              <w:rPr>
                <w:sz w:val="14"/>
              </w:rPr>
            </w:pPr>
          </w:p>
          <w:p>
            <w:pPr>
              <w:pStyle w:val="TableParagraph"/>
              <w:spacing w:before="1"/>
              <w:ind w:left="314"/>
              <w:jc w:val="left"/>
              <w:rPr>
                <w:sz w:val="16"/>
              </w:rPr>
            </w:pPr>
            <w:r>
              <w:rPr>
                <w:sz w:val="16"/>
              </w:rPr>
              <w:t>Dell 6420</w:t>
            </w:r>
          </w:p>
        </w:tc>
        <w:tc>
          <w:tcPr>
            <w:tcW w:w="2750" w:type="dxa"/>
            <w:tcBorders>
              <w:top w:val="single" w:sz="4" w:space="0" w:color="000000"/>
              <w:bottom w:val="single" w:sz="4" w:space="0" w:color="000000"/>
            </w:tcBorders>
          </w:tcPr>
          <w:p>
            <w:pPr>
              <w:pStyle w:val="TableParagraph"/>
              <w:tabs>
                <w:tab w:pos="1746" w:val="left" w:leader="none"/>
              </w:tabs>
              <w:spacing w:line="220" w:lineRule="auto" w:before="65"/>
              <w:ind w:left="1489" w:right="329" w:hanging="1249"/>
              <w:jc w:val="left"/>
              <w:rPr>
                <w:sz w:val="16"/>
              </w:rPr>
            </w:pPr>
            <w:r>
              <w:rPr>
                <w:sz w:val="16"/>
              </w:rPr>
              <w:t>Best</w:t>
            </w:r>
            <w:r>
              <w:rPr>
                <w:spacing w:val="4"/>
                <w:sz w:val="16"/>
              </w:rPr>
              <w:t> </w:t>
            </w:r>
            <w:r>
              <w:rPr>
                <w:sz w:val="16"/>
              </w:rPr>
              <w:t>Case</w:t>
              <w:tab/>
              <w:tab/>
            </w:r>
            <w:r>
              <w:rPr>
                <w:position w:val="13"/>
                <w:sz w:val="16"/>
              </w:rPr>
              <w:t>Video </w:t>
            </w:r>
            <w:r>
              <w:rPr>
                <w:sz w:val="16"/>
              </w:rPr>
              <w:t>SCSI</w:t>
            </w:r>
            <w:r>
              <w:rPr>
                <w:spacing w:val="7"/>
                <w:sz w:val="16"/>
              </w:rPr>
              <w:t> </w:t>
            </w:r>
            <w:r>
              <w:rPr>
                <w:spacing w:val="-3"/>
                <w:sz w:val="16"/>
              </w:rPr>
              <w:t>Generic</w:t>
            </w:r>
          </w:p>
        </w:tc>
        <w:tc>
          <w:tcPr>
            <w:tcW w:w="1821" w:type="dxa"/>
            <w:tcBorders>
              <w:top w:val="single" w:sz="4" w:space="0" w:color="000000"/>
              <w:bottom w:val="single" w:sz="4" w:space="0" w:color="000000"/>
            </w:tcBorders>
          </w:tcPr>
          <w:p>
            <w:pPr>
              <w:pStyle w:val="TableParagraph"/>
              <w:spacing w:before="55"/>
              <w:ind w:left="635" w:right="635"/>
              <w:rPr>
                <w:i/>
                <w:sz w:val="16"/>
              </w:rPr>
            </w:pPr>
            <w:r>
              <w:rPr>
                <w:sz w:val="16"/>
              </w:rPr>
              <w:t>1</w:t>
            </w:r>
            <w:r>
              <w:rPr>
                <w:i/>
                <w:sz w:val="16"/>
              </w:rPr>
              <w:t>sec</w:t>
            </w:r>
          </w:p>
          <w:p>
            <w:pPr>
              <w:pStyle w:val="TableParagraph"/>
              <w:spacing w:before="112"/>
              <w:ind w:left="635" w:right="635"/>
              <w:rPr>
                <w:i/>
                <w:sz w:val="16"/>
              </w:rPr>
            </w:pPr>
            <w:r>
              <w:rPr>
                <w:sz w:val="16"/>
              </w:rPr>
              <w:t>1</w:t>
            </w:r>
            <w:r>
              <w:rPr>
                <w:i/>
                <w:sz w:val="16"/>
              </w:rPr>
              <w:t>sec</w:t>
            </w:r>
          </w:p>
        </w:tc>
        <w:tc>
          <w:tcPr>
            <w:tcW w:w="1821" w:type="dxa"/>
            <w:tcBorders>
              <w:top w:val="single" w:sz="4" w:space="0" w:color="000000"/>
              <w:bottom w:val="single" w:sz="4" w:space="0" w:color="000000"/>
            </w:tcBorders>
          </w:tcPr>
          <w:p>
            <w:pPr>
              <w:pStyle w:val="TableParagraph"/>
              <w:spacing w:before="55"/>
              <w:ind w:left="636" w:right="635"/>
              <w:rPr>
                <w:i/>
                <w:sz w:val="16"/>
              </w:rPr>
            </w:pPr>
            <w:r>
              <w:rPr>
                <w:sz w:val="16"/>
              </w:rPr>
              <w:t>59</w:t>
            </w:r>
            <w:r>
              <w:rPr>
                <w:i/>
                <w:sz w:val="16"/>
              </w:rPr>
              <w:t>sec</w:t>
            </w:r>
          </w:p>
          <w:p>
            <w:pPr>
              <w:pStyle w:val="TableParagraph"/>
              <w:spacing w:before="112"/>
              <w:ind w:left="636" w:right="635"/>
              <w:rPr>
                <w:i/>
                <w:sz w:val="16"/>
              </w:rPr>
            </w:pPr>
            <w:r>
              <w:rPr>
                <w:sz w:val="16"/>
              </w:rPr>
              <w:t>52</w:t>
            </w:r>
            <w:r>
              <w:rPr>
                <w:i/>
                <w:sz w:val="16"/>
              </w:rPr>
              <w:t>sec</w:t>
            </w:r>
          </w:p>
        </w:tc>
        <w:tc>
          <w:tcPr>
            <w:tcW w:w="1185" w:type="dxa"/>
            <w:tcBorders>
              <w:top w:val="single" w:sz="4" w:space="0" w:color="000000"/>
              <w:bottom w:val="single" w:sz="4" w:space="0" w:color="000000"/>
            </w:tcBorders>
          </w:tcPr>
          <w:p>
            <w:pPr>
              <w:pStyle w:val="TableParagraph"/>
              <w:spacing w:before="55"/>
              <w:ind w:left="355" w:right="353"/>
              <w:rPr>
                <w:i/>
                <w:sz w:val="16"/>
              </w:rPr>
            </w:pPr>
            <w:r>
              <w:rPr>
                <w:sz w:val="16"/>
              </w:rPr>
              <w:t>1</w:t>
            </w:r>
            <w:r>
              <w:rPr>
                <w:i/>
                <w:sz w:val="16"/>
              </w:rPr>
              <w:t>min</w:t>
            </w:r>
          </w:p>
          <w:p>
            <w:pPr>
              <w:pStyle w:val="TableParagraph"/>
              <w:spacing w:before="112"/>
              <w:ind w:left="355" w:right="353"/>
              <w:rPr>
                <w:i/>
                <w:sz w:val="16"/>
              </w:rPr>
            </w:pPr>
            <w:r>
              <w:rPr>
                <w:sz w:val="16"/>
              </w:rPr>
              <w:t>1</w:t>
            </w:r>
            <w:r>
              <w:rPr>
                <w:i/>
                <w:sz w:val="16"/>
              </w:rPr>
              <w:t>min</w:t>
            </w:r>
          </w:p>
        </w:tc>
      </w:tr>
      <w:tr>
        <w:trPr>
          <w:trHeight w:val="612" w:hRule="atLeast"/>
        </w:trPr>
        <w:tc>
          <w:tcPr>
            <w:tcW w:w="1287" w:type="dxa"/>
            <w:tcBorders>
              <w:bottom w:val="single" w:sz="4" w:space="0" w:color="000000"/>
            </w:tcBorders>
          </w:tcPr>
          <w:p>
            <w:pPr>
              <w:pStyle w:val="TableParagraph"/>
              <w:spacing w:before="0"/>
              <w:jc w:val="left"/>
              <w:rPr>
                <w:rFonts w:ascii="Times New Roman"/>
                <w:sz w:val="18"/>
              </w:rPr>
            </w:pPr>
          </w:p>
        </w:tc>
        <w:tc>
          <w:tcPr>
            <w:tcW w:w="2750" w:type="dxa"/>
            <w:tcBorders>
              <w:top w:val="single" w:sz="4" w:space="0" w:color="000000"/>
              <w:bottom w:val="single" w:sz="4" w:space="0" w:color="000000"/>
            </w:tcBorders>
          </w:tcPr>
          <w:p>
            <w:pPr>
              <w:pStyle w:val="TableParagraph"/>
              <w:tabs>
                <w:tab w:pos="1746" w:val="left" w:leader="none"/>
              </w:tabs>
              <w:spacing w:line="220" w:lineRule="auto" w:before="65"/>
              <w:ind w:left="1489" w:right="329" w:hanging="1253"/>
              <w:jc w:val="left"/>
              <w:rPr>
                <w:sz w:val="16"/>
              </w:rPr>
            </w:pPr>
            <w:r>
              <w:rPr>
                <w:sz w:val="16"/>
              </w:rPr>
              <w:t>Averaged</w:t>
              <w:tab/>
              <w:tab/>
            </w:r>
            <w:r>
              <w:rPr>
                <w:position w:val="13"/>
                <w:sz w:val="16"/>
              </w:rPr>
              <w:t>Video </w:t>
            </w:r>
            <w:r>
              <w:rPr>
                <w:sz w:val="16"/>
              </w:rPr>
              <w:t>SCSI</w:t>
            </w:r>
            <w:r>
              <w:rPr>
                <w:spacing w:val="7"/>
                <w:sz w:val="16"/>
              </w:rPr>
              <w:t> </w:t>
            </w:r>
            <w:r>
              <w:rPr>
                <w:spacing w:val="-3"/>
                <w:sz w:val="16"/>
              </w:rPr>
              <w:t>Generic</w:t>
            </w:r>
          </w:p>
        </w:tc>
        <w:tc>
          <w:tcPr>
            <w:tcW w:w="1821" w:type="dxa"/>
            <w:tcBorders>
              <w:top w:val="single" w:sz="4" w:space="0" w:color="000000"/>
              <w:bottom w:val="single" w:sz="4" w:space="0" w:color="000000"/>
            </w:tcBorders>
          </w:tcPr>
          <w:p>
            <w:pPr>
              <w:pStyle w:val="TableParagraph"/>
              <w:spacing w:before="55"/>
              <w:ind w:left="635" w:right="635"/>
              <w:rPr>
                <w:i/>
                <w:sz w:val="16"/>
              </w:rPr>
            </w:pPr>
            <w:r>
              <w:rPr>
                <w:sz w:val="16"/>
              </w:rPr>
              <w:t>1</w:t>
            </w:r>
            <w:r>
              <w:rPr>
                <w:i/>
                <w:sz w:val="16"/>
              </w:rPr>
              <w:t>sec</w:t>
            </w:r>
          </w:p>
          <w:p>
            <w:pPr>
              <w:pStyle w:val="TableParagraph"/>
              <w:spacing w:before="112"/>
              <w:ind w:left="635" w:right="635"/>
              <w:rPr>
                <w:i/>
                <w:sz w:val="16"/>
              </w:rPr>
            </w:pPr>
            <w:r>
              <w:rPr>
                <w:sz w:val="16"/>
              </w:rPr>
              <w:t>1</w:t>
            </w:r>
            <w:r>
              <w:rPr>
                <w:i/>
                <w:sz w:val="16"/>
              </w:rPr>
              <w:t>sec</w:t>
            </w:r>
          </w:p>
        </w:tc>
        <w:tc>
          <w:tcPr>
            <w:tcW w:w="1821" w:type="dxa"/>
            <w:tcBorders>
              <w:top w:val="single" w:sz="4" w:space="0" w:color="000000"/>
              <w:bottom w:val="single" w:sz="4" w:space="0" w:color="000000"/>
            </w:tcBorders>
          </w:tcPr>
          <w:p>
            <w:pPr>
              <w:pStyle w:val="TableParagraph"/>
              <w:spacing w:before="55"/>
              <w:ind w:left="636" w:right="635"/>
              <w:rPr>
                <w:i/>
                <w:sz w:val="16"/>
              </w:rPr>
            </w:pPr>
            <w:r>
              <w:rPr>
                <w:sz w:val="16"/>
              </w:rPr>
              <w:t>191</w:t>
            </w:r>
            <w:r>
              <w:rPr>
                <w:i/>
                <w:sz w:val="16"/>
              </w:rPr>
              <w:t>sec</w:t>
            </w:r>
          </w:p>
          <w:p>
            <w:pPr>
              <w:pStyle w:val="TableParagraph"/>
              <w:spacing w:before="112"/>
              <w:ind w:left="636" w:right="635"/>
              <w:rPr>
                <w:i/>
                <w:sz w:val="16"/>
              </w:rPr>
            </w:pPr>
            <w:r>
              <w:rPr>
                <w:sz w:val="16"/>
              </w:rPr>
              <w:t>738</w:t>
            </w:r>
            <w:r>
              <w:rPr>
                <w:i/>
                <w:sz w:val="16"/>
              </w:rPr>
              <w:t>sec</w:t>
            </w:r>
          </w:p>
        </w:tc>
        <w:tc>
          <w:tcPr>
            <w:tcW w:w="1185" w:type="dxa"/>
            <w:tcBorders>
              <w:top w:val="single" w:sz="4" w:space="0" w:color="000000"/>
              <w:bottom w:val="single" w:sz="4" w:space="0" w:color="000000"/>
            </w:tcBorders>
          </w:tcPr>
          <w:p>
            <w:pPr>
              <w:pStyle w:val="TableParagraph"/>
              <w:spacing w:before="56"/>
              <w:ind w:left="355" w:right="353"/>
              <w:rPr>
                <w:i/>
                <w:sz w:val="16"/>
              </w:rPr>
            </w:pPr>
            <w:r>
              <w:rPr>
                <w:rFonts w:ascii="Cambria"/>
                <w:sz w:val="16"/>
              </w:rPr>
              <w:t>4</w:t>
            </w:r>
            <w:r>
              <w:rPr>
                <w:i/>
                <w:sz w:val="16"/>
              </w:rPr>
              <w:t>min</w:t>
            </w:r>
          </w:p>
          <w:p>
            <w:pPr>
              <w:pStyle w:val="TableParagraph"/>
              <w:spacing w:before="113"/>
              <w:ind w:left="355" w:right="353"/>
              <w:rPr>
                <w:i/>
                <w:sz w:val="16"/>
              </w:rPr>
            </w:pPr>
            <w:r>
              <w:rPr>
                <w:sz w:val="16"/>
              </w:rPr>
              <w:t>13</w:t>
            </w:r>
            <w:r>
              <w:rPr>
                <w:i/>
                <w:sz w:val="16"/>
              </w:rPr>
              <w:t>min</w:t>
            </w:r>
          </w:p>
        </w:tc>
      </w:tr>
      <w:tr>
        <w:trPr>
          <w:trHeight w:val="620" w:hRule="atLeast"/>
        </w:trPr>
        <w:tc>
          <w:tcPr>
            <w:tcW w:w="1287" w:type="dxa"/>
            <w:tcBorders>
              <w:top w:val="single" w:sz="4" w:space="0" w:color="000000"/>
            </w:tcBorders>
          </w:tcPr>
          <w:p>
            <w:pPr>
              <w:pStyle w:val="TableParagraph"/>
              <w:spacing w:before="0"/>
              <w:jc w:val="left"/>
              <w:rPr>
                <w:rFonts w:ascii="Times New Roman"/>
                <w:sz w:val="18"/>
              </w:rPr>
            </w:pPr>
          </w:p>
        </w:tc>
        <w:tc>
          <w:tcPr>
            <w:tcW w:w="2750" w:type="dxa"/>
            <w:tcBorders>
              <w:top w:val="single" w:sz="4" w:space="0" w:color="000000"/>
              <w:bottom w:val="single" w:sz="4" w:space="0" w:color="000000"/>
            </w:tcBorders>
          </w:tcPr>
          <w:p>
            <w:pPr>
              <w:pStyle w:val="TableParagraph"/>
              <w:tabs>
                <w:tab w:pos="1746" w:val="left" w:leader="none"/>
              </w:tabs>
              <w:spacing w:line="220" w:lineRule="auto" w:before="73"/>
              <w:ind w:left="1489" w:right="329" w:hanging="1310"/>
              <w:jc w:val="left"/>
              <w:rPr>
                <w:sz w:val="16"/>
              </w:rPr>
            </w:pPr>
            <w:r>
              <w:rPr>
                <w:spacing w:val="-3"/>
                <w:sz w:val="16"/>
              </w:rPr>
              <w:t>Worst</w:t>
            </w:r>
            <w:r>
              <w:rPr>
                <w:spacing w:val="4"/>
                <w:sz w:val="16"/>
              </w:rPr>
              <w:t> </w:t>
            </w:r>
            <w:r>
              <w:rPr>
                <w:sz w:val="16"/>
              </w:rPr>
              <w:t>Case</w:t>
              <w:tab/>
              <w:tab/>
            </w:r>
            <w:r>
              <w:rPr>
                <w:position w:val="13"/>
                <w:sz w:val="16"/>
              </w:rPr>
              <w:t>Video </w:t>
            </w:r>
            <w:r>
              <w:rPr>
                <w:sz w:val="16"/>
              </w:rPr>
              <w:t>SCSI</w:t>
            </w:r>
            <w:r>
              <w:rPr>
                <w:spacing w:val="7"/>
                <w:sz w:val="16"/>
              </w:rPr>
              <w:t> </w:t>
            </w:r>
            <w:r>
              <w:rPr>
                <w:spacing w:val="-3"/>
                <w:sz w:val="16"/>
              </w:rPr>
              <w:t>Generic</w:t>
            </w:r>
          </w:p>
        </w:tc>
        <w:tc>
          <w:tcPr>
            <w:tcW w:w="1821" w:type="dxa"/>
            <w:tcBorders>
              <w:top w:val="single" w:sz="4" w:space="0" w:color="000000"/>
              <w:bottom w:val="single" w:sz="4" w:space="0" w:color="000000"/>
            </w:tcBorders>
          </w:tcPr>
          <w:p>
            <w:pPr>
              <w:pStyle w:val="TableParagraph"/>
              <w:spacing w:before="63"/>
              <w:ind w:left="635" w:right="635"/>
              <w:rPr>
                <w:i/>
                <w:sz w:val="16"/>
              </w:rPr>
            </w:pPr>
            <w:r>
              <w:rPr>
                <w:sz w:val="16"/>
              </w:rPr>
              <w:t>2</w:t>
            </w:r>
            <w:r>
              <w:rPr>
                <w:i/>
                <w:sz w:val="16"/>
              </w:rPr>
              <w:t>sec</w:t>
            </w:r>
          </w:p>
          <w:p>
            <w:pPr>
              <w:pStyle w:val="TableParagraph"/>
              <w:spacing w:before="112"/>
              <w:ind w:left="635" w:right="635"/>
              <w:rPr>
                <w:i/>
                <w:sz w:val="16"/>
              </w:rPr>
            </w:pPr>
            <w:r>
              <w:rPr>
                <w:sz w:val="16"/>
              </w:rPr>
              <w:t>3</w:t>
            </w:r>
            <w:r>
              <w:rPr>
                <w:i/>
                <w:sz w:val="16"/>
              </w:rPr>
              <w:t>sec</w:t>
            </w:r>
          </w:p>
        </w:tc>
        <w:tc>
          <w:tcPr>
            <w:tcW w:w="1821" w:type="dxa"/>
            <w:tcBorders>
              <w:top w:val="single" w:sz="4" w:space="0" w:color="000000"/>
              <w:bottom w:val="single" w:sz="4" w:space="0" w:color="000000"/>
            </w:tcBorders>
          </w:tcPr>
          <w:p>
            <w:pPr>
              <w:pStyle w:val="TableParagraph"/>
              <w:spacing w:before="63"/>
              <w:ind w:left="636" w:right="635"/>
              <w:rPr>
                <w:i/>
                <w:sz w:val="16"/>
              </w:rPr>
            </w:pPr>
            <w:r>
              <w:rPr>
                <w:sz w:val="16"/>
              </w:rPr>
              <w:t>1686</w:t>
            </w:r>
            <w:r>
              <w:rPr>
                <w:i/>
                <w:sz w:val="16"/>
              </w:rPr>
              <w:t>sec</w:t>
            </w:r>
          </w:p>
          <w:p>
            <w:pPr>
              <w:pStyle w:val="TableParagraph"/>
              <w:spacing w:before="112"/>
              <w:ind w:left="636" w:right="635"/>
              <w:rPr>
                <w:i/>
                <w:sz w:val="16"/>
              </w:rPr>
            </w:pPr>
            <w:r>
              <w:rPr>
                <w:sz w:val="16"/>
              </w:rPr>
              <w:t>942</w:t>
            </w:r>
            <w:r>
              <w:rPr>
                <w:i/>
                <w:sz w:val="16"/>
              </w:rPr>
              <w:t>sec</w:t>
            </w:r>
          </w:p>
        </w:tc>
        <w:tc>
          <w:tcPr>
            <w:tcW w:w="1185" w:type="dxa"/>
            <w:tcBorders>
              <w:top w:val="single" w:sz="4" w:space="0" w:color="000000"/>
              <w:bottom w:val="single" w:sz="4" w:space="0" w:color="000000"/>
            </w:tcBorders>
          </w:tcPr>
          <w:p>
            <w:pPr>
              <w:pStyle w:val="TableParagraph"/>
              <w:spacing w:before="63"/>
              <w:ind w:left="384"/>
              <w:jc w:val="left"/>
              <w:rPr>
                <w:i/>
                <w:sz w:val="16"/>
              </w:rPr>
            </w:pPr>
            <w:r>
              <w:rPr>
                <w:sz w:val="16"/>
              </w:rPr>
              <w:t>29</w:t>
            </w:r>
            <w:r>
              <w:rPr>
                <w:i/>
                <w:sz w:val="16"/>
              </w:rPr>
              <w:t>min</w:t>
            </w:r>
          </w:p>
          <w:p>
            <w:pPr>
              <w:pStyle w:val="TableParagraph"/>
              <w:spacing w:before="112"/>
              <w:ind w:left="384"/>
              <w:jc w:val="left"/>
              <w:rPr>
                <w:i/>
                <w:sz w:val="16"/>
              </w:rPr>
            </w:pPr>
            <w:r>
              <w:rPr>
                <w:sz w:val="16"/>
              </w:rPr>
              <w:t>16</w:t>
            </w:r>
            <w:r>
              <w:rPr>
                <w:i/>
                <w:sz w:val="16"/>
              </w:rPr>
              <w:t>min</w:t>
            </w:r>
          </w:p>
        </w:tc>
      </w:tr>
      <w:tr>
        <w:trPr>
          <w:trHeight w:val="612" w:hRule="atLeast"/>
        </w:trPr>
        <w:tc>
          <w:tcPr>
            <w:tcW w:w="1287" w:type="dxa"/>
          </w:tcPr>
          <w:p>
            <w:pPr>
              <w:pStyle w:val="TableParagraph"/>
              <w:spacing w:before="8"/>
              <w:jc w:val="left"/>
              <w:rPr>
                <w:sz w:val="14"/>
              </w:rPr>
            </w:pPr>
          </w:p>
          <w:p>
            <w:pPr>
              <w:pStyle w:val="TableParagraph"/>
              <w:spacing w:before="1"/>
              <w:ind w:left="185"/>
              <w:jc w:val="left"/>
              <w:rPr>
                <w:sz w:val="16"/>
              </w:rPr>
            </w:pPr>
            <w:r>
              <w:rPr>
                <w:sz w:val="16"/>
              </w:rPr>
              <w:t>Lenovo T420</w:t>
            </w:r>
          </w:p>
        </w:tc>
        <w:tc>
          <w:tcPr>
            <w:tcW w:w="2750" w:type="dxa"/>
            <w:tcBorders>
              <w:top w:val="single" w:sz="4" w:space="0" w:color="000000"/>
              <w:bottom w:val="single" w:sz="4" w:space="0" w:color="000000"/>
            </w:tcBorders>
          </w:tcPr>
          <w:p>
            <w:pPr>
              <w:pStyle w:val="TableParagraph"/>
              <w:tabs>
                <w:tab w:pos="1746" w:val="left" w:leader="none"/>
              </w:tabs>
              <w:spacing w:line="220" w:lineRule="auto" w:before="65"/>
              <w:ind w:left="1489" w:right="329" w:hanging="1249"/>
              <w:jc w:val="left"/>
              <w:rPr>
                <w:sz w:val="16"/>
              </w:rPr>
            </w:pPr>
            <w:r>
              <w:rPr>
                <w:sz w:val="16"/>
              </w:rPr>
              <w:t>Best</w:t>
            </w:r>
            <w:r>
              <w:rPr>
                <w:spacing w:val="4"/>
                <w:sz w:val="16"/>
              </w:rPr>
              <w:t> </w:t>
            </w:r>
            <w:r>
              <w:rPr>
                <w:sz w:val="16"/>
              </w:rPr>
              <w:t>Case</w:t>
              <w:tab/>
              <w:tab/>
            </w:r>
            <w:r>
              <w:rPr>
                <w:position w:val="13"/>
                <w:sz w:val="16"/>
              </w:rPr>
              <w:t>Video </w:t>
            </w:r>
            <w:r>
              <w:rPr>
                <w:sz w:val="16"/>
              </w:rPr>
              <w:t>SCSI</w:t>
            </w:r>
            <w:r>
              <w:rPr>
                <w:spacing w:val="7"/>
                <w:sz w:val="16"/>
              </w:rPr>
              <w:t> </w:t>
            </w:r>
            <w:r>
              <w:rPr>
                <w:spacing w:val="-3"/>
                <w:sz w:val="16"/>
              </w:rPr>
              <w:t>Generic</w:t>
            </w:r>
          </w:p>
        </w:tc>
        <w:tc>
          <w:tcPr>
            <w:tcW w:w="1821" w:type="dxa"/>
            <w:tcBorders>
              <w:top w:val="single" w:sz="4" w:space="0" w:color="000000"/>
              <w:bottom w:val="single" w:sz="4" w:space="0" w:color="000000"/>
            </w:tcBorders>
          </w:tcPr>
          <w:p>
            <w:pPr>
              <w:pStyle w:val="TableParagraph"/>
              <w:spacing w:before="55"/>
              <w:ind w:left="635" w:right="635"/>
              <w:rPr>
                <w:i/>
                <w:sz w:val="16"/>
              </w:rPr>
            </w:pPr>
            <w:r>
              <w:rPr>
                <w:sz w:val="16"/>
              </w:rPr>
              <w:t>2</w:t>
            </w:r>
            <w:r>
              <w:rPr>
                <w:i/>
                <w:sz w:val="16"/>
              </w:rPr>
              <w:t>sec</w:t>
            </w:r>
          </w:p>
          <w:p>
            <w:pPr>
              <w:pStyle w:val="TableParagraph"/>
              <w:spacing w:before="112"/>
              <w:ind w:left="635" w:right="635"/>
              <w:rPr>
                <w:i/>
                <w:sz w:val="16"/>
              </w:rPr>
            </w:pPr>
            <w:r>
              <w:rPr>
                <w:sz w:val="16"/>
              </w:rPr>
              <w:t>3</w:t>
            </w:r>
            <w:r>
              <w:rPr>
                <w:i/>
                <w:sz w:val="16"/>
              </w:rPr>
              <w:t>sec</w:t>
            </w:r>
          </w:p>
        </w:tc>
        <w:tc>
          <w:tcPr>
            <w:tcW w:w="1821" w:type="dxa"/>
            <w:tcBorders>
              <w:top w:val="single" w:sz="4" w:space="0" w:color="000000"/>
              <w:bottom w:val="single" w:sz="4" w:space="0" w:color="000000"/>
            </w:tcBorders>
          </w:tcPr>
          <w:p>
            <w:pPr>
              <w:pStyle w:val="TableParagraph"/>
              <w:spacing w:before="55"/>
              <w:ind w:left="636" w:right="635"/>
              <w:rPr>
                <w:i/>
                <w:sz w:val="16"/>
              </w:rPr>
            </w:pPr>
            <w:r>
              <w:rPr>
                <w:sz w:val="16"/>
              </w:rPr>
              <w:t>18</w:t>
            </w:r>
            <w:r>
              <w:rPr>
                <w:i/>
                <w:sz w:val="16"/>
              </w:rPr>
              <w:t>sec</w:t>
            </w:r>
          </w:p>
          <w:p>
            <w:pPr>
              <w:pStyle w:val="TableParagraph"/>
              <w:spacing w:before="112"/>
              <w:ind w:left="636" w:right="635"/>
              <w:rPr>
                <w:i/>
                <w:sz w:val="16"/>
              </w:rPr>
            </w:pPr>
            <w:r>
              <w:rPr>
                <w:sz w:val="16"/>
              </w:rPr>
              <w:t>3</w:t>
            </w:r>
            <w:r>
              <w:rPr>
                <w:i/>
                <w:sz w:val="16"/>
              </w:rPr>
              <w:t>sec</w:t>
            </w:r>
          </w:p>
        </w:tc>
        <w:tc>
          <w:tcPr>
            <w:tcW w:w="1185" w:type="dxa"/>
            <w:tcBorders>
              <w:top w:val="single" w:sz="4" w:space="0" w:color="000000"/>
              <w:bottom w:val="single" w:sz="4" w:space="0" w:color="000000"/>
            </w:tcBorders>
          </w:tcPr>
          <w:p>
            <w:pPr>
              <w:pStyle w:val="TableParagraph"/>
              <w:spacing w:before="55"/>
              <w:ind w:left="364"/>
              <w:jc w:val="left"/>
              <w:rPr>
                <w:i/>
                <w:sz w:val="16"/>
              </w:rPr>
            </w:pPr>
            <w:r>
              <w:rPr>
                <w:sz w:val="16"/>
              </w:rPr>
              <w:t>0.3</w:t>
            </w:r>
            <w:r>
              <w:rPr>
                <w:i/>
                <w:sz w:val="16"/>
              </w:rPr>
              <w:t>min</w:t>
            </w:r>
          </w:p>
          <w:p>
            <w:pPr>
              <w:pStyle w:val="TableParagraph"/>
              <w:spacing w:before="112"/>
              <w:ind w:left="364"/>
              <w:jc w:val="left"/>
              <w:rPr>
                <w:i/>
                <w:sz w:val="16"/>
              </w:rPr>
            </w:pPr>
            <w:r>
              <w:rPr>
                <w:sz w:val="16"/>
              </w:rPr>
              <w:t>0.1</w:t>
            </w:r>
            <w:r>
              <w:rPr>
                <w:i/>
                <w:sz w:val="16"/>
              </w:rPr>
              <w:t>min</w:t>
            </w:r>
          </w:p>
        </w:tc>
      </w:tr>
      <w:tr>
        <w:trPr>
          <w:trHeight w:val="612" w:hRule="atLeast"/>
        </w:trPr>
        <w:tc>
          <w:tcPr>
            <w:tcW w:w="1287" w:type="dxa"/>
            <w:tcBorders>
              <w:bottom w:val="single" w:sz="4" w:space="0" w:color="000000"/>
            </w:tcBorders>
          </w:tcPr>
          <w:p>
            <w:pPr>
              <w:pStyle w:val="TableParagraph"/>
              <w:spacing w:before="0"/>
              <w:jc w:val="left"/>
              <w:rPr>
                <w:rFonts w:ascii="Times New Roman"/>
                <w:sz w:val="18"/>
              </w:rPr>
            </w:pPr>
          </w:p>
        </w:tc>
        <w:tc>
          <w:tcPr>
            <w:tcW w:w="2750" w:type="dxa"/>
            <w:tcBorders>
              <w:top w:val="single" w:sz="4" w:space="0" w:color="000000"/>
              <w:bottom w:val="single" w:sz="4" w:space="0" w:color="000000"/>
            </w:tcBorders>
          </w:tcPr>
          <w:p>
            <w:pPr>
              <w:pStyle w:val="TableParagraph"/>
              <w:tabs>
                <w:tab w:pos="1746" w:val="left" w:leader="none"/>
              </w:tabs>
              <w:spacing w:line="220" w:lineRule="auto" w:before="65"/>
              <w:ind w:left="1489" w:right="329" w:hanging="1253"/>
              <w:jc w:val="left"/>
              <w:rPr>
                <w:sz w:val="16"/>
              </w:rPr>
            </w:pPr>
            <w:r>
              <w:rPr>
                <w:sz w:val="16"/>
              </w:rPr>
              <w:t>Averaged</w:t>
              <w:tab/>
              <w:tab/>
            </w:r>
            <w:r>
              <w:rPr>
                <w:position w:val="13"/>
                <w:sz w:val="16"/>
              </w:rPr>
              <w:t>Video </w:t>
            </w:r>
            <w:r>
              <w:rPr>
                <w:sz w:val="16"/>
              </w:rPr>
              <w:t>SCSI</w:t>
            </w:r>
            <w:r>
              <w:rPr>
                <w:spacing w:val="7"/>
                <w:sz w:val="16"/>
              </w:rPr>
              <w:t> </w:t>
            </w:r>
            <w:r>
              <w:rPr>
                <w:spacing w:val="-3"/>
                <w:sz w:val="16"/>
              </w:rPr>
              <w:t>Generic</w:t>
            </w:r>
          </w:p>
        </w:tc>
        <w:tc>
          <w:tcPr>
            <w:tcW w:w="1821" w:type="dxa"/>
            <w:tcBorders>
              <w:top w:val="single" w:sz="4" w:space="0" w:color="000000"/>
              <w:bottom w:val="single" w:sz="4" w:space="0" w:color="000000"/>
            </w:tcBorders>
          </w:tcPr>
          <w:p>
            <w:pPr>
              <w:pStyle w:val="TableParagraph"/>
              <w:spacing w:before="55"/>
              <w:ind w:left="635" w:right="635"/>
              <w:rPr>
                <w:i/>
                <w:sz w:val="16"/>
              </w:rPr>
            </w:pPr>
            <w:r>
              <w:rPr>
                <w:sz w:val="16"/>
              </w:rPr>
              <w:t>2</w:t>
            </w:r>
            <w:r>
              <w:rPr>
                <w:i/>
                <w:sz w:val="16"/>
              </w:rPr>
              <w:t>sec</w:t>
            </w:r>
          </w:p>
          <w:p>
            <w:pPr>
              <w:pStyle w:val="TableParagraph"/>
              <w:spacing w:before="112"/>
              <w:ind w:left="635" w:right="635"/>
              <w:rPr>
                <w:i/>
                <w:sz w:val="16"/>
              </w:rPr>
            </w:pPr>
            <w:r>
              <w:rPr>
                <w:sz w:val="16"/>
              </w:rPr>
              <w:t>3</w:t>
            </w:r>
            <w:r>
              <w:rPr>
                <w:i/>
                <w:sz w:val="16"/>
              </w:rPr>
              <w:t>sec</w:t>
            </w:r>
          </w:p>
        </w:tc>
        <w:tc>
          <w:tcPr>
            <w:tcW w:w="1821" w:type="dxa"/>
            <w:tcBorders>
              <w:top w:val="single" w:sz="4" w:space="0" w:color="000000"/>
              <w:bottom w:val="single" w:sz="4" w:space="0" w:color="000000"/>
            </w:tcBorders>
          </w:tcPr>
          <w:p>
            <w:pPr>
              <w:pStyle w:val="TableParagraph"/>
              <w:spacing w:before="55"/>
              <w:ind w:left="636" w:right="635"/>
              <w:rPr>
                <w:i/>
                <w:sz w:val="16"/>
              </w:rPr>
            </w:pPr>
            <w:r>
              <w:rPr>
                <w:sz w:val="16"/>
              </w:rPr>
              <w:t>580</w:t>
            </w:r>
            <w:r>
              <w:rPr>
                <w:i/>
                <w:sz w:val="16"/>
              </w:rPr>
              <w:t>sec</w:t>
            </w:r>
          </w:p>
          <w:p>
            <w:pPr>
              <w:pStyle w:val="TableParagraph"/>
              <w:spacing w:before="112"/>
              <w:ind w:left="636" w:right="635"/>
              <w:rPr>
                <w:i/>
                <w:sz w:val="16"/>
              </w:rPr>
            </w:pPr>
            <w:r>
              <w:rPr>
                <w:sz w:val="16"/>
              </w:rPr>
              <w:t>270</w:t>
            </w:r>
            <w:r>
              <w:rPr>
                <w:i/>
                <w:sz w:val="16"/>
              </w:rPr>
              <w:t>sec</w:t>
            </w:r>
          </w:p>
        </w:tc>
        <w:tc>
          <w:tcPr>
            <w:tcW w:w="1185" w:type="dxa"/>
            <w:tcBorders>
              <w:top w:val="single" w:sz="4" w:space="0" w:color="000000"/>
              <w:bottom w:val="single" w:sz="4" w:space="0" w:color="000000"/>
            </w:tcBorders>
          </w:tcPr>
          <w:p>
            <w:pPr>
              <w:pStyle w:val="TableParagraph"/>
              <w:spacing w:before="56"/>
              <w:ind w:left="355" w:right="353"/>
              <w:rPr>
                <w:i/>
                <w:sz w:val="16"/>
              </w:rPr>
            </w:pPr>
            <w:r>
              <w:rPr>
                <w:rFonts w:ascii="Cambria"/>
                <w:sz w:val="16"/>
              </w:rPr>
              <w:t>10</w:t>
            </w:r>
            <w:r>
              <w:rPr>
                <w:i/>
                <w:sz w:val="16"/>
              </w:rPr>
              <w:t>min</w:t>
            </w:r>
          </w:p>
          <w:p>
            <w:pPr>
              <w:pStyle w:val="TableParagraph"/>
              <w:spacing w:before="113"/>
              <w:ind w:left="355" w:right="353"/>
              <w:rPr>
                <w:i/>
                <w:sz w:val="16"/>
              </w:rPr>
            </w:pPr>
            <w:r>
              <w:rPr>
                <w:sz w:val="16"/>
              </w:rPr>
              <w:t>6</w:t>
            </w:r>
            <w:r>
              <w:rPr>
                <w:i/>
                <w:sz w:val="16"/>
              </w:rPr>
              <w:t>min</w:t>
            </w:r>
          </w:p>
        </w:tc>
      </w:tr>
    </w:tbl>
    <w:p>
      <w:pPr>
        <w:pStyle w:val="BodyText"/>
        <w:spacing w:line="229" w:lineRule="exact" w:before="142"/>
        <w:ind w:left="120"/>
      </w:pPr>
      <w:r>
        <w:rPr/>
        <w:t>TABLE 3: In the best case, the successful exploit of kernel privilege escalation can be done within 1 minute for the Dell and</w:t>
      </w:r>
    </w:p>
    <w:p>
      <w:pPr>
        <w:pStyle w:val="BodyText"/>
        <w:spacing w:line="229" w:lineRule="exact"/>
        <w:ind w:left="120"/>
      </w:pPr>
      <w:r>
        <w:rPr/>
        <w:t>0.1 minute for the Lenovo, respectively.</w:t>
      </w:r>
    </w:p>
    <w:p>
      <w:pPr>
        <w:pStyle w:val="BodyText"/>
        <w:spacing w:before="11"/>
        <w:rPr>
          <w:sz w:val="25"/>
        </w:rPr>
      </w:pPr>
    </w:p>
    <w:p>
      <w:pPr>
        <w:spacing w:after="0"/>
        <w:rPr>
          <w:sz w:val="25"/>
        </w:rPr>
        <w:sectPr>
          <w:pgSz w:w="12240" w:h="15840"/>
          <w:pgMar w:header="511" w:footer="0" w:top="720" w:bottom="280" w:left="840" w:right="0"/>
        </w:sectPr>
      </w:pPr>
    </w:p>
    <w:p>
      <w:pPr>
        <w:pStyle w:val="BodyText"/>
        <w:spacing w:line="232" w:lineRule="auto" w:before="103"/>
        <w:ind w:left="120" w:right="38"/>
        <w:jc w:val="both"/>
      </w:pPr>
      <w:r>
        <w:rPr>
          <w:b/>
        </w:rPr>
        <w:t>Success Rate: </w:t>
      </w:r>
      <w:r>
        <w:rPr/>
        <w:t>as shown in </w:t>
      </w:r>
      <w:r>
        <w:rPr>
          <w:spacing w:val="-4"/>
        </w:rPr>
        <w:t>Table </w:t>
      </w:r>
      <w:hyperlink w:history="true" w:anchor="_bookmark22">
        <w:r>
          <w:rPr/>
          <w:t>2,</w:t>
        </w:r>
      </w:hyperlink>
      <w:r>
        <w:rPr/>
        <w:t> the memory </w:t>
      </w:r>
      <w:r>
        <w:rPr>
          <w:spacing w:val="-3"/>
        </w:rPr>
        <w:t>ambush </w:t>
      </w:r>
      <w:r>
        <w:rPr/>
        <w:t>technique in every run is effective in positioning the video buffers adjacent to the page tables, indicating that our </w:t>
      </w:r>
      <w:r>
        <w:rPr>
          <w:spacing w:val="-3"/>
        </w:rPr>
        <w:t>tech- </w:t>
      </w:r>
      <w:r>
        <w:rPr/>
        <w:t>nique essentially requires only a few memory footprints. Note that we can verify the adjacency by accessing a </w:t>
      </w:r>
      <w:r>
        <w:rPr>
          <w:spacing w:val="-3"/>
        </w:rPr>
        <w:t>kernel </w:t>
      </w:r>
      <w:r>
        <w:rPr/>
        <w:t>module and the </w:t>
      </w:r>
      <w:r>
        <w:rPr>
          <w:rFonts w:ascii="Courier New"/>
        </w:rPr>
        <w:t>pagemap</w:t>
      </w:r>
      <w:r>
        <w:rPr/>
        <w:t>. The module is developed </w:t>
      </w:r>
      <w:r>
        <w:rPr>
          <w:spacing w:val="-6"/>
        </w:rPr>
        <w:t>to </w:t>
      </w:r>
      <w:r>
        <w:rPr/>
        <w:t>walk the created page tables and then return the physical addresses of the last-level page tables (PTE). The </w:t>
      </w:r>
      <w:r>
        <w:rPr>
          <w:rFonts w:ascii="Courier New"/>
        </w:rPr>
        <w:t>pagemap </w:t>
      </w:r>
      <w:r>
        <w:rPr/>
        <w:t>provides the physical addresses of the video buffers. By doing so, we can obtain their DRAM layout and </w:t>
      </w:r>
      <w:r>
        <w:rPr>
          <w:spacing w:val="-4"/>
        </w:rPr>
        <w:t>thus </w:t>
      </w:r>
      <w:r>
        <w:rPr/>
        <w:t>confirm</w:t>
      </w:r>
      <w:r>
        <w:rPr>
          <w:spacing w:val="-6"/>
        </w:rPr>
        <w:t> </w:t>
      </w:r>
      <w:r>
        <w:rPr/>
        <w:t>that</w:t>
      </w:r>
      <w:r>
        <w:rPr>
          <w:spacing w:val="-6"/>
        </w:rPr>
        <w:t> </w:t>
      </w:r>
      <w:r>
        <w:rPr/>
        <w:t>some</w:t>
      </w:r>
      <w:r>
        <w:rPr>
          <w:spacing w:val="-5"/>
        </w:rPr>
        <w:t> </w:t>
      </w:r>
      <w:r>
        <w:rPr/>
        <w:t>of</w:t>
      </w:r>
      <w:r>
        <w:rPr>
          <w:spacing w:val="-6"/>
        </w:rPr>
        <w:t> </w:t>
      </w:r>
      <w:r>
        <w:rPr/>
        <w:t>the</w:t>
      </w:r>
      <w:r>
        <w:rPr>
          <w:spacing w:val="-5"/>
        </w:rPr>
        <w:t> </w:t>
      </w:r>
      <w:r>
        <w:rPr/>
        <w:t>video-buffer</w:t>
      </w:r>
      <w:r>
        <w:rPr>
          <w:spacing w:val="-6"/>
        </w:rPr>
        <w:t> </w:t>
      </w:r>
      <w:r>
        <w:rPr/>
        <w:t>pages</w:t>
      </w:r>
      <w:r>
        <w:rPr>
          <w:spacing w:val="-6"/>
        </w:rPr>
        <w:t> </w:t>
      </w:r>
      <w:r>
        <w:rPr/>
        <w:t>are</w:t>
      </w:r>
      <w:r>
        <w:rPr>
          <w:spacing w:val="-5"/>
        </w:rPr>
        <w:t> </w:t>
      </w:r>
      <w:r>
        <w:rPr/>
        <w:t>neighboring the page-table pages within the same</w:t>
      </w:r>
      <w:r>
        <w:rPr>
          <w:spacing w:val="29"/>
        </w:rPr>
        <w:t> </w:t>
      </w:r>
      <w:r>
        <w:rPr/>
        <w:t>bank.</w:t>
      </w:r>
    </w:p>
    <w:p>
      <w:pPr>
        <w:pStyle w:val="BodyText"/>
        <w:spacing w:line="235" w:lineRule="auto" w:before="22"/>
        <w:ind w:left="120" w:right="38" w:firstLine="285"/>
        <w:jc w:val="both"/>
      </w:pPr>
      <w:r>
        <w:rPr/>
        <w:t>For each machine, exploiting the sg buffer has a higher success rate of causing (exploitable) bit flips compared to that of video buffer. This is possibly because that the sg buffer has a larger size, thus having a higher chance to neighbor a victim row hosting page-table pages.</w:t>
      </w:r>
    </w:p>
    <w:p>
      <w:pPr>
        <w:pStyle w:val="BodyText"/>
        <w:spacing w:line="235" w:lineRule="auto" w:before="8"/>
        <w:ind w:left="120" w:right="38" w:firstLine="285"/>
        <w:jc w:val="both"/>
      </w:pPr>
      <w:r>
        <w:rPr/>
        <w:t>Also, the success rate of flippable bits is much </w:t>
      </w:r>
      <w:r>
        <w:rPr>
          <w:spacing w:val="-3"/>
        </w:rPr>
        <w:t>higher </w:t>
      </w:r>
      <w:r>
        <w:rPr/>
        <w:t>than that of exploitable bits (i.e., a successful attack). </w:t>
      </w:r>
      <w:r>
        <w:rPr>
          <w:spacing w:val="-8"/>
        </w:rPr>
        <w:t>Take </w:t>
      </w:r>
      <w:r>
        <w:rPr/>
        <w:t>the Dell machine with a video buffer as an example, </w:t>
      </w:r>
      <w:r>
        <w:rPr>
          <w:spacing w:val="-3"/>
        </w:rPr>
        <w:t>within </w:t>
      </w:r>
      <w:r>
        <w:rPr/>
        <w:t>20 out of 50 runs, the bits have been flipped in the </w:t>
      </w:r>
      <w:r>
        <w:rPr>
          <w:spacing w:val="-4"/>
        </w:rPr>
        <w:t>page </w:t>
      </w:r>
      <w:r>
        <w:rPr/>
        <w:t>tables, and 3 out of 20 runs  have  found  the  exploitable bits and thus succeed, implying that an exploitable bit </w:t>
      </w:r>
      <w:r>
        <w:rPr>
          <w:spacing w:val="-3"/>
        </w:rPr>
        <w:t>will </w:t>
      </w:r>
      <w:r>
        <w:rPr/>
        <w:t>occur within almost 7 occurrences of flippable bit. This </w:t>
      </w:r>
      <w:r>
        <w:rPr>
          <w:spacing w:val="-4"/>
        </w:rPr>
        <w:t>also </w:t>
      </w:r>
      <w:r>
        <w:rPr/>
        <w:t>gives an empirical indication on other vulnerable machines. For example, the average time when the first flippable </w:t>
      </w:r>
      <w:r>
        <w:rPr>
          <w:spacing w:val="-5"/>
        </w:rPr>
        <w:t>bit </w:t>
      </w:r>
      <w:r>
        <w:rPr/>
        <w:t>occurs</w:t>
      </w:r>
      <w:r>
        <w:rPr>
          <w:spacing w:val="-9"/>
        </w:rPr>
        <w:t> </w:t>
      </w:r>
      <w:r>
        <w:rPr/>
        <w:t>on</w:t>
      </w:r>
      <w:r>
        <w:rPr>
          <w:spacing w:val="-10"/>
        </w:rPr>
        <w:t> </w:t>
      </w:r>
      <w:r>
        <w:rPr/>
        <w:t>the</w:t>
      </w:r>
      <w:r>
        <w:rPr>
          <w:spacing w:val="-9"/>
        </w:rPr>
        <w:t> </w:t>
      </w:r>
      <w:r>
        <w:rPr/>
        <w:t>Sandy</w:t>
      </w:r>
      <w:r>
        <w:rPr>
          <w:spacing w:val="-9"/>
        </w:rPr>
        <w:t> </w:t>
      </w:r>
      <w:r>
        <w:rPr/>
        <w:t>Bridge</w:t>
      </w:r>
      <w:r>
        <w:rPr>
          <w:spacing w:val="-9"/>
        </w:rPr>
        <w:t> </w:t>
      </w:r>
      <w:r>
        <w:rPr/>
        <w:t>i5-2500</w:t>
      </w:r>
      <w:r>
        <w:rPr>
          <w:spacing w:val="-9"/>
        </w:rPr>
        <w:t> </w:t>
      </w:r>
      <w:r>
        <w:rPr/>
        <w:t>(4GB</w:t>
      </w:r>
      <w:r>
        <w:rPr>
          <w:spacing w:val="-9"/>
        </w:rPr>
        <w:t> </w:t>
      </w:r>
      <w:r>
        <w:rPr/>
        <w:t>DDR3)</w:t>
      </w:r>
      <w:r>
        <w:rPr>
          <w:spacing w:val="-9"/>
        </w:rPr>
        <w:t> </w:t>
      </w:r>
      <w:r>
        <w:rPr/>
        <w:t>is</w:t>
      </w:r>
      <w:r>
        <w:rPr>
          <w:spacing w:val="-9"/>
        </w:rPr>
        <w:t> </w:t>
      </w:r>
      <w:r>
        <w:rPr/>
        <w:t>6</w:t>
      </w:r>
      <w:r>
        <w:rPr>
          <w:spacing w:val="-9"/>
        </w:rPr>
        <w:t> </w:t>
      </w:r>
      <w:r>
        <w:rPr/>
        <w:t>millisec- onds </w:t>
      </w:r>
      <w:hyperlink w:history="true" w:anchor="_bookmark69">
        <w:r>
          <w:rPr/>
          <w:t>[42], </w:t>
        </w:r>
      </w:hyperlink>
      <w:r>
        <w:rPr/>
        <w:t>meaning that the machine needs 40 </w:t>
      </w:r>
      <w:r>
        <w:rPr>
          <w:spacing w:val="-2"/>
        </w:rPr>
        <w:t>milliseconds </w:t>
      </w:r>
      <w:r>
        <w:rPr/>
        <w:t>on average (i.e., almost 7 occurrences of flippable bit) </w:t>
      </w:r>
      <w:r>
        <w:rPr>
          <w:spacing w:val="-6"/>
        </w:rPr>
        <w:t>to </w:t>
      </w:r>
      <w:r>
        <w:rPr/>
        <w:t>observe an exploitable-bit</w:t>
      </w:r>
      <w:r>
        <w:rPr>
          <w:spacing w:val="14"/>
        </w:rPr>
        <w:t> </w:t>
      </w:r>
      <w:r>
        <w:rPr/>
        <w:t>occurrence.</w:t>
      </w:r>
    </w:p>
    <w:p>
      <w:pPr>
        <w:pStyle w:val="BodyText"/>
        <w:spacing w:line="232" w:lineRule="auto" w:before="4"/>
        <w:ind w:left="120" w:right="38" w:firstLine="285"/>
        <w:jc w:val="both"/>
      </w:pPr>
      <w:r>
        <w:rPr/>
        <w:t>Last, we conduct a double-sided rowhammer test </w:t>
      </w:r>
      <w:r>
        <w:rPr>
          <w:spacing w:val="-3"/>
        </w:rPr>
        <w:t>based </w:t>
      </w:r>
      <w:r>
        <w:rPr/>
        <w:t>on a tool published by Seaborn et al. </w:t>
      </w:r>
      <w:hyperlink w:history="true" w:anchor="_bookmark24">
        <w:r>
          <w:rPr>
            <w:position w:val="7"/>
            <w:sz w:val="13"/>
          </w:rPr>
          <w:t>5</w:t>
        </w:r>
      </w:hyperlink>
      <w:r>
        <w:rPr>
          <w:position w:val="7"/>
          <w:sz w:val="13"/>
        </w:rPr>
        <w:t> </w:t>
      </w:r>
      <w:r>
        <w:rPr/>
        <w:t>on the two</w:t>
      </w:r>
      <w:r>
        <w:rPr>
          <w:spacing w:val="-26"/>
        </w:rPr>
        <w:t> </w:t>
      </w:r>
      <w:r>
        <w:rPr/>
        <w:t>mentioned machines. Both machines are highly susceptible to bit flips. </w:t>
      </w:r>
      <w:r>
        <w:rPr>
          <w:spacing w:val="-9"/>
        </w:rPr>
        <w:t>We </w:t>
      </w:r>
      <w:r>
        <w:rPr/>
        <w:t>run the tool on each machine for 24 hours. 2836 bit </w:t>
      </w:r>
      <w:r>
        <w:rPr>
          <w:spacing w:val="-3"/>
        </w:rPr>
        <w:t>flips </w:t>
      </w:r>
      <w:r>
        <w:rPr/>
        <w:t>have been observed on the Dell while 3215 bit flips</w:t>
      </w:r>
      <w:r>
        <w:rPr>
          <w:spacing w:val="-27"/>
        </w:rPr>
        <w:t> </w:t>
      </w:r>
      <w:r>
        <w:rPr/>
        <w:t>occurred on the Lenovo, indicating that the Dell is less vulnerable. This also explains why the success rates on the</w:t>
      </w:r>
      <w:r>
        <w:rPr>
          <w:spacing w:val="12"/>
        </w:rPr>
        <w:t> </w:t>
      </w:r>
      <w:r>
        <w:rPr/>
        <w:t>Dell are </w:t>
      </w:r>
      <w:r>
        <w:rPr>
          <w:spacing w:val="-6"/>
        </w:rPr>
        <w:t>no</w:t>
      </w:r>
    </w:p>
    <w:p>
      <w:pPr>
        <w:pStyle w:val="BodyText"/>
        <w:spacing w:before="3"/>
        <w:rPr>
          <w:sz w:val="20"/>
        </w:rPr>
      </w:pPr>
    </w:p>
    <w:p>
      <w:pPr>
        <w:spacing w:before="0"/>
        <w:ind w:left="280" w:right="0" w:firstLine="0"/>
        <w:jc w:val="left"/>
        <w:rPr>
          <w:sz w:val="16"/>
        </w:rPr>
      </w:pPr>
      <w:r>
        <w:rPr>
          <w:sz w:val="16"/>
        </w:rPr>
        <w:t>5. </w:t>
      </w:r>
      <w:bookmarkStart w:name="_bookmark24" w:id="63"/>
      <w:bookmarkEnd w:id="63"/>
      <w:r>
        <w:rPr>
          <w:sz w:val="16"/>
        </w:rPr>
        <w:t>https://github.com/google/</w:t>
      </w:r>
      <w:r>
        <w:rPr>
          <w:sz w:val="16"/>
        </w:rPr>
        <w:t>rowhammer-test</w:t>
      </w:r>
    </w:p>
    <w:p>
      <w:pPr>
        <w:pStyle w:val="BodyText"/>
        <w:spacing w:before="97"/>
        <w:ind w:left="120"/>
        <w:jc w:val="both"/>
      </w:pPr>
      <w:r>
        <w:rPr/>
        <w:br w:type="column"/>
      </w:r>
      <w:r>
        <w:rPr/>
        <w:t>greater than that of the Lenovo.</w:t>
      </w:r>
    </w:p>
    <w:p>
      <w:pPr>
        <w:pStyle w:val="BodyText"/>
        <w:spacing w:line="228" w:lineRule="auto" w:before="46"/>
        <w:ind w:left="120" w:right="958"/>
        <w:jc w:val="both"/>
      </w:pPr>
      <w:r>
        <w:rPr>
          <w:b/>
        </w:rPr>
        <w:t>Exploit efficiency: </w:t>
      </w:r>
      <w:r>
        <w:rPr/>
        <w:t>as shown in </w:t>
      </w:r>
      <w:r>
        <w:rPr>
          <w:spacing w:val="-4"/>
        </w:rPr>
        <w:t>Table </w:t>
      </w:r>
      <w:hyperlink w:history="true" w:anchor="_bookmark23">
        <w:r>
          <w:rPr/>
          <w:t>3,</w:t>
        </w:r>
      </w:hyperlink>
      <w:r>
        <w:rPr/>
        <w:t> we measure </w:t>
      </w:r>
      <w:r>
        <w:rPr>
          <w:spacing w:val="-4"/>
        </w:rPr>
        <w:t>the </w:t>
      </w:r>
      <w:r>
        <w:rPr/>
        <w:t>time cost that algorithms </w:t>
      </w:r>
      <w:r>
        <w:rPr>
          <w:rFonts w:ascii="Tahoma"/>
          <w:sz w:val="20"/>
        </w:rPr>
        <w:t>1 </w:t>
      </w:r>
      <w:r>
        <w:rPr/>
        <w:t>and </w:t>
      </w:r>
      <w:r>
        <w:rPr>
          <w:rFonts w:ascii="Tahoma"/>
          <w:sz w:val="20"/>
        </w:rPr>
        <w:t>2 </w:t>
      </w:r>
      <w:r>
        <w:rPr/>
        <w:t>took, respectively. Based on that, the exploit time that each successful run spends </w:t>
      </w:r>
      <w:r>
        <w:rPr>
          <w:spacing w:val="-5"/>
        </w:rPr>
        <w:t>can </w:t>
      </w:r>
      <w:r>
        <w:rPr/>
        <w:t>be calculated</w:t>
      </w:r>
      <w:r>
        <w:rPr>
          <w:spacing w:val="10"/>
        </w:rPr>
        <w:t> </w:t>
      </w:r>
      <w:r>
        <w:rPr>
          <w:spacing w:val="-3"/>
        </w:rPr>
        <w:t>accordingly.</w:t>
      </w:r>
    </w:p>
    <w:p>
      <w:pPr>
        <w:pStyle w:val="BodyText"/>
        <w:spacing w:line="235" w:lineRule="auto" w:before="5"/>
        <w:ind w:left="120" w:right="958" w:firstLine="285"/>
        <w:jc w:val="both"/>
      </w:pPr>
      <w:r>
        <w:rPr/>
        <w:t>For the Dell exploiting either video or SCSI </w:t>
      </w:r>
      <w:r>
        <w:rPr>
          <w:spacing w:val="-3"/>
        </w:rPr>
        <w:t>Generic buffer,  </w:t>
      </w:r>
      <w:r>
        <w:rPr/>
        <w:t>both exploits can be done within 1 minute in </w:t>
      </w:r>
      <w:r>
        <w:rPr>
          <w:spacing w:val="-6"/>
        </w:rPr>
        <w:t>the  </w:t>
      </w:r>
      <w:r>
        <w:rPr/>
        <w:t>best case. For the Lenovo, the exploit in the best case can   be reduced to 0.3 minute for video and 0.1 minute for </w:t>
      </w:r>
      <w:r>
        <w:rPr>
          <w:spacing w:val="-3"/>
        </w:rPr>
        <w:t>SCSI </w:t>
      </w:r>
      <w:r>
        <w:rPr/>
        <w:t>Generic.</w:t>
      </w:r>
    </w:p>
    <w:p>
      <w:pPr>
        <w:pStyle w:val="BodyText"/>
        <w:spacing w:line="223" w:lineRule="auto" w:before="9"/>
        <w:ind w:left="120" w:right="957" w:firstLine="285"/>
        <w:jc w:val="both"/>
      </w:pPr>
      <w:r>
        <w:rPr>
          <w:spacing w:val="-9"/>
        </w:rPr>
        <w:t>We </w:t>
      </w:r>
      <w:r>
        <w:rPr/>
        <w:t>also select the video buffer and a memory </w:t>
      </w:r>
      <w:r>
        <w:rPr>
          <w:spacing w:val="-3"/>
        </w:rPr>
        <w:t>threshold </w:t>
      </w:r>
      <w:r>
        <w:rPr/>
        <w:t>of </w:t>
      </w:r>
      <w:r>
        <w:rPr>
          <w:rFonts w:ascii="Tahoma"/>
          <w:sz w:val="20"/>
        </w:rPr>
        <w:t>88</w:t>
      </w:r>
      <w:r>
        <w:rPr/>
        <w:t>MB on the Dell to experiment with the traditional single-sided</w:t>
      </w:r>
      <w:r>
        <w:rPr>
          <w:spacing w:val="-9"/>
        </w:rPr>
        <w:t> </w:t>
      </w:r>
      <w:r>
        <w:rPr/>
        <w:t>rowhammering</w:t>
      </w:r>
      <w:r>
        <w:rPr>
          <w:spacing w:val="-8"/>
        </w:rPr>
        <w:t> </w:t>
      </w:r>
      <w:hyperlink w:history="true" w:anchor="_bookmark63">
        <w:r>
          <w:rPr/>
          <w:t>[36].</w:t>
        </w:r>
        <w:r>
          <w:rPr>
            <w:spacing w:val="-9"/>
          </w:rPr>
          <w:t> </w:t>
        </w:r>
      </w:hyperlink>
      <w:r>
        <w:rPr/>
        <w:t>Its</w:t>
      </w:r>
      <w:r>
        <w:rPr>
          <w:spacing w:val="-8"/>
        </w:rPr>
        <w:t> </w:t>
      </w:r>
      <w:r>
        <w:rPr/>
        <w:t>success</w:t>
      </w:r>
      <w:r>
        <w:rPr>
          <w:spacing w:val="-9"/>
        </w:rPr>
        <w:t> </w:t>
      </w:r>
      <w:r>
        <w:rPr/>
        <w:t>rate</w:t>
      </w:r>
      <w:r>
        <w:rPr>
          <w:spacing w:val="-8"/>
        </w:rPr>
        <w:t> </w:t>
      </w:r>
      <w:r>
        <w:rPr/>
        <w:t>is</w:t>
      </w:r>
      <w:r>
        <w:rPr>
          <w:spacing w:val="-9"/>
        </w:rPr>
        <w:t> </w:t>
      </w:r>
      <w:r>
        <w:rPr/>
        <w:t>a</w:t>
      </w:r>
      <w:r>
        <w:rPr>
          <w:spacing w:val="-8"/>
        </w:rPr>
        <w:t> </w:t>
      </w:r>
      <w:r>
        <w:rPr/>
        <w:t>little</w:t>
      </w:r>
      <w:r>
        <w:rPr>
          <w:spacing w:val="-8"/>
        </w:rPr>
        <w:t> </w:t>
      </w:r>
      <w:r>
        <w:rPr/>
        <w:t>bit higher (about </w:t>
      </w:r>
      <w:r>
        <w:rPr>
          <w:rFonts w:ascii="Tahoma"/>
          <w:sz w:val="20"/>
        </w:rPr>
        <w:t>8</w:t>
      </w:r>
      <w:r>
        <w:rPr/>
        <w:t>%), since it hammers different rows within same bank exhaustively. However, its average execution time is up to </w:t>
      </w:r>
      <w:r>
        <w:rPr>
          <w:rFonts w:ascii="Tahoma"/>
          <w:sz w:val="20"/>
        </w:rPr>
        <w:t>72 </w:t>
      </w:r>
      <w:r>
        <w:rPr/>
        <w:t>hours. Our attack is therefore much </w:t>
      </w:r>
      <w:r>
        <w:rPr>
          <w:spacing w:val="-5"/>
        </w:rPr>
        <w:t>more </w:t>
      </w:r>
      <w:r>
        <w:rPr/>
        <w:t>efficient: we can complete the attack roughly about </w:t>
      </w:r>
      <w:r>
        <w:rPr>
          <w:rFonts w:ascii="Tahoma"/>
          <w:sz w:val="20"/>
        </w:rPr>
        <w:t>4 </w:t>
      </w:r>
      <w:r>
        <w:rPr>
          <w:spacing w:val="-3"/>
        </w:rPr>
        <w:t>min- </w:t>
      </w:r>
      <w:r>
        <w:rPr/>
        <w:t>utes, increasing the efficiency by </w:t>
      </w:r>
      <w:r>
        <w:rPr>
          <w:rFonts w:ascii="Tahoma"/>
          <w:sz w:val="20"/>
        </w:rPr>
        <w:t>1080 </w:t>
      </w:r>
      <w:r>
        <w:rPr/>
        <w:t>times compared </w:t>
      </w:r>
      <w:r>
        <w:rPr>
          <w:spacing w:val="-7"/>
        </w:rPr>
        <w:t>to </w:t>
      </w:r>
      <w:r>
        <w:rPr/>
        <w:t>the traditional</w:t>
      </w:r>
      <w:r>
        <w:rPr>
          <w:spacing w:val="10"/>
        </w:rPr>
        <w:t> </w:t>
      </w:r>
      <w:r>
        <w:rPr/>
        <w:t>one.</w:t>
      </w:r>
    </w:p>
    <w:p>
      <w:pPr>
        <w:pStyle w:val="BodyText"/>
        <w:spacing w:before="7"/>
        <w:rPr>
          <w:sz w:val="27"/>
        </w:rPr>
      </w:pPr>
    </w:p>
    <w:p>
      <w:pPr>
        <w:pStyle w:val="ListParagraph"/>
        <w:numPr>
          <w:ilvl w:val="0"/>
          <w:numId w:val="1"/>
        </w:numPr>
        <w:tabs>
          <w:tab w:pos="478" w:val="left" w:leader="none"/>
          <w:tab w:pos="479" w:val="left" w:leader="none"/>
        </w:tabs>
        <w:spacing w:line="240" w:lineRule="auto" w:before="0" w:after="0"/>
        <w:ind w:left="478" w:right="0" w:hanging="354"/>
        <w:jc w:val="left"/>
        <w:rPr>
          <w:rFonts w:ascii="Arial"/>
          <w:b/>
          <w:sz w:val="17"/>
        </w:rPr>
      </w:pPr>
      <w:bookmarkStart w:name="5 Mitigation" w:id="64"/>
      <w:bookmarkEnd w:id="64"/>
      <w:r>
        <w:rPr/>
      </w:r>
      <w:bookmarkStart w:name="_bookmark25" w:id="65"/>
      <w:bookmarkEnd w:id="65"/>
      <w:r>
        <w:rPr/>
      </w:r>
      <w:bookmarkStart w:name="_bookmark25" w:id="66"/>
      <w:bookmarkEnd w:id="66"/>
      <w:r>
        <w:rPr>
          <w:rFonts w:ascii="Arial"/>
          <w:b/>
          <w:spacing w:val="7"/>
          <w:w w:val="105"/>
          <w:sz w:val="22"/>
        </w:rPr>
        <w:t>M</w:t>
      </w:r>
      <w:r>
        <w:rPr>
          <w:rFonts w:ascii="Arial"/>
          <w:b/>
          <w:spacing w:val="7"/>
          <w:w w:val="105"/>
          <w:sz w:val="17"/>
        </w:rPr>
        <w:t>ITIGATION</w:t>
      </w:r>
    </w:p>
    <w:p>
      <w:pPr>
        <w:pStyle w:val="BodyText"/>
        <w:spacing w:line="235" w:lineRule="auto" w:before="82"/>
        <w:ind w:left="120" w:right="958"/>
        <w:jc w:val="both"/>
      </w:pPr>
      <w:r>
        <w:rPr/>
        <w:t>As we have demonstrated so </w:t>
      </w:r>
      <w:r>
        <w:rPr>
          <w:spacing w:val="-4"/>
        </w:rPr>
        <w:t>far, </w:t>
      </w:r>
      <w:r>
        <w:rPr>
          <w:spacing w:val="-3"/>
        </w:rPr>
        <w:t>CATT’s </w:t>
      </w:r>
      <w:r>
        <w:rPr/>
        <w:t>static kernel </w:t>
      </w:r>
      <w:r>
        <w:rPr>
          <w:spacing w:val="-4"/>
        </w:rPr>
        <w:t>and </w:t>
      </w:r>
      <w:r>
        <w:rPr/>
        <w:t>user partition is ineffective in the face of </w:t>
      </w:r>
      <w:r>
        <w:rPr>
          <w:spacing w:val="-2"/>
        </w:rPr>
        <w:t>double-owned </w:t>
      </w:r>
      <w:r>
        <w:rPr>
          <w:spacing w:val="-4"/>
        </w:rPr>
        <w:t>memory. </w:t>
      </w:r>
      <w:r>
        <w:rPr/>
        <w:t>Allocating double-owned memory either from </w:t>
      </w:r>
      <w:r>
        <w:rPr>
          <w:spacing w:val="-4"/>
        </w:rPr>
        <w:t>the </w:t>
      </w:r>
      <w:r>
        <w:rPr/>
        <w:t>kernel memory or the user memory does not seem to </w:t>
      </w:r>
      <w:r>
        <w:rPr>
          <w:spacing w:val="-6"/>
        </w:rPr>
        <w:t>be </w:t>
      </w:r>
      <w:r>
        <w:rPr/>
        <w:t>secure:</w:t>
      </w:r>
      <w:r>
        <w:rPr>
          <w:spacing w:val="-10"/>
        </w:rPr>
        <w:t> </w:t>
      </w:r>
      <w:r>
        <w:rPr/>
        <w:t>the</w:t>
      </w:r>
      <w:r>
        <w:rPr>
          <w:spacing w:val="-9"/>
        </w:rPr>
        <w:t> </w:t>
      </w:r>
      <w:r>
        <w:rPr/>
        <w:t>former</w:t>
      </w:r>
      <w:r>
        <w:rPr>
          <w:spacing w:val="-9"/>
        </w:rPr>
        <w:t> </w:t>
      </w:r>
      <w:r>
        <w:rPr/>
        <w:t>exposes</w:t>
      </w:r>
      <w:r>
        <w:rPr>
          <w:spacing w:val="-9"/>
        </w:rPr>
        <w:t> </w:t>
      </w:r>
      <w:r>
        <w:rPr/>
        <w:t>the</w:t>
      </w:r>
      <w:r>
        <w:rPr>
          <w:spacing w:val="-10"/>
        </w:rPr>
        <w:t> </w:t>
      </w:r>
      <w:r>
        <w:rPr/>
        <w:t>kernel</w:t>
      </w:r>
      <w:r>
        <w:rPr>
          <w:spacing w:val="-9"/>
        </w:rPr>
        <w:t> </w:t>
      </w:r>
      <w:r>
        <w:rPr/>
        <w:t>to</w:t>
      </w:r>
      <w:r>
        <w:rPr>
          <w:spacing w:val="-9"/>
        </w:rPr>
        <w:t> </w:t>
      </w:r>
      <w:r>
        <w:rPr/>
        <w:t>rowhammer</w:t>
      </w:r>
      <w:r>
        <w:rPr>
          <w:spacing w:val="-9"/>
        </w:rPr>
        <w:t> </w:t>
      </w:r>
      <w:r>
        <w:rPr/>
        <w:t>attacks, while the latter has the same bad effect (e.g., exposing </w:t>
      </w:r>
      <w:r>
        <w:rPr>
          <w:spacing w:val="-5"/>
        </w:rPr>
        <w:t>the </w:t>
      </w:r>
      <w:r>
        <w:rPr/>
        <w:t>device drivers and security-sensitive modules to the </w:t>
      </w:r>
      <w:r>
        <w:rPr>
          <w:spacing w:val="-4"/>
        </w:rPr>
        <w:t>same </w:t>
      </w:r>
      <w:r>
        <w:rPr/>
        <w:t>attacks). Our exploit has demonstrated that the former </w:t>
      </w:r>
      <w:r>
        <w:rPr>
          <w:spacing w:val="-9"/>
        </w:rPr>
        <w:t>is </w:t>
      </w:r>
      <w:r>
        <w:rPr/>
        <w:t>not secure. The latter is likely insecure as well. For instance, device drivers are notoriously vulnerable and recent </w:t>
      </w:r>
      <w:r>
        <w:rPr>
          <w:spacing w:val="-3"/>
        </w:rPr>
        <w:t>years’ </w:t>
      </w:r>
      <w:r>
        <w:rPr/>
        <w:t>research has shown that hardware devices, even the CPU, are not immune from vulnerabilities</w:t>
      </w:r>
      <w:r>
        <w:rPr>
          <w:spacing w:val="23"/>
        </w:rPr>
        <w:t> </w:t>
      </w:r>
      <w:hyperlink w:history="true" w:anchor="_bookmark56">
        <w:r>
          <w:rPr/>
          <w:t>[28].</w:t>
        </w:r>
      </w:hyperlink>
    </w:p>
    <w:p>
      <w:pPr>
        <w:pStyle w:val="BodyText"/>
        <w:spacing w:line="235" w:lineRule="auto"/>
        <w:ind w:left="120" w:right="958" w:firstLine="285"/>
        <w:jc w:val="both"/>
      </w:pPr>
      <w:r>
        <w:rPr>
          <w:spacing w:val="-9"/>
        </w:rPr>
        <w:t>To </w:t>
      </w:r>
      <w:r>
        <w:rPr/>
        <w:t>temporarily work against our current video/sg- buffer-based attacks, we can borrow the idea from </w:t>
      </w:r>
      <w:r>
        <w:rPr>
          <w:spacing w:val="-4"/>
        </w:rPr>
        <w:t>CATT </w:t>
      </w:r>
      <w:r>
        <w:rPr>
          <w:spacing w:val="-8"/>
        </w:rPr>
        <w:t>by </w:t>
      </w:r>
      <w:r>
        <w:rPr/>
        <w:t>isolating</w:t>
      </w:r>
      <w:r>
        <w:rPr>
          <w:spacing w:val="-8"/>
        </w:rPr>
        <w:t> </w:t>
      </w:r>
      <w:r>
        <w:rPr/>
        <w:t>the</w:t>
      </w:r>
      <w:r>
        <w:rPr>
          <w:spacing w:val="-7"/>
        </w:rPr>
        <w:t> </w:t>
      </w:r>
      <w:r>
        <w:rPr/>
        <w:t>double-owned</w:t>
      </w:r>
      <w:r>
        <w:rPr>
          <w:spacing w:val="-7"/>
        </w:rPr>
        <w:t> </w:t>
      </w:r>
      <w:r>
        <w:rPr/>
        <w:t>memory</w:t>
      </w:r>
      <w:r>
        <w:rPr>
          <w:spacing w:val="-7"/>
        </w:rPr>
        <w:t> </w:t>
      </w:r>
      <w:r>
        <w:rPr/>
        <w:t>for</w:t>
      </w:r>
      <w:r>
        <w:rPr>
          <w:spacing w:val="-7"/>
        </w:rPr>
        <w:t> </w:t>
      </w:r>
      <w:r>
        <w:rPr/>
        <w:t>the</w:t>
      </w:r>
      <w:r>
        <w:rPr>
          <w:spacing w:val="-8"/>
        </w:rPr>
        <w:t> </w:t>
      </w:r>
      <w:r>
        <w:rPr/>
        <w:t>video/sg</w:t>
      </w:r>
      <w:r>
        <w:rPr>
          <w:spacing w:val="-7"/>
        </w:rPr>
        <w:t> </w:t>
      </w:r>
      <w:r>
        <w:rPr>
          <w:spacing w:val="-5"/>
        </w:rPr>
        <w:t>driver. </w:t>
      </w:r>
      <w:r>
        <w:rPr/>
        <w:t>Specifically,</w:t>
      </w:r>
      <w:r>
        <w:rPr>
          <w:spacing w:val="-12"/>
        </w:rPr>
        <w:t> </w:t>
      </w:r>
      <w:r>
        <w:rPr/>
        <w:t>we</w:t>
      </w:r>
      <w:r>
        <w:rPr>
          <w:spacing w:val="-13"/>
        </w:rPr>
        <w:t> </w:t>
      </w:r>
      <w:r>
        <w:rPr/>
        <w:t>allocate</w:t>
      </w:r>
      <w:r>
        <w:rPr>
          <w:spacing w:val="-12"/>
        </w:rPr>
        <w:t> </w:t>
      </w:r>
      <w:r>
        <w:rPr/>
        <w:t>the</w:t>
      </w:r>
      <w:r>
        <w:rPr>
          <w:spacing w:val="-12"/>
        </w:rPr>
        <w:t> </w:t>
      </w:r>
      <w:r>
        <w:rPr/>
        <w:t>video/sg</w:t>
      </w:r>
      <w:r>
        <w:rPr>
          <w:spacing w:val="-12"/>
        </w:rPr>
        <w:t> </w:t>
      </w:r>
      <w:r>
        <w:rPr/>
        <w:t>buffer</w:t>
      </w:r>
      <w:r>
        <w:rPr>
          <w:spacing w:val="-12"/>
        </w:rPr>
        <w:t> </w:t>
      </w:r>
      <w:r>
        <w:rPr/>
        <w:t>using</w:t>
      </w:r>
      <w:r>
        <w:rPr>
          <w:spacing w:val="-12"/>
        </w:rPr>
        <w:t> </w:t>
      </w:r>
      <w:r>
        <w:rPr/>
        <w:t>physically continuous</w:t>
      </w:r>
      <w:r>
        <w:rPr>
          <w:spacing w:val="36"/>
        </w:rPr>
        <w:t> </w:t>
      </w:r>
      <w:r>
        <w:rPr/>
        <w:t>pages</w:t>
      </w:r>
      <w:r>
        <w:rPr>
          <w:spacing w:val="37"/>
        </w:rPr>
        <w:t> </w:t>
      </w:r>
      <w:r>
        <w:rPr/>
        <w:t>and</w:t>
      </w:r>
      <w:r>
        <w:rPr>
          <w:spacing w:val="36"/>
        </w:rPr>
        <w:t> </w:t>
      </w:r>
      <w:r>
        <w:rPr/>
        <w:t>leave</w:t>
      </w:r>
      <w:r>
        <w:rPr>
          <w:spacing w:val="37"/>
        </w:rPr>
        <w:t> </w:t>
      </w:r>
      <w:r>
        <w:rPr/>
        <w:t>one</w:t>
      </w:r>
      <w:r>
        <w:rPr>
          <w:spacing w:val="37"/>
        </w:rPr>
        <w:t> </w:t>
      </w:r>
      <w:r>
        <w:rPr/>
        <w:t>guard</w:t>
      </w:r>
      <w:r>
        <w:rPr>
          <w:spacing w:val="36"/>
        </w:rPr>
        <w:t> </w:t>
      </w:r>
      <w:r>
        <w:rPr/>
        <w:t>row</w:t>
      </w:r>
      <w:r>
        <w:rPr>
          <w:spacing w:val="37"/>
        </w:rPr>
        <w:t> </w:t>
      </w:r>
      <w:r>
        <w:rPr/>
        <w:t>on</w:t>
      </w:r>
      <w:r>
        <w:rPr>
          <w:spacing w:val="37"/>
        </w:rPr>
        <w:t> </w:t>
      </w:r>
      <w:r>
        <w:rPr/>
        <w:t>each</w:t>
      </w:r>
      <w:r>
        <w:rPr>
          <w:spacing w:val="36"/>
        </w:rPr>
        <w:t> </w:t>
      </w:r>
      <w:r>
        <w:rPr/>
        <w:t>side</w:t>
      </w:r>
    </w:p>
    <w:p>
      <w:pPr>
        <w:spacing w:after="0" w:line="235" w:lineRule="auto"/>
        <w:jc w:val="both"/>
        <w:sectPr>
          <w:type w:val="continuous"/>
          <w:pgSz w:w="12240" w:h="15840"/>
          <w:pgMar w:top="720" w:bottom="280" w:left="840" w:right="0"/>
          <w:cols w:num="2" w:equalWidth="0">
            <w:col w:w="5201" w:space="79"/>
            <w:col w:w="6120"/>
          </w:cols>
        </w:sectPr>
      </w:pPr>
    </w:p>
    <w:p>
      <w:pPr>
        <w:pStyle w:val="BodyText"/>
        <w:spacing w:line="235" w:lineRule="auto" w:before="127"/>
        <w:ind w:left="120" w:right="38"/>
        <w:jc w:val="both"/>
      </w:pPr>
      <w:r>
        <w:rPr/>
        <w:t>of the </w:t>
      </w:r>
      <w:r>
        <w:rPr>
          <w:spacing w:val="-3"/>
        </w:rPr>
        <w:t>buffer. </w:t>
      </w:r>
      <w:r>
        <w:rPr/>
        <w:t>By doing so, hammering the video/sg buffer will only affect the buffer itself and it is also protected </w:t>
      </w:r>
      <w:r>
        <w:rPr>
          <w:spacing w:val="-4"/>
        </w:rPr>
        <w:t>from </w:t>
      </w:r>
      <w:r>
        <w:rPr/>
        <w:t>hammering the security-sensitive objects. This wastes </w:t>
      </w:r>
      <w:r>
        <w:rPr>
          <w:spacing w:val="-5"/>
        </w:rPr>
        <w:t>two </w:t>
      </w:r>
      <w:r>
        <w:rPr/>
        <w:t>rows per device driver </w:t>
      </w:r>
      <w:r>
        <w:rPr>
          <w:spacing w:val="-3"/>
        </w:rPr>
        <w:t>buffer, </w:t>
      </w:r>
      <w:r>
        <w:rPr/>
        <w:t>i.e., 16KB memory on our test platform. Given that modern computers often have </w:t>
      </w:r>
      <w:r>
        <w:rPr>
          <w:spacing w:val="-5"/>
        </w:rPr>
        <w:t>more </w:t>
      </w:r>
      <w:r>
        <w:rPr/>
        <w:t>than 8GB of memory and a computer has limited number  of devices that require double-owned </w:t>
      </w:r>
      <w:r>
        <w:rPr>
          <w:spacing w:val="-3"/>
        </w:rPr>
        <w:t>buffer, </w:t>
      </w:r>
      <w:r>
        <w:rPr/>
        <w:t>the memory waste does not seem to be a problem at</w:t>
      </w:r>
      <w:r>
        <w:rPr>
          <w:spacing w:val="44"/>
        </w:rPr>
        <w:t> </w:t>
      </w:r>
      <w:r>
        <w:rPr/>
        <w:t>all.</w:t>
      </w:r>
    </w:p>
    <w:p>
      <w:pPr>
        <w:pStyle w:val="BodyText"/>
        <w:spacing w:line="235" w:lineRule="auto" w:before="3"/>
        <w:ind w:left="119" w:right="38" w:firstLine="285"/>
        <w:jc w:val="both"/>
      </w:pPr>
      <w:r>
        <w:rPr/>
        <w:t>However, this </w:t>
      </w:r>
      <w:r>
        <w:rPr>
          <w:spacing w:val="-3"/>
        </w:rPr>
        <w:t>CATT’s </w:t>
      </w:r>
      <w:r>
        <w:rPr/>
        <w:t>idea cannot be applied to  </w:t>
      </w:r>
      <w:r>
        <w:rPr>
          <w:spacing w:val="-3"/>
        </w:rPr>
        <w:t>iso- </w:t>
      </w:r>
      <w:r>
        <w:rPr/>
        <w:t>late all the shared/mmapped buffers used by the kernel modules shown in Fig. </w:t>
      </w:r>
      <w:hyperlink w:history="true" w:anchor="_bookmark8">
        <w:r>
          <w:rPr/>
          <w:t>3,</w:t>
        </w:r>
      </w:hyperlink>
      <w:r>
        <w:rPr/>
        <w:t> as this would result in </w:t>
      </w:r>
      <w:r>
        <w:rPr>
          <w:spacing w:val="-4"/>
        </w:rPr>
        <w:t>numer-</w:t>
      </w:r>
      <w:r>
        <w:rPr>
          <w:spacing w:val="39"/>
        </w:rPr>
        <w:t> </w:t>
      </w:r>
      <w:r>
        <w:rPr/>
        <w:t>ous domains as well as memory fragments. </w:t>
      </w:r>
      <w:r>
        <w:rPr>
          <w:spacing w:val="-3"/>
        </w:rPr>
        <w:t>Furthermore, </w:t>
      </w:r>
      <w:r>
        <w:rPr/>
        <w:t>Fig. </w:t>
      </w:r>
      <w:hyperlink w:history="true" w:anchor="_bookmark7">
        <w:r>
          <w:rPr/>
          <w:t>2</w:t>
        </w:r>
      </w:hyperlink>
      <w:r>
        <w:rPr/>
        <w:t> shows that the number of mapped buffers is </w:t>
      </w:r>
      <w:r>
        <w:rPr>
          <w:spacing w:val="-4"/>
        </w:rPr>
        <w:t>still </w:t>
      </w:r>
      <w:r>
        <w:rPr/>
        <w:t>growing</w:t>
      </w:r>
      <w:r>
        <w:rPr>
          <w:spacing w:val="-6"/>
        </w:rPr>
        <w:t> </w:t>
      </w:r>
      <w:r>
        <w:rPr>
          <w:spacing w:val="-3"/>
        </w:rPr>
        <w:t>rapidly.</w:t>
      </w:r>
      <w:r>
        <w:rPr>
          <w:spacing w:val="-5"/>
        </w:rPr>
        <w:t> </w:t>
      </w:r>
      <w:r>
        <w:rPr/>
        <w:t>It</w:t>
      </w:r>
      <w:r>
        <w:rPr>
          <w:spacing w:val="-5"/>
        </w:rPr>
        <w:t> </w:t>
      </w:r>
      <w:r>
        <w:rPr/>
        <w:t>is</w:t>
      </w:r>
      <w:r>
        <w:rPr>
          <w:spacing w:val="-6"/>
        </w:rPr>
        <w:t> </w:t>
      </w:r>
      <w:r>
        <w:rPr/>
        <w:t>impractical</w:t>
      </w:r>
      <w:r>
        <w:rPr>
          <w:spacing w:val="-5"/>
        </w:rPr>
        <w:t> </w:t>
      </w:r>
      <w:r>
        <w:rPr/>
        <w:t>for</w:t>
      </w:r>
      <w:r>
        <w:rPr>
          <w:spacing w:val="-5"/>
        </w:rPr>
        <w:t> </w:t>
      </w:r>
      <w:r>
        <w:rPr>
          <w:spacing w:val="-4"/>
        </w:rPr>
        <w:t>CATT</w:t>
      </w:r>
      <w:r>
        <w:rPr>
          <w:spacing w:val="-6"/>
        </w:rPr>
        <w:t> </w:t>
      </w:r>
      <w:r>
        <w:rPr/>
        <w:t>to</w:t>
      </w:r>
      <w:r>
        <w:rPr>
          <w:spacing w:val="-5"/>
        </w:rPr>
        <w:t> </w:t>
      </w:r>
      <w:r>
        <w:rPr/>
        <w:t>implement</w:t>
      </w:r>
      <w:r>
        <w:rPr>
          <w:spacing w:val="-5"/>
        </w:rPr>
        <w:t> </w:t>
      </w:r>
      <w:r>
        <w:rPr/>
        <w:t>too many domains. Alternatively, disabling the </w:t>
      </w:r>
      <w:r>
        <w:rPr>
          <w:rFonts w:ascii="Courier New" w:hAnsi="Courier New"/>
        </w:rPr>
        <w:t>mmap </w:t>
      </w:r>
      <w:r>
        <w:rPr/>
        <w:t>feature is straightforward but not realistic. It requires large </w:t>
      </w:r>
      <w:r>
        <w:rPr>
          <w:spacing w:val="-3"/>
        </w:rPr>
        <w:t>engineer- </w:t>
      </w:r>
      <w:r>
        <w:rPr/>
        <w:t>ing</w:t>
      </w:r>
      <w:r>
        <w:rPr>
          <w:spacing w:val="-5"/>
        </w:rPr>
        <w:t> </w:t>
      </w:r>
      <w:r>
        <w:rPr/>
        <w:t>efforts</w:t>
      </w:r>
      <w:r>
        <w:rPr>
          <w:spacing w:val="-4"/>
        </w:rPr>
        <w:t> </w:t>
      </w:r>
      <w:r>
        <w:rPr/>
        <w:t>to</w:t>
      </w:r>
      <w:r>
        <w:rPr>
          <w:spacing w:val="-5"/>
        </w:rPr>
        <w:t> </w:t>
      </w:r>
      <w:r>
        <w:rPr/>
        <w:t>restructure</w:t>
      </w:r>
      <w:r>
        <w:rPr>
          <w:spacing w:val="-4"/>
        </w:rPr>
        <w:t> </w:t>
      </w:r>
      <w:r>
        <w:rPr/>
        <w:t>all</w:t>
      </w:r>
      <w:r>
        <w:rPr>
          <w:spacing w:val="-5"/>
        </w:rPr>
        <w:t> </w:t>
      </w:r>
      <w:r>
        <w:rPr/>
        <w:t>the</w:t>
      </w:r>
      <w:r>
        <w:rPr>
          <w:spacing w:val="-5"/>
        </w:rPr>
        <w:t> </w:t>
      </w:r>
      <w:r>
        <w:rPr/>
        <w:t>affected</w:t>
      </w:r>
      <w:r>
        <w:rPr>
          <w:spacing w:val="-4"/>
        </w:rPr>
        <w:t> </w:t>
      </w:r>
      <w:r>
        <w:rPr/>
        <w:t>kernel</w:t>
      </w:r>
      <w:r>
        <w:rPr>
          <w:spacing w:val="-5"/>
        </w:rPr>
        <w:t> </w:t>
      </w:r>
      <w:r>
        <w:rPr/>
        <w:t>modules</w:t>
      </w:r>
      <w:r>
        <w:rPr>
          <w:spacing w:val="-5"/>
        </w:rPr>
        <w:t> </w:t>
      </w:r>
      <w:r>
        <w:rPr/>
        <w:t>(i.e., replace the mmaped buffer with two buffers and make</w:t>
      </w:r>
      <w:r>
        <w:rPr>
          <w:spacing w:val="-28"/>
        </w:rPr>
        <w:t> </w:t>
      </w:r>
      <w:r>
        <w:rPr>
          <w:spacing w:val="-3"/>
        </w:rPr>
        <w:t>extra </w:t>
      </w:r>
      <w:r>
        <w:rPr/>
        <w:t>copies from one to the other). Inevitably, this would </w:t>
      </w:r>
      <w:r>
        <w:rPr>
          <w:spacing w:val="-3"/>
        </w:rPr>
        <w:t>lead   </w:t>
      </w:r>
      <w:r>
        <w:rPr/>
        <w:t>to high performance loss. As such, we intend to explore </w:t>
      </w:r>
      <w:r>
        <w:rPr>
          <w:spacing w:val="-15"/>
        </w:rPr>
        <w:t>a </w:t>
      </w:r>
      <w:r>
        <w:rPr/>
        <w:t>practical defense against our exploit in our future</w:t>
      </w:r>
      <w:r>
        <w:rPr>
          <w:spacing w:val="37"/>
        </w:rPr>
        <w:t> </w:t>
      </w:r>
      <w:r>
        <w:rPr/>
        <w:t>work.</w:t>
      </w:r>
    </w:p>
    <w:p>
      <w:pPr>
        <w:pStyle w:val="BodyText"/>
        <w:spacing w:before="5"/>
        <w:rPr>
          <w:sz w:val="31"/>
        </w:rPr>
      </w:pPr>
    </w:p>
    <w:p>
      <w:pPr>
        <w:pStyle w:val="ListParagraph"/>
        <w:numPr>
          <w:ilvl w:val="0"/>
          <w:numId w:val="1"/>
        </w:numPr>
        <w:tabs>
          <w:tab w:pos="478" w:val="left" w:leader="none"/>
          <w:tab w:pos="479" w:val="left" w:leader="none"/>
        </w:tabs>
        <w:spacing w:line="240" w:lineRule="auto" w:before="1" w:after="0"/>
        <w:ind w:left="478" w:right="0" w:hanging="354"/>
        <w:jc w:val="left"/>
        <w:rPr>
          <w:rFonts w:ascii="Arial"/>
          <w:b/>
          <w:sz w:val="17"/>
        </w:rPr>
      </w:pPr>
      <w:bookmarkStart w:name="6 Discussion" w:id="67"/>
      <w:bookmarkEnd w:id="67"/>
      <w:r>
        <w:rPr/>
      </w:r>
      <w:bookmarkStart w:name="_bookmark26" w:id="68"/>
      <w:bookmarkEnd w:id="68"/>
      <w:r>
        <w:rPr/>
      </w:r>
      <w:bookmarkStart w:name="_bookmark26" w:id="69"/>
      <w:bookmarkEnd w:id="69"/>
      <w:r>
        <w:rPr>
          <w:rFonts w:ascii="Arial"/>
          <w:b/>
          <w:spacing w:val="9"/>
          <w:w w:val="105"/>
          <w:sz w:val="22"/>
        </w:rPr>
        <w:t>D</w:t>
      </w:r>
      <w:r>
        <w:rPr>
          <w:rFonts w:ascii="Arial"/>
          <w:b/>
          <w:spacing w:val="9"/>
          <w:w w:val="105"/>
          <w:sz w:val="17"/>
        </w:rPr>
        <w:t>ISCUSSION</w:t>
      </w:r>
    </w:p>
    <w:p>
      <w:pPr>
        <w:pStyle w:val="BodyText"/>
        <w:spacing w:line="235" w:lineRule="auto" w:before="116"/>
        <w:ind w:left="119" w:right="38"/>
        <w:jc w:val="both"/>
      </w:pPr>
      <w:r>
        <w:rPr/>
        <w:t>In this section, we will discuss possible improvements </w:t>
      </w:r>
      <w:r>
        <w:rPr>
          <w:spacing w:val="-6"/>
        </w:rPr>
        <w:t>to </w:t>
      </w:r>
      <w:r>
        <w:rPr/>
        <w:t>our</w:t>
      </w:r>
      <w:r>
        <w:rPr>
          <w:spacing w:val="5"/>
        </w:rPr>
        <w:t> </w:t>
      </w:r>
      <w:r>
        <w:rPr/>
        <w:t>system.</w:t>
      </w:r>
    </w:p>
    <w:p>
      <w:pPr>
        <w:pStyle w:val="BodyText"/>
        <w:spacing w:line="235" w:lineRule="auto" w:before="47"/>
        <w:ind w:left="119" w:right="38"/>
        <w:jc w:val="both"/>
      </w:pPr>
      <w:r>
        <w:rPr>
          <w:b/>
        </w:rPr>
        <w:t>Eliminate fresh small blocks: </w:t>
      </w:r>
      <w:r>
        <w:rPr/>
        <w:t>after available small </w:t>
      </w:r>
      <w:r>
        <w:rPr>
          <w:spacing w:val="-3"/>
        </w:rPr>
        <w:t>blocks </w:t>
      </w:r>
      <w:r>
        <w:rPr/>
        <w:t>are depleted in step </w:t>
      </w:r>
      <w:r>
        <w:rPr>
          <w:b/>
        </w:rPr>
        <w:t>(B) </w:t>
      </w:r>
      <w:r>
        <w:rPr/>
        <w:t>and before we proceed to step </w:t>
      </w:r>
      <w:r>
        <w:rPr>
          <w:b/>
          <w:spacing w:val="-5"/>
        </w:rPr>
        <w:t>(C)  </w:t>
      </w:r>
      <w:r>
        <w:rPr/>
        <w:t>in Figure </w:t>
      </w:r>
      <w:hyperlink w:history="true" w:anchor="_bookmark10">
        <w:r>
          <w:rPr/>
          <w:t>4, </w:t>
        </w:r>
      </w:hyperlink>
      <w:r>
        <w:rPr/>
        <w:t>it is likely for target blocks or large blocks to </w:t>
      </w:r>
      <w:r>
        <w:rPr>
          <w:spacing w:val="-8"/>
        </w:rPr>
        <w:t>be </w:t>
      </w:r>
      <w:r>
        <w:rPr/>
        <w:t>split for other user processes or the kernel, thus introducing new small blocks. Also some allocated small blocks </w:t>
      </w:r>
      <w:r>
        <w:rPr>
          <w:spacing w:val="-3"/>
        </w:rPr>
        <w:t>might </w:t>
      </w:r>
      <w:r>
        <w:rPr/>
        <w:t>be freed by other processes and thus become available </w:t>
      </w:r>
      <w:r>
        <w:rPr>
          <w:spacing w:val="-3"/>
        </w:rPr>
        <w:t>right </w:t>
      </w:r>
      <w:r>
        <w:rPr/>
        <w:t>before step </w:t>
      </w:r>
      <w:r>
        <w:rPr>
          <w:b/>
        </w:rPr>
        <w:t>(C)</w:t>
      </w:r>
      <w:r>
        <w:rPr/>
        <w:t>. In such a case, we will increase the </w:t>
      </w:r>
      <w:r>
        <w:rPr>
          <w:spacing w:val="-3"/>
        </w:rPr>
        <w:t>memory </w:t>
      </w:r>
      <w:r>
        <w:rPr/>
        <w:t>threshold a bit so that we can consume the dynamically created small blocks before we start step</w:t>
      </w:r>
      <w:r>
        <w:rPr>
          <w:spacing w:val="33"/>
        </w:rPr>
        <w:t> </w:t>
      </w:r>
      <w:r>
        <w:rPr>
          <w:b/>
        </w:rPr>
        <w:t>(C)</w:t>
      </w:r>
      <w:r>
        <w:rPr/>
        <w:t>.</w:t>
      </w:r>
    </w:p>
    <w:p>
      <w:pPr>
        <w:pStyle w:val="BodyText"/>
        <w:spacing w:line="235" w:lineRule="auto" w:before="42"/>
        <w:ind w:left="120" w:right="38"/>
        <w:jc w:val="both"/>
      </w:pPr>
      <w:r>
        <w:rPr>
          <w:b/>
        </w:rPr>
        <w:t>Obtain the virtual-to-physical address mapping: </w:t>
      </w:r>
      <w:r>
        <w:rPr/>
        <w:t>by </w:t>
      </w:r>
      <w:r>
        <w:rPr>
          <w:spacing w:val="-4"/>
        </w:rPr>
        <w:t>lever- </w:t>
      </w:r>
      <w:r>
        <w:rPr/>
        <w:t>aging</w:t>
      </w:r>
      <w:r>
        <w:rPr>
          <w:spacing w:val="-6"/>
        </w:rPr>
        <w:t> </w:t>
      </w:r>
      <w:r>
        <w:rPr/>
        <w:t>the</w:t>
      </w:r>
      <w:r>
        <w:rPr>
          <w:spacing w:val="-5"/>
        </w:rPr>
        <w:t> </w:t>
      </w:r>
      <w:r>
        <w:rPr/>
        <w:t>prefetch</w:t>
      </w:r>
      <w:r>
        <w:rPr>
          <w:spacing w:val="-5"/>
        </w:rPr>
        <w:t> </w:t>
      </w:r>
      <w:r>
        <w:rPr/>
        <w:t>side</w:t>
      </w:r>
      <w:r>
        <w:rPr>
          <w:spacing w:val="-5"/>
        </w:rPr>
        <w:t> </w:t>
      </w:r>
      <w:r>
        <w:rPr/>
        <w:t>channel</w:t>
      </w:r>
      <w:r>
        <w:rPr>
          <w:spacing w:val="-5"/>
        </w:rPr>
        <w:t> </w:t>
      </w:r>
      <w:hyperlink w:history="true" w:anchor="_bookmark44">
        <w:r>
          <w:rPr/>
          <w:t>[16],</w:t>
        </w:r>
        <w:r>
          <w:rPr>
            <w:spacing w:val="-6"/>
          </w:rPr>
          <w:t> </w:t>
        </w:r>
      </w:hyperlink>
      <w:r>
        <w:rPr/>
        <w:t>an</w:t>
      </w:r>
      <w:r>
        <w:rPr>
          <w:spacing w:val="-5"/>
        </w:rPr>
        <w:t> </w:t>
      </w:r>
      <w:r>
        <w:rPr/>
        <w:t>adversary</w:t>
      </w:r>
      <w:r>
        <w:rPr>
          <w:spacing w:val="-5"/>
        </w:rPr>
        <w:t> </w:t>
      </w:r>
      <w:r>
        <w:rPr/>
        <w:t>can</w:t>
      </w:r>
      <w:r>
        <w:rPr>
          <w:spacing w:val="-5"/>
        </w:rPr>
        <w:t> </w:t>
      </w:r>
      <w:r>
        <w:rPr>
          <w:spacing w:val="-3"/>
        </w:rPr>
        <w:t>obtain </w:t>
      </w:r>
      <w:r>
        <w:rPr/>
        <w:t>the virtual-to-physical address mapping without </w:t>
      </w:r>
      <w:r>
        <w:rPr>
          <w:rFonts w:ascii="Courier New"/>
          <w:spacing w:val="-3"/>
        </w:rPr>
        <w:t>pagemap</w:t>
      </w:r>
      <w:r>
        <w:rPr>
          <w:spacing w:val="-3"/>
        </w:rPr>
        <w:t>, </w:t>
      </w:r>
      <w:r>
        <w:rPr/>
        <w:t>making it possible again to perform the double-sided </w:t>
      </w:r>
      <w:r>
        <w:rPr>
          <w:spacing w:val="-4"/>
        </w:rPr>
        <w:t>ham- </w:t>
      </w:r>
      <w:r>
        <w:rPr/>
        <w:t>mering. However, a recent kernel patch called KAISER </w:t>
      </w:r>
      <w:hyperlink w:history="true" w:anchor="_bookmark42">
        <w:r>
          <w:rPr>
            <w:spacing w:val="-4"/>
          </w:rPr>
          <w:t>[14]</w:t>
        </w:r>
      </w:hyperlink>
      <w:r>
        <w:rPr>
          <w:spacing w:val="-4"/>
        </w:rPr>
        <w:t> </w:t>
      </w:r>
      <w:r>
        <w:rPr/>
        <w:t>(also known as kernel page table isolation) protects against the channel and has been widely applied in recent </w:t>
      </w:r>
      <w:r>
        <w:rPr>
          <w:spacing w:val="-3"/>
        </w:rPr>
        <w:t>Linux </w:t>
      </w:r>
      <w:r>
        <w:rPr/>
        <w:t>kernel versions. Note that the memory waylaying </w:t>
      </w:r>
      <w:r>
        <w:rPr>
          <w:spacing w:val="-4"/>
        </w:rPr>
        <w:t>tech- </w:t>
      </w:r>
      <w:r>
        <w:rPr/>
        <w:t>nique </w:t>
      </w:r>
      <w:hyperlink w:history="true" w:anchor="_bookmark43">
        <w:r>
          <w:rPr/>
          <w:t>[15] </w:t>
        </w:r>
      </w:hyperlink>
      <w:r>
        <w:rPr/>
        <w:t>that relies on the side channel will no longer be applicable in such Linux</w:t>
      </w:r>
      <w:r>
        <w:rPr>
          <w:spacing w:val="20"/>
        </w:rPr>
        <w:t> </w:t>
      </w:r>
      <w:r>
        <w:rPr/>
        <w:t>kernels.</w:t>
      </w:r>
    </w:p>
    <w:p>
      <w:pPr>
        <w:pStyle w:val="BodyText"/>
        <w:spacing w:line="235" w:lineRule="auto" w:before="39"/>
        <w:ind w:left="120" w:right="38"/>
        <w:jc w:val="both"/>
      </w:pPr>
      <w:r>
        <w:rPr>
          <w:b/>
        </w:rPr>
        <w:t>Make the attack stealthier: </w:t>
      </w:r>
      <w:r>
        <w:rPr/>
        <w:t>like other rowhammer </w:t>
      </w:r>
      <w:r>
        <w:rPr>
          <w:spacing w:val="-5"/>
        </w:rPr>
        <w:t>at- </w:t>
      </w:r>
      <w:r>
        <w:rPr/>
        <w:t>tackers, our exploit has specific instructions or abnormal memory access patterns that can be detected by static </w:t>
      </w:r>
      <w:r>
        <w:rPr>
          <w:spacing w:val="-7"/>
        </w:rPr>
        <w:t>or </w:t>
      </w:r>
      <w:r>
        <w:rPr/>
        <w:t>dynamic analysis tools. Also, our exploit has high </w:t>
      </w:r>
      <w:r>
        <w:rPr>
          <w:spacing w:val="-3"/>
        </w:rPr>
        <w:t>cache </w:t>
      </w:r>
      <w:r>
        <w:rPr/>
        <w:t>miss rates, which can be observed by monitoring </w:t>
      </w:r>
      <w:r>
        <w:rPr>
          <w:spacing w:val="-5"/>
        </w:rPr>
        <w:t>CPU </w:t>
      </w:r>
      <w:r>
        <w:rPr/>
        <w:t>performance</w:t>
      </w:r>
      <w:r>
        <w:rPr>
          <w:spacing w:val="-7"/>
        </w:rPr>
        <w:t> </w:t>
      </w:r>
      <w:r>
        <w:rPr/>
        <w:t>counters.</w:t>
      </w:r>
      <w:r>
        <w:rPr>
          <w:spacing w:val="-7"/>
        </w:rPr>
        <w:t> </w:t>
      </w:r>
      <w:r>
        <w:rPr/>
        <w:t>For</w:t>
      </w:r>
      <w:r>
        <w:rPr>
          <w:spacing w:val="-7"/>
        </w:rPr>
        <w:t> </w:t>
      </w:r>
      <w:r>
        <w:rPr/>
        <w:t>example,</w:t>
      </w:r>
      <w:r>
        <w:rPr>
          <w:spacing w:val="-7"/>
        </w:rPr>
        <w:t> </w:t>
      </w:r>
      <w:r>
        <w:rPr>
          <w:spacing w:val="-3"/>
        </w:rPr>
        <w:t>MASCAT</w:t>
      </w:r>
      <w:r>
        <w:rPr>
          <w:spacing w:val="-7"/>
        </w:rPr>
        <w:t> </w:t>
      </w:r>
      <w:hyperlink w:history="true" w:anchor="_bookmark50">
        <w:r>
          <w:rPr/>
          <w:t>[22]</w:t>
        </w:r>
        <w:r>
          <w:rPr>
            <w:spacing w:val="-7"/>
          </w:rPr>
          <w:t> </w:t>
        </w:r>
      </w:hyperlink>
      <w:r>
        <w:rPr/>
        <w:t>performs a static code analysis of a target application to detect state- of-the-art DRAM access attacks, including the </w:t>
      </w:r>
      <w:r>
        <w:rPr>
          <w:spacing w:val="-3"/>
        </w:rPr>
        <w:t>rowhammer </w:t>
      </w:r>
      <w:r>
        <w:rPr/>
        <w:t>attacks. ANVIL </w:t>
      </w:r>
      <w:hyperlink w:history="true" w:anchor="_bookmark30">
        <w:r>
          <w:rPr/>
          <w:t>[2] </w:t>
        </w:r>
      </w:hyperlink>
      <w:r>
        <w:rPr/>
        <w:t>uses the hardware performance</w:t>
      </w:r>
      <w:r>
        <w:rPr>
          <w:spacing w:val="-25"/>
        </w:rPr>
        <w:t> </w:t>
      </w:r>
      <w:r>
        <w:rPr/>
        <w:t>counters to monitor the miss rate of the last-level CPU cache. When- ever</w:t>
      </w:r>
      <w:r>
        <w:rPr>
          <w:spacing w:val="-9"/>
        </w:rPr>
        <w:t> </w:t>
      </w:r>
      <w:r>
        <w:rPr/>
        <w:t>the</w:t>
      </w:r>
      <w:r>
        <w:rPr>
          <w:spacing w:val="-9"/>
        </w:rPr>
        <w:t> </w:t>
      </w:r>
      <w:r>
        <w:rPr/>
        <w:t>rate</w:t>
      </w:r>
      <w:r>
        <w:rPr>
          <w:spacing w:val="-9"/>
        </w:rPr>
        <w:t> </w:t>
      </w:r>
      <w:r>
        <w:rPr/>
        <w:t>is</w:t>
      </w:r>
      <w:r>
        <w:rPr>
          <w:spacing w:val="-9"/>
        </w:rPr>
        <w:t> </w:t>
      </w:r>
      <w:r>
        <w:rPr/>
        <w:t>high</w:t>
      </w:r>
      <w:r>
        <w:rPr>
          <w:spacing w:val="-9"/>
        </w:rPr>
        <w:t> </w:t>
      </w:r>
      <w:r>
        <w:rPr/>
        <w:t>enough</w:t>
      </w:r>
      <w:r>
        <w:rPr>
          <w:spacing w:val="-9"/>
        </w:rPr>
        <w:t> </w:t>
      </w:r>
      <w:r>
        <w:rPr/>
        <w:t>to</w:t>
      </w:r>
      <w:r>
        <w:rPr>
          <w:spacing w:val="-9"/>
        </w:rPr>
        <w:t> </w:t>
      </w:r>
      <w:r>
        <w:rPr/>
        <w:t>conduct</w:t>
      </w:r>
      <w:r>
        <w:rPr>
          <w:spacing w:val="-8"/>
        </w:rPr>
        <w:t> </w:t>
      </w:r>
      <w:r>
        <w:rPr/>
        <w:t>a</w:t>
      </w:r>
      <w:r>
        <w:rPr>
          <w:spacing w:val="-9"/>
        </w:rPr>
        <w:t> </w:t>
      </w:r>
      <w:r>
        <w:rPr/>
        <w:t>rowhammer</w:t>
      </w:r>
      <w:r>
        <w:rPr>
          <w:spacing w:val="-10"/>
        </w:rPr>
        <w:t> </w:t>
      </w:r>
      <w:r>
        <w:rPr/>
        <w:t>attack, ANVIL will be triggered to further analyze the process </w:t>
      </w:r>
      <w:r>
        <w:rPr>
          <w:spacing w:val="-4"/>
        </w:rPr>
        <w:t>for </w:t>
      </w:r>
      <w:r>
        <w:rPr/>
        <w:t>malicious behaviors. Further, it can discover this </w:t>
      </w:r>
      <w:r>
        <w:rPr>
          <w:spacing w:val="-3"/>
        </w:rPr>
        <w:t>unusual </w:t>
      </w:r>
      <w:r>
        <w:rPr/>
        <w:t>access pattern and use heuristics to identify a potential rowhammer</w:t>
      </w:r>
      <w:r>
        <w:rPr>
          <w:spacing w:val="4"/>
        </w:rPr>
        <w:t> </w:t>
      </w:r>
      <w:r>
        <w:rPr/>
        <w:t>attack.</w:t>
      </w:r>
    </w:p>
    <w:p>
      <w:pPr>
        <w:pStyle w:val="BodyText"/>
        <w:spacing w:line="235" w:lineRule="auto" w:before="127"/>
        <w:ind w:left="119" w:right="958" w:firstLine="285"/>
        <w:jc w:val="both"/>
      </w:pPr>
      <w:r>
        <w:rPr/>
        <w:br w:type="column"/>
      </w:r>
      <w:r>
        <w:rPr/>
        <w:t>Such countermeasures can be bypassed by applying both one-location hammering and Intel Software </w:t>
      </w:r>
      <w:r>
        <w:rPr>
          <w:spacing w:val="-4"/>
        </w:rPr>
        <w:t>Guard </w:t>
      </w:r>
      <w:r>
        <w:rPr/>
        <w:t>Extension (SGX) </w:t>
      </w:r>
      <w:hyperlink w:history="true" w:anchor="_bookmark37">
        <w:r>
          <w:rPr/>
          <w:t>[9]. </w:t>
        </w:r>
      </w:hyperlink>
      <w:r>
        <w:rPr/>
        <w:t>Although the one-location hammering induces less bit flips compared to the other two </w:t>
      </w:r>
      <w:r>
        <w:rPr>
          <w:spacing w:val="-3"/>
        </w:rPr>
        <w:t>rowhammer </w:t>
      </w:r>
      <w:r>
        <w:rPr/>
        <w:t>methods, this technique just keeps opening and closing </w:t>
      </w:r>
      <w:r>
        <w:rPr>
          <w:spacing w:val="-6"/>
        </w:rPr>
        <w:t>one row,  </w:t>
      </w:r>
      <w:r>
        <w:rPr/>
        <w:t>making itself stealthy to bypass ANVIL. Intel SGX </w:t>
      </w:r>
      <w:r>
        <w:rPr>
          <w:spacing w:val="-7"/>
        </w:rPr>
        <w:t>is    </w:t>
      </w:r>
      <w:r>
        <w:rPr/>
        <w:t>a hardware extension in Intel CPUs to securely run </w:t>
      </w:r>
      <w:r>
        <w:rPr>
          <w:spacing w:val="-3"/>
        </w:rPr>
        <w:t>trusted </w:t>
      </w:r>
      <w:r>
        <w:rPr/>
        <w:t>code in an untrusted system. </w:t>
      </w:r>
      <w:r>
        <w:rPr>
          <w:spacing w:val="-9"/>
        </w:rPr>
        <w:t>We </w:t>
      </w:r>
      <w:r>
        <w:rPr/>
        <w:t>can hide our rowhammer exploit</w:t>
      </w:r>
      <w:r>
        <w:rPr>
          <w:spacing w:val="-7"/>
        </w:rPr>
        <w:t> </w:t>
      </w:r>
      <w:r>
        <w:rPr/>
        <w:t>inside</w:t>
      </w:r>
      <w:r>
        <w:rPr>
          <w:spacing w:val="-8"/>
        </w:rPr>
        <w:t> </w:t>
      </w:r>
      <w:r>
        <w:rPr/>
        <w:t>an</w:t>
      </w:r>
      <w:r>
        <w:rPr>
          <w:spacing w:val="-7"/>
        </w:rPr>
        <w:t> </w:t>
      </w:r>
      <w:r>
        <w:rPr/>
        <w:t>SGX</w:t>
      </w:r>
      <w:r>
        <w:rPr>
          <w:spacing w:val="-7"/>
        </w:rPr>
        <w:t> </w:t>
      </w:r>
      <w:r>
        <w:rPr/>
        <w:t>enclave,</w:t>
      </w:r>
      <w:r>
        <w:rPr>
          <w:spacing w:val="-7"/>
        </w:rPr>
        <w:t> </w:t>
      </w:r>
      <w:r>
        <w:rPr/>
        <w:t>where</w:t>
      </w:r>
      <w:r>
        <w:rPr>
          <w:spacing w:val="-8"/>
        </w:rPr>
        <w:t> </w:t>
      </w:r>
      <w:r>
        <w:rPr/>
        <w:t>the</w:t>
      </w:r>
      <w:r>
        <w:rPr>
          <w:spacing w:val="-6"/>
        </w:rPr>
        <w:t> </w:t>
      </w:r>
      <w:r>
        <w:rPr/>
        <w:t>exploit</w:t>
      </w:r>
      <w:r>
        <w:rPr>
          <w:spacing w:val="-7"/>
        </w:rPr>
        <w:t> </w:t>
      </w:r>
      <w:r>
        <w:rPr/>
        <w:t>code</w:t>
      </w:r>
      <w:r>
        <w:rPr>
          <w:spacing w:val="-8"/>
        </w:rPr>
        <w:t> </w:t>
      </w:r>
      <w:r>
        <w:rPr>
          <w:spacing w:val="-3"/>
        </w:rPr>
        <w:t>cannot </w:t>
      </w:r>
      <w:r>
        <w:rPr/>
        <w:t>be analyzed by the other software because any external access to the enclave is denied. Features like performance counters and debug registers also cannot be used to</w:t>
      </w:r>
      <w:r>
        <w:rPr>
          <w:spacing w:val="-31"/>
        </w:rPr>
        <w:t> </w:t>
      </w:r>
      <w:r>
        <w:rPr/>
        <w:t>monitor the enclave activities </w:t>
      </w:r>
      <w:hyperlink w:history="true" w:anchor="_bookmark37">
        <w:r>
          <w:rPr/>
          <w:t>[9].</w:t>
        </w:r>
      </w:hyperlink>
      <w:r>
        <w:rPr/>
        <w:t> In particular, Schwarz et al. </w:t>
      </w:r>
      <w:hyperlink w:history="true" w:anchor="_bookmark62">
        <w:r>
          <w:rPr>
            <w:spacing w:val="-4"/>
          </w:rPr>
          <w:t>[35]</w:t>
        </w:r>
      </w:hyperlink>
      <w:r>
        <w:rPr>
          <w:spacing w:val="-4"/>
        </w:rPr>
        <w:t> </w:t>
      </w:r>
      <w:r>
        <w:rPr/>
        <w:t>have confirmed that performance counters will not </w:t>
      </w:r>
      <w:r>
        <w:rPr>
          <w:spacing w:val="-4"/>
        </w:rPr>
        <w:t>record </w:t>
      </w:r>
      <w:r>
        <w:rPr/>
        <w:t>the CPU cache hit or miss data inside the</w:t>
      </w:r>
      <w:r>
        <w:rPr>
          <w:spacing w:val="45"/>
        </w:rPr>
        <w:t> </w:t>
      </w:r>
      <w:r>
        <w:rPr/>
        <w:t>enclave.</w:t>
      </w:r>
    </w:p>
    <w:p>
      <w:pPr>
        <w:pStyle w:val="BodyText"/>
        <w:spacing w:before="6"/>
        <w:rPr>
          <w:sz w:val="26"/>
        </w:rPr>
      </w:pPr>
    </w:p>
    <w:p>
      <w:pPr>
        <w:pStyle w:val="ListParagraph"/>
        <w:numPr>
          <w:ilvl w:val="0"/>
          <w:numId w:val="1"/>
        </w:numPr>
        <w:tabs>
          <w:tab w:pos="478" w:val="left" w:leader="none"/>
          <w:tab w:pos="479" w:val="left" w:leader="none"/>
        </w:tabs>
        <w:spacing w:line="240" w:lineRule="auto" w:before="1" w:after="0"/>
        <w:ind w:left="478" w:right="0" w:hanging="354"/>
        <w:jc w:val="left"/>
        <w:rPr>
          <w:rFonts w:ascii="Arial"/>
          <w:b/>
          <w:sz w:val="17"/>
        </w:rPr>
      </w:pPr>
      <w:bookmarkStart w:name="7 Related Work" w:id="70"/>
      <w:bookmarkEnd w:id="70"/>
      <w:r>
        <w:rPr/>
      </w:r>
      <w:bookmarkStart w:name="_bookmark27" w:id="71"/>
      <w:bookmarkEnd w:id="71"/>
      <w:r>
        <w:rPr/>
      </w:r>
      <w:bookmarkStart w:name="_bookmark27" w:id="72"/>
      <w:bookmarkEnd w:id="72"/>
      <w:r>
        <w:rPr>
          <w:rFonts w:ascii="Arial"/>
          <w:b/>
          <w:spacing w:val="6"/>
          <w:w w:val="105"/>
          <w:sz w:val="22"/>
        </w:rPr>
        <w:t>R</w:t>
      </w:r>
      <w:r>
        <w:rPr>
          <w:rFonts w:ascii="Arial"/>
          <w:b/>
          <w:spacing w:val="6"/>
          <w:w w:val="105"/>
          <w:sz w:val="17"/>
        </w:rPr>
        <w:t>ELATED</w:t>
      </w:r>
      <w:r>
        <w:rPr>
          <w:rFonts w:ascii="Arial"/>
          <w:b/>
          <w:spacing w:val="21"/>
          <w:w w:val="105"/>
          <w:sz w:val="17"/>
        </w:rPr>
        <w:t> </w:t>
      </w:r>
      <w:r>
        <w:rPr>
          <w:rFonts w:ascii="Arial"/>
          <w:b/>
          <w:spacing w:val="6"/>
          <w:w w:val="105"/>
          <w:sz w:val="22"/>
        </w:rPr>
        <w:t>W</w:t>
      </w:r>
      <w:r>
        <w:rPr>
          <w:rFonts w:ascii="Arial"/>
          <w:b/>
          <w:spacing w:val="6"/>
          <w:w w:val="105"/>
          <w:sz w:val="17"/>
        </w:rPr>
        <w:t>ORK</w:t>
      </w:r>
    </w:p>
    <w:p>
      <w:pPr>
        <w:pStyle w:val="BodyText"/>
        <w:spacing w:line="235" w:lineRule="auto" w:before="82"/>
        <w:ind w:left="119" w:right="958"/>
        <w:jc w:val="both"/>
      </w:pPr>
      <w:r>
        <w:rPr/>
        <w:t>In this section, we compare our system to the existing rowhammer attacks and discuss the related defenses.</w:t>
      </w:r>
    </w:p>
    <w:p>
      <w:pPr>
        <w:pStyle w:val="BodyText"/>
        <w:spacing w:before="11"/>
        <w:rPr>
          <w:sz w:val="25"/>
        </w:rPr>
      </w:pPr>
    </w:p>
    <w:p>
      <w:pPr>
        <w:pStyle w:val="Heading2"/>
        <w:numPr>
          <w:ilvl w:val="1"/>
          <w:numId w:val="9"/>
        </w:numPr>
        <w:tabs>
          <w:tab w:pos="575" w:val="left" w:leader="none"/>
        </w:tabs>
        <w:spacing w:line="240" w:lineRule="auto" w:before="0" w:after="0"/>
        <w:ind w:left="574" w:right="0" w:hanging="456"/>
        <w:jc w:val="left"/>
      </w:pPr>
      <w:bookmarkStart w:name="7.1 Rowhammer Attacks" w:id="73"/>
      <w:bookmarkEnd w:id="73"/>
      <w:r>
        <w:rPr>
          <w:b w:val="0"/>
        </w:rPr>
      </w:r>
      <w:bookmarkStart w:name="7.1 Rowhammer Attacks" w:id="74"/>
      <w:bookmarkEnd w:id="74"/>
      <w:r>
        <w:rPr/>
        <w:t>R</w:t>
      </w:r>
      <w:r>
        <w:rPr/>
        <w:t>owhammer</w:t>
      </w:r>
      <w:r>
        <w:rPr>
          <w:spacing w:val="-1"/>
        </w:rPr>
        <w:t> </w:t>
      </w:r>
      <w:r>
        <w:rPr/>
        <w:t>Attacks</w:t>
      </w:r>
    </w:p>
    <w:p>
      <w:pPr>
        <w:pStyle w:val="BodyText"/>
        <w:spacing w:line="235" w:lineRule="auto" w:before="82"/>
        <w:ind w:left="119" w:right="958"/>
        <w:jc w:val="both"/>
      </w:pPr>
      <w:r>
        <w:rPr>
          <w:spacing w:val="-9"/>
        </w:rPr>
        <w:t>We </w:t>
      </w:r>
      <w:r>
        <w:rPr/>
        <w:t>first review how rowhammer attacks achieve the </w:t>
      </w:r>
      <w:r>
        <w:rPr>
          <w:spacing w:val="-4"/>
        </w:rPr>
        <w:t>differ- </w:t>
      </w:r>
      <w:r>
        <w:rPr/>
        <w:t>ent</w:t>
      </w:r>
      <w:r>
        <w:rPr>
          <w:spacing w:val="-11"/>
        </w:rPr>
        <w:t> </w:t>
      </w:r>
      <w:r>
        <w:rPr/>
        <w:t>requirements,</w:t>
      </w:r>
      <w:r>
        <w:rPr>
          <w:spacing w:val="-11"/>
        </w:rPr>
        <w:t> </w:t>
      </w:r>
      <w:r>
        <w:rPr/>
        <w:t>specifically,</w:t>
      </w:r>
      <w:r>
        <w:rPr>
          <w:spacing w:val="-11"/>
        </w:rPr>
        <w:t> </w:t>
      </w:r>
      <w:r>
        <w:rPr/>
        <w:t>how</w:t>
      </w:r>
      <w:r>
        <w:rPr>
          <w:spacing w:val="-11"/>
        </w:rPr>
        <w:t> </w:t>
      </w:r>
      <w:r>
        <w:rPr/>
        <w:t>the</w:t>
      </w:r>
      <w:r>
        <w:rPr>
          <w:spacing w:val="-10"/>
        </w:rPr>
        <w:t> </w:t>
      </w:r>
      <w:r>
        <w:rPr/>
        <w:t>CPU</w:t>
      </w:r>
      <w:r>
        <w:rPr>
          <w:spacing w:val="-11"/>
        </w:rPr>
        <w:t> </w:t>
      </w:r>
      <w:r>
        <w:rPr/>
        <w:t>cache</w:t>
      </w:r>
      <w:r>
        <w:rPr>
          <w:spacing w:val="-11"/>
        </w:rPr>
        <w:t> </w:t>
      </w:r>
      <w:r>
        <w:rPr/>
        <w:t>is</w:t>
      </w:r>
      <w:r>
        <w:rPr>
          <w:spacing w:val="-11"/>
        </w:rPr>
        <w:t> </w:t>
      </w:r>
      <w:r>
        <w:rPr/>
        <w:t>flushed, how the row buffer is cleared, and how the aggressor and victim rows are</w:t>
      </w:r>
      <w:r>
        <w:rPr>
          <w:spacing w:val="14"/>
        </w:rPr>
        <w:t> </w:t>
      </w:r>
      <w:r>
        <w:rPr/>
        <w:t>placed.</w:t>
      </w:r>
    </w:p>
    <w:p>
      <w:pPr>
        <w:pStyle w:val="BodyText"/>
        <w:spacing w:line="235" w:lineRule="auto" w:before="40"/>
        <w:ind w:left="119" w:right="957"/>
        <w:jc w:val="both"/>
      </w:pPr>
      <w:r>
        <w:rPr>
          <w:b/>
        </w:rPr>
        <w:t>Bypass CPU cache: </w:t>
      </w:r>
      <w:r>
        <w:rPr/>
        <w:t>since frequent and direct </w:t>
      </w:r>
      <w:r>
        <w:rPr>
          <w:spacing w:val="-3"/>
        </w:rPr>
        <w:t>memory </w:t>
      </w:r>
      <w:r>
        <w:rPr/>
        <w:t>access is a prerequisite for hammering, a simple solution    is to use the </w:t>
      </w:r>
      <w:r>
        <w:rPr>
          <w:rFonts w:ascii="Courier New"/>
        </w:rPr>
        <w:t>clflush </w:t>
      </w:r>
      <w:r>
        <w:rPr/>
        <w:t>instruction for explicit CPU </w:t>
      </w:r>
      <w:r>
        <w:rPr>
          <w:spacing w:val="-3"/>
        </w:rPr>
        <w:t>cache </w:t>
      </w:r>
      <w:r>
        <w:rPr/>
        <w:t>flush </w:t>
      </w:r>
      <w:hyperlink w:history="true" w:anchor="_bookmark52">
        <w:r>
          <w:rPr/>
          <w:t>[24],</w:t>
        </w:r>
      </w:hyperlink>
      <w:r>
        <w:rPr/>
        <w:t> </w:t>
      </w:r>
      <w:hyperlink w:history="true" w:anchor="_bookmark63">
        <w:r>
          <w:rPr/>
          <w:t>[36].</w:t>
        </w:r>
      </w:hyperlink>
      <w:r>
        <w:rPr/>
        <w:t> This instruction can flush cache entries related to a specific virtual address, and thus subsequent read to the address will be served directly from the</w:t>
      </w:r>
      <w:r>
        <w:rPr>
          <w:spacing w:val="-28"/>
        </w:rPr>
        <w:t> </w:t>
      </w:r>
      <w:r>
        <w:rPr>
          <w:spacing w:val="-6"/>
        </w:rPr>
        <w:t>memory. </w:t>
      </w:r>
      <w:r>
        <w:rPr>
          <w:rFonts w:ascii="Courier New"/>
        </w:rPr>
        <w:t>clflush </w:t>
      </w:r>
      <w:r>
        <w:rPr/>
        <w:t>is included in the instruction set for a process    to fetch the updated data from the memory instead of the obsolete cached ones. It can be executed by an </w:t>
      </w:r>
      <w:r>
        <w:rPr>
          <w:spacing w:val="-2"/>
        </w:rPr>
        <w:t>unprivileged </w:t>
      </w:r>
      <w:r>
        <w:rPr/>
        <w:t>process. It has been proposed to prohibit user processes to execute the instruction as a defense against rowhammer </w:t>
      </w:r>
      <w:r>
        <w:rPr>
          <w:spacing w:val="-5"/>
        </w:rPr>
        <w:t>at- </w:t>
      </w:r>
      <w:r>
        <w:rPr/>
        <w:t>tacks</w:t>
      </w:r>
      <w:r>
        <w:rPr>
          <w:spacing w:val="-6"/>
        </w:rPr>
        <w:t> </w:t>
      </w:r>
      <w:hyperlink w:history="true" w:anchor="_bookmark63">
        <w:r>
          <w:rPr/>
          <w:t>[36].</w:t>
        </w:r>
        <w:r>
          <w:rPr>
            <w:spacing w:val="-5"/>
          </w:rPr>
          <w:t> </w:t>
        </w:r>
      </w:hyperlink>
      <w:r>
        <w:rPr/>
        <w:t>However,</w:t>
      </w:r>
      <w:r>
        <w:rPr>
          <w:spacing w:val="-5"/>
        </w:rPr>
        <w:t> </w:t>
      </w:r>
      <w:r>
        <w:rPr/>
        <w:t>Qiao</w:t>
      </w:r>
      <w:r>
        <w:rPr>
          <w:spacing w:val="-5"/>
        </w:rPr>
        <w:t> </w:t>
      </w:r>
      <w:r>
        <w:rPr/>
        <w:t>et</w:t>
      </w:r>
      <w:r>
        <w:rPr>
          <w:spacing w:val="-5"/>
        </w:rPr>
        <w:t> </w:t>
      </w:r>
      <w:r>
        <w:rPr/>
        <w:t>al.</w:t>
      </w:r>
      <w:r>
        <w:rPr>
          <w:spacing w:val="-5"/>
        </w:rPr>
        <w:t> </w:t>
      </w:r>
      <w:hyperlink w:history="true" w:anchor="_bookmark70">
        <w:r>
          <w:rPr/>
          <w:t>[33]</w:t>
        </w:r>
        <w:r>
          <w:rPr>
            <w:spacing w:val="-5"/>
          </w:rPr>
          <w:t> </w:t>
        </w:r>
      </w:hyperlink>
      <w:r>
        <w:rPr/>
        <w:t>reported</w:t>
      </w:r>
      <w:r>
        <w:rPr>
          <w:spacing w:val="-5"/>
        </w:rPr>
        <w:t> </w:t>
      </w:r>
      <w:r>
        <w:rPr/>
        <w:t>that</w:t>
      </w:r>
      <w:r>
        <w:rPr>
          <w:spacing w:val="-5"/>
        </w:rPr>
        <w:t> </w:t>
      </w:r>
      <w:r>
        <w:rPr/>
        <w:t>commonly used x86 instructions such as </w:t>
      </w:r>
      <w:r>
        <w:rPr>
          <w:rFonts w:ascii="Courier New"/>
        </w:rPr>
        <w:t>movnti </w:t>
      </w:r>
      <w:r>
        <w:rPr/>
        <w:t>and </w:t>
      </w:r>
      <w:r>
        <w:rPr>
          <w:rFonts w:ascii="Courier New"/>
        </w:rPr>
        <w:t>movntdqa</w:t>
      </w:r>
      <w:r>
        <w:rPr>
          <w:rFonts w:ascii="Courier New"/>
          <w:spacing w:val="-62"/>
        </w:rPr>
        <w:t> </w:t>
      </w:r>
      <w:r>
        <w:rPr>
          <w:spacing w:val="-3"/>
        </w:rPr>
        <w:t>actu- </w:t>
      </w:r>
      <w:r>
        <w:rPr/>
        <w:t>ally bypass the CPU cache and access the memory </w:t>
      </w:r>
      <w:r>
        <w:rPr>
          <w:spacing w:val="-3"/>
        </w:rPr>
        <w:t>directly. Moreover, </w:t>
      </w:r>
      <w:r>
        <w:rPr/>
        <w:t>carefully crafted memory-access patterns </w:t>
      </w:r>
      <w:hyperlink w:history="true" w:anchor="_bookmark30">
        <w:r>
          <w:rPr/>
          <w:t>[2], </w:t>
        </w:r>
      </w:hyperlink>
      <w:hyperlink w:history="true" w:anchor="_bookmark31">
        <w:r>
          <w:rPr>
            <w:spacing w:val="-3"/>
          </w:rPr>
          <w:t>[3],</w:t>
        </w:r>
      </w:hyperlink>
      <w:r>
        <w:rPr>
          <w:spacing w:val="-3"/>
        </w:rPr>
        <w:t> </w:t>
      </w:r>
      <w:hyperlink w:history="true" w:anchor="_bookmark45">
        <w:r>
          <w:rPr/>
          <w:t>[17],</w:t>
        </w:r>
      </w:hyperlink>
      <w:r>
        <w:rPr/>
        <w:t> </w:t>
      </w:r>
      <w:hyperlink w:history="true" w:anchor="_bookmark33">
        <w:r>
          <w:rPr/>
          <w:t>[5],</w:t>
        </w:r>
      </w:hyperlink>
      <w:r>
        <w:rPr/>
        <w:t> </w:t>
      </w:r>
      <w:hyperlink w:history="true" w:anchor="_bookmark38">
        <w:r>
          <w:rPr/>
          <w:t>[10]</w:t>
        </w:r>
      </w:hyperlink>
      <w:r>
        <w:rPr/>
        <w:t> can cause cache conflict and effectively </w:t>
      </w:r>
      <w:r>
        <w:rPr>
          <w:spacing w:val="-3"/>
        </w:rPr>
        <w:t>evict </w:t>
      </w:r>
      <w:r>
        <w:rPr/>
        <w:t>the cache of the target address. This approach is</w:t>
      </w:r>
      <w:r>
        <w:rPr>
          <w:spacing w:val="-32"/>
        </w:rPr>
        <w:t> </w:t>
      </w:r>
      <w:r>
        <w:rPr/>
        <w:t>particularly useful for the scripting environments where cache-related instructions are not directly available. At last, DMA-based memory is uncached by the CPU cache and thus it is exploited by multiple attacks </w:t>
      </w:r>
      <w:hyperlink w:history="true" w:anchor="_bookmark66">
        <w:r>
          <w:rPr/>
          <w:t>[39], </w:t>
        </w:r>
      </w:hyperlink>
      <w:hyperlink w:history="true" w:anchor="_bookmark55">
        <w:r>
          <w:rPr/>
          <w:t>[27], </w:t>
        </w:r>
      </w:hyperlink>
      <w:hyperlink w:history="true" w:anchor="_bookmark68">
        <w:r>
          <w:rPr/>
          <w:t>[41], </w:t>
        </w:r>
      </w:hyperlink>
      <w:hyperlink w:history="true" w:anchor="_bookmark67">
        <w:r>
          <w:rPr/>
          <w:t>[40] </w:t>
        </w:r>
      </w:hyperlink>
      <w:r>
        <w:rPr/>
        <w:t>to </w:t>
      </w:r>
      <w:r>
        <w:rPr>
          <w:spacing w:val="-3"/>
        </w:rPr>
        <w:t>directly </w:t>
      </w:r>
      <w:r>
        <w:rPr/>
        <w:t>reach</w:t>
      </w:r>
      <w:r>
        <w:rPr>
          <w:spacing w:val="4"/>
        </w:rPr>
        <w:t> </w:t>
      </w:r>
      <w:r>
        <w:rPr/>
        <w:t>DRAM.</w:t>
      </w:r>
    </w:p>
    <w:p>
      <w:pPr>
        <w:pStyle w:val="BodyText"/>
        <w:spacing w:line="235" w:lineRule="auto" w:before="19"/>
        <w:ind w:left="119" w:right="958"/>
        <w:jc w:val="both"/>
      </w:pPr>
      <w:r>
        <w:rPr>
          <w:b/>
        </w:rPr>
        <w:t>Clear row buffer: </w:t>
      </w:r>
      <w:r>
        <w:rPr/>
        <w:t>besides flushing the  cache,  </w:t>
      </w:r>
      <w:r>
        <w:rPr>
          <w:spacing w:val="-3"/>
        </w:rPr>
        <w:t>rowham- </w:t>
      </w:r>
      <w:r>
        <w:rPr/>
        <w:t>mer attacks also need to clear the row buffer in order </w:t>
      </w:r>
      <w:r>
        <w:rPr>
          <w:spacing w:val="-6"/>
        </w:rPr>
        <w:t>to </w:t>
      </w:r>
      <w:r>
        <w:rPr/>
        <w:t>keep “opening” a </w:t>
      </w:r>
      <w:r>
        <w:rPr>
          <w:spacing w:val="-6"/>
        </w:rPr>
        <w:t>row. </w:t>
      </w:r>
      <w:r>
        <w:rPr/>
        <w:t>Different rowhammer attacks have achieved this goal with various</w:t>
      </w:r>
      <w:r>
        <w:rPr>
          <w:spacing w:val="25"/>
        </w:rPr>
        <w:t> </w:t>
      </w:r>
      <w:r>
        <w:rPr/>
        <w:t>techniques.</w:t>
      </w:r>
    </w:p>
    <w:p>
      <w:pPr>
        <w:pStyle w:val="BodyText"/>
        <w:spacing w:line="235" w:lineRule="auto"/>
        <w:ind w:left="119" w:right="957" w:firstLine="285"/>
        <w:jc w:val="both"/>
      </w:pPr>
      <w:r>
        <w:rPr/>
        <w:t>Double-sided hammering performs alternate reads </w:t>
      </w:r>
      <w:r>
        <w:rPr>
          <w:spacing w:val="-8"/>
        </w:rPr>
        <w:t>on </w:t>
      </w:r>
      <w:r>
        <w:rPr/>
        <w:t>different rows in the same  bank.  Therefore,  it  requires  the virtual-to-physical and physical-to-hardware mappings in order to position the aggressor and victim rows.</w:t>
      </w:r>
      <w:r>
        <w:rPr>
          <w:spacing w:val="35"/>
        </w:rPr>
        <w:t> </w:t>
      </w:r>
      <w:r>
        <w:rPr/>
        <w:t>The </w:t>
      </w:r>
      <w:r>
        <w:rPr>
          <w:rFonts w:ascii="Courier New"/>
        </w:rPr>
        <w:t>pagemap </w:t>
      </w:r>
      <w:r>
        <w:rPr/>
        <w:t>provides complete information of the first </w:t>
      </w:r>
      <w:r>
        <w:rPr>
          <w:spacing w:val="-4"/>
        </w:rPr>
        <w:t>map- </w:t>
      </w:r>
      <w:r>
        <w:rPr/>
        <w:t>ping,</w:t>
      </w:r>
      <w:r>
        <w:rPr>
          <w:spacing w:val="-7"/>
        </w:rPr>
        <w:t> </w:t>
      </w:r>
      <w:r>
        <w:rPr/>
        <w:t>but</w:t>
      </w:r>
      <w:r>
        <w:rPr>
          <w:spacing w:val="-6"/>
        </w:rPr>
        <w:t> </w:t>
      </w:r>
      <w:r>
        <w:rPr/>
        <w:t>it</w:t>
      </w:r>
      <w:r>
        <w:rPr>
          <w:spacing w:val="-6"/>
        </w:rPr>
        <w:t> </w:t>
      </w:r>
      <w:r>
        <w:rPr/>
        <w:t>is</w:t>
      </w:r>
      <w:r>
        <w:rPr>
          <w:spacing w:val="-5"/>
        </w:rPr>
        <w:t> </w:t>
      </w:r>
      <w:r>
        <w:rPr/>
        <w:t>not</w:t>
      </w:r>
      <w:r>
        <w:rPr>
          <w:spacing w:val="-6"/>
        </w:rPr>
        <w:t> </w:t>
      </w:r>
      <w:r>
        <w:rPr/>
        <w:t>accessible</w:t>
      </w:r>
      <w:r>
        <w:rPr>
          <w:spacing w:val="-7"/>
        </w:rPr>
        <w:t> </w:t>
      </w:r>
      <w:r>
        <w:rPr/>
        <w:t>to</w:t>
      </w:r>
      <w:r>
        <w:rPr>
          <w:spacing w:val="-6"/>
        </w:rPr>
        <w:t> </w:t>
      </w:r>
      <w:r>
        <w:rPr/>
        <w:t>the</w:t>
      </w:r>
      <w:r>
        <w:rPr>
          <w:spacing w:val="-6"/>
        </w:rPr>
        <w:t> </w:t>
      </w:r>
      <w:r>
        <w:rPr/>
        <w:t>unprivileged</w:t>
      </w:r>
      <w:r>
        <w:rPr>
          <w:spacing w:val="-6"/>
        </w:rPr>
        <w:t> </w:t>
      </w:r>
      <w:r>
        <w:rPr/>
        <w:t>process</w:t>
      </w:r>
      <w:r>
        <w:rPr>
          <w:spacing w:val="-6"/>
        </w:rPr>
        <w:t> </w:t>
      </w:r>
      <w:r>
        <w:rPr>
          <w:spacing w:val="-5"/>
        </w:rPr>
        <w:t>now. </w:t>
      </w:r>
      <w:r>
        <w:rPr/>
        <w:t>Although huge page on x86 </w:t>
      </w:r>
      <w:hyperlink w:history="true" w:anchor="_bookmark63">
        <w:r>
          <w:rPr/>
          <w:t>[36]</w:t>
        </w:r>
      </w:hyperlink>
      <w:r>
        <w:rPr/>
        <w:t> and the DMA buffers </w:t>
      </w:r>
      <w:r>
        <w:rPr>
          <w:spacing w:val="-7"/>
        </w:rPr>
        <w:t>on </w:t>
      </w:r>
      <w:r>
        <w:rPr/>
        <w:t>the ARM architecture </w:t>
      </w:r>
      <w:hyperlink w:history="true" w:anchor="_bookmark67">
        <w:r>
          <w:rPr/>
          <w:t>[40] </w:t>
        </w:r>
      </w:hyperlink>
      <w:r>
        <w:rPr/>
        <w:t>only give the partial</w:t>
      </w:r>
      <w:r>
        <w:rPr>
          <w:spacing w:val="10"/>
        </w:rPr>
        <w:t> </w:t>
      </w:r>
      <w:r>
        <w:rPr/>
        <w:t>information</w:t>
      </w:r>
    </w:p>
    <w:p>
      <w:pPr>
        <w:spacing w:after="0" w:line="235" w:lineRule="auto"/>
        <w:jc w:val="both"/>
        <w:sectPr>
          <w:pgSz w:w="12240" w:h="15840"/>
          <w:pgMar w:header="511" w:footer="0" w:top="720" w:bottom="280" w:left="840" w:right="0"/>
          <w:cols w:num="2" w:equalWidth="0">
            <w:col w:w="5201" w:space="79"/>
            <w:col w:w="6120"/>
          </w:cols>
        </w:sectPr>
      </w:pPr>
    </w:p>
    <w:p>
      <w:pPr>
        <w:pStyle w:val="BodyText"/>
        <w:spacing w:line="235" w:lineRule="auto" w:before="127"/>
        <w:ind w:left="120" w:right="38"/>
        <w:jc w:val="both"/>
      </w:pPr>
      <w:r>
        <w:rPr/>
        <w:t>about the virtual-to-physical address mapping, they </w:t>
      </w:r>
      <w:r>
        <w:rPr>
          <w:spacing w:val="-4"/>
        </w:rPr>
        <w:t>ensure </w:t>
      </w:r>
      <w:r>
        <w:rPr/>
        <w:t>that two virtually-continuous addresses are also physically continuous. They can also be used by rowhammer attacks. Alternatively</w:t>
      </w:r>
      <w:hyperlink w:history="true" w:anchor="_bookmark38">
        <w:r>
          <w:rPr/>
          <w:t>, Glitch [10] </w:t>
        </w:r>
      </w:hyperlink>
      <w:r>
        <w:rPr/>
        <w:t>relies on precise GPU-based</w:t>
      </w:r>
      <w:r>
        <w:rPr>
          <w:spacing w:val="-25"/>
        </w:rPr>
        <w:t> </w:t>
      </w:r>
      <w:r>
        <w:rPr>
          <w:spacing w:val="-3"/>
        </w:rPr>
        <w:t>timers </w:t>
      </w:r>
      <w:r>
        <w:rPr/>
        <w:t>to detect physically-contiguous </w:t>
      </w:r>
      <w:r>
        <w:rPr>
          <w:spacing w:val="-4"/>
        </w:rPr>
        <w:t>memory. </w:t>
      </w:r>
      <w:r>
        <w:rPr/>
        <w:t>For the </w:t>
      </w:r>
      <w:r>
        <w:rPr>
          <w:spacing w:val="-3"/>
        </w:rPr>
        <w:t>second </w:t>
      </w:r>
      <w:r>
        <w:rPr/>
        <w:t>mapping, AMD provides the details in their manual, </w:t>
      </w:r>
      <w:r>
        <w:rPr>
          <w:spacing w:val="-4"/>
        </w:rPr>
        <w:t>and </w:t>
      </w:r>
      <w:r>
        <w:rPr/>
        <w:t>the mapping for various Intel CPUs has been reverse </w:t>
      </w:r>
      <w:r>
        <w:rPr>
          <w:spacing w:val="-4"/>
        </w:rPr>
        <w:t>engi- </w:t>
      </w:r>
      <w:r>
        <w:rPr/>
        <w:t>neered </w:t>
      </w:r>
      <w:hyperlink w:history="true" w:anchor="_bookmark69">
        <w:r>
          <w:rPr/>
          <w:t>[42],</w:t>
        </w:r>
        <w:r>
          <w:rPr>
            <w:spacing w:val="9"/>
          </w:rPr>
          <w:t> </w:t>
        </w:r>
      </w:hyperlink>
      <w:hyperlink w:history="true" w:anchor="_bookmark60">
        <w:r>
          <w:rPr/>
          <w:t>[32].</w:t>
        </w:r>
      </w:hyperlink>
    </w:p>
    <w:p>
      <w:pPr>
        <w:pStyle w:val="BodyText"/>
        <w:spacing w:line="216" w:lineRule="exact"/>
        <w:ind w:left="405"/>
        <w:jc w:val="both"/>
      </w:pPr>
      <w:r>
        <w:rPr/>
        <w:t>In contrast, single-sided hammering </w:t>
      </w:r>
      <w:hyperlink w:history="true" w:anchor="_bookmark63">
        <w:r>
          <w:rPr/>
          <w:t>[36]</w:t>
        </w:r>
      </w:hyperlink>
      <w:r>
        <w:rPr/>
        <w:t> and one-</w:t>
      </w:r>
    </w:p>
    <w:p>
      <w:pPr>
        <w:pStyle w:val="BodyText"/>
        <w:spacing w:line="235" w:lineRule="auto" w:before="1"/>
        <w:ind w:left="120" w:right="38"/>
        <w:jc w:val="both"/>
      </w:pPr>
      <w:r>
        <w:rPr/>
        <w:t>location hammering </w:t>
      </w:r>
      <w:hyperlink w:history="true" w:anchor="_bookmark43">
        <w:r>
          <w:rPr/>
          <w:t>[15]</w:t>
        </w:r>
      </w:hyperlink>
      <w:r>
        <w:rPr/>
        <w:t> do not need both mappings </w:t>
      </w:r>
      <w:r>
        <w:rPr>
          <w:spacing w:val="-8"/>
        </w:rPr>
        <w:t>to </w:t>
      </w:r>
      <w:r>
        <w:rPr/>
        <w:t>clear the row </w:t>
      </w:r>
      <w:r>
        <w:rPr>
          <w:spacing w:val="-3"/>
        </w:rPr>
        <w:t>buffer. </w:t>
      </w:r>
      <w:r>
        <w:rPr>
          <w:spacing w:val="-9"/>
        </w:rPr>
        <w:t>To </w:t>
      </w:r>
      <w:r>
        <w:rPr/>
        <w:t>this end, single-sided hammering randomly selects multiple virtual addresses to access and it is likely that these addresses are in different rows within</w:t>
      </w:r>
      <w:r>
        <w:rPr>
          <w:spacing w:val="-20"/>
        </w:rPr>
        <w:t> </w:t>
      </w:r>
      <w:r>
        <w:rPr>
          <w:spacing w:val="-5"/>
        </w:rPr>
        <w:t>the </w:t>
      </w:r>
      <w:r>
        <w:rPr/>
        <w:t>same bank, thus clearing the row </w:t>
      </w:r>
      <w:r>
        <w:rPr>
          <w:spacing w:val="-3"/>
        </w:rPr>
        <w:t>buffer. </w:t>
      </w:r>
      <w:r>
        <w:rPr/>
        <w:t>For one-location hammering, it keeps opening one randomly chose row </w:t>
      </w:r>
      <w:r>
        <w:rPr>
          <w:spacing w:val="-5"/>
        </w:rPr>
        <w:t>and </w:t>
      </w:r>
      <w:r>
        <w:rPr/>
        <w:t>leverages the advanced DRAM controller to close the </w:t>
      </w:r>
      <w:r>
        <w:rPr>
          <w:spacing w:val="-6"/>
        </w:rPr>
        <w:t>row. </w:t>
      </w:r>
      <w:r>
        <w:rPr/>
        <w:t>Both single-sided and one-location hammering hammer </w:t>
      </w:r>
      <w:r>
        <w:rPr>
          <w:spacing w:val="-13"/>
        </w:rPr>
        <w:t>a </w:t>
      </w:r>
      <w:r>
        <w:rPr/>
        <w:t>row in a less frequent way than that of double-sided </w:t>
      </w:r>
      <w:r>
        <w:rPr>
          <w:spacing w:val="-4"/>
        </w:rPr>
        <w:t>ham- </w:t>
      </w:r>
      <w:r>
        <w:rPr/>
        <w:t>mering, thus they are less efficient in inducing bit</w:t>
      </w:r>
      <w:r>
        <w:rPr>
          <w:spacing w:val="36"/>
        </w:rPr>
        <w:t> </w:t>
      </w:r>
      <w:r>
        <w:rPr/>
        <w:t>flips.</w:t>
      </w:r>
    </w:p>
    <w:p>
      <w:pPr>
        <w:pStyle w:val="BodyText"/>
        <w:spacing w:line="235" w:lineRule="auto" w:before="25"/>
        <w:ind w:left="120" w:right="38"/>
        <w:jc w:val="both"/>
      </w:pPr>
      <w:r>
        <w:rPr>
          <w:b/>
        </w:rPr>
        <w:t>Place target objects: </w:t>
      </w:r>
      <w:r>
        <w:rPr/>
        <w:t>the last requirement of </w:t>
      </w:r>
      <w:r>
        <w:rPr>
          <w:spacing w:val="-3"/>
        </w:rPr>
        <w:t>rowhammer </w:t>
      </w:r>
      <w:r>
        <w:rPr/>
        <w:t>attacks is to manipulate the security domain into placing    a security-sensitive object in  a  vulnerable  </w:t>
      </w:r>
      <w:r>
        <w:rPr>
          <w:spacing w:val="-6"/>
        </w:rPr>
        <w:t>row.  </w:t>
      </w:r>
      <w:r>
        <w:rPr/>
        <w:t>This  </w:t>
      </w:r>
      <w:r>
        <w:rPr>
          <w:spacing w:val="-5"/>
        </w:rPr>
        <w:t>can </w:t>
      </w:r>
      <w:r>
        <w:rPr/>
        <w:t>be achieved through page-table spraying </w:t>
      </w:r>
      <w:hyperlink w:history="true" w:anchor="_bookmark63">
        <w:r>
          <w:rPr/>
          <w:t>[36],</w:t>
        </w:r>
      </w:hyperlink>
      <w:r>
        <w:rPr/>
        <w:t> </w:t>
      </w:r>
      <w:hyperlink w:history="true" w:anchor="_bookmark45">
        <w:r>
          <w:rPr/>
          <w:t>[17],</w:t>
        </w:r>
      </w:hyperlink>
      <w:r>
        <w:rPr/>
        <w:t> </w:t>
      </w:r>
      <w:r>
        <w:rPr>
          <w:spacing w:val="-4"/>
        </w:rPr>
        <w:t>page </w:t>
      </w:r>
      <w:r>
        <w:rPr/>
        <w:t>deduplication </w:t>
      </w:r>
      <w:hyperlink w:history="true" w:anchor="_bookmark33">
        <w:r>
          <w:rPr/>
          <w:t>[5], </w:t>
        </w:r>
      </w:hyperlink>
      <w:hyperlink w:history="true" w:anchor="_bookmark61">
        <w:r>
          <w:rPr/>
          <w:t>[34], </w:t>
        </w:r>
      </w:hyperlink>
      <w:r>
        <w:rPr/>
        <w:t>Phys Feng Shui </w:t>
      </w:r>
      <w:hyperlink w:history="true" w:anchor="_bookmark67">
        <w:r>
          <w:rPr/>
          <w:t>[40], </w:t>
        </w:r>
      </w:hyperlink>
      <w:r>
        <w:rPr/>
        <w:t>RAMpage </w:t>
      </w:r>
      <w:hyperlink w:history="true" w:anchor="_bookmark68">
        <w:r>
          <w:rPr>
            <w:spacing w:val="-4"/>
          </w:rPr>
          <w:t>[41]</w:t>
        </w:r>
      </w:hyperlink>
      <w:r>
        <w:rPr>
          <w:spacing w:val="-4"/>
        </w:rPr>
        <w:t> </w:t>
      </w:r>
      <w:r>
        <w:rPr/>
        <w:t>and Throwhammer </w:t>
      </w:r>
      <w:hyperlink w:history="true" w:anchor="_bookmark66">
        <w:r>
          <w:rPr/>
          <w:t>[39]. </w:t>
        </w:r>
      </w:hyperlink>
      <w:r>
        <w:rPr/>
        <w:t>However, they all require exhaust- ing the memory in order to place the target page in </w:t>
      </w:r>
      <w:r>
        <w:rPr>
          <w:spacing w:val="-4"/>
        </w:rPr>
        <w:t>the </w:t>
      </w:r>
      <w:r>
        <w:rPr/>
        <w:t>vulnerable </w:t>
      </w:r>
      <w:r>
        <w:rPr>
          <w:spacing w:val="-6"/>
        </w:rPr>
        <w:t>row. </w:t>
      </w:r>
      <w:r>
        <w:rPr/>
        <w:t>Instead of depleting the system </w:t>
      </w:r>
      <w:r>
        <w:rPr>
          <w:spacing w:val="-6"/>
        </w:rPr>
        <w:t>memory, </w:t>
      </w:r>
      <w:r>
        <w:rPr/>
        <w:t>memory waylay </w:t>
      </w:r>
      <w:hyperlink w:history="true" w:anchor="_bookmark43">
        <w:r>
          <w:rPr/>
          <w:t>[15]</w:t>
        </w:r>
      </w:hyperlink>
      <w:r>
        <w:rPr/>
        <w:t> exhausts the page cache to influence the physical location of a target page. Without exhausting either memory or page cache, Glitch </w:t>
      </w:r>
      <w:hyperlink w:history="true" w:anchor="_bookmark38">
        <w:r>
          <w:rPr/>
          <w:t>[10] </w:t>
        </w:r>
      </w:hyperlink>
      <w:r>
        <w:rPr/>
        <w:t>and our </w:t>
      </w:r>
      <w:r>
        <w:rPr>
          <w:spacing w:val="-3"/>
        </w:rPr>
        <w:t>memory- </w:t>
      </w:r>
      <w:r>
        <w:rPr/>
        <w:t>ambush technique can satisfy this requirement with a </w:t>
      </w:r>
      <w:r>
        <w:rPr>
          <w:spacing w:val="-4"/>
        </w:rPr>
        <w:t>much </w:t>
      </w:r>
      <w:r>
        <w:rPr/>
        <w:t>constrained amount of memory but Glitch only gains </w:t>
      </w:r>
      <w:r>
        <w:rPr>
          <w:spacing w:val="-5"/>
        </w:rPr>
        <w:t>the </w:t>
      </w:r>
      <w:r>
        <w:rPr/>
        <w:t>browser</w:t>
      </w:r>
      <w:r>
        <w:rPr>
          <w:spacing w:val="4"/>
        </w:rPr>
        <w:t> </w:t>
      </w:r>
      <w:r>
        <w:rPr/>
        <w:t>privilege.</w:t>
      </w:r>
    </w:p>
    <w:p>
      <w:pPr>
        <w:pStyle w:val="Heading2"/>
        <w:numPr>
          <w:ilvl w:val="1"/>
          <w:numId w:val="9"/>
        </w:numPr>
        <w:tabs>
          <w:tab w:pos="575" w:val="left" w:leader="none"/>
        </w:tabs>
        <w:spacing w:line="240" w:lineRule="auto" w:before="156" w:after="0"/>
        <w:ind w:left="574" w:right="0" w:hanging="455"/>
        <w:jc w:val="left"/>
      </w:pPr>
      <w:bookmarkStart w:name="7.2 Rowhammer Defenses" w:id="75"/>
      <w:bookmarkEnd w:id="75"/>
      <w:r>
        <w:rPr>
          <w:b w:val="0"/>
        </w:rPr>
      </w:r>
      <w:bookmarkStart w:name="7.2 Rowhammer Defenses" w:id="76"/>
      <w:bookmarkEnd w:id="76"/>
      <w:r>
        <w:rPr/>
        <w:t>R</w:t>
      </w:r>
      <w:r>
        <w:rPr/>
        <w:t>owhammer</w:t>
      </w:r>
      <w:r>
        <w:rPr>
          <w:spacing w:val="-1"/>
        </w:rPr>
        <w:t> </w:t>
      </w:r>
      <w:r>
        <w:rPr/>
        <w:t>Defenses</w:t>
      </w:r>
    </w:p>
    <w:p>
      <w:pPr>
        <w:pStyle w:val="BodyText"/>
        <w:spacing w:line="235" w:lineRule="auto" w:before="65"/>
        <w:ind w:left="120" w:right="38"/>
        <w:jc w:val="both"/>
      </w:pPr>
      <w:r>
        <w:rPr/>
        <w:t>Both</w:t>
      </w:r>
      <w:r>
        <w:rPr>
          <w:spacing w:val="-11"/>
        </w:rPr>
        <w:t> </w:t>
      </w:r>
      <w:r>
        <w:rPr/>
        <w:t>hardware</w:t>
      </w:r>
      <w:r>
        <w:rPr>
          <w:spacing w:val="-10"/>
        </w:rPr>
        <w:t> </w:t>
      </w:r>
      <w:r>
        <w:rPr/>
        <w:t>and</w:t>
      </w:r>
      <w:r>
        <w:rPr>
          <w:spacing w:val="-10"/>
        </w:rPr>
        <w:t> </w:t>
      </w:r>
      <w:r>
        <w:rPr/>
        <w:t>software</w:t>
      </w:r>
      <w:r>
        <w:rPr>
          <w:spacing w:val="-10"/>
        </w:rPr>
        <w:t> </w:t>
      </w:r>
      <w:r>
        <w:rPr/>
        <w:t>defense</w:t>
      </w:r>
      <w:r>
        <w:rPr>
          <w:spacing w:val="-10"/>
        </w:rPr>
        <w:t> </w:t>
      </w:r>
      <w:r>
        <w:rPr/>
        <w:t>against</w:t>
      </w:r>
      <w:r>
        <w:rPr>
          <w:spacing w:val="-11"/>
        </w:rPr>
        <w:t> </w:t>
      </w:r>
      <w:r>
        <w:rPr/>
        <w:t>rowhammer</w:t>
      </w:r>
      <w:r>
        <w:rPr>
          <w:spacing w:val="-10"/>
        </w:rPr>
        <w:t> </w:t>
      </w:r>
      <w:r>
        <w:rPr/>
        <w:t>at- tacks have been proposed. Hardware defenses can be </w:t>
      </w:r>
      <w:r>
        <w:rPr>
          <w:spacing w:val="-3"/>
        </w:rPr>
        <w:t>based </w:t>
      </w:r>
      <w:r>
        <w:rPr/>
        <w:t>on the firmware or new hardware designs. For example, computer manufacturers, such as HP </w:t>
      </w:r>
      <w:hyperlink w:history="true" w:anchor="_bookmark47">
        <w:r>
          <w:rPr/>
          <w:t>[19], </w:t>
        </w:r>
      </w:hyperlink>
      <w:r>
        <w:rPr/>
        <w:t>Lenovo </w:t>
      </w:r>
      <w:hyperlink w:history="true" w:anchor="_bookmark53">
        <w:r>
          <w:rPr/>
          <w:t>[25] </w:t>
        </w:r>
      </w:hyperlink>
      <w:r>
        <w:rPr>
          <w:spacing w:val="-4"/>
        </w:rPr>
        <w:t>and </w:t>
      </w:r>
      <w:r>
        <w:rPr/>
        <w:t>Apple </w:t>
      </w:r>
      <w:hyperlink w:history="true" w:anchor="_bookmark29">
        <w:r>
          <w:rPr/>
          <w:t>[1], </w:t>
        </w:r>
      </w:hyperlink>
      <w:r>
        <w:rPr/>
        <w:t>propose to double the refresh rate of DRAM </w:t>
      </w:r>
      <w:r>
        <w:rPr>
          <w:spacing w:val="-5"/>
        </w:rPr>
        <w:t>from </w:t>
      </w:r>
      <w:r>
        <w:rPr/>
        <w:t>64ms to 32ms. This slightly raises the  bar  for  the  </w:t>
      </w:r>
      <w:r>
        <w:rPr>
          <w:spacing w:val="-3"/>
        </w:rPr>
        <w:t>attack </w:t>
      </w:r>
      <w:r>
        <w:rPr/>
        <w:t>but has been proven to  be  ineffective  </w:t>
      </w:r>
      <w:hyperlink w:history="true" w:anchor="_bookmark30">
        <w:r>
          <w:rPr/>
          <w:t>[2].</w:t>
        </w:r>
      </w:hyperlink>
      <w:r>
        <w:rPr/>
        <w:t>  Intel  suggests to use Error Correcting Code (ECC) memory to catch </w:t>
      </w:r>
      <w:r>
        <w:rPr>
          <w:spacing w:val="-5"/>
        </w:rPr>
        <w:t>and </w:t>
      </w:r>
      <w:r>
        <w:rPr/>
        <w:t>correct single-bit errors on-the-fly, thus alleviating bit </w:t>
      </w:r>
      <w:r>
        <w:rPr>
          <w:spacing w:val="-3"/>
        </w:rPr>
        <w:t>flips </w:t>
      </w:r>
      <w:r>
        <w:rPr/>
        <w:t>by rowhammer attacks </w:t>
      </w:r>
      <w:hyperlink w:history="true" w:anchor="_bookmark49">
        <w:r>
          <w:rPr/>
          <w:t>[21].</w:t>
        </w:r>
      </w:hyperlink>
      <w:r>
        <w:rPr/>
        <w:t> </w:t>
      </w:r>
      <w:r>
        <w:rPr>
          <w:spacing w:val="-4"/>
        </w:rPr>
        <w:t>Typically, </w:t>
      </w:r>
      <w:r>
        <w:rPr/>
        <w:t>ECC can </w:t>
      </w:r>
      <w:r>
        <w:rPr>
          <w:spacing w:val="-3"/>
        </w:rPr>
        <w:t>correct </w:t>
      </w:r>
      <w:r>
        <w:rPr/>
        <w:t>single-bit</w:t>
      </w:r>
      <w:r>
        <w:rPr>
          <w:spacing w:val="-10"/>
        </w:rPr>
        <w:t> </w:t>
      </w:r>
      <w:r>
        <w:rPr/>
        <w:t>errors</w:t>
      </w:r>
      <w:r>
        <w:rPr>
          <w:spacing w:val="-10"/>
        </w:rPr>
        <w:t> </w:t>
      </w:r>
      <w:r>
        <w:rPr/>
        <w:t>and</w:t>
      </w:r>
      <w:r>
        <w:rPr>
          <w:spacing w:val="-9"/>
        </w:rPr>
        <w:t> </w:t>
      </w:r>
      <w:r>
        <w:rPr/>
        <w:t>detect</w:t>
      </w:r>
      <w:r>
        <w:rPr>
          <w:spacing w:val="-10"/>
        </w:rPr>
        <w:t> </w:t>
      </w:r>
      <w:r>
        <w:rPr/>
        <w:t>double-bit</w:t>
      </w:r>
      <w:r>
        <w:rPr>
          <w:spacing w:val="-10"/>
        </w:rPr>
        <w:t> </w:t>
      </w:r>
      <w:r>
        <w:rPr/>
        <w:t>errors</w:t>
      </w:r>
      <w:r>
        <w:rPr>
          <w:spacing w:val="-9"/>
        </w:rPr>
        <w:t> </w:t>
      </w:r>
      <w:r>
        <w:rPr/>
        <w:t>(e.g.,</w:t>
      </w:r>
      <w:r>
        <w:rPr>
          <w:spacing w:val="-10"/>
        </w:rPr>
        <w:t> </w:t>
      </w:r>
      <w:r>
        <w:rPr/>
        <w:t>SECDED). However, ECC cannot prevent multiple bit errors and </w:t>
      </w:r>
      <w:r>
        <w:rPr>
          <w:spacing w:val="-5"/>
        </w:rPr>
        <w:t>nor- </w:t>
      </w:r>
      <w:r>
        <w:rPr/>
        <w:t>mally is only available on the server systems. </w:t>
      </w:r>
      <w:r>
        <w:rPr>
          <w:spacing w:val="-3"/>
        </w:rPr>
        <w:t>Probabilis-   </w:t>
      </w:r>
      <w:r>
        <w:rPr/>
        <w:t>tic adjacent row activation </w:t>
      </w:r>
      <w:r>
        <w:rPr>
          <w:spacing w:val="-3"/>
        </w:rPr>
        <w:t>(PARA) </w:t>
      </w:r>
      <w:hyperlink w:history="true" w:anchor="_bookmark52">
        <w:r>
          <w:rPr/>
          <w:t>[24] </w:t>
        </w:r>
      </w:hyperlink>
      <w:r>
        <w:rPr/>
        <w:t>activates/refreshes adjacent rows with a high probability when the </w:t>
      </w:r>
      <w:r>
        <w:rPr>
          <w:spacing w:val="-3"/>
        </w:rPr>
        <w:t>aggressor </w:t>
      </w:r>
      <w:r>
        <w:rPr/>
        <w:t>rows are hammered many times. This could be effective </w:t>
      </w:r>
      <w:r>
        <w:rPr>
          <w:spacing w:val="-5"/>
        </w:rPr>
        <w:t>but </w:t>
      </w:r>
      <w:r>
        <w:rPr/>
        <w:t>needs changes of the memory controller. For future DRAM architectures, new DDR4 modules </w:t>
      </w:r>
      <w:hyperlink w:history="true" w:anchor="_bookmark57">
        <w:r>
          <w:rPr/>
          <w:t>[29] </w:t>
        </w:r>
      </w:hyperlink>
      <w:r>
        <w:rPr/>
        <w:t>and LPDDR4 </w:t>
      </w:r>
      <w:r>
        <w:rPr>
          <w:spacing w:val="-3"/>
        </w:rPr>
        <w:t>speci- </w:t>
      </w:r>
      <w:r>
        <w:rPr/>
        <w:t>fication </w:t>
      </w:r>
      <w:hyperlink w:history="true" w:anchor="_bookmark51">
        <w:r>
          <w:rPr/>
          <w:t>[23] </w:t>
        </w:r>
      </w:hyperlink>
      <w:r>
        <w:rPr/>
        <w:t>propose a targeted row refresh (TRR)</w:t>
      </w:r>
      <w:r>
        <w:rPr>
          <w:spacing w:val="-25"/>
        </w:rPr>
        <w:t> </w:t>
      </w:r>
      <w:r>
        <w:rPr/>
        <w:t>capability to mitigate rowhammer attacks. However, Nethammer </w:t>
      </w:r>
      <w:hyperlink w:history="true" w:anchor="_bookmark55">
        <w:r>
          <w:rPr>
            <w:spacing w:val="-4"/>
          </w:rPr>
          <w:t>[27]</w:t>
        </w:r>
      </w:hyperlink>
      <w:r>
        <w:rPr>
          <w:spacing w:val="-4"/>
        </w:rPr>
        <w:t> </w:t>
      </w:r>
      <w:r>
        <w:rPr/>
        <w:t>presented a network-based rowhammer attack in the face </w:t>
      </w:r>
      <w:r>
        <w:rPr>
          <w:spacing w:val="-7"/>
        </w:rPr>
        <w:t>of </w:t>
      </w:r>
      <w:r>
        <w:rPr/>
        <w:t>TRR, causing kernel</w:t>
      </w:r>
      <w:r>
        <w:rPr>
          <w:spacing w:val="15"/>
        </w:rPr>
        <w:t> </w:t>
      </w:r>
      <w:r>
        <w:rPr/>
        <w:t>crashes.</w:t>
      </w:r>
    </w:p>
    <w:p>
      <w:pPr>
        <w:pStyle w:val="BodyText"/>
        <w:spacing w:line="208" w:lineRule="exact"/>
        <w:ind w:left="405"/>
        <w:jc w:val="both"/>
      </w:pPr>
      <w:r>
        <w:rPr/>
        <w:t>Many software-based defenses have also been</w:t>
      </w:r>
      <w:r>
        <w:rPr>
          <w:spacing w:val="-11"/>
        </w:rPr>
        <w:t> </w:t>
      </w:r>
      <w:r>
        <w:rPr/>
        <w:t>proposed.</w:t>
      </w:r>
    </w:p>
    <w:p>
      <w:pPr>
        <w:pStyle w:val="BodyText"/>
        <w:spacing w:line="235" w:lineRule="auto" w:before="1"/>
        <w:ind w:left="120" w:right="38"/>
        <w:jc w:val="both"/>
      </w:pPr>
      <w:r>
        <w:rPr/>
        <w:t>Some</w:t>
      </w:r>
      <w:r>
        <w:rPr>
          <w:spacing w:val="-6"/>
        </w:rPr>
        <w:t> </w:t>
      </w:r>
      <w:r>
        <w:rPr/>
        <w:t>defenses</w:t>
      </w:r>
      <w:r>
        <w:rPr>
          <w:spacing w:val="-5"/>
        </w:rPr>
        <w:t> </w:t>
      </w:r>
      <w:r>
        <w:rPr/>
        <w:t>aim</w:t>
      </w:r>
      <w:r>
        <w:rPr>
          <w:spacing w:val="-6"/>
        </w:rPr>
        <w:t> </w:t>
      </w:r>
      <w:r>
        <w:rPr/>
        <w:t>to</w:t>
      </w:r>
      <w:r>
        <w:rPr>
          <w:spacing w:val="-5"/>
        </w:rPr>
        <w:t> </w:t>
      </w:r>
      <w:r>
        <w:rPr/>
        <w:t>preventing</w:t>
      </w:r>
      <w:r>
        <w:rPr>
          <w:spacing w:val="-6"/>
        </w:rPr>
        <w:t> </w:t>
      </w:r>
      <w:r>
        <w:rPr/>
        <w:t>attacks</w:t>
      </w:r>
      <w:r>
        <w:rPr>
          <w:spacing w:val="-5"/>
        </w:rPr>
        <w:t> </w:t>
      </w:r>
      <w:r>
        <w:rPr/>
        <w:t>from</w:t>
      </w:r>
      <w:r>
        <w:rPr>
          <w:spacing w:val="-6"/>
        </w:rPr>
        <w:t> </w:t>
      </w:r>
      <w:r>
        <w:rPr/>
        <w:t>misusing</w:t>
      </w:r>
      <w:r>
        <w:rPr>
          <w:spacing w:val="-5"/>
        </w:rPr>
        <w:t> spe- </w:t>
      </w:r>
      <w:r>
        <w:rPr/>
        <w:t>cific system features. For example, researchers and develop- ers</w:t>
      </w:r>
      <w:r>
        <w:rPr>
          <w:spacing w:val="33"/>
        </w:rPr>
        <w:t> </w:t>
      </w:r>
      <w:r>
        <w:rPr/>
        <w:t>have</w:t>
      </w:r>
      <w:r>
        <w:rPr>
          <w:spacing w:val="33"/>
        </w:rPr>
        <w:t> </w:t>
      </w:r>
      <w:r>
        <w:rPr/>
        <w:t>worked</w:t>
      </w:r>
      <w:r>
        <w:rPr>
          <w:spacing w:val="33"/>
        </w:rPr>
        <w:t> </w:t>
      </w:r>
      <w:r>
        <w:rPr/>
        <w:t>to</w:t>
      </w:r>
      <w:r>
        <w:rPr>
          <w:spacing w:val="33"/>
        </w:rPr>
        <w:t> </w:t>
      </w:r>
      <w:r>
        <w:rPr/>
        <w:t>prevent</w:t>
      </w:r>
      <w:r>
        <w:rPr>
          <w:spacing w:val="33"/>
        </w:rPr>
        <w:t> </w:t>
      </w:r>
      <w:r>
        <w:rPr/>
        <w:t>the</w:t>
      </w:r>
      <w:r>
        <w:rPr>
          <w:spacing w:val="33"/>
        </w:rPr>
        <w:t> </w:t>
      </w:r>
      <w:r>
        <w:rPr>
          <w:rFonts w:ascii="Courier New"/>
        </w:rPr>
        <w:t>pagemap</w:t>
      </w:r>
      <w:r>
        <w:rPr>
          <w:rFonts w:ascii="Courier New"/>
          <w:spacing w:val="-34"/>
        </w:rPr>
        <w:t> </w:t>
      </w:r>
      <w:hyperlink w:history="true" w:anchor="_bookmark64">
        <w:r>
          <w:rPr/>
          <w:t>[37],</w:t>
        </w:r>
      </w:hyperlink>
      <w:r>
        <w:rPr>
          <w:spacing w:val="34"/>
        </w:rPr>
        <w:t> </w:t>
      </w:r>
      <w:hyperlink w:history="true" w:anchor="_bookmark63">
        <w:r>
          <w:rPr/>
          <w:t>[36],</w:t>
        </w:r>
      </w:hyperlink>
      <w:r>
        <w:rPr>
          <w:spacing w:val="33"/>
        </w:rPr>
        <w:t> </w:t>
      </w:r>
      <w:r>
        <w:rPr>
          <w:spacing w:val="-4"/>
        </w:rPr>
        <w:t>page</w:t>
      </w:r>
    </w:p>
    <w:p>
      <w:pPr>
        <w:pStyle w:val="BodyText"/>
        <w:spacing w:line="235" w:lineRule="auto" w:before="127"/>
        <w:ind w:left="120" w:right="958"/>
        <w:jc w:val="both"/>
      </w:pPr>
      <w:r>
        <w:rPr/>
        <w:br w:type="column"/>
      </w:r>
      <w:r>
        <w:rPr/>
        <w:t>deduplication </w:t>
      </w:r>
      <w:hyperlink w:history="true" w:anchor="_bookmark58">
        <w:r>
          <w:rPr/>
          <w:t>[30], </w:t>
        </w:r>
      </w:hyperlink>
      <w:r>
        <w:rPr/>
        <w:t>specific x86 CPU instructions </w:t>
      </w:r>
      <w:hyperlink w:history="true" w:anchor="_bookmark63">
        <w:r>
          <w:rPr/>
          <w:t>[36], </w:t>
        </w:r>
      </w:hyperlink>
      <w:r>
        <w:rPr/>
        <w:t>GPU timers </w:t>
      </w:r>
      <w:hyperlink w:history="true" w:anchor="_bookmark40">
        <w:r>
          <w:rPr/>
          <w:t>[12], </w:t>
        </w:r>
      </w:hyperlink>
      <w:r>
        <w:rPr/>
        <w:t>ION contiguous heap </w:t>
      </w:r>
      <w:hyperlink w:history="true" w:anchor="_bookmark39">
        <w:r>
          <w:rPr/>
          <w:t>[11] </w:t>
        </w:r>
      </w:hyperlink>
      <w:r>
        <w:rPr/>
        <w:t>and memory/page- cache exhaustion </w:t>
      </w:r>
      <w:hyperlink w:history="true" w:anchor="_bookmark45">
        <w:r>
          <w:rPr/>
          <w:t>[17],</w:t>
        </w:r>
      </w:hyperlink>
      <w:r>
        <w:rPr/>
        <w:t> </w:t>
      </w:r>
      <w:hyperlink w:history="true" w:anchor="_bookmark67">
        <w:r>
          <w:rPr/>
          <w:t>[40],</w:t>
        </w:r>
      </w:hyperlink>
      <w:r>
        <w:rPr/>
        <w:t> </w:t>
      </w:r>
      <w:hyperlink w:history="true" w:anchor="_bookmark43">
        <w:r>
          <w:rPr/>
          <w:t>[15]</w:t>
        </w:r>
      </w:hyperlink>
      <w:r>
        <w:rPr/>
        <w:t> from being abused by unprivileged attackers. ANVIL </w:t>
      </w:r>
      <w:hyperlink w:history="true" w:anchor="_bookmark30">
        <w:r>
          <w:rPr/>
          <w:t>[2]</w:t>
        </w:r>
      </w:hyperlink>
      <w:r>
        <w:rPr/>
        <w:t> is the first system to detect rowhammer behaviors using the Intel hardware per- formance counters </w:t>
      </w:r>
      <w:hyperlink w:history="true" w:anchor="_bookmark48">
        <w:r>
          <w:rPr/>
          <w:t>[20].</w:t>
        </w:r>
      </w:hyperlink>
      <w:r>
        <w:rPr/>
        <w:t> However, ANVIL incurs a high performance overhead in its worst case and has false posi- tives </w:t>
      </w:r>
      <w:hyperlink w:history="true" w:anchor="_bookmark35">
        <w:r>
          <w:rPr/>
          <w:t>[7]. </w:t>
        </w:r>
      </w:hyperlink>
      <w:r>
        <w:rPr/>
        <w:t>Brasser et al. </w:t>
      </w:r>
      <w:hyperlink w:history="true" w:anchor="_bookmark34">
        <w:r>
          <w:rPr/>
          <w:t>[6] </w:t>
        </w:r>
      </w:hyperlink>
      <w:r>
        <w:rPr/>
        <w:t>patch an open-source bootloader and disable the vulnerable memory modules. Although this approach effectively eliminates all the rowhammer vulner- abilities for legacy systems, it is not practical when most memory is susceptible to rowhammer and this method is not compatible with Windows.</w:t>
      </w:r>
    </w:p>
    <w:p>
      <w:pPr>
        <w:pStyle w:val="BodyText"/>
        <w:spacing w:line="235" w:lineRule="auto"/>
        <w:ind w:left="120" w:right="958" w:firstLine="285"/>
        <w:jc w:val="both"/>
      </w:pPr>
      <w:r>
        <w:rPr/>
        <w:t>Inspired by the </w:t>
      </w:r>
      <w:r>
        <w:rPr>
          <w:spacing w:val="-4"/>
        </w:rPr>
        <w:t>CATT </w:t>
      </w:r>
      <w:r>
        <w:rPr/>
        <w:t>concept, there are other </w:t>
      </w:r>
      <w:r>
        <w:rPr>
          <w:spacing w:val="-4"/>
        </w:rPr>
        <w:t>three </w:t>
      </w:r>
      <w:r>
        <w:rPr/>
        <w:t>software-only techniques achieving orthogonal instances </w:t>
      </w:r>
      <w:r>
        <w:rPr>
          <w:spacing w:val="-8"/>
        </w:rPr>
        <w:t>of </w:t>
      </w:r>
      <w:r>
        <w:rPr/>
        <w:t>the physical domain isolation, that is, GuardION </w:t>
      </w:r>
      <w:hyperlink w:history="true" w:anchor="_bookmark68">
        <w:r>
          <w:rPr/>
          <w:t>[41] </w:t>
        </w:r>
      </w:hyperlink>
      <w:r>
        <w:rPr>
          <w:spacing w:val="-3"/>
        </w:rPr>
        <w:t>phys- </w:t>
      </w:r>
      <w:r>
        <w:rPr/>
        <w:t>ically isolated DMA </w:t>
      </w:r>
      <w:r>
        <w:rPr>
          <w:spacing w:val="-4"/>
        </w:rPr>
        <w:t>memory. </w:t>
      </w:r>
      <w:r>
        <w:rPr/>
        <w:t>ALIS </w:t>
      </w:r>
      <w:hyperlink w:history="true" w:anchor="_bookmark66">
        <w:r>
          <w:rPr/>
          <w:t>[39] </w:t>
        </w:r>
      </w:hyperlink>
      <w:r>
        <w:rPr/>
        <w:t>presented physical memory isolation for network relevant memory while </w:t>
      </w:r>
      <w:r>
        <w:rPr>
          <w:spacing w:val="-5"/>
        </w:rPr>
        <w:t>RIP- </w:t>
      </w:r>
      <w:r>
        <w:rPr/>
        <w:t>RH </w:t>
      </w:r>
      <w:hyperlink w:history="true" w:anchor="_bookmark32">
        <w:r>
          <w:rPr/>
          <w:t>[4]</w:t>
        </w:r>
      </w:hyperlink>
      <w:r>
        <w:rPr/>
        <w:t> enforced physical memory isolation for target </w:t>
      </w:r>
      <w:r>
        <w:rPr>
          <w:spacing w:val="-4"/>
        </w:rPr>
        <w:t>user </w:t>
      </w:r>
      <w:r>
        <w:rPr/>
        <w:t>processes. </w:t>
      </w:r>
      <w:r>
        <w:rPr>
          <w:spacing w:val="-9"/>
        </w:rPr>
        <w:t>We </w:t>
      </w:r>
      <w:r>
        <w:rPr/>
        <w:t>believe that such defense techniques based </w:t>
      </w:r>
      <w:r>
        <w:rPr>
          <w:spacing w:val="-6"/>
        </w:rPr>
        <w:t>on </w:t>
      </w:r>
      <w:r>
        <w:rPr/>
        <w:t>the </w:t>
      </w:r>
      <w:r>
        <w:rPr>
          <w:spacing w:val="-4"/>
        </w:rPr>
        <w:t>CATT </w:t>
      </w:r>
      <w:r>
        <w:rPr/>
        <w:t>concept are also not secure if their deployment </w:t>
      </w:r>
      <w:r>
        <w:rPr>
          <w:spacing w:val="-7"/>
        </w:rPr>
        <w:t>in </w:t>
      </w:r>
      <w:r>
        <w:rPr/>
        <w:t>real-world don’t carefully consider the performance </w:t>
      </w:r>
      <w:r>
        <w:rPr>
          <w:spacing w:val="-3"/>
        </w:rPr>
        <w:t>design </w:t>
      </w:r>
      <w:r>
        <w:rPr/>
        <w:t>of modern OSes (i.e., they can be identified to have a</w:t>
      </w:r>
      <w:r>
        <w:rPr>
          <w:spacing w:val="-15"/>
        </w:rPr>
        <w:t> </w:t>
      </w:r>
      <w:r>
        <w:rPr/>
        <w:t>similar memory-ownership</w:t>
      </w:r>
      <w:r>
        <w:rPr>
          <w:spacing w:val="5"/>
        </w:rPr>
        <w:t> </w:t>
      </w:r>
      <w:r>
        <w:rPr/>
        <w:t>issue).</w:t>
      </w:r>
    </w:p>
    <w:p>
      <w:pPr>
        <w:pStyle w:val="BodyText"/>
        <w:spacing w:before="9"/>
        <w:rPr>
          <w:sz w:val="30"/>
        </w:rPr>
      </w:pPr>
    </w:p>
    <w:p>
      <w:pPr>
        <w:pStyle w:val="ListParagraph"/>
        <w:numPr>
          <w:ilvl w:val="0"/>
          <w:numId w:val="1"/>
        </w:numPr>
        <w:tabs>
          <w:tab w:pos="478" w:val="left" w:leader="none"/>
          <w:tab w:pos="479" w:val="left" w:leader="none"/>
        </w:tabs>
        <w:spacing w:line="240" w:lineRule="auto" w:before="0" w:after="0"/>
        <w:ind w:left="478" w:right="0" w:hanging="354"/>
        <w:jc w:val="left"/>
        <w:rPr>
          <w:rFonts w:ascii="Arial"/>
          <w:b/>
          <w:sz w:val="17"/>
        </w:rPr>
      </w:pPr>
      <w:bookmarkStart w:name="8 Conclusion" w:id="77"/>
      <w:bookmarkEnd w:id="77"/>
      <w:r>
        <w:rPr/>
      </w:r>
      <w:bookmarkStart w:name="_bookmark28" w:id="78"/>
      <w:bookmarkEnd w:id="78"/>
      <w:r>
        <w:rPr/>
      </w:r>
      <w:bookmarkStart w:name="_bookmark28" w:id="79"/>
      <w:bookmarkEnd w:id="79"/>
      <w:r>
        <w:rPr>
          <w:rFonts w:ascii="Arial"/>
          <w:b/>
          <w:spacing w:val="9"/>
          <w:w w:val="105"/>
          <w:sz w:val="22"/>
        </w:rPr>
        <w:t>C</w:t>
      </w:r>
      <w:r>
        <w:rPr>
          <w:rFonts w:ascii="Arial"/>
          <w:b/>
          <w:spacing w:val="9"/>
          <w:w w:val="105"/>
          <w:sz w:val="17"/>
        </w:rPr>
        <w:t>ONCLUSION</w:t>
      </w:r>
    </w:p>
    <w:p>
      <w:pPr>
        <w:pStyle w:val="BodyText"/>
        <w:spacing w:line="232" w:lineRule="auto" w:before="112"/>
        <w:ind w:left="120" w:right="957"/>
        <w:jc w:val="both"/>
      </w:pPr>
      <w:r>
        <w:rPr/>
        <w:t>In this </w:t>
      </w:r>
      <w:r>
        <w:rPr>
          <w:spacing w:val="-3"/>
        </w:rPr>
        <w:t>paper, </w:t>
      </w:r>
      <w:r>
        <w:rPr/>
        <w:t>we presented a novel practical exploit, </w:t>
      </w:r>
      <w:r>
        <w:rPr>
          <w:spacing w:val="-4"/>
        </w:rPr>
        <w:t>which </w:t>
      </w:r>
      <w:r>
        <w:rPr/>
        <w:t>could effectively defeat the phyical kernel isolation </w:t>
      </w:r>
      <w:r>
        <w:rPr>
          <w:spacing w:val="-4"/>
        </w:rPr>
        <w:t>and </w:t>
      </w:r>
      <w:r>
        <w:rPr/>
        <w:t>gain the root and kernel privileges. Our exploit does not need to exhaust the page cache or the system </w:t>
      </w:r>
      <w:r>
        <w:rPr>
          <w:spacing w:val="-4"/>
        </w:rPr>
        <w:t>memory. </w:t>
      </w:r>
      <w:r>
        <w:rPr/>
        <w:t>In addition, it does not rely on the virtual-to-physical address mapping information. </w:t>
      </w:r>
      <w:r>
        <w:rPr>
          <w:spacing w:val="-9"/>
        </w:rPr>
        <w:t>To </w:t>
      </w:r>
      <w:r>
        <w:rPr/>
        <w:t>achieve these unique features, </w:t>
      </w:r>
      <w:r>
        <w:rPr>
          <w:spacing w:val="-8"/>
        </w:rPr>
        <w:t>we </w:t>
      </w:r>
      <w:r>
        <w:rPr/>
        <w:t>proposed the memory ambush technique, which leverages the inherent Linux memory management features, to </w:t>
      </w:r>
      <w:r>
        <w:rPr>
          <w:spacing w:val="-4"/>
        </w:rPr>
        <w:t>make </w:t>
      </w:r>
      <w:r>
        <w:rPr/>
        <w:t>our exploit </w:t>
      </w:r>
      <w:r>
        <w:rPr>
          <w:spacing w:val="-3"/>
        </w:rPr>
        <w:t>stealthy. </w:t>
      </w:r>
      <w:r>
        <w:rPr>
          <w:spacing w:val="-9"/>
        </w:rPr>
        <w:t>We </w:t>
      </w:r>
      <w:r>
        <w:rPr/>
        <w:t>improved the single-sided </w:t>
      </w:r>
      <w:r>
        <w:rPr>
          <w:spacing w:val="-3"/>
        </w:rPr>
        <w:t>ham- </w:t>
      </w:r>
      <w:r>
        <w:rPr/>
        <w:t>mering by utilizing the timing channel caused by the </w:t>
      </w:r>
      <w:r>
        <w:rPr>
          <w:spacing w:val="-8"/>
        </w:rPr>
        <w:t>row </w:t>
      </w:r>
      <w:r>
        <w:rPr>
          <w:spacing w:val="-3"/>
        </w:rPr>
        <w:t>buffer. </w:t>
      </w:r>
      <w:r>
        <w:rPr>
          <w:spacing w:val="-9"/>
        </w:rPr>
        <w:t>We </w:t>
      </w:r>
      <w:r>
        <w:rPr/>
        <w:t>have implemented two proof-of-concept attacks on the Linux platform. The experiment results show that our exploit can complete in less than </w:t>
      </w:r>
      <w:r>
        <w:rPr>
          <w:rFonts w:ascii="Tahoma"/>
          <w:sz w:val="20"/>
        </w:rPr>
        <w:t>1 </w:t>
      </w:r>
      <w:r>
        <w:rPr/>
        <w:t>minute and require memory as low as</w:t>
      </w:r>
      <w:r>
        <w:rPr>
          <w:spacing w:val="18"/>
        </w:rPr>
        <w:t> </w:t>
      </w:r>
      <w:r>
        <w:rPr>
          <w:rFonts w:ascii="Tahoma"/>
          <w:sz w:val="20"/>
        </w:rPr>
        <w:t>88</w:t>
      </w:r>
      <w:r>
        <w:rPr>
          <w:i/>
        </w:rPr>
        <w:t>MB</w:t>
      </w:r>
      <w:r>
        <w:rPr/>
        <w:t>.</w:t>
      </w:r>
    </w:p>
    <w:p>
      <w:pPr>
        <w:pStyle w:val="BodyText"/>
        <w:spacing w:before="6"/>
        <w:rPr>
          <w:sz w:val="25"/>
        </w:rPr>
      </w:pPr>
    </w:p>
    <w:p>
      <w:pPr>
        <w:spacing w:before="0"/>
        <w:ind w:left="125" w:right="0" w:firstLine="0"/>
        <w:jc w:val="left"/>
        <w:rPr>
          <w:rFonts w:ascii="Arial"/>
          <w:b/>
          <w:sz w:val="17"/>
        </w:rPr>
      </w:pPr>
      <w:bookmarkStart w:name="References" w:id="80"/>
      <w:bookmarkEnd w:id="80"/>
      <w:r>
        <w:rPr/>
      </w:r>
      <w:r>
        <w:rPr>
          <w:rFonts w:ascii="Arial"/>
          <w:b/>
          <w:w w:val="105"/>
          <w:sz w:val="22"/>
        </w:rPr>
        <w:t>R</w:t>
      </w:r>
      <w:r>
        <w:rPr>
          <w:rFonts w:ascii="Arial"/>
          <w:b/>
          <w:w w:val="105"/>
          <w:sz w:val="17"/>
        </w:rPr>
        <w:t>EFERENCES</w:t>
      </w:r>
    </w:p>
    <w:p>
      <w:pPr>
        <w:pStyle w:val="ListParagraph"/>
        <w:numPr>
          <w:ilvl w:val="0"/>
          <w:numId w:val="10"/>
        </w:numPr>
        <w:tabs>
          <w:tab w:pos="482" w:val="left" w:leader="none"/>
        </w:tabs>
        <w:spacing w:line="208" w:lineRule="auto" w:before="133" w:after="0"/>
        <w:ind w:left="481" w:right="959" w:hanging="362"/>
        <w:jc w:val="both"/>
        <w:rPr>
          <w:sz w:val="16"/>
        </w:rPr>
      </w:pPr>
      <w:bookmarkStart w:name="_bookmark29" w:id="81"/>
      <w:bookmarkEnd w:id="81"/>
      <w:r>
        <w:rPr/>
      </w:r>
      <w:bookmarkStart w:name="_bookmark29" w:id="82"/>
      <w:bookmarkEnd w:id="82"/>
      <w:r>
        <w:rPr>
          <w:sz w:val="16"/>
        </w:rPr>
        <w:t>Apple,</w:t>
      </w:r>
      <w:r>
        <w:rPr>
          <w:sz w:val="16"/>
        </w:rPr>
        <w:t> Inc., “About the security content of mac efi </w:t>
      </w:r>
      <w:r>
        <w:rPr>
          <w:spacing w:val="-3"/>
          <w:sz w:val="16"/>
        </w:rPr>
        <w:t>security  </w:t>
      </w:r>
      <w:hyperlink r:id="rId69">
        <w:r>
          <w:rPr>
            <w:sz w:val="16"/>
          </w:rPr>
          <w:t>update 2015-001,” https://support.apple.com/en-au/HT204934,</w:t>
        </w:r>
      </w:hyperlink>
      <w:r>
        <w:rPr>
          <w:sz w:val="16"/>
        </w:rPr>
        <w:t> Aug.</w:t>
      </w:r>
      <w:r>
        <w:rPr>
          <w:spacing w:val="4"/>
          <w:sz w:val="16"/>
        </w:rPr>
        <w:t> </w:t>
      </w:r>
      <w:r>
        <w:rPr>
          <w:sz w:val="16"/>
        </w:rPr>
        <w:t>2015.</w:t>
      </w:r>
    </w:p>
    <w:p>
      <w:pPr>
        <w:pStyle w:val="ListParagraph"/>
        <w:numPr>
          <w:ilvl w:val="0"/>
          <w:numId w:val="10"/>
        </w:numPr>
        <w:tabs>
          <w:tab w:pos="482" w:val="left" w:leader="none"/>
        </w:tabs>
        <w:spacing w:line="208" w:lineRule="auto" w:before="4" w:after="0"/>
        <w:ind w:left="481" w:right="959" w:hanging="362"/>
        <w:jc w:val="both"/>
        <w:rPr>
          <w:sz w:val="16"/>
        </w:rPr>
      </w:pPr>
      <w:bookmarkStart w:name="_bookmark30" w:id="83"/>
      <w:bookmarkEnd w:id="83"/>
      <w:r>
        <w:rPr/>
      </w:r>
      <w:bookmarkStart w:name="_bookmark30" w:id="84"/>
      <w:bookmarkEnd w:id="84"/>
      <w:r>
        <w:rPr>
          <w:sz w:val="16"/>
        </w:rPr>
        <w:t>Z.</w:t>
      </w:r>
      <w:r>
        <w:rPr>
          <w:sz w:val="16"/>
        </w:rPr>
        <w:t> B. Aweke, S. </w:t>
      </w:r>
      <w:r>
        <w:rPr>
          <w:spacing w:val="-8"/>
          <w:sz w:val="16"/>
        </w:rPr>
        <w:t>F. </w:t>
      </w:r>
      <w:r>
        <w:rPr>
          <w:sz w:val="16"/>
        </w:rPr>
        <w:t>Yitbarek, R. Qiao, R. Das, M. Hicks, </w:t>
      </w:r>
      <w:r>
        <w:rPr>
          <w:spacing w:val="-9"/>
          <w:sz w:val="16"/>
        </w:rPr>
        <w:t>Y. </w:t>
      </w:r>
      <w:r>
        <w:rPr>
          <w:spacing w:val="-4"/>
          <w:sz w:val="16"/>
        </w:rPr>
        <w:t>Oren,</w:t>
      </w:r>
      <w:r>
        <w:rPr>
          <w:spacing w:val="32"/>
          <w:sz w:val="16"/>
        </w:rPr>
        <w:t> </w:t>
      </w:r>
      <w:r>
        <w:rPr>
          <w:sz w:val="16"/>
        </w:rPr>
        <w:t>and </w:t>
      </w:r>
      <w:r>
        <w:rPr>
          <w:spacing w:val="-6"/>
          <w:sz w:val="16"/>
        </w:rPr>
        <w:t>T. </w:t>
      </w:r>
      <w:r>
        <w:rPr>
          <w:sz w:val="16"/>
        </w:rPr>
        <w:t>Austin, “Anvil: Software-based protection against </w:t>
      </w:r>
      <w:r>
        <w:rPr>
          <w:spacing w:val="-3"/>
          <w:sz w:val="16"/>
        </w:rPr>
        <w:t>next- </w:t>
      </w:r>
      <w:r>
        <w:rPr>
          <w:sz w:val="16"/>
        </w:rPr>
        <w:t>generation rowhammer attacks,” </w:t>
      </w:r>
      <w:r>
        <w:rPr>
          <w:i/>
          <w:sz w:val="16"/>
        </w:rPr>
        <w:t>ACM SIGPLAN Notices</w:t>
      </w:r>
      <w:r>
        <w:rPr>
          <w:sz w:val="16"/>
        </w:rPr>
        <w:t>, vol. </w:t>
      </w:r>
      <w:r>
        <w:rPr>
          <w:spacing w:val="-5"/>
          <w:sz w:val="16"/>
        </w:rPr>
        <w:t>51, </w:t>
      </w:r>
      <w:r>
        <w:rPr>
          <w:sz w:val="16"/>
        </w:rPr>
        <w:t>no. 4, pp. 743–755,</w:t>
      </w:r>
      <w:r>
        <w:rPr>
          <w:spacing w:val="16"/>
          <w:sz w:val="16"/>
        </w:rPr>
        <w:t> </w:t>
      </w:r>
      <w:r>
        <w:rPr>
          <w:sz w:val="16"/>
        </w:rPr>
        <w:t>2016.</w:t>
      </w:r>
    </w:p>
    <w:p>
      <w:pPr>
        <w:pStyle w:val="ListParagraph"/>
        <w:numPr>
          <w:ilvl w:val="0"/>
          <w:numId w:val="10"/>
        </w:numPr>
        <w:tabs>
          <w:tab w:pos="482" w:val="left" w:leader="none"/>
        </w:tabs>
        <w:spacing w:line="211" w:lineRule="auto" w:before="1" w:after="0"/>
        <w:ind w:left="481" w:right="959" w:hanging="362"/>
        <w:jc w:val="both"/>
        <w:rPr>
          <w:sz w:val="16"/>
        </w:rPr>
      </w:pPr>
      <w:bookmarkStart w:name="_bookmark31" w:id="85"/>
      <w:bookmarkEnd w:id="85"/>
      <w:r>
        <w:rPr/>
      </w:r>
      <w:bookmarkStart w:name="_bookmark31" w:id="86"/>
      <w:bookmarkEnd w:id="86"/>
      <w:r>
        <w:rPr>
          <w:sz w:val="16"/>
        </w:rPr>
        <w:t>S.</w:t>
      </w:r>
      <w:r>
        <w:rPr>
          <w:spacing w:val="-6"/>
          <w:sz w:val="16"/>
        </w:rPr>
        <w:t> </w:t>
      </w:r>
      <w:r>
        <w:rPr>
          <w:sz w:val="16"/>
        </w:rPr>
        <w:t>Bhattacharya</w:t>
      </w:r>
      <w:r>
        <w:rPr>
          <w:spacing w:val="-5"/>
          <w:sz w:val="16"/>
        </w:rPr>
        <w:t> </w:t>
      </w:r>
      <w:r>
        <w:rPr>
          <w:sz w:val="16"/>
        </w:rPr>
        <w:t>and</w:t>
      </w:r>
      <w:r>
        <w:rPr>
          <w:spacing w:val="-6"/>
          <w:sz w:val="16"/>
        </w:rPr>
        <w:t> </w:t>
      </w:r>
      <w:r>
        <w:rPr>
          <w:sz w:val="16"/>
        </w:rPr>
        <w:t>D.</w:t>
      </w:r>
      <w:r>
        <w:rPr>
          <w:spacing w:val="-5"/>
          <w:sz w:val="16"/>
        </w:rPr>
        <w:t> </w:t>
      </w:r>
      <w:r>
        <w:rPr>
          <w:sz w:val="16"/>
        </w:rPr>
        <w:t>Mukhopadhyay,</w:t>
      </w:r>
      <w:r>
        <w:rPr>
          <w:spacing w:val="-6"/>
          <w:sz w:val="16"/>
        </w:rPr>
        <w:t> </w:t>
      </w:r>
      <w:r>
        <w:rPr>
          <w:sz w:val="16"/>
        </w:rPr>
        <w:t>“Curious</w:t>
      </w:r>
      <w:r>
        <w:rPr>
          <w:spacing w:val="-4"/>
          <w:sz w:val="16"/>
        </w:rPr>
        <w:t> </w:t>
      </w:r>
      <w:r>
        <w:rPr>
          <w:sz w:val="16"/>
        </w:rPr>
        <w:t>case</w:t>
      </w:r>
      <w:r>
        <w:rPr>
          <w:spacing w:val="-5"/>
          <w:sz w:val="16"/>
        </w:rPr>
        <w:t> </w:t>
      </w:r>
      <w:r>
        <w:rPr>
          <w:sz w:val="16"/>
        </w:rPr>
        <w:t>of</w:t>
      </w:r>
      <w:r>
        <w:rPr>
          <w:spacing w:val="-6"/>
          <w:sz w:val="16"/>
        </w:rPr>
        <w:t> </w:t>
      </w:r>
      <w:r>
        <w:rPr>
          <w:spacing w:val="-4"/>
          <w:sz w:val="16"/>
        </w:rPr>
        <w:t>rowham- </w:t>
      </w:r>
      <w:r>
        <w:rPr>
          <w:sz w:val="16"/>
        </w:rPr>
        <w:t>mer: flipping secret exponent bits using timing analysis,” </w:t>
      </w:r>
      <w:r>
        <w:rPr>
          <w:spacing w:val="-6"/>
          <w:sz w:val="16"/>
        </w:rPr>
        <w:t>in </w:t>
      </w:r>
      <w:r>
        <w:rPr>
          <w:i/>
          <w:sz w:val="16"/>
        </w:rPr>
        <w:t>International Conference on Cryptographic Hardware and Embedded </w:t>
      </w:r>
      <w:r>
        <w:rPr>
          <w:i/>
          <w:sz w:val="16"/>
        </w:rPr>
        <w:t>Systems</w:t>
      </w:r>
      <w:r>
        <w:rPr>
          <w:sz w:val="16"/>
        </w:rPr>
        <w:t>. Springer, 2016, pp.</w:t>
      </w:r>
      <w:r>
        <w:rPr>
          <w:spacing w:val="10"/>
          <w:sz w:val="16"/>
        </w:rPr>
        <w:t> </w:t>
      </w:r>
      <w:r>
        <w:rPr>
          <w:sz w:val="16"/>
        </w:rPr>
        <w:t>602–624.</w:t>
      </w:r>
    </w:p>
    <w:p>
      <w:pPr>
        <w:pStyle w:val="ListParagraph"/>
        <w:numPr>
          <w:ilvl w:val="0"/>
          <w:numId w:val="10"/>
        </w:numPr>
        <w:tabs>
          <w:tab w:pos="482" w:val="left" w:leader="none"/>
        </w:tabs>
        <w:spacing w:line="211" w:lineRule="auto" w:before="1" w:after="0"/>
        <w:ind w:left="481" w:right="959" w:hanging="362"/>
        <w:jc w:val="both"/>
        <w:rPr>
          <w:sz w:val="16"/>
        </w:rPr>
      </w:pPr>
      <w:bookmarkStart w:name="_bookmark32" w:id="87"/>
      <w:bookmarkEnd w:id="87"/>
      <w:r>
        <w:rPr/>
      </w:r>
      <w:bookmarkStart w:name="_bookmark32" w:id="88"/>
      <w:bookmarkEnd w:id="88"/>
      <w:r>
        <w:rPr>
          <w:sz w:val="16"/>
        </w:rPr>
        <w:t>C.</w:t>
      </w:r>
      <w:r>
        <w:rPr>
          <w:sz w:val="16"/>
        </w:rPr>
        <w:t> Bock, </w:t>
      </w:r>
      <w:r>
        <w:rPr>
          <w:spacing w:val="-8"/>
          <w:sz w:val="16"/>
        </w:rPr>
        <w:t>F. </w:t>
      </w:r>
      <w:r>
        <w:rPr>
          <w:sz w:val="16"/>
        </w:rPr>
        <w:t>Brasser, D. Gens, C. Liebchen, and A.-R. Sadeghi, “Rip-rh: Preventing rowhammer-based inter-process attacks,” </w:t>
      </w:r>
      <w:r>
        <w:rPr>
          <w:spacing w:val="-8"/>
          <w:sz w:val="16"/>
        </w:rPr>
        <w:t>in </w:t>
      </w:r>
      <w:r>
        <w:rPr>
          <w:i/>
          <w:sz w:val="16"/>
        </w:rPr>
        <w:t>Proceedings of the 2019 ACM Asia Conference on Computer </w:t>
      </w:r>
      <w:r>
        <w:rPr>
          <w:i/>
          <w:spacing w:val="-6"/>
          <w:sz w:val="16"/>
        </w:rPr>
        <w:t>and </w:t>
      </w:r>
      <w:r>
        <w:rPr>
          <w:i/>
          <w:sz w:val="16"/>
        </w:rPr>
        <w:t>Communications Security</w:t>
      </w:r>
      <w:r>
        <w:rPr>
          <w:sz w:val="16"/>
        </w:rPr>
        <w:t>. ACM, 2019, pp.</w:t>
      </w:r>
      <w:r>
        <w:rPr>
          <w:spacing w:val="15"/>
          <w:sz w:val="16"/>
        </w:rPr>
        <w:t> </w:t>
      </w:r>
      <w:r>
        <w:rPr>
          <w:sz w:val="16"/>
        </w:rPr>
        <w:t>561–572.</w:t>
      </w:r>
    </w:p>
    <w:p>
      <w:pPr>
        <w:pStyle w:val="ListParagraph"/>
        <w:numPr>
          <w:ilvl w:val="0"/>
          <w:numId w:val="10"/>
        </w:numPr>
        <w:tabs>
          <w:tab w:pos="482" w:val="left" w:leader="none"/>
        </w:tabs>
        <w:spacing w:line="208" w:lineRule="auto" w:before="2" w:after="0"/>
        <w:ind w:left="481" w:right="959" w:hanging="362"/>
        <w:jc w:val="both"/>
        <w:rPr>
          <w:sz w:val="16"/>
        </w:rPr>
      </w:pPr>
      <w:bookmarkStart w:name="_bookmark33" w:id="89"/>
      <w:bookmarkEnd w:id="89"/>
      <w:r>
        <w:rPr/>
      </w:r>
      <w:bookmarkStart w:name="_bookmark33" w:id="90"/>
      <w:bookmarkEnd w:id="90"/>
      <w:r>
        <w:rPr>
          <w:sz w:val="16"/>
        </w:rPr>
        <w:t>E.</w:t>
      </w:r>
      <w:r>
        <w:rPr>
          <w:sz w:val="16"/>
        </w:rPr>
        <w:t> Bosman, K. Razavi, H. Bos, and C. Giuffrida, “Dedup est machina: Memory deduplication as an advanced exploitation </w:t>
      </w:r>
      <w:r>
        <w:rPr>
          <w:spacing w:val="-4"/>
          <w:sz w:val="16"/>
        </w:rPr>
        <w:t>vec- </w:t>
      </w:r>
      <w:r>
        <w:rPr>
          <w:spacing w:val="-3"/>
          <w:sz w:val="16"/>
        </w:rPr>
        <w:t>tor,” </w:t>
      </w:r>
      <w:r>
        <w:rPr>
          <w:sz w:val="16"/>
        </w:rPr>
        <w:t>in </w:t>
      </w:r>
      <w:r>
        <w:rPr>
          <w:i/>
          <w:sz w:val="16"/>
        </w:rPr>
        <w:t>Security and Privacy, 2016 IEEE Symposium on</w:t>
      </w:r>
      <w:r>
        <w:rPr>
          <w:sz w:val="16"/>
        </w:rPr>
        <w:t>. IEEE, </w:t>
      </w:r>
      <w:r>
        <w:rPr>
          <w:spacing w:val="-3"/>
          <w:sz w:val="16"/>
        </w:rPr>
        <w:t>2016, </w:t>
      </w:r>
      <w:r>
        <w:rPr>
          <w:sz w:val="16"/>
        </w:rPr>
        <w:t>pp.</w:t>
      </w:r>
      <w:r>
        <w:rPr>
          <w:spacing w:val="4"/>
          <w:sz w:val="16"/>
        </w:rPr>
        <w:t> </w:t>
      </w:r>
      <w:r>
        <w:rPr>
          <w:sz w:val="16"/>
        </w:rPr>
        <w:t>987–1004.</w:t>
      </w:r>
    </w:p>
    <w:p>
      <w:pPr>
        <w:pStyle w:val="ListParagraph"/>
        <w:numPr>
          <w:ilvl w:val="0"/>
          <w:numId w:val="10"/>
        </w:numPr>
        <w:tabs>
          <w:tab w:pos="482" w:val="left" w:leader="none"/>
        </w:tabs>
        <w:spacing w:line="208" w:lineRule="auto" w:before="3" w:after="0"/>
        <w:ind w:left="481" w:right="959" w:hanging="362"/>
        <w:jc w:val="both"/>
        <w:rPr>
          <w:sz w:val="16"/>
        </w:rPr>
      </w:pPr>
      <w:bookmarkStart w:name="_bookmark34" w:id="91"/>
      <w:bookmarkEnd w:id="91"/>
      <w:r>
        <w:rPr/>
      </w:r>
      <w:bookmarkStart w:name="_bookmark34" w:id="92"/>
      <w:bookmarkEnd w:id="92"/>
      <w:r>
        <w:rPr>
          <w:spacing w:val="-8"/>
          <w:sz w:val="16"/>
        </w:rPr>
        <w:t>F</w:t>
      </w:r>
      <w:r>
        <w:rPr>
          <w:spacing w:val="-8"/>
          <w:sz w:val="16"/>
        </w:rPr>
        <w:t>.</w:t>
      </w:r>
      <w:r>
        <w:rPr>
          <w:spacing w:val="-7"/>
          <w:sz w:val="16"/>
        </w:rPr>
        <w:t> </w:t>
      </w:r>
      <w:r>
        <w:rPr>
          <w:sz w:val="16"/>
        </w:rPr>
        <w:t>Brasser,</w:t>
      </w:r>
      <w:r>
        <w:rPr>
          <w:spacing w:val="-6"/>
          <w:sz w:val="16"/>
        </w:rPr>
        <w:t> </w:t>
      </w:r>
      <w:r>
        <w:rPr>
          <w:sz w:val="16"/>
        </w:rPr>
        <w:t>L.</w:t>
      </w:r>
      <w:r>
        <w:rPr>
          <w:spacing w:val="-7"/>
          <w:sz w:val="16"/>
        </w:rPr>
        <w:t> </w:t>
      </w:r>
      <w:r>
        <w:rPr>
          <w:sz w:val="16"/>
        </w:rPr>
        <w:t>Davi,</w:t>
      </w:r>
      <w:r>
        <w:rPr>
          <w:spacing w:val="-7"/>
          <w:sz w:val="16"/>
        </w:rPr>
        <w:t> </w:t>
      </w:r>
      <w:r>
        <w:rPr>
          <w:sz w:val="16"/>
        </w:rPr>
        <w:t>D.</w:t>
      </w:r>
      <w:r>
        <w:rPr>
          <w:spacing w:val="-6"/>
          <w:sz w:val="16"/>
        </w:rPr>
        <w:t> </w:t>
      </w:r>
      <w:r>
        <w:rPr>
          <w:sz w:val="16"/>
        </w:rPr>
        <w:t>Gens,</w:t>
      </w:r>
      <w:r>
        <w:rPr>
          <w:spacing w:val="-7"/>
          <w:sz w:val="16"/>
        </w:rPr>
        <w:t> </w:t>
      </w:r>
      <w:r>
        <w:rPr>
          <w:sz w:val="16"/>
        </w:rPr>
        <w:t>C.</w:t>
      </w:r>
      <w:r>
        <w:rPr>
          <w:spacing w:val="-6"/>
          <w:sz w:val="16"/>
        </w:rPr>
        <w:t> </w:t>
      </w:r>
      <w:r>
        <w:rPr>
          <w:sz w:val="16"/>
        </w:rPr>
        <w:t>Liebchen,</w:t>
      </w:r>
      <w:r>
        <w:rPr>
          <w:spacing w:val="-7"/>
          <w:sz w:val="16"/>
        </w:rPr>
        <w:t> </w:t>
      </w:r>
      <w:r>
        <w:rPr>
          <w:sz w:val="16"/>
        </w:rPr>
        <w:t>and</w:t>
      </w:r>
      <w:r>
        <w:rPr>
          <w:spacing w:val="-7"/>
          <w:sz w:val="16"/>
        </w:rPr>
        <w:t> </w:t>
      </w:r>
      <w:r>
        <w:rPr>
          <w:sz w:val="16"/>
        </w:rPr>
        <w:t>A.-R.</w:t>
      </w:r>
      <w:r>
        <w:rPr>
          <w:spacing w:val="-6"/>
          <w:sz w:val="16"/>
        </w:rPr>
        <w:t> </w:t>
      </w:r>
      <w:r>
        <w:rPr>
          <w:sz w:val="16"/>
        </w:rPr>
        <w:t>Sadeghi,</w:t>
      </w:r>
      <w:r>
        <w:rPr>
          <w:spacing w:val="-7"/>
          <w:sz w:val="16"/>
        </w:rPr>
        <w:t> </w:t>
      </w:r>
      <w:r>
        <w:rPr>
          <w:sz w:val="16"/>
        </w:rPr>
        <w:t>“Can’t touch this: Practical and generic software-only defenses </w:t>
      </w:r>
      <w:r>
        <w:rPr>
          <w:spacing w:val="-3"/>
          <w:sz w:val="16"/>
        </w:rPr>
        <w:t>against </w:t>
      </w:r>
      <w:r>
        <w:rPr>
          <w:sz w:val="16"/>
        </w:rPr>
        <w:t>rowhammer attacks,” </w:t>
      </w:r>
      <w:r>
        <w:rPr>
          <w:i/>
          <w:sz w:val="16"/>
        </w:rPr>
        <w:t>arXiv preprint arXiv:1611.08396</w:t>
      </w:r>
      <w:r>
        <w:rPr>
          <w:sz w:val="16"/>
        </w:rPr>
        <w:t>,</w:t>
      </w:r>
      <w:r>
        <w:rPr>
          <w:spacing w:val="17"/>
          <w:sz w:val="16"/>
        </w:rPr>
        <w:t> </w:t>
      </w:r>
      <w:r>
        <w:rPr>
          <w:sz w:val="16"/>
        </w:rPr>
        <w:t>2016.</w:t>
      </w:r>
    </w:p>
    <w:p>
      <w:pPr>
        <w:spacing w:after="0" w:line="208" w:lineRule="auto"/>
        <w:jc w:val="both"/>
        <w:rPr>
          <w:sz w:val="16"/>
        </w:rPr>
        <w:sectPr>
          <w:pgSz w:w="12240" w:h="15840"/>
          <w:pgMar w:header="511" w:footer="0" w:top="720" w:bottom="280" w:left="840" w:right="0"/>
          <w:cols w:num="2" w:equalWidth="0">
            <w:col w:w="5201" w:space="79"/>
            <w:col w:w="6120"/>
          </w:cols>
        </w:sectPr>
      </w:pPr>
    </w:p>
    <w:p>
      <w:pPr>
        <w:pStyle w:val="ListParagraph"/>
        <w:numPr>
          <w:ilvl w:val="0"/>
          <w:numId w:val="10"/>
        </w:numPr>
        <w:tabs>
          <w:tab w:pos="482" w:val="left" w:leader="none"/>
        </w:tabs>
        <w:spacing w:line="208" w:lineRule="auto" w:before="172" w:after="0"/>
        <w:ind w:left="481" w:right="38" w:hanging="362"/>
        <w:jc w:val="both"/>
        <w:rPr>
          <w:sz w:val="16"/>
        </w:rPr>
      </w:pPr>
      <w:bookmarkStart w:name="_bookmark70" w:id="93"/>
      <w:bookmarkEnd w:id="93"/>
      <w:r>
        <w:rPr/>
      </w:r>
      <w:bookmarkStart w:name="_bookmark35" w:id="94"/>
      <w:bookmarkEnd w:id="94"/>
      <w:r>
        <w:rPr/>
      </w:r>
      <w:bookmarkStart w:name="_bookmark35" w:id="95"/>
      <w:bookmarkEnd w:id="95"/>
      <w:r>
        <w:rPr>
          <w:sz w:val="16"/>
        </w:rPr>
        <w:t>——,</w:t>
      </w:r>
      <w:r>
        <w:rPr>
          <w:sz w:val="16"/>
        </w:rPr>
        <w:t> “Can’t touch this: Software-only mitigation against </w:t>
      </w:r>
      <w:r>
        <w:rPr>
          <w:spacing w:val="-4"/>
          <w:sz w:val="16"/>
        </w:rPr>
        <w:t>rowham- </w:t>
      </w:r>
      <w:r>
        <w:rPr>
          <w:sz w:val="16"/>
        </w:rPr>
        <w:t>mer attacks targeting kernel </w:t>
      </w:r>
      <w:r>
        <w:rPr>
          <w:spacing w:val="-3"/>
          <w:sz w:val="16"/>
        </w:rPr>
        <w:t>memory,” </w:t>
      </w:r>
      <w:r>
        <w:rPr>
          <w:sz w:val="16"/>
        </w:rPr>
        <w:t>in </w:t>
      </w:r>
      <w:r>
        <w:rPr>
          <w:i/>
          <w:sz w:val="16"/>
        </w:rPr>
        <w:t>USENIX Security Sympo-</w:t>
      </w:r>
      <w:bookmarkStart w:name="_bookmark36" w:id="96"/>
      <w:bookmarkEnd w:id="96"/>
      <w:r>
        <w:rPr>
          <w:i/>
          <w:sz w:val="16"/>
        </w:rPr>
      </w:r>
      <w:r>
        <w:rPr>
          <w:i/>
          <w:sz w:val="16"/>
        </w:rPr>
        <w:t> </w:t>
      </w:r>
      <w:r>
        <w:rPr>
          <w:i/>
          <w:sz w:val="16"/>
        </w:rPr>
        <w:t>sium</w:t>
      </w:r>
      <w:r>
        <w:rPr>
          <w:sz w:val="16"/>
        </w:rPr>
        <w:t>,</w:t>
      </w:r>
      <w:r>
        <w:rPr>
          <w:spacing w:val="4"/>
          <w:sz w:val="16"/>
        </w:rPr>
        <w:t> </w:t>
      </w:r>
      <w:r>
        <w:rPr>
          <w:sz w:val="16"/>
        </w:rPr>
        <w:t>2017.</w:t>
      </w:r>
    </w:p>
    <w:p>
      <w:pPr>
        <w:pStyle w:val="ListParagraph"/>
        <w:numPr>
          <w:ilvl w:val="0"/>
          <w:numId w:val="10"/>
        </w:numPr>
        <w:tabs>
          <w:tab w:pos="482" w:val="left" w:leader="none"/>
        </w:tabs>
        <w:spacing w:line="208" w:lineRule="auto" w:before="0" w:after="0"/>
        <w:ind w:left="481" w:right="38" w:hanging="362"/>
        <w:jc w:val="both"/>
        <w:rPr>
          <w:sz w:val="16"/>
        </w:rPr>
      </w:pPr>
      <w:r>
        <w:rPr/>
        <w:pict>
          <v:line style="position:absolute;mso-position-horizontal-relative:page;mso-position-vertical-relative:paragraph;z-index:-253934592" from="226.117004pt,7.561743pt" to="230.117004pt,7.561743pt" stroked="true" strokeweight=".498pt" strokecolor="#000000">
            <v:stroke dashstyle="solid"/>
            <w10:wrap type="none"/>
          </v:line>
        </w:pict>
      </w:r>
      <w:r>
        <w:rPr>
          <w:sz w:val="16"/>
        </w:rPr>
        <w:t>K. Cook, “kexec: add sysctl to disable kexec load,” </w:t>
      </w:r>
      <w:hyperlink r:id="rId70">
        <w:r>
          <w:rPr>
            <w:sz w:val="16"/>
          </w:rPr>
          <w:t>https://lwn.</w:t>
        </w:r>
      </w:hyperlink>
      <w:bookmarkStart w:name="_bookmark37" w:id="97"/>
      <w:bookmarkEnd w:id="97"/>
      <w:r>
        <w:rPr>
          <w:sz w:val="16"/>
        </w:rPr>
      </w:r>
      <w:hyperlink r:id="rId70">
        <w:r>
          <w:rPr>
            <w:sz w:val="16"/>
          </w:rPr>
          <w:t> net/Articles/580269/,</w:t>
        </w:r>
        <w:r>
          <w:rPr>
            <w:spacing w:val="4"/>
            <w:sz w:val="16"/>
          </w:rPr>
          <w:t> </w:t>
        </w:r>
      </w:hyperlink>
      <w:r>
        <w:rPr>
          <w:sz w:val="16"/>
        </w:rPr>
        <w:t>2014.</w:t>
      </w:r>
    </w:p>
    <w:p>
      <w:pPr>
        <w:pStyle w:val="ListParagraph"/>
        <w:numPr>
          <w:ilvl w:val="0"/>
          <w:numId w:val="10"/>
        </w:numPr>
        <w:tabs>
          <w:tab w:pos="482" w:val="left" w:leader="none"/>
        </w:tabs>
        <w:spacing w:line="208" w:lineRule="auto" w:before="0" w:after="0"/>
        <w:ind w:left="481" w:right="38" w:hanging="362"/>
        <w:jc w:val="both"/>
        <w:rPr>
          <w:sz w:val="16"/>
        </w:rPr>
      </w:pPr>
      <w:r>
        <w:rPr>
          <w:spacing w:val="-11"/>
          <w:sz w:val="16"/>
        </w:rPr>
        <w:t>V. </w:t>
      </w:r>
      <w:r>
        <w:rPr>
          <w:sz w:val="16"/>
        </w:rPr>
        <w:t>Costan and S. Devadas, “Intel sgx explained.” </w:t>
      </w:r>
      <w:r>
        <w:rPr>
          <w:i/>
          <w:sz w:val="16"/>
        </w:rPr>
        <w:t>IACR Cryptology</w:t>
      </w:r>
      <w:bookmarkStart w:name="_bookmark38" w:id="98"/>
      <w:bookmarkEnd w:id="98"/>
      <w:r>
        <w:rPr>
          <w:i/>
          <w:sz w:val="16"/>
        </w:rPr>
      </w:r>
      <w:r>
        <w:rPr>
          <w:i/>
          <w:sz w:val="16"/>
        </w:rPr>
        <w:t> </w:t>
      </w:r>
      <w:r>
        <w:rPr>
          <w:i/>
          <w:sz w:val="16"/>
        </w:rPr>
        <w:t>ePrint Archive</w:t>
      </w:r>
      <w:r>
        <w:rPr>
          <w:sz w:val="16"/>
        </w:rPr>
        <w:t>, vol. 2016, p. 86,</w:t>
      </w:r>
      <w:r>
        <w:rPr>
          <w:spacing w:val="23"/>
          <w:sz w:val="16"/>
        </w:rPr>
        <w:t> </w:t>
      </w:r>
      <w:r>
        <w:rPr>
          <w:sz w:val="16"/>
        </w:rPr>
        <w:t>2016.</w:t>
      </w:r>
    </w:p>
    <w:p>
      <w:pPr>
        <w:pStyle w:val="ListParagraph"/>
        <w:numPr>
          <w:ilvl w:val="0"/>
          <w:numId w:val="10"/>
        </w:numPr>
        <w:tabs>
          <w:tab w:pos="482" w:val="left" w:leader="none"/>
        </w:tabs>
        <w:spacing w:line="208" w:lineRule="auto" w:before="0" w:after="0"/>
        <w:ind w:left="481" w:right="38" w:hanging="362"/>
        <w:jc w:val="both"/>
        <w:rPr>
          <w:sz w:val="16"/>
        </w:rPr>
      </w:pPr>
      <w:r>
        <w:rPr>
          <w:spacing w:val="-11"/>
          <w:sz w:val="16"/>
        </w:rPr>
        <w:t>P. </w:t>
      </w:r>
      <w:r>
        <w:rPr>
          <w:sz w:val="16"/>
        </w:rPr>
        <w:t>Frigo, C. Giuffrida, H. Bos, and K. Razavi, “Grand pwning </w:t>
      </w:r>
      <w:r>
        <w:rPr>
          <w:spacing w:val="-3"/>
          <w:sz w:val="16"/>
        </w:rPr>
        <w:t>unit: </w:t>
      </w:r>
      <w:r>
        <w:rPr>
          <w:sz w:val="16"/>
        </w:rPr>
        <w:t>accelerating microarchitectural attacks with the gpu,” in </w:t>
      </w:r>
      <w:r>
        <w:rPr>
          <w:i/>
          <w:sz w:val="16"/>
        </w:rPr>
        <w:t>Security</w:t>
      </w:r>
      <w:bookmarkStart w:name="_bookmark39" w:id="99"/>
      <w:bookmarkEnd w:id="99"/>
      <w:r>
        <w:rPr>
          <w:i/>
          <w:sz w:val="16"/>
        </w:rPr>
      </w:r>
      <w:r>
        <w:rPr>
          <w:i/>
          <w:sz w:val="16"/>
        </w:rPr>
        <w:t> </w:t>
      </w:r>
      <w:r>
        <w:rPr>
          <w:i/>
          <w:sz w:val="16"/>
        </w:rPr>
        <w:t>and Privacy, 2018 IEEE Symposium on</w:t>
      </w:r>
      <w:r>
        <w:rPr>
          <w:sz w:val="16"/>
        </w:rPr>
        <w:t>. IEEE,</w:t>
      </w:r>
      <w:r>
        <w:rPr>
          <w:spacing w:val="22"/>
          <w:sz w:val="16"/>
        </w:rPr>
        <w:t> </w:t>
      </w:r>
      <w:r>
        <w:rPr>
          <w:sz w:val="16"/>
        </w:rPr>
        <w:t>2018.</w:t>
      </w:r>
    </w:p>
    <w:p>
      <w:pPr>
        <w:pStyle w:val="ListParagraph"/>
        <w:numPr>
          <w:ilvl w:val="0"/>
          <w:numId w:val="10"/>
        </w:numPr>
        <w:tabs>
          <w:tab w:pos="482" w:val="left" w:leader="none"/>
          <w:tab w:pos="1460" w:val="left" w:leader="none"/>
        </w:tabs>
        <w:spacing w:line="208" w:lineRule="auto" w:before="0" w:after="0"/>
        <w:ind w:left="481" w:right="38" w:hanging="362"/>
        <w:jc w:val="both"/>
        <w:rPr>
          <w:sz w:val="16"/>
        </w:rPr>
      </w:pPr>
      <w:r>
        <w:rPr/>
        <w:pict>
          <v:line style="position:absolute;mso-position-horizontal-relative:page;mso-position-vertical-relative:paragraph;z-index:251750400" from="176.880997pt,24.840725pt" to="180.880997pt,24.840725pt" stroked="true" strokeweight=".498pt" strokecolor="#000000">
            <v:stroke dashstyle="solid"/>
            <w10:wrap type="none"/>
          </v:line>
        </w:pict>
      </w:r>
      <w:r>
        <w:rPr>
          <w:sz w:val="16"/>
        </w:rPr>
        <w:t>Google,    Inc.,    “Disable    ion    heap    type    system    </w:t>
      </w:r>
      <w:r>
        <w:rPr>
          <w:spacing w:val="-4"/>
          <w:sz w:val="16"/>
        </w:rPr>
        <w:t>con-    </w:t>
      </w:r>
      <w:r>
        <w:rPr>
          <w:sz w:val="16"/>
        </w:rPr>
        <w:t>tig,”</w:t>
        <w:tab/>
      </w:r>
      <w:r>
        <w:rPr>
          <w:spacing w:val="-1"/>
          <w:sz w:val="16"/>
        </w:rPr>
        <w:t>https://android.googlesource.com/device/google/</w:t>
      </w:r>
      <w:bookmarkStart w:name="_bookmark40" w:id="100"/>
      <w:bookmarkEnd w:id="100"/>
      <w:r>
        <w:rPr>
          <w:spacing w:val="-1"/>
          <w:sz w:val="16"/>
        </w:rPr>
      </w:r>
      <w:r>
        <w:rPr>
          <w:spacing w:val="-1"/>
          <w:sz w:val="16"/>
        </w:rPr>
        <w:t> </w:t>
      </w:r>
      <w:r>
        <w:rPr>
          <w:sz w:val="16"/>
        </w:rPr>
        <w:t>marlin-kernel/+/android-7.1.0 r7,</w:t>
      </w:r>
      <w:r>
        <w:rPr>
          <w:spacing w:val="4"/>
          <w:sz w:val="16"/>
        </w:rPr>
        <w:t> </w:t>
      </w:r>
      <w:r>
        <w:rPr>
          <w:sz w:val="16"/>
        </w:rPr>
        <w:t>2016.</w:t>
      </w:r>
    </w:p>
    <w:p>
      <w:pPr>
        <w:pStyle w:val="ListParagraph"/>
        <w:numPr>
          <w:ilvl w:val="0"/>
          <w:numId w:val="10"/>
        </w:numPr>
        <w:tabs>
          <w:tab w:pos="482" w:val="left" w:leader="none"/>
        </w:tabs>
        <w:spacing w:line="208" w:lineRule="auto" w:before="0" w:after="0"/>
        <w:ind w:left="481" w:right="38" w:hanging="362"/>
        <w:jc w:val="both"/>
        <w:rPr>
          <w:sz w:val="16"/>
        </w:rPr>
      </w:pPr>
      <w:r>
        <w:rPr>
          <w:sz w:val="16"/>
        </w:rPr>
        <w:t>——, “Glitch vulnerability status,” </w:t>
      </w:r>
      <w:hyperlink r:id="rId71">
        <w:r>
          <w:rPr>
            <w:sz w:val="16"/>
          </w:rPr>
          <w:t>http://www.chromium.org/</w:t>
        </w:r>
      </w:hyperlink>
      <w:bookmarkStart w:name="_bookmark41" w:id="101"/>
      <w:bookmarkEnd w:id="101"/>
      <w:r>
        <w:rPr>
          <w:sz w:val="16"/>
        </w:rPr>
      </w:r>
      <w:hyperlink r:id="rId71">
        <w:r>
          <w:rPr>
            <w:sz w:val="16"/>
          </w:rPr>
          <w:t> chromium-os/glitch-vulnerability-status, </w:t>
        </w:r>
      </w:hyperlink>
      <w:r>
        <w:rPr>
          <w:sz w:val="16"/>
        </w:rPr>
        <w:t>May</w:t>
      </w:r>
      <w:r>
        <w:rPr>
          <w:spacing w:val="10"/>
          <w:sz w:val="16"/>
        </w:rPr>
        <w:t> </w:t>
      </w:r>
      <w:r>
        <w:rPr>
          <w:sz w:val="16"/>
        </w:rPr>
        <w:t>2018.</w:t>
      </w:r>
    </w:p>
    <w:p>
      <w:pPr>
        <w:pStyle w:val="ListParagraph"/>
        <w:numPr>
          <w:ilvl w:val="0"/>
          <w:numId w:val="10"/>
        </w:numPr>
        <w:tabs>
          <w:tab w:pos="482" w:val="left" w:leader="none"/>
        </w:tabs>
        <w:spacing w:line="208" w:lineRule="auto" w:before="0" w:after="0"/>
        <w:ind w:left="481" w:right="38" w:hanging="362"/>
        <w:jc w:val="both"/>
        <w:rPr>
          <w:sz w:val="16"/>
        </w:rPr>
      </w:pPr>
      <w:r>
        <w:rPr>
          <w:sz w:val="16"/>
        </w:rPr>
        <w:t>M. Gorman, </w:t>
      </w:r>
      <w:r>
        <w:rPr>
          <w:i/>
          <w:sz w:val="16"/>
        </w:rPr>
        <w:t>Understanding the Linux virtual memory manager</w:t>
      </w:r>
      <w:r>
        <w:rPr>
          <w:sz w:val="16"/>
        </w:rPr>
        <w:t>.</w:t>
      </w:r>
      <w:r>
        <w:rPr>
          <w:spacing w:val="17"/>
          <w:sz w:val="16"/>
        </w:rPr>
        <w:t> </w:t>
      </w:r>
      <w:r>
        <w:rPr>
          <w:spacing w:val="-4"/>
          <w:sz w:val="16"/>
        </w:rPr>
        <w:t>Pren-</w:t>
      </w:r>
      <w:bookmarkStart w:name="_bookmark42" w:id="102"/>
      <w:bookmarkEnd w:id="102"/>
      <w:r>
        <w:rPr>
          <w:spacing w:val="-4"/>
          <w:sz w:val="16"/>
        </w:rPr>
      </w:r>
      <w:r>
        <w:rPr>
          <w:spacing w:val="-4"/>
          <w:sz w:val="16"/>
        </w:rPr>
        <w:t> </w:t>
      </w:r>
      <w:r>
        <w:rPr>
          <w:sz w:val="16"/>
        </w:rPr>
        <w:t>tice Hall Upper Saddle River,</w:t>
      </w:r>
      <w:r>
        <w:rPr>
          <w:spacing w:val="18"/>
          <w:sz w:val="16"/>
        </w:rPr>
        <w:t> </w:t>
      </w:r>
      <w:r>
        <w:rPr>
          <w:sz w:val="16"/>
        </w:rPr>
        <w:t>2004.</w:t>
      </w:r>
    </w:p>
    <w:p>
      <w:pPr>
        <w:pStyle w:val="ListParagraph"/>
        <w:numPr>
          <w:ilvl w:val="0"/>
          <w:numId w:val="10"/>
        </w:numPr>
        <w:tabs>
          <w:tab w:pos="482" w:val="left" w:leader="none"/>
        </w:tabs>
        <w:spacing w:line="208" w:lineRule="auto" w:before="0" w:after="0"/>
        <w:ind w:left="481" w:right="38" w:hanging="362"/>
        <w:jc w:val="both"/>
        <w:rPr>
          <w:sz w:val="16"/>
        </w:rPr>
      </w:pPr>
      <w:r>
        <w:rPr>
          <w:sz w:val="16"/>
        </w:rPr>
        <w:t>D.</w:t>
      </w:r>
      <w:r>
        <w:rPr>
          <w:spacing w:val="-6"/>
          <w:sz w:val="16"/>
        </w:rPr>
        <w:t> </w:t>
      </w:r>
      <w:r>
        <w:rPr>
          <w:sz w:val="16"/>
        </w:rPr>
        <w:t>Gruss,</w:t>
      </w:r>
      <w:r>
        <w:rPr>
          <w:spacing w:val="-5"/>
          <w:sz w:val="16"/>
        </w:rPr>
        <w:t> </w:t>
      </w:r>
      <w:r>
        <w:rPr>
          <w:sz w:val="16"/>
        </w:rPr>
        <w:t>M.</w:t>
      </w:r>
      <w:r>
        <w:rPr>
          <w:spacing w:val="-5"/>
          <w:sz w:val="16"/>
        </w:rPr>
        <w:t> </w:t>
      </w:r>
      <w:r>
        <w:rPr>
          <w:sz w:val="16"/>
        </w:rPr>
        <w:t>Lipp,</w:t>
      </w:r>
      <w:r>
        <w:rPr>
          <w:spacing w:val="-5"/>
          <w:sz w:val="16"/>
        </w:rPr>
        <w:t> </w:t>
      </w:r>
      <w:r>
        <w:rPr>
          <w:sz w:val="16"/>
        </w:rPr>
        <w:t>M.</w:t>
      </w:r>
      <w:r>
        <w:rPr>
          <w:spacing w:val="-5"/>
          <w:sz w:val="16"/>
        </w:rPr>
        <w:t> </w:t>
      </w:r>
      <w:r>
        <w:rPr>
          <w:sz w:val="16"/>
        </w:rPr>
        <w:t>Schwarz,</w:t>
      </w:r>
      <w:r>
        <w:rPr>
          <w:spacing w:val="-5"/>
          <w:sz w:val="16"/>
        </w:rPr>
        <w:t> </w:t>
      </w:r>
      <w:r>
        <w:rPr>
          <w:sz w:val="16"/>
        </w:rPr>
        <w:t>R.</w:t>
      </w:r>
      <w:r>
        <w:rPr>
          <w:spacing w:val="-5"/>
          <w:sz w:val="16"/>
        </w:rPr>
        <w:t> </w:t>
      </w:r>
      <w:r>
        <w:rPr>
          <w:sz w:val="16"/>
        </w:rPr>
        <w:t>Fellner,</w:t>
      </w:r>
      <w:r>
        <w:rPr>
          <w:spacing w:val="-5"/>
          <w:sz w:val="16"/>
        </w:rPr>
        <w:t> </w:t>
      </w:r>
      <w:r>
        <w:rPr>
          <w:sz w:val="16"/>
        </w:rPr>
        <w:t>C.</w:t>
      </w:r>
      <w:r>
        <w:rPr>
          <w:spacing w:val="-5"/>
          <w:sz w:val="16"/>
        </w:rPr>
        <w:t> </w:t>
      </w:r>
      <w:r>
        <w:rPr>
          <w:sz w:val="16"/>
        </w:rPr>
        <w:t>Maurice,</w:t>
      </w:r>
      <w:r>
        <w:rPr>
          <w:spacing w:val="-5"/>
          <w:sz w:val="16"/>
        </w:rPr>
        <w:t> </w:t>
      </w:r>
      <w:r>
        <w:rPr>
          <w:sz w:val="16"/>
        </w:rPr>
        <w:t>and</w:t>
      </w:r>
      <w:r>
        <w:rPr>
          <w:spacing w:val="-5"/>
          <w:sz w:val="16"/>
        </w:rPr>
        <w:t> </w:t>
      </w:r>
      <w:r>
        <w:rPr>
          <w:sz w:val="16"/>
        </w:rPr>
        <w:t>S.</w:t>
      </w:r>
      <w:r>
        <w:rPr>
          <w:spacing w:val="-6"/>
          <w:sz w:val="16"/>
        </w:rPr>
        <w:t> </w:t>
      </w:r>
      <w:r>
        <w:rPr>
          <w:spacing w:val="-3"/>
          <w:sz w:val="16"/>
        </w:rPr>
        <w:t>Man- </w:t>
      </w:r>
      <w:r>
        <w:rPr>
          <w:sz w:val="16"/>
        </w:rPr>
        <w:t>gard, “Kaslr is dead: long live kaslr,” in </w:t>
      </w:r>
      <w:r>
        <w:rPr>
          <w:i/>
          <w:sz w:val="16"/>
        </w:rPr>
        <w:t>International Symposium </w:t>
      </w:r>
      <w:r>
        <w:rPr>
          <w:i/>
          <w:spacing w:val="-8"/>
          <w:sz w:val="16"/>
        </w:rPr>
        <w:t>on </w:t>
      </w:r>
      <w:r>
        <w:rPr>
          <w:i/>
          <w:sz w:val="16"/>
        </w:rPr>
        <w:t>Engineering Secure Software and Systems</w:t>
      </w:r>
      <w:r>
        <w:rPr>
          <w:sz w:val="16"/>
        </w:rPr>
        <w:t>. Springer, 2017, pp. </w:t>
      </w:r>
      <w:r>
        <w:rPr>
          <w:spacing w:val="-4"/>
          <w:sz w:val="16"/>
        </w:rPr>
        <w:t>161–</w:t>
      </w:r>
      <w:bookmarkStart w:name="_bookmark43" w:id="103"/>
      <w:bookmarkEnd w:id="103"/>
      <w:r>
        <w:rPr>
          <w:spacing w:val="-4"/>
          <w:sz w:val="16"/>
        </w:rPr>
      </w:r>
      <w:r>
        <w:rPr>
          <w:spacing w:val="-4"/>
          <w:sz w:val="16"/>
        </w:rPr>
        <w:t> </w:t>
      </w:r>
      <w:r>
        <w:rPr>
          <w:sz w:val="16"/>
        </w:rPr>
        <w:t>176.</w:t>
      </w:r>
    </w:p>
    <w:p>
      <w:pPr>
        <w:pStyle w:val="ListParagraph"/>
        <w:numPr>
          <w:ilvl w:val="0"/>
          <w:numId w:val="10"/>
        </w:numPr>
        <w:tabs>
          <w:tab w:pos="482" w:val="left" w:leader="none"/>
        </w:tabs>
        <w:spacing w:line="165" w:lineRule="exact" w:before="0" w:after="0"/>
        <w:ind w:left="481" w:right="0" w:hanging="362"/>
        <w:jc w:val="both"/>
        <w:rPr>
          <w:sz w:val="16"/>
        </w:rPr>
      </w:pPr>
      <w:r>
        <w:rPr>
          <w:sz w:val="16"/>
        </w:rPr>
        <w:t>D.</w:t>
      </w:r>
      <w:r>
        <w:rPr>
          <w:spacing w:val="9"/>
          <w:sz w:val="16"/>
        </w:rPr>
        <w:t> </w:t>
      </w:r>
      <w:r>
        <w:rPr>
          <w:sz w:val="16"/>
        </w:rPr>
        <w:t>Gruss,</w:t>
      </w:r>
      <w:r>
        <w:rPr>
          <w:spacing w:val="10"/>
          <w:sz w:val="16"/>
        </w:rPr>
        <w:t> </w:t>
      </w:r>
      <w:r>
        <w:rPr>
          <w:sz w:val="16"/>
        </w:rPr>
        <w:t>M.</w:t>
      </w:r>
      <w:r>
        <w:rPr>
          <w:spacing w:val="10"/>
          <w:sz w:val="16"/>
        </w:rPr>
        <w:t> </w:t>
      </w:r>
      <w:r>
        <w:rPr>
          <w:sz w:val="16"/>
        </w:rPr>
        <w:t>Lipp,</w:t>
      </w:r>
      <w:r>
        <w:rPr>
          <w:spacing w:val="10"/>
          <w:sz w:val="16"/>
        </w:rPr>
        <w:t> </w:t>
      </w:r>
      <w:r>
        <w:rPr>
          <w:sz w:val="16"/>
        </w:rPr>
        <w:t>M.</w:t>
      </w:r>
      <w:r>
        <w:rPr>
          <w:spacing w:val="9"/>
          <w:sz w:val="16"/>
        </w:rPr>
        <w:t> </w:t>
      </w:r>
      <w:r>
        <w:rPr>
          <w:sz w:val="16"/>
        </w:rPr>
        <w:t>Schwarz,</w:t>
      </w:r>
      <w:r>
        <w:rPr>
          <w:spacing w:val="10"/>
          <w:sz w:val="16"/>
        </w:rPr>
        <w:t> </w:t>
      </w:r>
      <w:r>
        <w:rPr>
          <w:sz w:val="16"/>
        </w:rPr>
        <w:t>D.</w:t>
      </w:r>
      <w:r>
        <w:rPr>
          <w:spacing w:val="10"/>
          <w:sz w:val="16"/>
        </w:rPr>
        <w:t> </w:t>
      </w:r>
      <w:r>
        <w:rPr>
          <w:sz w:val="16"/>
        </w:rPr>
        <w:t>Genkin,</w:t>
      </w:r>
      <w:r>
        <w:rPr>
          <w:spacing w:val="10"/>
          <w:sz w:val="16"/>
        </w:rPr>
        <w:t> </w:t>
      </w:r>
      <w:r>
        <w:rPr>
          <w:sz w:val="16"/>
        </w:rPr>
        <w:t>J.</w:t>
      </w:r>
      <w:r>
        <w:rPr>
          <w:spacing w:val="9"/>
          <w:sz w:val="16"/>
        </w:rPr>
        <w:t> </w:t>
      </w:r>
      <w:r>
        <w:rPr>
          <w:sz w:val="16"/>
        </w:rPr>
        <w:t>Juffinger,</w:t>
      </w:r>
    </w:p>
    <w:p>
      <w:pPr>
        <w:spacing w:line="208" w:lineRule="auto" w:before="4"/>
        <w:ind w:left="481" w:right="38" w:firstLine="0"/>
        <w:jc w:val="both"/>
        <w:rPr>
          <w:sz w:val="16"/>
        </w:rPr>
      </w:pPr>
      <w:r>
        <w:rPr>
          <w:sz w:val="16"/>
        </w:rPr>
        <w:t>S. O’Connell, </w:t>
      </w:r>
      <w:r>
        <w:rPr>
          <w:spacing w:val="-8"/>
          <w:sz w:val="16"/>
        </w:rPr>
        <w:t>W. </w:t>
      </w:r>
      <w:r>
        <w:rPr>
          <w:sz w:val="16"/>
        </w:rPr>
        <w:t>Schoechl, and </w:t>
      </w:r>
      <w:r>
        <w:rPr>
          <w:spacing w:val="-9"/>
          <w:sz w:val="16"/>
        </w:rPr>
        <w:t>Y. </w:t>
      </w:r>
      <w:r>
        <w:rPr>
          <w:spacing w:val="-3"/>
          <w:sz w:val="16"/>
        </w:rPr>
        <w:t>Yarom, </w:t>
      </w:r>
      <w:r>
        <w:rPr>
          <w:sz w:val="16"/>
        </w:rPr>
        <w:t>“Another flip in the wall</w:t>
      </w:r>
      <w:bookmarkStart w:name="_bookmark44" w:id="104"/>
      <w:bookmarkEnd w:id="104"/>
      <w:r>
        <w:rPr>
          <w:sz w:val="16"/>
        </w:rPr>
      </w:r>
      <w:r>
        <w:rPr>
          <w:sz w:val="16"/>
        </w:rPr>
        <w:t> of rowhammer defenses,” </w:t>
      </w:r>
      <w:r>
        <w:rPr>
          <w:i/>
          <w:sz w:val="16"/>
        </w:rPr>
        <w:t>arXiv preprint arXiv:1710.00551</w:t>
      </w:r>
      <w:r>
        <w:rPr>
          <w:sz w:val="16"/>
        </w:rPr>
        <w:t>, 2017.</w:t>
      </w:r>
    </w:p>
    <w:p>
      <w:pPr>
        <w:pStyle w:val="ListParagraph"/>
        <w:numPr>
          <w:ilvl w:val="0"/>
          <w:numId w:val="10"/>
        </w:numPr>
        <w:tabs>
          <w:tab w:pos="482" w:val="left" w:leader="none"/>
        </w:tabs>
        <w:spacing w:line="211" w:lineRule="auto" w:before="0" w:after="0"/>
        <w:ind w:left="481" w:right="38" w:hanging="362"/>
        <w:jc w:val="both"/>
        <w:rPr>
          <w:sz w:val="16"/>
        </w:rPr>
      </w:pPr>
      <w:r>
        <w:rPr>
          <w:sz w:val="16"/>
        </w:rPr>
        <w:t>D.</w:t>
      </w:r>
      <w:r>
        <w:rPr>
          <w:spacing w:val="-5"/>
          <w:sz w:val="16"/>
        </w:rPr>
        <w:t> </w:t>
      </w:r>
      <w:r>
        <w:rPr>
          <w:sz w:val="16"/>
        </w:rPr>
        <w:t>Gruss,</w:t>
      </w:r>
      <w:r>
        <w:rPr>
          <w:spacing w:val="-5"/>
          <w:sz w:val="16"/>
        </w:rPr>
        <w:t> </w:t>
      </w:r>
      <w:r>
        <w:rPr>
          <w:sz w:val="16"/>
        </w:rPr>
        <w:t>C.</w:t>
      </w:r>
      <w:r>
        <w:rPr>
          <w:spacing w:val="-5"/>
          <w:sz w:val="16"/>
        </w:rPr>
        <w:t> </w:t>
      </w:r>
      <w:r>
        <w:rPr>
          <w:sz w:val="16"/>
        </w:rPr>
        <w:t>Maurice,</w:t>
      </w:r>
      <w:r>
        <w:rPr>
          <w:spacing w:val="-5"/>
          <w:sz w:val="16"/>
        </w:rPr>
        <w:t> </w:t>
      </w:r>
      <w:r>
        <w:rPr>
          <w:sz w:val="16"/>
        </w:rPr>
        <w:t>A.</w:t>
      </w:r>
      <w:r>
        <w:rPr>
          <w:spacing w:val="-4"/>
          <w:sz w:val="16"/>
        </w:rPr>
        <w:t> </w:t>
      </w:r>
      <w:r>
        <w:rPr>
          <w:sz w:val="16"/>
        </w:rPr>
        <w:t>Fogh,</w:t>
      </w:r>
      <w:r>
        <w:rPr>
          <w:spacing w:val="-5"/>
          <w:sz w:val="16"/>
        </w:rPr>
        <w:t> </w:t>
      </w:r>
      <w:r>
        <w:rPr>
          <w:sz w:val="16"/>
        </w:rPr>
        <w:t>M.</w:t>
      </w:r>
      <w:r>
        <w:rPr>
          <w:spacing w:val="-5"/>
          <w:sz w:val="16"/>
        </w:rPr>
        <w:t> </w:t>
      </w:r>
      <w:r>
        <w:rPr>
          <w:sz w:val="16"/>
        </w:rPr>
        <w:t>Lipp,</w:t>
      </w:r>
      <w:r>
        <w:rPr>
          <w:spacing w:val="-5"/>
          <w:sz w:val="16"/>
        </w:rPr>
        <w:t> </w:t>
      </w:r>
      <w:r>
        <w:rPr>
          <w:sz w:val="16"/>
        </w:rPr>
        <w:t>and</w:t>
      </w:r>
      <w:r>
        <w:rPr>
          <w:spacing w:val="-5"/>
          <w:sz w:val="16"/>
        </w:rPr>
        <w:t> </w:t>
      </w:r>
      <w:r>
        <w:rPr>
          <w:sz w:val="16"/>
        </w:rPr>
        <w:t>S.</w:t>
      </w:r>
      <w:r>
        <w:rPr>
          <w:spacing w:val="-4"/>
          <w:sz w:val="16"/>
        </w:rPr>
        <w:t> </w:t>
      </w:r>
      <w:r>
        <w:rPr>
          <w:sz w:val="16"/>
        </w:rPr>
        <w:t>Mangard,</w:t>
      </w:r>
      <w:r>
        <w:rPr>
          <w:spacing w:val="-5"/>
          <w:sz w:val="16"/>
        </w:rPr>
        <w:t> </w:t>
      </w:r>
      <w:r>
        <w:rPr>
          <w:sz w:val="16"/>
        </w:rPr>
        <w:t>“Prefetch side-channel attacks: Bypassing smap and kernel aslr,” in </w:t>
      </w:r>
      <w:r>
        <w:rPr>
          <w:i/>
          <w:spacing w:val="-3"/>
          <w:sz w:val="16"/>
        </w:rPr>
        <w:t>Proceed- </w:t>
      </w:r>
      <w:r>
        <w:rPr>
          <w:i/>
          <w:sz w:val="16"/>
        </w:rPr>
        <w:t>ings of the 2016 ACM SIGSAC conference on computer and communi-</w:t>
      </w:r>
      <w:bookmarkStart w:name="_bookmark45" w:id="105"/>
      <w:bookmarkEnd w:id="105"/>
      <w:r>
        <w:rPr>
          <w:i/>
          <w:sz w:val="16"/>
        </w:rPr>
      </w:r>
      <w:r>
        <w:rPr>
          <w:i/>
          <w:sz w:val="16"/>
        </w:rPr>
        <w:t> cations security</w:t>
      </w:r>
      <w:r>
        <w:rPr>
          <w:sz w:val="16"/>
        </w:rPr>
        <w:t>. ACM, 2016, pp.</w:t>
      </w:r>
      <w:r>
        <w:rPr>
          <w:spacing w:val="15"/>
          <w:sz w:val="16"/>
        </w:rPr>
        <w:t> </w:t>
      </w:r>
      <w:r>
        <w:rPr>
          <w:sz w:val="16"/>
        </w:rPr>
        <w:t>368–379.</w:t>
      </w:r>
    </w:p>
    <w:p>
      <w:pPr>
        <w:pStyle w:val="ListParagraph"/>
        <w:numPr>
          <w:ilvl w:val="0"/>
          <w:numId w:val="10"/>
        </w:numPr>
        <w:tabs>
          <w:tab w:pos="482" w:val="left" w:leader="none"/>
        </w:tabs>
        <w:spacing w:line="208" w:lineRule="auto" w:before="0" w:after="0"/>
        <w:ind w:left="481" w:right="38" w:hanging="362"/>
        <w:jc w:val="both"/>
        <w:rPr>
          <w:sz w:val="16"/>
        </w:rPr>
      </w:pPr>
      <w:r>
        <w:rPr>
          <w:sz w:val="16"/>
        </w:rPr>
        <w:t>D. Gruss, C. Maurice, and S. Mangard, “Rowhammer.js: A </w:t>
      </w:r>
      <w:r>
        <w:rPr>
          <w:spacing w:val="-4"/>
          <w:sz w:val="16"/>
        </w:rPr>
        <w:t>remote </w:t>
      </w:r>
      <w:r>
        <w:rPr>
          <w:sz w:val="16"/>
        </w:rPr>
        <w:t>software-induced fault attack in javascript,” in </w:t>
      </w:r>
      <w:r>
        <w:rPr>
          <w:i/>
          <w:sz w:val="16"/>
        </w:rPr>
        <w:t>Detection of </w:t>
      </w:r>
      <w:r>
        <w:rPr>
          <w:i/>
          <w:spacing w:val="-3"/>
          <w:sz w:val="16"/>
        </w:rPr>
        <w:t>Intru- </w:t>
      </w:r>
      <w:r>
        <w:rPr>
          <w:i/>
          <w:sz w:val="16"/>
        </w:rPr>
        <w:t>sions and Malware, and Vulnerability Assessment</w:t>
      </w:r>
      <w:r>
        <w:rPr>
          <w:sz w:val="16"/>
        </w:rPr>
        <w:t>.  Springer, </w:t>
      </w:r>
      <w:r>
        <w:rPr>
          <w:spacing w:val="-3"/>
          <w:sz w:val="16"/>
        </w:rPr>
        <w:t>2016, </w:t>
      </w:r>
      <w:bookmarkStart w:name="_bookmark46" w:id="106"/>
      <w:bookmarkEnd w:id="106"/>
      <w:r>
        <w:rPr>
          <w:spacing w:val="-3"/>
          <w:sz w:val="16"/>
        </w:rPr>
      </w:r>
      <w:r>
        <w:rPr>
          <w:spacing w:val="-3"/>
          <w:sz w:val="16"/>
        </w:rPr>
        <w:t> </w:t>
      </w:r>
      <w:r>
        <w:rPr>
          <w:sz w:val="16"/>
        </w:rPr>
        <w:t>pp.</w:t>
      </w:r>
      <w:r>
        <w:rPr>
          <w:spacing w:val="4"/>
          <w:sz w:val="16"/>
        </w:rPr>
        <w:t> </w:t>
      </w:r>
      <w:r>
        <w:rPr>
          <w:sz w:val="16"/>
        </w:rPr>
        <w:t>300–321.</w:t>
      </w:r>
    </w:p>
    <w:p>
      <w:pPr>
        <w:pStyle w:val="ListParagraph"/>
        <w:numPr>
          <w:ilvl w:val="0"/>
          <w:numId w:val="10"/>
        </w:numPr>
        <w:tabs>
          <w:tab w:pos="482" w:val="left" w:leader="none"/>
        </w:tabs>
        <w:spacing w:line="208" w:lineRule="auto" w:before="0" w:after="0"/>
        <w:ind w:left="481" w:right="38" w:hanging="362"/>
        <w:jc w:val="both"/>
        <w:rPr>
          <w:sz w:val="16"/>
        </w:rPr>
      </w:pPr>
      <w:r>
        <w:rPr>
          <w:sz w:val="16"/>
        </w:rPr>
        <w:t>——, “Program for testing for the dram rowhammer </w:t>
      </w:r>
      <w:r>
        <w:rPr>
          <w:spacing w:val="-4"/>
          <w:sz w:val="16"/>
        </w:rPr>
        <w:t>problem </w:t>
      </w:r>
      <w:r>
        <w:rPr>
          <w:sz w:val="16"/>
        </w:rPr>
        <w:t>using eviction,” </w:t>
      </w:r>
      <w:hyperlink r:id="rId72">
        <w:r>
          <w:rPr>
            <w:sz w:val="16"/>
          </w:rPr>
          <w:t>https://github.com/IAIK/rowhammerjs,</w:t>
        </w:r>
      </w:hyperlink>
      <w:r>
        <w:rPr>
          <w:sz w:val="16"/>
        </w:rPr>
        <w:t> </w:t>
      </w:r>
      <w:r>
        <w:rPr>
          <w:spacing w:val="-6"/>
          <w:sz w:val="16"/>
        </w:rPr>
        <w:t>May</w:t>
      </w:r>
      <w:bookmarkStart w:name="_bookmark47" w:id="107"/>
      <w:bookmarkEnd w:id="107"/>
      <w:r>
        <w:rPr>
          <w:spacing w:val="-6"/>
          <w:sz w:val="16"/>
        </w:rPr>
      </w:r>
      <w:r>
        <w:rPr>
          <w:spacing w:val="-6"/>
          <w:sz w:val="16"/>
        </w:rPr>
        <w:t> </w:t>
      </w:r>
      <w:r>
        <w:rPr>
          <w:sz w:val="16"/>
        </w:rPr>
        <w:t>2017.</w:t>
      </w:r>
    </w:p>
    <w:p>
      <w:pPr>
        <w:pStyle w:val="ListParagraph"/>
        <w:numPr>
          <w:ilvl w:val="0"/>
          <w:numId w:val="10"/>
        </w:numPr>
        <w:tabs>
          <w:tab w:pos="482" w:val="left" w:leader="none"/>
        </w:tabs>
        <w:spacing w:line="208" w:lineRule="auto" w:before="0" w:after="0"/>
        <w:ind w:left="481" w:right="38" w:hanging="362"/>
        <w:jc w:val="both"/>
        <w:rPr>
          <w:sz w:val="16"/>
        </w:rPr>
      </w:pPr>
      <w:r>
        <w:rPr>
          <w:spacing w:val="-7"/>
          <w:sz w:val="16"/>
        </w:rPr>
        <w:t>HP, </w:t>
      </w:r>
      <w:r>
        <w:rPr>
          <w:sz w:val="16"/>
        </w:rPr>
        <w:t>Inc., “Hp moonshot component pack,” </w:t>
      </w:r>
      <w:hyperlink r:id="rId73">
        <w:r>
          <w:rPr>
            <w:sz w:val="16"/>
          </w:rPr>
          <w:t>https://support.hpe.</w:t>
        </w:r>
      </w:hyperlink>
      <w:bookmarkStart w:name="_bookmark48" w:id="108"/>
      <w:bookmarkEnd w:id="108"/>
      <w:r>
        <w:rPr>
          <w:sz w:val="16"/>
        </w:rPr>
      </w:r>
      <w:hyperlink r:id="rId73">
        <w:r>
          <w:rPr>
            <w:sz w:val="16"/>
          </w:rPr>
          <w:t> com/hpsc/doc/public/display?docId=c04676483, </w:t>
        </w:r>
      </w:hyperlink>
      <w:r>
        <w:rPr>
          <w:sz w:val="16"/>
        </w:rPr>
        <w:t>May</w:t>
      </w:r>
      <w:r>
        <w:rPr>
          <w:spacing w:val="8"/>
          <w:sz w:val="16"/>
        </w:rPr>
        <w:t> </w:t>
      </w:r>
      <w:r>
        <w:rPr>
          <w:sz w:val="16"/>
        </w:rPr>
        <w:t>2015.</w:t>
      </w:r>
    </w:p>
    <w:p>
      <w:pPr>
        <w:pStyle w:val="ListParagraph"/>
        <w:numPr>
          <w:ilvl w:val="0"/>
          <w:numId w:val="10"/>
        </w:numPr>
        <w:tabs>
          <w:tab w:pos="482" w:val="left" w:leader="none"/>
        </w:tabs>
        <w:spacing w:line="208" w:lineRule="auto" w:before="0" w:after="0"/>
        <w:ind w:left="481" w:right="38" w:hanging="362"/>
        <w:jc w:val="both"/>
        <w:rPr>
          <w:sz w:val="16"/>
        </w:rPr>
      </w:pPr>
      <w:r>
        <w:rPr>
          <w:sz w:val="16"/>
        </w:rPr>
        <w:t>Intel, Inc., “Intel 64 and IA-32 architectures optimization reference</w:t>
      </w:r>
      <w:bookmarkStart w:name="_bookmark49" w:id="109"/>
      <w:bookmarkEnd w:id="109"/>
      <w:r>
        <w:rPr>
          <w:sz w:val="16"/>
        </w:rPr>
      </w:r>
      <w:r>
        <w:rPr>
          <w:sz w:val="16"/>
        </w:rPr>
        <w:t> manual,” Sep.</w:t>
      </w:r>
      <w:r>
        <w:rPr>
          <w:spacing w:val="8"/>
          <w:sz w:val="16"/>
        </w:rPr>
        <w:t> </w:t>
      </w:r>
      <w:r>
        <w:rPr>
          <w:sz w:val="16"/>
        </w:rPr>
        <w:t>2014.</w:t>
      </w:r>
    </w:p>
    <w:p>
      <w:pPr>
        <w:pStyle w:val="ListParagraph"/>
        <w:numPr>
          <w:ilvl w:val="0"/>
          <w:numId w:val="10"/>
        </w:numPr>
        <w:tabs>
          <w:tab w:pos="482" w:val="left" w:leader="none"/>
        </w:tabs>
        <w:spacing w:line="208" w:lineRule="auto" w:before="0" w:after="0"/>
        <w:ind w:left="481" w:right="38" w:hanging="362"/>
        <w:jc w:val="both"/>
        <w:rPr>
          <w:sz w:val="16"/>
        </w:rPr>
      </w:pPr>
      <w:r>
        <w:rPr>
          <w:sz w:val="16"/>
        </w:rPr>
        <w:t>——, “The role of ecc </w:t>
      </w:r>
      <w:r>
        <w:rPr>
          <w:spacing w:val="-3"/>
          <w:sz w:val="16"/>
        </w:rPr>
        <w:t>memory</w:t>
      </w:r>
      <w:hyperlink r:id="rId74">
        <w:r>
          <w:rPr>
            <w:spacing w:val="-3"/>
            <w:sz w:val="16"/>
          </w:rPr>
          <w:t>,”</w:t>
        </w:r>
        <w:r>
          <w:rPr>
            <w:spacing w:val="-23"/>
            <w:sz w:val="16"/>
          </w:rPr>
          <w:t> </w:t>
        </w:r>
        <w:r>
          <w:rPr>
            <w:sz w:val="16"/>
          </w:rPr>
          <w:t>https://www.intel.com/content/</w:t>
        </w:r>
      </w:hyperlink>
      <w:hyperlink r:id="rId74">
        <w:r>
          <w:rPr>
            <w:sz w:val="16"/>
          </w:rPr>
          <w:t> www/us/en/workstations/workstation-ecc-memory-brief.html,</w:t>
        </w:r>
      </w:hyperlink>
      <w:bookmarkStart w:name="_bookmark50" w:id="110"/>
      <w:bookmarkEnd w:id="110"/>
      <w:r>
        <w:rPr>
          <w:sz w:val="16"/>
        </w:rPr>
      </w:r>
      <w:r>
        <w:rPr>
          <w:sz w:val="16"/>
        </w:rPr>
        <w:t> 2015.</w:t>
      </w:r>
    </w:p>
    <w:p>
      <w:pPr>
        <w:pStyle w:val="ListParagraph"/>
        <w:numPr>
          <w:ilvl w:val="0"/>
          <w:numId w:val="10"/>
        </w:numPr>
        <w:tabs>
          <w:tab w:pos="482" w:val="left" w:leader="none"/>
        </w:tabs>
        <w:spacing w:line="208" w:lineRule="auto" w:before="0" w:after="0"/>
        <w:ind w:left="481" w:right="38" w:hanging="362"/>
        <w:jc w:val="both"/>
        <w:rPr>
          <w:sz w:val="16"/>
        </w:rPr>
      </w:pPr>
      <w:r>
        <w:rPr>
          <w:sz w:val="16"/>
        </w:rPr>
        <w:t>G. Irazoqui, </w:t>
      </w:r>
      <w:r>
        <w:rPr>
          <w:spacing w:val="-6"/>
          <w:sz w:val="16"/>
        </w:rPr>
        <w:t>T. </w:t>
      </w:r>
      <w:r>
        <w:rPr>
          <w:sz w:val="16"/>
        </w:rPr>
        <w:t>Eisenbarth, and B. Sunar, “Mascat: Stopping mi- croarchitectural attacks before execution.” </w:t>
      </w:r>
      <w:r>
        <w:rPr>
          <w:i/>
          <w:sz w:val="16"/>
        </w:rPr>
        <w:t>IACR Cryptology </w:t>
      </w:r>
      <w:r>
        <w:rPr>
          <w:i/>
          <w:spacing w:val="-3"/>
          <w:sz w:val="16"/>
        </w:rPr>
        <w:t>ePrint</w:t>
      </w:r>
      <w:bookmarkStart w:name="_bookmark51" w:id="111"/>
      <w:bookmarkEnd w:id="111"/>
      <w:r>
        <w:rPr>
          <w:i/>
          <w:spacing w:val="-3"/>
          <w:sz w:val="16"/>
        </w:rPr>
      </w:r>
      <w:r>
        <w:rPr>
          <w:i/>
          <w:spacing w:val="-3"/>
          <w:sz w:val="16"/>
        </w:rPr>
        <w:t> </w:t>
      </w:r>
      <w:r>
        <w:rPr>
          <w:i/>
          <w:sz w:val="16"/>
        </w:rPr>
        <w:t>Archive</w:t>
      </w:r>
      <w:r>
        <w:rPr>
          <w:sz w:val="16"/>
        </w:rPr>
        <w:t>,</w:t>
      </w:r>
      <w:r>
        <w:rPr>
          <w:spacing w:val="3"/>
          <w:sz w:val="16"/>
        </w:rPr>
        <w:t> </w:t>
      </w:r>
      <w:r>
        <w:rPr>
          <w:sz w:val="16"/>
        </w:rPr>
        <w:t>2016.</w:t>
      </w:r>
    </w:p>
    <w:p>
      <w:pPr>
        <w:pStyle w:val="ListParagraph"/>
        <w:numPr>
          <w:ilvl w:val="0"/>
          <w:numId w:val="10"/>
        </w:numPr>
        <w:tabs>
          <w:tab w:pos="482" w:val="left" w:leader="none"/>
        </w:tabs>
        <w:spacing w:line="208" w:lineRule="auto" w:before="0" w:after="0"/>
        <w:ind w:left="481" w:right="38" w:hanging="362"/>
        <w:jc w:val="both"/>
        <w:rPr>
          <w:sz w:val="16"/>
        </w:rPr>
      </w:pPr>
      <w:r>
        <w:rPr>
          <w:sz w:val="16"/>
        </w:rPr>
        <w:t>JEDEC Solid State Technology  Association.,  “Low  </w:t>
      </w:r>
      <w:r>
        <w:rPr>
          <w:spacing w:val="-3"/>
          <w:sz w:val="16"/>
        </w:rPr>
        <w:t>power  </w:t>
      </w:r>
      <w:r>
        <w:rPr>
          <w:sz w:val="16"/>
        </w:rPr>
        <w:t>double data rate 4 (lpddr4),” </w:t>
      </w:r>
      <w:hyperlink r:id="rId75">
        <w:r>
          <w:rPr>
            <w:sz w:val="16"/>
          </w:rPr>
          <w:t>https://www.jedec.org/</w:t>
        </w:r>
      </w:hyperlink>
      <w:bookmarkStart w:name="_bookmark52" w:id="112"/>
      <w:bookmarkEnd w:id="112"/>
      <w:r>
        <w:rPr>
          <w:sz w:val="16"/>
        </w:rPr>
      </w:r>
      <w:hyperlink r:id="rId75">
        <w:r>
          <w:rPr>
            <w:sz w:val="16"/>
          </w:rPr>
          <w:t> standards-documents/docs/jesd209-4b,</w:t>
        </w:r>
        <w:r>
          <w:rPr>
            <w:spacing w:val="4"/>
            <w:sz w:val="16"/>
          </w:rPr>
          <w:t> </w:t>
        </w:r>
      </w:hyperlink>
      <w:r>
        <w:rPr>
          <w:sz w:val="16"/>
        </w:rPr>
        <w:t>2015.</w:t>
      </w:r>
    </w:p>
    <w:p>
      <w:pPr>
        <w:pStyle w:val="ListParagraph"/>
        <w:numPr>
          <w:ilvl w:val="0"/>
          <w:numId w:val="10"/>
        </w:numPr>
        <w:tabs>
          <w:tab w:pos="482" w:val="left" w:leader="none"/>
        </w:tabs>
        <w:spacing w:line="165" w:lineRule="exact" w:before="0" w:after="0"/>
        <w:ind w:left="481" w:right="0" w:hanging="362"/>
        <w:jc w:val="both"/>
        <w:rPr>
          <w:sz w:val="16"/>
        </w:rPr>
      </w:pPr>
      <w:r>
        <w:rPr>
          <w:spacing w:val="-9"/>
          <w:sz w:val="16"/>
        </w:rPr>
        <w:t>Y.</w:t>
      </w:r>
      <w:r>
        <w:rPr>
          <w:spacing w:val="11"/>
          <w:sz w:val="16"/>
        </w:rPr>
        <w:t> </w:t>
      </w:r>
      <w:r>
        <w:rPr>
          <w:sz w:val="16"/>
        </w:rPr>
        <w:t>Kim,</w:t>
      </w:r>
      <w:r>
        <w:rPr>
          <w:spacing w:val="12"/>
          <w:sz w:val="16"/>
        </w:rPr>
        <w:t> </w:t>
      </w:r>
      <w:r>
        <w:rPr>
          <w:sz w:val="16"/>
        </w:rPr>
        <w:t>R.</w:t>
      </w:r>
      <w:r>
        <w:rPr>
          <w:spacing w:val="11"/>
          <w:sz w:val="16"/>
        </w:rPr>
        <w:t> </w:t>
      </w:r>
      <w:r>
        <w:rPr>
          <w:spacing w:val="-4"/>
          <w:sz w:val="16"/>
        </w:rPr>
        <w:t>Daly,</w:t>
      </w:r>
      <w:r>
        <w:rPr>
          <w:spacing w:val="12"/>
          <w:sz w:val="16"/>
        </w:rPr>
        <w:t> </w:t>
      </w:r>
      <w:r>
        <w:rPr>
          <w:sz w:val="16"/>
        </w:rPr>
        <w:t>J.</w:t>
      </w:r>
      <w:r>
        <w:rPr>
          <w:spacing w:val="11"/>
          <w:sz w:val="16"/>
        </w:rPr>
        <w:t> </w:t>
      </w:r>
      <w:r>
        <w:rPr>
          <w:sz w:val="16"/>
        </w:rPr>
        <w:t>Kim,</w:t>
      </w:r>
      <w:r>
        <w:rPr>
          <w:spacing w:val="12"/>
          <w:sz w:val="16"/>
        </w:rPr>
        <w:t> </w:t>
      </w:r>
      <w:r>
        <w:rPr>
          <w:sz w:val="16"/>
        </w:rPr>
        <w:t>C.</w:t>
      </w:r>
      <w:r>
        <w:rPr>
          <w:spacing w:val="11"/>
          <w:sz w:val="16"/>
        </w:rPr>
        <w:t> </w:t>
      </w:r>
      <w:r>
        <w:rPr>
          <w:sz w:val="16"/>
        </w:rPr>
        <w:t>Fallin,</w:t>
      </w:r>
      <w:r>
        <w:rPr>
          <w:spacing w:val="12"/>
          <w:sz w:val="16"/>
        </w:rPr>
        <w:t> </w:t>
      </w:r>
      <w:r>
        <w:rPr>
          <w:sz w:val="16"/>
        </w:rPr>
        <w:t>J.</w:t>
      </w:r>
      <w:r>
        <w:rPr>
          <w:spacing w:val="11"/>
          <w:sz w:val="16"/>
        </w:rPr>
        <w:t> </w:t>
      </w:r>
      <w:r>
        <w:rPr>
          <w:sz w:val="16"/>
        </w:rPr>
        <w:t>H.</w:t>
      </w:r>
      <w:r>
        <w:rPr>
          <w:spacing w:val="12"/>
          <w:sz w:val="16"/>
        </w:rPr>
        <w:t> </w:t>
      </w:r>
      <w:r>
        <w:rPr>
          <w:sz w:val="16"/>
        </w:rPr>
        <w:t>Lee,</w:t>
      </w:r>
      <w:r>
        <w:rPr>
          <w:spacing w:val="11"/>
          <w:sz w:val="16"/>
        </w:rPr>
        <w:t> </w:t>
      </w:r>
      <w:r>
        <w:rPr>
          <w:sz w:val="16"/>
        </w:rPr>
        <w:t>D.</w:t>
      </w:r>
      <w:r>
        <w:rPr>
          <w:spacing w:val="12"/>
          <w:sz w:val="16"/>
        </w:rPr>
        <w:t> </w:t>
      </w:r>
      <w:r>
        <w:rPr>
          <w:sz w:val="16"/>
        </w:rPr>
        <w:t>Lee,</w:t>
      </w:r>
      <w:r>
        <w:rPr>
          <w:spacing w:val="11"/>
          <w:sz w:val="16"/>
        </w:rPr>
        <w:t> </w:t>
      </w:r>
      <w:r>
        <w:rPr>
          <w:sz w:val="16"/>
        </w:rPr>
        <w:t>C.</w:t>
      </w:r>
      <w:r>
        <w:rPr>
          <w:spacing w:val="12"/>
          <w:sz w:val="16"/>
        </w:rPr>
        <w:t> </w:t>
      </w:r>
      <w:r>
        <w:rPr>
          <w:sz w:val="16"/>
        </w:rPr>
        <w:t>Wilkerson,</w:t>
      </w:r>
    </w:p>
    <w:p>
      <w:pPr>
        <w:spacing w:line="208" w:lineRule="auto" w:before="0"/>
        <w:ind w:left="481" w:right="38" w:firstLine="0"/>
        <w:jc w:val="both"/>
        <w:rPr>
          <w:sz w:val="16"/>
        </w:rPr>
      </w:pPr>
      <w:r>
        <w:rPr>
          <w:sz w:val="16"/>
        </w:rPr>
        <w:t>K. Lai, and O. Mutlu, “Flipping bits in memory without accessing them:</w:t>
      </w:r>
      <w:r>
        <w:rPr>
          <w:spacing w:val="-6"/>
          <w:sz w:val="16"/>
        </w:rPr>
        <w:t> </w:t>
      </w:r>
      <w:r>
        <w:rPr>
          <w:sz w:val="16"/>
        </w:rPr>
        <w:t>An</w:t>
      </w:r>
      <w:r>
        <w:rPr>
          <w:spacing w:val="-5"/>
          <w:sz w:val="16"/>
        </w:rPr>
        <w:t> </w:t>
      </w:r>
      <w:r>
        <w:rPr>
          <w:sz w:val="16"/>
        </w:rPr>
        <w:t>experimental</w:t>
      </w:r>
      <w:r>
        <w:rPr>
          <w:spacing w:val="-5"/>
          <w:sz w:val="16"/>
        </w:rPr>
        <w:t> </w:t>
      </w:r>
      <w:r>
        <w:rPr>
          <w:sz w:val="16"/>
        </w:rPr>
        <w:t>study</w:t>
      </w:r>
      <w:r>
        <w:rPr>
          <w:spacing w:val="-5"/>
          <w:sz w:val="16"/>
        </w:rPr>
        <w:t> </w:t>
      </w:r>
      <w:r>
        <w:rPr>
          <w:sz w:val="16"/>
        </w:rPr>
        <w:t>of</w:t>
      </w:r>
      <w:r>
        <w:rPr>
          <w:spacing w:val="-5"/>
          <w:sz w:val="16"/>
        </w:rPr>
        <w:t> </w:t>
      </w:r>
      <w:r>
        <w:rPr>
          <w:sz w:val="16"/>
        </w:rPr>
        <w:t>dram</w:t>
      </w:r>
      <w:r>
        <w:rPr>
          <w:spacing w:val="-5"/>
          <w:sz w:val="16"/>
        </w:rPr>
        <w:t> </w:t>
      </w:r>
      <w:r>
        <w:rPr>
          <w:sz w:val="16"/>
        </w:rPr>
        <w:t>disturbance</w:t>
      </w:r>
      <w:r>
        <w:rPr>
          <w:spacing w:val="-6"/>
          <w:sz w:val="16"/>
        </w:rPr>
        <w:t> </w:t>
      </w:r>
      <w:r>
        <w:rPr>
          <w:sz w:val="16"/>
        </w:rPr>
        <w:t>errors,”</w:t>
      </w:r>
      <w:r>
        <w:rPr>
          <w:spacing w:val="-5"/>
          <w:sz w:val="16"/>
        </w:rPr>
        <w:t> </w:t>
      </w:r>
      <w:r>
        <w:rPr>
          <w:sz w:val="16"/>
        </w:rPr>
        <w:t>in</w:t>
      </w:r>
      <w:r>
        <w:rPr>
          <w:spacing w:val="-5"/>
          <w:sz w:val="16"/>
        </w:rPr>
        <w:t> </w:t>
      </w:r>
      <w:r>
        <w:rPr>
          <w:i/>
          <w:spacing w:val="-6"/>
          <w:sz w:val="16"/>
        </w:rPr>
        <w:t>ACM </w:t>
      </w:r>
      <w:r>
        <w:rPr>
          <w:i/>
          <w:sz w:val="16"/>
        </w:rPr>
        <w:t>SIGARCH Computer Architecture News</w:t>
      </w:r>
      <w:r>
        <w:rPr>
          <w:sz w:val="16"/>
        </w:rPr>
        <w:t>, vol. 42, no. 3. IEEE </w:t>
      </w:r>
      <w:r>
        <w:rPr>
          <w:spacing w:val="-4"/>
          <w:sz w:val="16"/>
        </w:rPr>
        <w:t>Press,</w:t>
      </w:r>
      <w:bookmarkStart w:name="_bookmark53" w:id="113"/>
      <w:bookmarkEnd w:id="113"/>
      <w:r>
        <w:rPr>
          <w:spacing w:val="-4"/>
          <w:sz w:val="16"/>
        </w:rPr>
      </w:r>
      <w:r>
        <w:rPr>
          <w:spacing w:val="-4"/>
          <w:sz w:val="16"/>
        </w:rPr>
        <w:t> </w:t>
      </w:r>
      <w:r>
        <w:rPr>
          <w:sz w:val="16"/>
        </w:rPr>
        <w:t>2014, pp.</w:t>
      </w:r>
      <w:r>
        <w:rPr>
          <w:spacing w:val="8"/>
          <w:sz w:val="16"/>
        </w:rPr>
        <w:t> </w:t>
      </w:r>
      <w:r>
        <w:rPr>
          <w:sz w:val="16"/>
        </w:rPr>
        <w:t>361–372.</w:t>
      </w:r>
    </w:p>
    <w:p>
      <w:pPr>
        <w:pStyle w:val="ListParagraph"/>
        <w:numPr>
          <w:ilvl w:val="0"/>
          <w:numId w:val="10"/>
        </w:numPr>
        <w:tabs>
          <w:tab w:pos="482" w:val="left" w:leader="none"/>
        </w:tabs>
        <w:spacing w:line="208" w:lineRule="auto" w:before="0" w:after="0"/>
        <w:ind w:left="481" w:right="38" w:hanging="362"/>
        <w:jc w:val="both"/>
        <w:rPr>
          <w:sz w:val="16"/>
        </w:rPr>
      </w:pPr>
      <w:r>
        <w:rPr/>
        <w:pict>
          <v:line style="position:absolute;mso-position-horizontal-relative:page;mso-position-vertical-relative:paragraph;z-index:251751424" from="107.476997pt,24.841728pt" to="111.476997pt,24.841728pt" stroked="true" strokeweight=".498pt" strokecolor="#000000">
            <v:stroke dashstyle="solid"/>
            <w10:wrap type="none"/>
          </v:line>
        </w:pict>
      </w:r>
      <w:r>
        <w:rPr/>
        <w:pict>
          <v:line style="position:absolute;mso-position-horizontal-relative:page;mso-position-vertical-relative:paragraph;z-index:251752448" from="158.524994pt,24.841728pt" to="162.524994pt,24.841728pt" stroked="true" strokeweight=".498pt" strokecolor="#000000">
            <v:stroke dashstyle="solid"/>
            <w10:wrap type="none"/>
          </v:line>
        </w:pict>
      </w:r>
      <w:r>
        <w:rPr>
          <w:sz w:val="16"/>
        </w:rPr>
        <w:t>LENOVO, Inc., “Row hammer privilege escalation lenovo </w:t>
      </w:r>
      <w:r>
        <w:rPr>
          <w:spacing w:val="-4"/>
          <w:sz w:val="16"/>
        </w:rPr>
        <w:t>se- </w:t>
      </w:r>
      <w:r>
        <w:rPr>
          <w:sz w:val="16"/>
        </w:rPr>
        <w:t>curity advisory: Len-2015-009,” </w:t>
      </w:r>
      <w:hyperlink r:id="rId76">
        <w:r>
          <w:rPr>
            <w:sz w:val="16"/>
          </w:rPr>
          <w:t>https://support.lenovo.com/au/</w:t>
        </w:r>
      </w:hyperlink>
      <w:bookmarkStart w:name="_bookmark54" w:id="114"/>
      <w:bookmarkEnd w:id="114"/>
      <w:r>
        <w:rPr>
          <w:sz w:val="16"/>
        </w:rPr>
      </w:r>
      <w:hyperlink r:id="rId76">
        <w:r>
          <w:rPr>
            <w:sz w:val="16"/>
          </w:rPr>
          <w:t> en/product security/row hammer, </w:t>
        </w:r>
      </w:hyperlink>
      <w:r>
        <w:rPr>
          <w:sz w:val="16"/>
        </w:rPr>
        <w:t>Aug.</w:t>
      </w:r>
      <w:r>
        <w:rPr>
          <w:spacing w:val="6"/>
          <w:sz w:val="16"/>
        </w:rPr>
        <w:t> </w:t>
      </w:r>
      <w:r>
        <w:rPr>
          <w:sz w:val="16"/>
        </w:rPr>
        <w:t>2015.</w:t>
      </w:r>
    </w:p>
    <w:p>
      <w:pPr>
        <w:pStyle w:val="ListParagraph"/>
        <w:numPr>
          <w:ilvl w:val="0"/>
          <w:numId w:val="10"/>
        </w:numPr>
        <w:tabs>
          <w:tab w:pos="482" w:val="left" w:leader="none"/>
        </w:tabs>
        <w:spacing w:line="208" w:lineRule="auto" w:before="0" w:after="0"/>
        <w:ind w:left="481" w:right="38" w:hanging="362"/>
        <w:jc w:val="both"/>
        <w:rPr>
          <w:sz w:val="16"/>
        </w:rPr>
      </w:pPr>
      <w:r>
        <w:rPr>
          <w:sz w:val="16"/>
        </w:rPr>
        <w:t>Linux,</w:t>
      </w:r>
      <w:r>
        <w:rPr>
          <w:spacing w:val="-10"/>
          <w:sz w:val="16"/>
        </w:rPr>
        <w:t> </w:t>
      </w:r>
      <w:r>
        <w:rPr>
          <w:sz w:val="16"/>
        </w:rPr>
        <w:t>“Video</w:t>
      </w:r>
      <w:r>
        <w:rPr>
          <w:spacing w:val="-9"/>
          <w:sz w:val="16"/>
        </w:rPr>
        <w:t> </w:t>
      </w:r>
      <w:r>
        <w:rPr>
          <w:sz w:val="16"/>
        </w:rPr>
        <w:t>for</w:t>
      </w:r>
      <w:r>
        <w:rPr>
          <w:spacing w:val="-10"/>
          <w:sz w:val="16"/>
        </w:rPr>
        <w:t> </w:t>
      </w:r>
      <w:r>
        <w:rPr>
          <w:sz w:val="16"/>
        </w:rPr>
        <w:t>linux</w:t>
      </w:r>
      <w:r>
        <w:rPr>
          <w:spacing w:val="-9"/>
          <w:sz w:val="16"/>
        </w:rPr>
        <w:t> </w:t>
      </w:r>
      <w:r>
        <w:rPr>
          <w:sz w:val="16"/>
        </w:rPr>
        <w:t>api,”</w:t>
      </w:r>
      <w:r>
        <w:rPr>
          <w:spacing w:val="-10"/>
          <w:sz w:val="16"/>
        </w:rPr>
        <w:t> </w:t>
      </w:r>
      <w:hyperlink r:id="rId77">
        <w:r>
          <w:rPr>
            <w:sz w:val="16"/>
          </w:rPr>
          <w:t>https://www.kernel.org/doc/html/</w:t>
        </w:r>
      </w:hyperlink>
      <w:bookmarkStart w:name="_bookmark55" w:id="115"/>
      <w:bookmarkEnd w:id="115"/>
      <w:r>
        <w:rPr>
          <w:sz w:val="16"/>
        </w:rPr>
      </w:r>
      <w:hyperlink r:id="rId77">
        <w:r>
          <w:rPr>
            <w:sz w:val="16"/>
          </w:rPr>
          <w:t> v4.12/media/uapi/v4l/v4l2.html, </w:t>
        </w:r>
      </w:hyperlink>
      <w:r>
        <w:rPr>
          <w:sz w:val="16"/>
        </w:rPr>
        <w:t>July</w:t>
      </w:r>
      <w:r>
        <w:rPr>
          <w:spacing w:val="8"/>
          <w:sz w:val="16"/>
        </w:rPr>
        <w:t> </w:t>
      </w:r>
      <w:r>
        <w:rPr>
          <w:sz w:val="16"/>
        </w:rPr>
        <w:t>2016.</w:t>
      </w:r>
    </w:p>
    <w:p>
      <w:pPr>
        <w:pStyle w:val="ListParagraph"/>
        <w:numPr>
          <w:ilvl w:val="0"/>
          <w:numId w:val="10"/>
        </w:numPr>
        <w:tabs>
          <w:tab w:pos="482" w:val="left" w:leader="none"/>
        </w:tabs>
        <w:spacing w:line="165" w:lineRule="exact" w:before="0" w:after="0"/>
        <w:ind w:left="481" w:right="0" w:hanging="362"/>
        <w:jc w:val="both"/>
        <w:rPr>
          <w:sz w:val="16"/>
        </w:rPr>
      </w:pPr>
      <w:r>
        <w:rPr>
          <w:sz w:val="16"/>
        </w:rPr>
        <w:t>M. Lipp, M. </w:t>
      </w:r>
      <w:r>
        <w:rPr>
          <w:spacing w:val="-6"/>
          <w:sz w:val="16"/>
        </w:rPr>
        <w:t>T. </w:t>
      </w:r>
      <w:r>
        <w:rPr>
          <w:sz w:val="16"/>
        </w:rPr>
        <w:t>Aga, M. Schwarz, D. Gruss, C.</w:t>
      </w:r>
      <w:r>
        <w:rPr>
          <w:spacing w:val="2"/>
          <w:sz w:val="16"/>
        </w:rPr>
        <w:t> </w:t>
      </w:r>
      <w:r>
        <w:rPr>
          <w:sz w:val="16"/>
        </w:rPr>
        <w:t>Maurice,</w:t>
      </w:r>
    </w:p>
    <w:p>
      <w:pPr>
        <w:spacing w:line="208" w:lineRule="auto" w:before="6"/>
        <w:ind w:left="481" w:right="38" w:firstLine="0"/>
        <w:jc w:val="both"/>
        <w:rPr>
          <w:sz w:val="16"/>
        </w:rPr>
      </w:pPr>
      <w:r>
        <w:rPr>
          <w:sz w:val="16"/>
        </w:rPr>
        <w:t>L. Raab, and L. Lamster, “Nethammer: Inducing rowhammer faults through network requests,” </w:t>
      </w:r>
      <w:r>
        <w:rPr>
          <w:i/>
          <w:sz w:val="16"/>
        </w:rPr>
        <w:t>arXiv preprint arXiv:1805.04956</w:t>
      </w:r>
      <w:r>
        <w:rPr>
          <w:sz w:val="16"/>
        </w:rPr>
        <w:t>,</w:t>
      </w:r>
      <w:bookmarkStart w:name="_bookmark56" w:id="116"/>
      <w:bookmarkEnd w:id="116"/>
      <w:r>
        <w:rPr>
          <w:sz w:val="16"/>
        </w:rPr>
      </w:r>
      <w:r>
        <w:rPr>
          <w:sz w:val="16"/>
        </w:rPr>
        <w:t> 2018.</w:t>
      </w:r>
    </w:p>
    <w:p>
      <w:pPr>
        <w:pStyle w:val="ListParagraph"/>
        <w:numPr>
          <w:ilvl w:val="0"/>
          <w:numId w:val="10"/>
        </w:numPr>
        <w:tabs>
          <w:tab w:pos="482" w:val="left" w:leader="none"/>
        </w:tabs>
        <w:spacing w:line="208" w:lineRule="auto" w:before="0" w:after="0"/>
        <w:ind w:left="481" w:right="38" w:hanging="362"/>
        <w:jc w:val="both"/>
        <w:rPr>
          <w:sz w:val="16"/>
        </w:rPr>
      </w:pPr>
      <w:r>
        <w:rPr>
          <w:spacing w:val="-9"/>
          <w:sz w:val="16"/>
        </w:rPr>
        <w:t>Y. </w:t>
      </w:r>
      <w:r>
        <w:rPr>
          <w:sz w:val="16"/>
        </w:rPr>
        <w:t>Mao, H. Chen, D. Zhou, X. </w:t>
      </w:r>
      <w:r>
        <w:rPr>
          <w:spacing w:val="-3"/>
          <w:sz w:val="16"/>
        </w:rPr>
        <w:t>Wang, </w:t>
      </w:r>
      <w:r>
        <w:rPr>
          <w:sz w:val="16"/>
        </w:rPr>
        <w:t>N. Zeldovich, and M. </w:t>
      </w:r>
      <w:r>
        <w:rPr>
          <w:spacing w:val="-15"/>
          <w:sz w:val="16"/>
        </w:rPr>
        <w:t>F. </w:t>
      </w:r>
      <w:r>
        <w:rPr>
          <w:sz w:val="16"/>
        </w:rPr>
        <w:t>Kaashoek, “Software fault isolation with api integrity and </w:t>
      </w:r>
      <w:r>
        <w:rPr>
          <w:spacing w:val="-3"/>
          <w:sz w:val="16"/>
        </w:rPr>
        <w:t>multi- </w:t>
      </w:r>
      <w:r>
        <w:rPr>
          <w:sz w:val="16"/>
        </w:rPr>
        <w:t>principal modules,” in </w:t>
      </w:r>
      <w:r>
        <w:rPr>
          <w:i/>
          <w:sz w:val="16"/>
        </w:rPr>
        <w:t>Proceedings of the Twenty-Third ACM </w:t>
      </w:r>
      <w:r>
        <w:rPr>
          <w:i/>
          <w:spacing w:val="-3"/>
          <w:sz w:val="16"/>
        </w:rPr>
        <w:t>Sym-</w:t>
      </w:r>
      <w:bookmarkStart w:name="_bookmark57" w:id="117"/>
      <w:bookmarkEnd w:id="117"/>
      <w:r>
        <w:rPr>
          <w:i/>
          <w:spacing w:val="-3"/>
          <w:sz w:val="16"/>
        </w:rPr>
      </w:r>
      <w:r>
        <w:rPr>
          <w:i/>
          <w:spacing w:val="-3"/>
          <w:sz w:val="16"/>
        </w:rPr>
        <w:t> </w:t>
      </w:r>
      <w:r>
        <w:rPr>
          <w:i/>
          <w:sz w:val="16"/>
        </w:rPr>
        <w:t>posium on Operating Systems Principles</w:t>
      </w:r>
      <w:r>
        <w:rPr>
          <w:sz w:val="16"/>
        </w:rPr>
        <w:t>. ACM, 2011, pp.</w:t>
      </w:r>
      <w:r>
        <w:rPr>
          <w:spacing w:val="27"/>
          <w:sz w:val="16"/>
        </w:rPr>
        <w:t> </w:t>
      </w:r>
      <w:r>
        <w:rPr>
          <w:sz w:val="16"/>
        </w:rPr>
        <w:t>115–128.</w:t>
      </w:r>
    </w:p>
    <w:p>
      <w:pPr>
        <w:pStyle w:val="ListParagraph"/>
        <w:numPr>
          <w:ilvl w:val="0"/>
          <w:numId w:val="10"/>
        </w:numPr>
        <w:tabs>
          <w:tab w:pos="482" w:val="left" w:leader="none"/>
        </w:tabs>
        <w:spacing w:line="208" w:lineRule="auto" w:before="0" w:after="0"/>
        <w:ind w:left="481" w:right="38" w:hanging="362"/>
        <w:jc w:val="both"/>
        <w:rPr>
          <w:sz w:val="16"/>
        </w:rPr>
      </w:pPr>
      <w:r>
        <w:rPr>
          <w:sz w:val="16"/>
        </w:rPr>
        <w:t>Micron, Inc., “Ddr4 sdram mt40a2g4, mt40a1g8, mt40a512m16 data sheet,” </w:t>
      </w:r>
      <w:hyperlink r:id="rId78">
        <w:r>
          <w:rPr>
            <w:sz w:val="16"/>
          </w:rPr>
          <w:t>https://www.micron.com/products/dram/</w:t>
        </w:r>
      </w:hyperlink>
      <w:bookmarkStart w:name="_bookmark58" w:id="118"/>
      <w:bookmarkEnd w:id="118"/>
      <w:r>
        <w:rPr>
          <w:sz w:val="16"/>
        </w:rPr>
      </w:r>
      <w:hyperlink r:id="rId78">
        <w:r>
          <w:rPr>
            <w:sz w:val="16"/>
          </w:rPr>
          <w:t> ddr4-sdram/,</w:t>
        </w:r>
        <w:r>
          <w:rPr>
            <w:spacing w:val="4"/>
            <w:sz w:val="16"/>
          </w:rPr>
          <w:t> </w:t>
        </w:r>
      </w:hyperlink>
      <w:r>
        <w:rPr>
          <w:sz w:val="16"/>
        </w:rPr>
        <w:t>2015.</w:t>
      </w:r>
    </w:p>
    <w:p>
      <w:pPr>
        <w:pStyle w:val="ListParagraph"/>
        <w:numPr>
          <w:ilvl w:val="0"/>
          <w:numId w:val="10"/>
        </w:numPr>
        <w:tabs>
          <w:tab w:pos="482" w:val="left" w:leader="none"/>
        </w:tabs>
        <w:spacing w:line="165" w:lineRule="exact" w:before="0" w:after="0"/>
        <w:ind w:left="481" w:right="0" w:hanging="362"/>
        <w:jc w:val="both"/>
        <w:rPr>
          <w:sz w:val="16"/>
        </w:rPr>
      </w:pPr>
      <w:r>
        <w:rPr>
          <w:sz w:val="16"/>
        </w:rPr>
        <w:t>Microsoft,</w:t>
      </w:r>
      <w:r>
        <w:rPr>
          <w:spacing w:val="26"/>
          <w:sz w:val="16"/>
        </w:rPr>
        <w:t> </w:t>
      </w:r>
      <w:r>
        <w:rPr>
          <w:sz w:val="16"/>
        </w:rPr>
        <w:t>“Cache</w:t>
      </w:r>
      <w:r>
        <w:rPr>
          <w:spacing w:val="26"/>
          <w:sz w:val="16"/>
        </w:rPr>
        <w:t> </w:t>
      </w:r>
      <w:r>
        <w:rPr>
          <w:sz w:val="16"/>
        </w:rPr>
        <w:t>and</w:t>
      </w:r>
      <w:r>
        <w:rPr>
          <w:spacing w:val="26"/>
          <w:sz w:val="16"/>
        </w:rPr>
        <w:t> </w:t>
      </w:r>
      <w:r>
        <w:rPr>
          <w:sz w:val="16"/>
        </w:rPr>
        <w:t>memory</w:t>
      </w:r>
      <w:r>
        <w:rPr>
          <w:spacing w:val="26"/>
          <w:sz w:val="16"/>
        </w:rPr>
        <w:t> </w:t>
      </w:r>
      <w:r>
        <w:rPr>
          <w:sz w:val="16"/>
        </w:rPr>
        <w:t>manager</w:t>
      </w:r>
      <w:r>
        <w:rPr>
          <w:spacing w:val="26"/>
          <w:sz w:val="16"/>
        </w:rPr>
        <w:t> </w:t>
      </w:r>
      <w:r>
        <w:rPr>
          <w:sz w:val="16"/>
        </w:rPr>
        <w:t>improvements,”</w:t>
      </w:r>
      <w:r>
        <w:rPr>
          <w:spacing w:val="26"/>
          <w:sz w:val="16"/>
        </w:rPr>
        <w:t> </w:t>
      </w:r>
      <w:hyperlink r:id="rId79">
        <w:r>
          <w:rPr>
            <w:sz w:val="16"/>
          </w:rPr>
          <w:t>https:</w:t>
        </w:r>
      </w:hyperlink>
    </w:p>
    <w:p>
      <w:pPr>
        <w:spacing w:line="208" w:lineRule="auto" w:before="5"/>
        <w:ind w:left="481" w:right="158" w:firstLine="0"/>
        <w:jc w:val="both"/>
        <w:rPr>
          <w:sz w:val="16"/>
        </w:rPr>
      </w:pPr>
      <w:hyperlink r:id="rId79">
        <w:r>
          <w:rPr>
            <w:sz w:val="16"/>
          </w:rPr>
          <w:t>//docs.microsoft.com/en-us/windows-server/administration/</w:t>
        </w:r>
      </w:hyperlink>
      <w:r>
        <w:rPr>
          <w:sz w:val="16"/>
        </w:rPr>
        <w:t> </w:t>
      </w:r>
      <w:hyperlink r:id="rId79">
        <w:r>
          <w:rPr>
            <w:sz w:val="16"/>
          </w:rPr>
          <w:t>performance-tuning/subsystem/cache-memory-management/</w:t>
        </w:r>
      </w:hyperlink>
      <w:bookmarkStart w:name="_bookmark59" w:id="119"/>
      <w:bookmarkEnd w:id="119"/>
      <w:r>
        <w:rPr>
          <w:sz w:val="16"/>
        </w:rPr>
      </w:r>
      <w:r>
        <w:rPr>
          <w:sz w:val="16"/>
        </w:rPr>
        <w:t> </w:t>
      </w:r>
      <w:hyperlink r:id="rId79">
        <w:r>
          <w:rPr>
            <w:sz w:val="16"/>
          </w:rPr>
          <w:t>improvements-in-windows-server, </w:t>
        </w:r>
      </w:hyperlink>
      <w:r>
        <w:rPr>
          <w:sz w:val="16"/>
        </w:rPr>
        <w:t>2017.</w:t>
      </w:r>
    </w:p>
    <w:p>
      <w:pPr>
        <w:pStyle w:val="ListParagraph"/>
        <w:numPr>
          <w:ilvl w:val="0"/>
          <w:numId w:val="10"/>
        </w:numPr>
        <w:tabs>
          <w:tab w:pos="482" w:val="left" w:leader="none"/>
        </w:tabs>
        <w:spacing w:line="208" w:lineRule="auto" w:before="0" w:after="0"/>
        <w:ind w:left="481" w:right="38" w:hanging="362"/>
        <w:jc w:val="both"/>
        <w:rPr>
          <w:sz w:val="16"/>
        </w:rPr>
      </w:pPr>
      <w:r>
        <w:rPr>
          <w:spacing w:val="-6"/>
          <w:sz w:val="16"/>
        </w:rPr>
        <w:t>T. </w:t>
      </w:r>
      <w:r>
        <w:rPr>
          <w:sz w:val="16"/>
        </w:rPr>
        <w:t>Moscibroda and O. Mutlu, “Memory performance attacks: </w:t>
      </w:r>
      <w:r>
        <w:rPr>
          <w:spacing w:val="-5"/>
          <w:sz w:val="16"/>
        </w:rPr>
        <w:t>De- </w:t>
      </w:r>
      <w:r>
        <w:rPr>
          <w:sz w:val="16"/>
        </w:rPr>
        <w:t>nial</w:t>
      </w:r>
      <w:r>
        <w:rPr>
          <w:spacing w:val="-5"/>
          <w:sz w:val="16"/>
        </w:rPr>
        <w:t> </w:t>
      </w:r>
      <w:r>
        <w:rPr>
          <w:sz w:val="16"/>
        </w:rPr>
        <w:t>of</w:t>
      </w:r>
      <w:r>
        <w:rPr>
          <w:spacing w:val="-5"/>
          <w:sz w:val="16"/>
        </w:rPr>
        <w:t> </w:t>
      </w:r>
      <w:r>
        <w:rPr>
          <w:sz w:val="16"/>
        </w:rPr>
        <w:t>memory</w:t>
      </w:r>
      <w:r>
        <w:rPr>
          <w:spacing w:val="-5"/>
          <w:sz w:val="16"/>
        </w:rPr>
        <w:t> </w:t>
      </w:r>
      <w:r>
        <w:rPr>
          <w:sz w:val="16"/>
        </w:rPr>
        <w:t>service</w:t>
      </w:r>
      <w:r>
        <w:rPr>
          <w:spacing w:val="-4"/>
          <w:sz w:val="16"/>
        </w:rPr>
        <w:t> </w:t>
      </w:r>
      <w:r>
        <w:rPr>
          <w:sz w:val="16"/>
        </w:rPr>
        <w:t>in</w:t>
      </w:r>
      <w:r>
        <w:rPr>
          <w:spacing w:val="-5"/>
          <w:sz w:val="16"/>
        </w:rPr>
        <w:t> </w:t>
      </w:r>
      <w:r>
        <w:rPr>
          <w:sz w:val="16"/>
        </w:rPr>
        <w:t>multi-core</w:t>
      </w:r>
      <w:r>
        <w:rPr>
          <w:spacing w:val="-5"/>
          <w:sz w:val="16"/>
        </w:rPr>
        <w:t> </w:t>
      </w:r>
      <w:r>
        <w:rPr>
          <w:sz w:val="16"/>
        </w:rPr>
        <w:t>systems,”</w:t>
      </w:r>
      <w:r>
        <w:rPr>
          <w:spacing w:val="-4"/>
          <w:sz w:val="16"/>
        </w:rPr>
        <w:t> </w:t>
      </w:r>
      <w:r>
        <w:rPr>
          <w:sz w:val="16"/>
        </w:rPr>
        <w:t>in</w:t>
      </w:r>
      <w:r>
        <w:rPr>
          <w:spacing w:val="-5"/>
          <w:sz w:val="16"/>
        </w:rPr>
        <w:t> </w:t>
      </w:r>
      <w:r>
        <w:rPr>
          <w:i/>
          <w:sz w:val="16"/>
        </w:rPr>
        <w:t>USENIX</w:t>
      </w:r>
      <w:r>
        <w:rPr>
          <w:i/>
          <w:spacing w:val="-5"/>
          <w:sz w:val="16"/>
        </w:rPr>
        <w:t> </w:t>
      </w:r>
      <w:r>
        <w:rPr>
          <w:i/>
          <w:sz w:val="16"/>
        </w:rPr>
        <w:t>Security</w:t>
      </w:r>
      <w:bookmarkStart w:name="_bookmark60" w:id="120"/>
      <w:bookmarkEnd w:id="120"/>
      <w:r>
        <w:rPr>
          <w:i/>
          <w:sz w:val="16"/>
        </w:rPr>
      </w:r>
      <w:r>
        <w:rPr>
          <w:i/>
          <w:sz w:val="16"/>
        </w:rPr>
        <w:t> </w:t>
      </w:r>
      <w:r>
        <w:rPr>
          <w:i/>
          <w:sz w:val="16"/>
        </w:rPr>
        <w:t>Symposium</w:t>
      </w:r>
      <w:r>
        <w:rPr>
          <w:sz w:val="16"/>
        </w:rPr>
        <w:t>,</w:t>
      </w:r>
      <w:r>
        <w:rPr>
          <w:spacing w:val="3"/>
          <w:sz w:val="16"/>
        </w:rPr>
        <w:t> </w:t>
      </w:r>
      <w:r>
        <w:rPr>
          <w:sz w:val="16"/>
        </w:rPr>
        <w:t>2007.</w:t>
      </w:r>
    </w:p>
    <w:p>
      <w:pPr>
        <w:pStyle w:val="ListParagraph"/>
        <w:numPr>
          <w:ilvl w:val="0"/>
          <w:numId w:val="10"/>
        </w:numPr>
        <w:tabs>
          <w:tab w:pos="482" w:val="left" w:leader="none"/>
        </w:tabs>
        <w:spacing w:line="208" w:lineRule="auto" w:before="0" w:after="0"/>
        <w:ind w:left="481" w:right="38" w:hanging="362"/>
        <w:jc w:val="both"/>
        <w:rPr>
          <w:sz w:val="16"/>
        </w:rPr>
      </w:pPr>
      <w:r>
        <w:rPr>
          <w:spacing w:val="-11"/>
          <w:sz w:val="16"/>
        </w:rPr>
        <w:t>P. </w:t>
      </w:r>
      <w:r>
        <w:rPr>
          <w:sz w:val="16"/>
        </w:rPr>
        <w:t>Pessl, D. Gruss, C. Maurice, M. Schwarz, and S. Mangard, “Drama: Exploiting dram addressing for cross-cpu attacks,” </w:t>
      </w:r>
      <w:r>
        <w:rPr>
          <w:spacing w:val="-8"/>
          <w:sz w:val="16"/>
        </w:rPr>
        <w:t>in </w:t>
      </w:r>
      <w:r>
        <w:rPr>
          <w:i/>
          <w:sz w:val="16"/>
        </w:rPr>
        <w:t>USENIX Security Symposium</w:t>
      </w:r>
      <w:r>
        <w:rPr>
          <w:sz w:val="16"/>
        </w:rPr>
        <w:t>, 2016, pp.</w:t>
      </w:r>
      <w:r>
        <w:rPr>
          <w:spacing w:val="19"/>
          <w:sz w:val="16"/>
        </w:rPr>
        <w:t> </w:t>
      </w:r>
      <w:r>
        <w:rPr>
          <w:sz w:val="16"/>
        </w:rPr>
        <w:t>565–581.</w:t>
      </w:r>
    </w:p>
    <w:p>
      <w:pPr>
        <w:pStyle w:val="ListParagraph"/>
        <w:numPr>
          <w:ilvl w:val="0"/>
          <w:numId w:val="10"/>
        </w:numPr>
        <w:tabs>
          <w:tab w:pos="482" w:val="left" w:leader="none"/>
        </w:tabs>
        <w:spacing w:line="208" w:lineRule="auto" w:before="172" w:after="0"/>
        <w:ind w:left="481" w:right="957" w:hanging="362"/>
        <w:jc w:val="both"/>
        <w:rPr>
          <w:sz w:val="16"/>
        </w:rPr>
      </w:pPr>
      <w:r>
        <w:rPr>
          <w:w w:val="99"/>
          <w:sz w:val="16"/>
        </w:rPr>
        <w:br w:type="column"/>
      </w:r>
      <w:r>
        <w:rPr>
          <w:sz w:val="16"/>
        </w:rPr>
        <w:t>R. Qiao and M. Seaborn, “A new approach for rowhammer </w:t>
      </w:r>
      <w:r>
        <w:rPr>
          <w:spacing w:val="-4"/>
          <w:sz w:val="16"/>
        </w:rPr>
        <w:t>at- </w:t>
      </w:r>
      <w:r>
        <w:rPr>
          <w:sz w:val="16"/>
        </w:rPr>
        <w:t>tacks,” in </w:t>
      </w:r>
      <w:r>
        <w:rPr>
          <w:i/>
          <w:sz w:val="16"/>
        </w:rPr>
        <w:t>Hardware Oriented Security and </w:t>
      </w:r>
      <w:r>
        <w:rPr>
          <w:i/>
          <w:spacing w:val="-4"/>
          <w:sz w:val="16"/>
        </w:rPr>
        <w:t>Trust </w:t>
      </w:r>
      <w:r>
        <w:rPr>
          <w:i/>
          <w:sz w:val="16"/>
        </w:rPr>
        <w:t>(HOST), 2016 </w:t>
      </w:r>
      <w:r>
        <w:rPr>
          <w:i/>
          <w:spacing w:val="-3"/>
          <w:sz w:val="16"/>
        </w:rPr>
        <w:t>IEEE</w:t>
      </w:r>
      <w:bookmarkStart w:name="_bookmark61" w:id="121"/>
      <w:bookmarkEnd w:id="121"/>
      <w:r>
        <w:rPr>
          <w:i/>
          <w:spacing w:val="-3"/>
          <w:sz w:val="16"/>
        </w:rPr>
      </w:r>
      <w:r>
        <w:rPr>
          <w:i/>
          <w:spacing w:val="-3"/>
          <w:sz w:val="16"/>
        </w:rPr>
        <w:t> </w:t>
      </w:r>
      <w:r>
        <w:rPr>
          <w:i/>
          <w:sz w:val="16"/>
        </w:rPr>
        <w:t>International Symposium on</w:t>
      </w:r>
      <w:r>
        <w:rPr>
          <w:sz w:val="16"/>
        </w:rPr>
        <w:t>. IEEE, 2016, pp.</w:t>
      </w:r>
      <w:r>
        <w:rPr>
          <w:spacing w:val="19"/>
          <w:sz w:val="16"/>
        </w:rPr>
        <w:t> </w:t>
      </w:r>
      <w:r>
        <w:rPr>
          <w:sz w:val="16"/>
        </w:rPr>
        <w:t>161–166.</w:t>
      </w:r>
    </w:p>
    <w:p>
      <w:pPr>
        <w:pStyle w:val="ListParagraph"/>
        <w:numPr>
          <w:ilvl w:val="0"/>
          <w:numId w:val="10"/>
        </w:numPr>
        <w:tabs>
          <w:tab w:pos="482" w:val="left" w:leader="none"/>
        </w:tabs>
        <w:spacing w:line="208" w:lineRule="auto" w:before="0" w:after="0"/>
        <w:ind w:left="481" w:right="959" w:hanging="362"/>
        <w:jc w:val="both"/>
        <w:rPr>
          <w:sz w:val="16"/>
        </w:rPr>
      </w:pPr>
      <w:r>
        <w:rPr>
          <w:sz w:val="16"/>
        </w:rPr>
        <w:t>K.</w:t>
      </w:r>
      <w:r>
        <w:rPr>
          <w:spacing w:val="-4"/>
          <w:sz w:val="16"/>
        </w:rPr>
        <w:t> </w:t>
      </w:r>
      <w:r>
        <w:rPr>
          <w:sz w:val="16"/>
        </w:rPr>
        <w:t>Razavi,</w:t>
      </w:r>
      <w:r>
        <w:rPr>
          <w:spacing w:val="-3"/>
          <w:sz w:val="16"/>
        </w:rPr>
        <w:t> </w:t>
      </w:r>
      <w:r>
        <w:rPr>
          <w:sz w:val="16"/>
        </w:rPr>
        <w:t>B.</w:t>
      </w:r>
      <w:r>
        <w:rPr>
          <w:spacing w:val="-3"/>
          <w:sz w:val="16"/>
        </w:rPr>
        <w:t> </w:t>
      </w:r>
      <w:r>
        <w:rPr>
          <w:sz w:val="16"/>
        </w:rPr>
        <w:t>Gras,</w:t>
      </w:r>
      <w:r>
        <w:rPr>
          <w:spacing w:val="-4"/>
          <w:sz w:val="16"/>
        </w:rPr>
        <w:t> </w:t>
      </w:r>
      <w:r>
        <w:rPr>
          <w:sz w:val="16"/>
        </w:rPr>
        <w:t>E.</w:t>
      </w:r>
      <w:r>
        <w:rPr>
          <w:spacing w:val="-3"/>
          <w:sz w:val="16"/>
        </w:rPr>
        <w:t> </w:t>
      </w:r>
      <w:r>
        <w:rPr>
          <w:sz w:val="16"/>
        </w:rPr>
        <w:t>Bosman,</w:t>
      </w:r>
      <w:r>
        <w:rPr>
          <w:spacing w:val="-3"/>
          <w:sz w:val="16"/>
        </w:rPr>
        <w:t> </w:t>
      </w:r>
      <w:r>
        <w:rPr>
          <w:sz w:val="16"/>
        </w:rPr>
        <w:t>B.</w:t>
      </w:r>
      <w:r>
        <w:rPr>
          <w:spacing w:val="-4"/>
          <w:sz w:val="16"/>
        </w:rPr>
        <w:t> </w:t>
      </w:r>
      <w:r>
        <w:rPr>
          <w:sz w:val="16"/>
        </w:rPr>
        <w:t>Preneel,</w:t>
      </w:r>
      <w:r>
        <w:rPr>
          <w:spacing w:val="-3"/>
          <w:sz w:val="16"/>
        </w:rPr>
        <w:t> </w:t>
      </w:r>
      <w:r>
        <w:rPr>
          <w:sz w:val="16"/>
        </w:rPr>
        <w:t>C.</w:t>
      </w:r>
      <w:r>
        <w:rPr>
          <w:spacing w:val="-3"/>
          <w:sz w:val="16"/>
        </w:rPr>
        <w:t> </w:t>
      </w:r>
      <w:r>
        <w:rPr>
          <w:sz w:val="16"/>
        </w:rPr>
        <w:t>Giuffrida,</w:t>
      </w:r>
      <w:r>
        <w:rPr>
          <w:spacing w:val="-4"/>
          <w:sz w:val="16"/>
        </w:rPr>
        <w:t> </w:t>
      </w:r>
      <w:r>
        <w:rPr>
          <w:sz w:val="16"/>
        </w:rPr>
        <w:t>and</w:t>
      </w:r>
      <w:r>
        <w:rPr>
          <w:spacing w:val="-3"/>
          <w:sz w:val="16"/>
        </w:rPr>
        <w:t> </w:t>
      </w:r>
      <w:r>
        <w:rPr>
          <w:sz w:val="16"/>
        </w:rPr>
        <w:t>H.</w:t>
      </w:r>
      <w:r>
        <w:rPr>
          <w:spacing w:val="-3"/>
          <w:sz w:val="16"/>
        </w:rPr>
        <w:t> Bos, </w:t>
      </w:r>
      <w:r>
        <w:rPr>
          <w:sz w:val="16"/>
        </w:rPr>
        <w:t>“Flip feng shui: Hammering a needle in the software stack,” </w:t>
      </w:r>
      <w:r>
        <w:rPr>
          <w:spacing w:val="-8"/>
          <w:sz w:val="16"/>
        </w:rPr>
        <w:t>in</w:t>
      </w:r>
      <w:bookmarkStart w:name="_bookmark62" w:id="122"/>
      <w:bookmarkEnd w:id="122"/>
      <w:r>
        <w:rPr>
          <w:spacing w:val="-8"/>
          <w:sz w:val="16"/>
        </w:rPr>
      </w:r>
      <w:r>
        <w:rPr>
          <w:spacing w:val="-8"/>
          <w:sz w:val="16"/>
        </w:rPr>
        <w:t> </w:t>
      </w:r>
      <w:r>
        <w:rPr>
          <w:i/>
          <w:sz w:val="16"/>
        </w:rPr>
        <w:t>USENIX Security Symposium</w:t>
      </w:r>
      <w:r>
        <w:rPr>
          <w:sz w:val="16"/>
        </w:rPr>
        <w:t>, 2016, pp.</w:t>
      </w:r>
      <w:r>
        <w:rPr>
          <w:spacing w:val="19"/>
          <w:sz w:val="16"/>
        </w:rPr>
        <w:t> </w:t>
      </w:r>
      <w:r>
        <w:rPr>
          <w:sz w:val="16"/>
        </w:rPr>
        <w:t>1–18.</w:t>
      </w:r>
    </w:p>
    <w:p>
      <w:pPr>
        <w:pStyle w:val="ListParagraph"/>
        <w:numPr>
          <w:ilvl w:val="0"/>
          <w:numId w:val="10"/>
        </w:numPr>
        <w:tabs>
          <w:tab w:pos="482" w:val="left" w:leader="none"/>
        </w:tabs>
        <w:spacing w:line="208" w:lineRule="auto" w:before="0" w:after="0"/>
        <w:ind w:left="481" w:right="959" w:hanging="362"/>
        <w:jc w:val="both"/>
        <w:rPr>
          <w:sz w:val="16"/>
        </w:rPr>
      </w:pPr>
      <w:r>
        <w:rPr>
          <w:sz w:val="16"/>
        </w:rPr>
        <w:t>M. Schwarz, S. </w:t>
      </w:r>
      <w:r>
        <w:rPr>
          <w:spacing w:val="-4"/>
          <w:sz w:val="16"/>
        </w:rPr>
        <w:t>Weiser, </w:t>
      </w:r>
      <w:r>
        <w:rPr>
          <w:sz w:val="16"/>
        </w:rPr>
        <w:t>D. Gruss, C. Maurice, and S. Mangard, “Malware guard extension: Using sgx to conceal cache attacks,”</w:t>
      </w:r>
      <w:bookmarkStart w:name="_bookmark63" w:id="123"/>
      <w:bookmarkEnd w:id="123"/>
      <w:r>
        <w:rPr>
          <w:sz w:val="16"/>
        </w:rPr>
      </w:r>
      <w:r>
        <w:rPr>
          <w:sz w:val="16"/>
        </w:rPr>
        <w:t> </w:t>
      </w:r>
      <w:r>
        <w:rPr>
          <w:i/>
          <w:sz w:val="16"/>
        </w:rPr>
        <w:t>arXiv preprint arXiv:1702.08719</w:t>
      </w:r>
      <w:r>
        <w:rPr>
          <w:sz w:val="16"/>
        </w:rPr>
        <w:t>,</w:t>
      </w:r>
      <w:r>
        <w:rPr>
          <w:spacing w:val="11"/>
          <w:sz w:val="16"/>
        </w:rPr>
        <w:t> </w:t>
      </w:r>
      <w:r>
        <w:rPr>
          <w:sz w:val="16"/>
        </w:rPr>
        <w:t>2017.</w:t>
      </w:r>
    </w:p>
    <w:p>
      <w:pPr>
        <w:pStyle w:val="ListParagraph"/>
        <w:numPr>
          <w:ilvl w:val="0"/>
          <w:numId w:val="10"/>
        </w:numPr>
        <w:tabs>
          <w:tab w:pos="482" w:val="left" w:leader="none"/>
        </w:tabs>
        <w:spacing w:line="208" w:lineRule="auto" w:before="0" w:after="0"/>
        <w:ind w:left="481" w:right="959" w:hanging="362"/>
        <w:jc w:val="both"/>
        <w:rPr>
          <w:sz w:val="16"/>
        </w:rPr>
      </w:pPr>
      <w:r>
        <w:rPr>
          <w:sz w:val="16"/>
        </w:rPr>
        <w:t>M. Seaborn and </w:t>
      </w:r>
      <w:r>
        <w:rPr>
          <w:spacing w:val="-6"/>
          <w:sz w:val="16"/>
        </w:rPr>
        <w:t>T. </w:t>
      </w:r>
      <w:r>
        <w:rPr>
          <w:sz w:val="16"/>
        </w:rPr>
        <w:t>Dullien, “Exploiting the dram rowhammer </w:t>
      </w:r>
      <w:r>
        <w:rPr>
          <w:spacing w:val="-4"/>
          <w:sz w:val="16"/>
        </w:rPr>
        <w:t>bug</w:t>
      </w:r>
      <w:bookmarkStart w:name="_bookmark64" w:id="124"/>
      <w:bookmarkEnd w:id="124"/>
      <w:r>
        <w:rPr>
          <w:spacing w:val="-4"/>
          <w:sz w:val="16"/>
        </w:rPr>
      </w:r>
      <w:r>
        <w:rPr>
          <w:spacing w:val="-4"/>
          <w:sz w:val="16"/>
        </w:rPr>
        <w:t> </w:t>
      </w:r>
      <w:r>
        <w:rPr>
          <w:sz w:val="16"/>
        </w:rPr>
        <w:t>to gain kernel privileges,” in </w:t>
      </w:r>
      <w:r>
        <w:rPr>
          <w:i/>
          <w:sz w:val="16"/>
        </w:rPr>
        <w:t>Black</w:t>
      </w:r>
      <w:r>
        <w:rPr>
          <w:i/>
          <w:spacing w:val="23"/>
          <w:sz w:val="16"/>
        </w:rPr>
        <w:t> </w:t>
      </w:r>
      <w:r>
        <w:rPr>
          <w:i/>
          <w:sz w:val="16"/>
        </w:rPr>
        <w:t>Hat’15</w:t>
      </w:r>
      <w:r>
        <w:rPr>
          <w:sz w:val="16"/>
        </w:rPr>
        <w:t>.</w:t>
      </w:r>
    </w:p>
    <w:p>
      <w:pPr>
        <w:pStyle w:val="ListParagraph"/>
        <w:numPr>
          <w:ilvl w:val="0"/>
          <w:numId w:val="10"/>
        </w:numPr>
        <w:tabs>
          <w:tab w:pos="482" w:val="left" w:leader="none"/>
        </w:tabs>
        <w:spacing w:line="208" w:lineRule="auto" w:before="0" w:after="0"/>
        <w:ind w:left="481" w:right="959" w:hanging="362"/>
        <w:jc w:val="both"/>
        <w:rPr>
          <w:sz w:val="16"/>
        </w:rPr>
      </w:pPr>
      <w:r>
        <w:rPr>
          <w:sz w:val="16"/>
        </w:rPr>
        <w:t>K.</w:t>
      </w:r>
      <w:r>
        <w:rPr>
          <w:spacing w:val="-8"/>
          <w:sz w:val="16"/>
        </w:rPr>
        <w:t> </w:t>
      </w:r>
      <w:r>
        <w:rPr>
          <w:sz w:val="16"/>
        </w:rPr>
        <w:t>A.</w:t>
      </w:r>
      <w:r>
        <w:rPr>
          <w:spacing w:val="-8"/>
          <w:sz w:val="16"/>
        </w:rPr>
        <w:t> </w:t>
      </w:r>
      <w:r>
        <w:rPr>
          <w:sz w:val="16"/>
        </w:rPr>
        <w:t>Shutemov,</w:t>
      </w:r>
      <w:r>
        <w:rPr>
          <w:spacing w:val="-8"/>
          <w:sz w:val="16"/>
        </w:rPr>
        <w:t> </w:t>
      </w:r>
      <w:r>
        <w:rPr>
          <w:sz w:val="16"/>
        </w:rPr>
        <w:t>“Pagemap:</w:t>
      </w:r>
      <w:r>
        <w:rPr>
          <w:spacing w:val="-7"/>
          <w:sz w:val="16"/>
        </w:rPr>
        <w:t> </w:t>
      </w:r>
      <w:r>
        <w:rPr>
          <w:sz w:val="16"/>
        </w:rPr>
        <w:t>Do</w:t>
      </w:r>
      <w:r>
        <w:rPr>
          <w:spacing w:val="-8"/>
          <w:sz w:val="16"/>
        </w:rPr>
        <w:t> </w:t>
      </w:r>
      <w:r>
        <w:rPr>
          <w:sz w:val="16"/>
        </w:rPr>
        <w:t>not</w:t>
      </w:r>
      <w:r>
        <w:rPr>
          <w:spacing w:val="-7"/>
          <w:sz w:val="16"/>
        </w:rPr>
        <w:t> </w:t>
      </w:r>
      <w:r>
        <w:rPr>
          <w:sz w:val="16"/>
        </w:rPr>
        <w:t>leak</w:t>
      </w:r>
      <w:r>
        <w:rPr>
          <w:spacing w:val="-8"/>
          <w:sz w:val="16"/>
        </w:rPr>
        <w:t> </w:t>
      </w:r>
      <w:r>
        <w:rPr>
          <w:sz w:val="16"/>
        </w:rPr>
        <w:t>physical</w:t>
      </w:r>
      <w:r>
        <w:rPr>
          <w:spacing w:val="-7"/>
          <w:sz w:val="16"/>
        </w:rPr>
        <w:t> </w:t>
      </w:r>
      <w:r>
        <w:rPr>
          <w:sz w:val="16"/>
        </w:rPr>
        <w:t>addresses</w:t>
      </w:r>
      <w:r>
        <w:rPr>
          <w:spacing w:val="-8"/>
          <w:sz w:val="16"/>
        </w:rPr>
        <w:t> </w:t>
      </w:r>
      <w:r>
        <w:rPr>
          <w:sz w:val="16"/>
        </w:rPr>
        <w:t>to</w:t>
      </w:r>
      <w:r>
        <w:rPr>
          <w:spacing w:val="-8"/>
          <w:sz w:val="16"/>
        </w:rPr>
        <w:t> </w:t>
      </w:r>
      <w:r>
        <w:rPr>
          <w:spacing w:val="-3"/>
          <w:sz w:val="16"/>
        </w:rPr>
        <w:t>non-</w:t>
      </w:r>
      <w:bookmarkStart w:name="_bookmark65" w:id="125"/>
      <w:bookmarkEnd w:id="125"/>
      <w:r>
        <w:rPr>
          <w:spacing w:val="-3"/>
          <w:sz w:val="16"/>
        </w:rPr>
      </w:r>
      <w:r>
        <w:rPr>
          <w:spacing w:val="-3"/>
          <w:sz w:val="16"/>
        </w:rPr>
        <w:t> </w:t>
      </w:r>
      <w:r>
        <w:rPr>
          <w:sz w:val="16"/>
        </w:rPr>
        <w:t>privileged userspace,” </w:t>
      </w:r>
      <w:hyperlink r:id="rId80">
        <w:r>
          <w:rPr>
            <w:sz w:val="16"/>
          </w:rPr>
          <w:t>https://lwn.net/Articles/642074/,</w:t>
        </w:r>
        <w:r>
          <w:rPr>
            <w:spacing w:val="12"/>
            <w:sz w:val="16"/>
          </w:rPr>
          <w:t> </w:t>
        </w:r>
      </w:hyperlink>
      <w:r>
        <w:rPr>
          <w:sz w:val="16"/>
        </w:rPr>
        <w:t>2015.</w:t>
      </w:r>
    </w:p>
    <w:p>
      <w:pPr>
        <w:pStyle w:val="ListParagraph"/>
        <w:numPr>
          <w:ilvl w:val="0"/>
          <w:numId w:val="10"/>
        </w:numPr>
        <w:tabs>
          <w:tab w:pos="482" w:val="left" w:leader="none"/>
        </w:tabs>
        <w:spacing w:line="208" w:lineRule="auto" w:before="0" w:after="0"/>
        <w:ind w:left="481" w:right="958" w:hanging="362"/>
        <w:jc w:val="both"/>
        <w:rPr>
          <w:sz w:val="16"/>
        </w:rPr>
      </w:pPr>
      <w:r>
        <w:rPr>
          <w:w w:val="100"/>
          <w:sz w:val="16"/>
        </w:rPr>
        <w:t>S.</w:t>
      </w:r>
      <w:r>
        <w:rPr>
          <w:sz w:val="16"/>
        </w:rPr>
        <w:t> </w:t>
      </w:r>
      <w:r>
        <w:rPr>
          <w:spacing w:val="-5"/>
          <w:sz w:val="16"/>
        </w:rPr>
        <w:t> </w:t>
      </w:r>
      <w:r>
        <w:rPr>
          <w:sz w:val="16"/>
        </w:rPr>
        <w:t>Soltesz, </w:t>
      </w:r>
      <w:r>
        <w:rPr>
          <w:spacing w:val="-4"/>
          <w:sz w:val="16"/>
        </w:rPr>
        <w:t> </w:t>
      </w:r>
      <w:r>
        <w:rPr>
          <w:sz w:val="16"/>
        </w:rPr>
        <w:t>H. </w:t>
      </w:r>
      <w:r>
        <w:rPr>
          <w:spacing w:val="-5"/>
          <w:sz w:val="16"/>
        </w:rPr>
        <w:t> </w:t>
      </w:r>
      <w:r>
        <w:rPr>
          <w:spacing w:val="-1"/>
          <w:sz w:val="16"/>
        </w:rPr>
        <w:t>P</w:t>
      </w:r>
      <w:r>
        <w:rPr>
          <w:spacing w:val="-71"/>
          <w:w w:val="100"/>
          <w:sz w:val="16"/>
        </w:rPr>
        <w:t>o</w:t>
      </w:r>
      <w:r>
        <w:rPr>
          <w:w w:val="99"/>
          <w:sz w:val="16"/>
        </w:rPr>
        <w:t>¨</w:t>
      </w:r>
      <w:r>
        <w:rPr>
          <w:spacing w:val="-23"/>
          <w:w w:val="99"/>
          <w:sz w:val="16"/>
        </w:rPr>
        <w:t> </w:t>
      </w:r>
      <w:r>
        <w:rPr>
          <w:w w:val="99"/>
          <w:sz w:val="16"/>
        </w:rPr>
        <w:t>tzl,</w:t>
      </w:r>
      <w:r>
        <w:rPr>
          <w:sz w:val="16"/>
        </w:rPr>
        <w:t> </w:t>
      </w:r>
      <w:r>
        <w:rPr>
          <w:spacing w:val="-5"/>
          <w:sz w:val="16"/>
        </w:rPr>
        <w:t> </w:t>
      </w:r>
      <w:r>
        <w:rPr>
          <w:w w:val="100"/>
          <w:sz w:val="16"/>
        </w:rPr>
        <w:t>M.</w:t>
      </w:r>
      <w:r>
        <w:rPr>
          <w:sz w:val="16"/>
        </w:rPr>
        <w:t> </w:t>
      </w:r>
      <w:r>
        <w:rPr>
          <w:spacing w:val="-4"/>
          <w:sz w:val="16"/>
        </w:rPr>
        <w:t> </w:t>
      </w:r>
      <w:r>
        <w:rPr>
          <w:w w:val="100"/>
          <w:sz w:val="16"/>
        </w:rPr>
        <w:t>E.</w:t>
      </w:r>
      <w:r>
        <w:rPr>
          <w:sz w:val="16"/>
        </w:rPr>
        <w:t> </w:t>
      </w:r>
      <w:r>
        <w:rPr>
          <w:spacing w:val="-5"/>
          <w:sz w:val="16"/>
        </w:rPr>
        <w:t> </w:t>
      </w:r>
      <w:r>
        <w:rPr>
          <w:sz w:val="16"/>
        </w:rPr>
        <w:t>Fiuczynski, </w:t>
      </w:r>
      <w:r>
        <w:rPr>
          <w:spacing w:val="-4"/>
          <w:sz w:val="16"/>
        </w:rPr>
        <w:t> </w:t>
      </w:r>
      <w:r>
        <w:rPr>
          <w:w w:val="100"/>
          <w:sz w:val="16"/>
        </w:rPr>
        <w:t>A.</w:t>
      </w:r>
      <w:r>
        <w:rPr>
          <w:sz w:val="16"/>
        </w:rPr>
        <w:t> </w:t>
      </w:r>
      <w:r>
        <w:rPr>
          <w:spacing w:val="-5"/>
          <w:sz w:val="16"/>
        </w:rPr>
        <w:t> </w:t>
      </w:r>
      <w:r>
        <w:rPr>
          <w:sz w:val="16"/>
        </w:rPr>
        <w:t>Bavie</w:t>
      </w:r>
      <w:r>
        <w:rPr>
          <w:spacing w:val="-12"/>
          <w:sz w:val="16"/>
        </w:rPr>
        <w:t>r</w:t>
      </w:r>
      <w:r>
        <w:rPr>
          <w:sz w:val="16"/>
        </w:rPr>
        <w:t>, </w:t>
      </w:r>
      <w:r>
        <w:rPr>
          <w:spacing w:val="-5"/>
          <w:sz w:val="16"/>
        </w:rPr>
        <w:t> </w:t>
      </w:r>
      <w:r>
        <w:rPr>
          <w:sz w:val="16"/>
        </w:rPr>
        <w:t>and </w:t>
      </w:r>
      <w:r>
        <w:rPr>
          <w:spacing w:val="-4"/>
          <w:sz w:val="16"/>
        </w:rPr>
        <w:t> </w:t>
      </w:r>
      <w:r>
        <w:rPr>
          <w:w w:val="100"/>
          <w:sz w:val="16"/>
        </w:rPr>
        <w:t>L.</w:t>
      </w:r>
      <w:r>
        <w:rPr>
          <w:sz w:val="16"/>
        </w:rPr>
        <w:t> </w:t>
      </w:r>
      <w:r>
        <w:rPr>
          <w:spacing w:val="-5"/>
          <w:sz w:val="16"/>
        </w:rPr>
        <w:t> </w:t>
      </w:r>
      <w:r>
        <w:rPr>
          <w:sz w:val="16"/>
        </w:rPr>
        <w:t>Pete</w:t>
      </w:r>
      <w:r>
        <w:rPr>
          <w:spacing w:val="-3"/>
          <w:sz w:val="16"/>
        </w:rPr>
        <w:t>r</w:t>
      </w:r>
      <w:r>
        <w:rPr>
          <w:sz w:val="16"/>
        </w:rPr>
        <w:t>- son, “Container-based operating system virtualization: a scalable, high-performance alternative to hypervisors,” in </w:t>
      </w:r>
      <w:r>
        <w:rPr>
          <w:i/>
          <w:sz w:val="16"/>
        </w:rPr>
        <w:t>ACM SIGOPS</w:t>
      </w:r>
      <w:bookmarkStart w:name="_bookmark66" w:id="126"/>
      <w:bookmarkEnd w:id="126"/>
      <w:r>
        <w:rPr>
          <w:i/>
          <w:sz w:val="16"/>
        </w:rPr>
      </w:r>
      <w:r>
        <w:rPr>
          <w:i/>
          <w:sz w:val="16"/>
        </w:rPr>
        <w:t> </w:t>
      </w:r>
      <w:r>
        <w:rPr>
          <w:i/>
          <w:sz w:val="16"/>
        </w:rPr>
        <w:t>Operating Systems Review</w:t>
      </w:r>
      <w:r>
        <w:rPr>
          <w:sz w:val="16"/>
        </w:rPr>
        <w:t>. ACM, 2007, pp.</w:t>
      </w:r>
      <w:r>
        <w:rPr>
          <w:spacing w:val="19"/>
          <w:sz w:val="16"/>
        </w:rPr>
        <w:t> </w:t>
      </w:r>
      <w:r>
        <w:rPr>
          <w:sz w:val="16"/>
        </w:rPr>
        <w:t>275–287.</w:t>
      </w:r>
    </w:p>
    <w:p>
      <w:pPr>
        <w:pStyle w:val="ListParagraph"/>
        <w:numPr>
          <w:ilvl w:val="0"/>
          <w:numId w:val="10"/>
        </w:numPr>
        <w:tabs>
          <w:tab w:pos="482" w:val="left" w:leader="none"/>
        </w:tabs>
        <w:spacing w:line="208" w:lineRule="auto" w:before="0" w:after="0"/>
        <w:ind w:left="481" w:right="959" w:hanging="362"/>
        <w:jc w:val="both"/>
        <w:rPr>
          <w:sz w:val="16"/>
        </w:rPr>
      </w:pPr>
      <w:r>
        <w:rPr>
          <w:sz w:val="16"/>
        </w:rPr>
        <w:t>A. </w:t>
      </w:r>
      <w:r>
        <w:rPr>
          <w:spacing w:val="-5"/>
          <w:sz w:val="16"/>
        </w:rPr>
        <w:t>Tatar, </w:t>
      </w:r>
      <w:r>
        <w:rPr>
          <w:sz w:val="16"/>
        </w:rPr>
        <w:t>R. K. Konoth, E. Athanasopoulos, C. Giuffrida, H. </w:t>
      </w:r>
      <w:r>
        <w:rPr>
          <w:spacing w:val="-5"/>
          <w:sz w:val="16"/>
        </w:rPr>
        <w:t>Bos, </w:t>
      </w:r>
      <w:r>
        <w:rPr>
          <w:sz w:val="16"/>
        </w:rPr>
        <w:t>and K. Razavi, “Throwhammer: Rowhammer attacks over the</w:t>
      </w:r>
      <w:r>
        <w:rPr>
          <w:spacing w:val="-20"/>
          <w:sz w:val="16"/>
        </w:rPr>
        <w:t> </w:t>
      </w:r>
      <w:r>
        <w:rPr>
          <w:spacing w:val="-3"/>
          <w:sz w:val="16"/>
        </w:rPr>
        <w:t>net- </w:t>
      </w:r>
      <w:r>
        <w:rPr>
          <w:sz w:val="16"/>
        </w:rPr>
        <w:t>work and defenses,” in </w:t>
      </w:r>
      <w:r>
        <w:rPr>
          <w:i/>
          <w:sz w:val="16"/>
        </w:rPr>
        <w:t>2018 USENIX Annual Technical Conference</w:t>
      </w:r>
      <w:r>
        <w:rPr>
          <w:sz w:val="16"/>
        </w:rPr>
        <w:t>,</w:t>
      </w:r>
      <w:bookmarkStart w:name="_bookmark67" w:id="127"/>
      <w:bookmarkEnd w:id="127"/>
      <w:r>
        <w:rPr>
          <w:sz w:val="16"/>
        </w:rPr>
      </w:r>
      <w:r>
        <w:rPr>
          <w:sz w:val="16"/>
        </w:rPr>
        <w:t> 2018.</w:t>
      </w:r>
    </w:p>
    <w:p>
      <w:pPr>
        <w:pStyle w:val="ListParagraph"/>
        <w:numPr>
          <w:ilvl w:val="0"/>
          <w:numId w:val="10"/>
        </w:numPr>
        <w:tabs>
          <w:tab w:pos="482" w:val="left" w:leader="none"/>
        </w:tabs>
        <w:spacing w:line="211" w:lineRule="auto" w:before="0" w:after="0"/>
        <w:ind w:left="481" w:right="959" w:hanging="362"/>
        <w:jc w:val="both"/>
        <w:rPr>
          <w:sz w:val="16"/>
        </w:rPr>
      </w:pPr>
      <w:r>
        <w:rPr>
          <w:spacing w:val="-11"/>
          <w:sz w:val="16"/>
        </w:rPr>
        <w:t>V. </w:t>
      </w:r>
      <w:r>
        <w:rPr>
          <w:sz w:val="16"/>
        </w:rPr>
        <w:t>van der </w:t>
      </w:r>
      <w:r>
        <w:rPr>
          <w:spacing w:val="-4"/>
          <w:sz w:val="16"/>
        </w:rPr>
        <w:t>Veen, </w:t>
      </w:r>
      <w:r>
        <w:rPr>
          <w:spacing w:val="-9"/>
          <w:sz w:val="16"/>
        </w:rPr>
        <w:t>Y. </w:t>
      </w:r>
      <w:r>
        <w:rPr>
          <w:sz w:val="16"/>
        </w:rPr>
        <w:t>Fratantonio, M. Lindorfer, D. Gruss, C. Mau- rice, G. Vigna, H. Bos, K. Razavi, and C. Giuffrida, “Drammer: Deterministic rowhammer attacks on mobile platforms,” in </w:t>
      </w:r>
      <w:r>
        <w:rPr>
          <w:i/>
          <w:spacing w:val="-6"/>
          <w:sz w:val="16"/>
        </w:rPr>
        <w:t>Pro- </w:t>
      </w:r>
      <w:r>
        <w:rPr>
          <w:i/>
          <w:sz w:val="16"/>
        </w:rPr>
        <w:t>ceedings of the 2016 ACM SIGSAC Conference on Computer </w:t>
      </w:r>
      <w:r>
        <w:rPr>
          <w:i/>
          <w:spacing w:val="-4"/>
          <w:sz w:val="16"/>
        </w:rPr>
        <w:t>and</w:t>
      </w:r>
      <w:bookmarkStart w:name="_bookmark68" w:id="128"/>
      <w:bookmarkEnd w:id="128"/>
      <w:r>
        <w:rPr>
          <w:i/>
          <w:spacing w:val="-4"/>
          <w:sz w:val="16"/>
        </w:rPr>
      </w:r>
      <w:r>
        <w:rPr>
          <w:i/>
          <w:spacing w:val="-4"/>
          <w:sz w:val="16"/>
        </w:rPr>
        <w:t> </w:t>
      </w:r>
      <w:r>
        <w:rPr>
          <w:i/>
          <w:sz w:val="16"/>
        </w:rPr>
        <w:t>Communications Security</w:t>
      </w:r>
      <w:r>
        <w:rPr>
          <w:sz w:val="16"/>
        </w:rPr>
        <w:t>. ACM, 2016, pp.</w:t>
      </w:r>
      <w:r>
        <w:rPr>
          <w:spacing w:val="15"/>
          <w:sz w:val="16"/>
        </w:rPr>
        <w:t> </w:t>
      </w:r>
      <w:r>
        <w:rPr>
          <w:sz w:val="16"/>
        </w:rPr>
        <w:t>1675–1689.</w:t>
      </w:r>
    </w:p>
    <w:p>
      <w:pPr>
        <w:pStyle w:val="ListParagraph"/>
        <w:numPr>
          <w:ilvl w:val="0"/>
          <w:numId w:val="10"/>
        </w:numPr>
        <w:tabs>
          <w:tab w:pos="482" w:val="left" w:leader="none"/>
        </w:tabs>
        <w:spacing w:line="162" w:lineRule="exact" w:before="0" w:after="0"/>
        <w:ind w:left="481" w:right="0" w:hanging="362"/>
        <w:jc w:val="both"/>
        <w:rPr>
          <w:sz w:val="16"/>
        </w:rPr>
      </w:pPr>
      <w:r>
        <w:rPr>
          <w:spacing w:val="-11"/>
          <w:sz w:val="16"/>
        </w:rPr>
        <w:t>V. </w:t>
      </w:r>
      <w:r>
        <w:rPr>
          <w:sz w:val="16"/>
        </w:rPr>
        <w:t>van der </w:t>
      </w:r>
      <w:r>
        <w:rPr>
          <w:spacing w:val="-4"/>
          <w:sz w:val="16"/>
        </w:rPr>
        <w:t>Veen, </w:t>
      </w:r>
      <w:r>
        <w:rPr>
          <w:sz w:val="16"/>
        </w:rPr>
        <w:t>M. Lindorfer, </w:t>
      </w:r>
      <w:r>
        <w:rPr>
          <w:spacing w:val="-9"/>
          <w:sz w:val="16"/>
        </w:rPr>
        <w:t>Y. </w:t>
      </w:r>
      <w:r>
        <w:rPr>
          <w:sz w:val="16"/>
        </w:rPr>
        <w:t>Fratantonio, H. </w:t>
      </w:r>
      <w:r>
        <w:rPr>
          <w:spacing w:val="-11"/>
          <w:sz w:val="16"/>
        </w:rPr>
        <w:t>P. </w:t>
      </w:r>
      <w:r>
        <w:rPr>
          <w:sz w:val="16"/>
        </w:rPr>
        <w:t>Pillai, G.</w:t>
      </w:r>
      <w:r>
        <w:rPr>
          <w:spacing w:val="5"/>
          <w:sz w:val="16"/>
        </w:rPr>
        <w:t> </w:t>
      </w:r>
      <w:r>
        <w:rPr>
          <w:sz w:val="16"/>
        </w:rPr>
        <w:t>Vigna,</w:t>
      </w:r>
    </w:p>
    <w:p>
      <w:pPr>
        <w:spacing w:line="211" w:lineRule="auto" w:before="0"/>
        <w:ind w:left="481" w:right="957" w:firstLine="0"/>
        <w:jc w:val="both"/>
        <w:rPr>
          <w:sz w:val="16"/>
        </w:rPr>
      </w:pPr>
      <w:r>
        <w:rPr>
          <w:sz w:val="16"/>
        </w:rPr>
        <w:t>C. Kruegel, H. Bos, and K. Razavi, “Guardion: Practical mitiga- tion of dma-based rowhammer attacks on arm,” in </w:t>
      </w:r>
      <w:r>
        <w:rPr>
          <w:i/>
          <w:sz w:val="16"/>
        </w:rPr>
        <w:t>International </w:t>
      </w:r>
      <w:r>
        <w:rPr>
          <w:i/>
          <w:sz w:val="16"/>
        </w:rPr>
        <w:t>Conference on Detection of Intrusions and Malware, and Vulnerability</w:t>
      </w:r>
      <w:bookmarkStart w:name="_bookmark69" w:id="129"/>
      <w:bookmarkEnd w:id="129"/>
      <w:r>
        <w:rPr>
          <w:i/>
          <w:sz w:val="16"/>
        </w:rPr>
      </w:r>
      <w:r>
        <w:rPr>
          <w:i/>
          <w:sz w:val="16"/>
        </w:rPr>
        <w:t> Assessment</w:t>
      </w:r>
      <w:r>
        <w:rPr>
          <w:sz w:val="16"/>
        </w:rPr>
        <w:t>. Springer, 2018, pp. 92–113.</w:t>
      </w:r>
    </w:p>
    <w:p>
      <w:pPr>
        <w:pStyle w:val="ListParagraph"/>
        <w:numPr>
          <w:ilvl w:val="0"/>
          <w:numId w:val="10"/>
        </w:numPr>
        <w:tabs>
          <w:tab w:pos="482" w:val="left" w:leader="none"/>
        </w:tabs>
        <w:spacing w:line="208" w:lineRule="auto" w:before="0" w:after="0"/>
        <w:ind w:left="481" w:right="959" w:hanging="362"/>
        <w:jc w:val="both"/>
        <w:rPr>
          <w:sz w:val="16"/>
        </w:rPr>
      </w:pPr>
      <w:r>
        <w:rPr>
          <w:spacing w:val="-9"/>
          <w:sz w:val="16"/>
        </w:rPr>
        <w:t>Y. </w:t>
      </w:r>
      <w:r>
        <w:rPr>
          <w:sz w:val="16"/>
        </w:rPr>
        <w:t>Xiao, X. Zhang, </w:t>
      </w:r>
      <w:r>
        <w:rPr>
          <w:spacing w:val="-9"/>
          <w:sz w:val="16"/>
        </w:rPr>
        <w:t>Y. </w:t>
      </w:r>
      <w:r>
        <w:rPr>
          <w:sz w:val="16"/>
        </w:rPr>
        <w:t>Zhang, and R. Teodorescu, “One bit flips, one cloud flops: Cross-vm row hammer attacks and privilege escalation,” in </w:t>
      </w:r>
      <w:r>
        <w:rPr>
          <w:i/>
          <w:sz w:val="16"/>
        </w:rPr>
        <w:t>USENIX Security Symposium</w:t>
      </w:r>
      <w:r>
        <w:rPr>
          <w:sz w:val="16"/>
        </w:rPr>
        <w:t>, 2016, pp.</w:t>
      </w:r>
      <w:r>
        <w:rPr>
          <w:spacing w:val="27"/>
          <w:sz w:val="16"/>
        </w:rPr>
        <w:t> </w:t>
      </w:r>
      <w:r>
        <w:rPr>
          <w:sz w:val="16"/>
        </w:rPr>
        <w:t>19–35.</w:t>
      </w:r>
    </w:p>
    <w:p>
      <w:pPr>
        <w:pStyle w:val="BodyText"/>
        <w:spacing w:before="7"/>
        <w:rPr>
          <w:sz w:val="14"/>
        </w:rPr>
      </w:pPr>
    </w:p>
    <w:p>
      <w:pPr>
        <w:spacing w:line="225" w:lineRule="auto" w:before="1"/>
        <w:ind w:left="1761" w:right="957" w:firstLine="0"/>
        <w:jc w:val="both"/>
        <w:rPr>
          <w:rFonts w:ascii="Arial"/>
          <w:sz w:val="16"/>
        </w:rPr>
      </w:pPr>
      <w:r>
        <w:rPr/>
        <w:drawing>
          <wp:anchor distT="0" distB="0" distL="0" distR="0" allowOverlap="1" layoutInCell="1" locked="0" behindDoc="0" simplePos="0" relativeHeight="251753472">
            <wp:simplePos x="0" y="0"/>
            <wp:positionH relativeFrom="page">
              <wp:posOffset>3984281</wp:posOffset>
            </wp:positionH>
            <wp:positionV relativeFrom="paragraph">
              <wp:posOffset>16835</wp:posOffset>
            </wp:positionV>
            <wp:extent cx="870646" cy="1142949"/>
            <wp:effectExtent l="0" t="0" r="0" b="0"/>
            <wp:wrapNone/>
            <wp:docPr id="3" name="image59.jpeg"/>
            <wp:cNvGraphicFramePr>
              <a:graphicFrameLocks noChangeAspect="1"/>
            </wp:cNvGraphicFramePr>
            <a:graphic>
              <a:graphicData uri="http://schemas.openxmlformats.org/drawingml/2006/picture">
                <pic:pic>
                  <pic:nvPicPr>
                    <pic:cNvPr id="4" name="image59.jpeg"/>
                    <pic:cNvPicPr/>
                  </pic:nvPicPr>
                  <pic:blipFill>
                    <a:blip r:embed="rId81" cstate="print"/>
                    <a:stretch>
                      <a:fillRect/>
                    </a:stretch>
                  </pic:blipFill>
                  <pic:spPr>
                    <a:xfrm>
                      <a:off x="0" y="0"/>
                      <a:ext cx="870646" cy="1142949"/>
                    </a:xfrm>
                    <a:prstGeom prst="rect">
                      <a:avLst/>
                    </a:prstGeom>
                  </pic:spPr>
                </pic:pic>
              </a:graphicData>
            </a:graphic>
          </wp:anchor>
        </w:drawing>
      </w:r>
      <w:bookmarkStart w:name="Biographies" w:id="130"/>
      <w:bookmarkEnd w:id="130"/>
      <w:r>
        <w:rPr/>
      </w:r>
      <w:bookmarkStart w:name="Yueqiang Cheng" w:id="131"/>
      <w:bookmarkEnd w:id="131"/>
      <w:r>
        <w:rPr/>
      </w:r>
      <w:r>
        <w:rPr>
          <w:rFonts w:ascii="Arial"/>
          <w:b/>
          <w:sz w:val="16"/>
        </w:rPr>
        <w:t>Yueqiang Cheng </w:t>
      </w:r>
      <w:r>
        <w:rPr>
          <w:rFonts w:ascii="Arial"/>
          <w:sz w:val="16"/>
        </w:rPr>
        <w:t>is a Staff Security Scientist </w:t>
      </w:r>
      <w:r>
        <w:rPr>
          <w:rFonts w:ascii="Arial"/>
          <w:spacing w:val="-6"/>
          <w:sz w:val="16"/>
        </w:rPr>
        <w:t>at </w:t>
      </w:r>
      <w:r>
        <w:rPr>
          <w:rFonts w:ascii="Arial"/>
          <w:sz w:val="16"/>
        </w:rPr>
        <w:t>Baidu XLab America. He earned his PhD </w:t>
      </w:r>
      <w:r>
        <w:rPr>
          <w:rFonts w:ascii="Arial"/>
          <w:spacing w:val="-4"/>
          <w:sz w:val="16"/>
        </w:rPr>
        <w:t>de- </w:t>
      </w:r>
      <w:r>
        <w:rPr>
          <w:rFonts w:ascii="Arial"/>
          <w:sz w:val="16"/>
        </w:rPr>
        <w:t>gree in School of Information Systems from </w:t>
      </w:r>
      <w:r>
        <w:rPr>
          <w:rFonts w:ascii="Arial"/>
          <w:spacing w:val="-3"/>
          <w:sz w:val="16"/>
        </w:rPr>
        <w:t>Sin- </w:t>
      </w:r>
      <w:r>
        <w:rPr>
          <w:rFonts w:ascii="Arial"/>
          <w:sz w:val="16"/>
        </w:rPr>
        <w:t>gapore Management University under the </w:t>
      </w:r>
      <w:r>
        <w:rPr>
          <w:rFonts w:ascii="Arial"/>
          <w:spacing w:val="-3"/>
          <w:sz w:val="16"/>
        </w:rPr>
        <w:t>guid- </w:t>
      </w:r>
      <w:r>
        <w:rPr>
          <w:rFonts w:ascii="Arial"/>
          <w:sz w:val="16"/>
        </w:rPr>
        <w:t>ance of Professor Robert H. Deng and </w:t>
      </w:r>
      <w:r>
        <w:rPr>
          <w:rFonts w:ascii="Arial"/>
          <w:spacing w:val="-3"/>
          <w:sz w:val="16"/>
        </w:rPr>
        <w:t>Asso- </w:t>
      </w:r>
      <w:r>
        <w:rPr>
          <w:rFonts w:ascii="Arial"/>
          <w:sz w:val="16"/>
        </w:rPr>
        <w:t>ciate Professor Xuhua Ding. His research </w:t>
      </w:r>
      <w:r>
        <w:rPr>
          <w:rFonts w:ascii="Arial"/>
          <w:spacing w:val="-3"/>
          <w:sz w:val="16"/>
        </w:rPr>
        <w:t>inter- </w:t>
      </w:r>
      <w:r>
        <w:rPr>
          <w:rFonts w:ascii="Arial"/>
          <w:sz w:val="16"/>
        </w:rPr>
        <w:t>ests are system security, trustworthy</w:t>
      </w:r>
      <w:r>
        <w:rPr>
          <w:rFonts w:ascii="Arial"/>
          <w:spacing w:val="-31"/>
          <w:sz w:val="16"/>
        </w:rPr>
        <w:t> </w:t>
      </w:r>
      <w:r>
        <w:rPr>
          <w:rFonts w:ascii="Arial"/>
          <w:sz w:val="16"/>
        </w:rPr>
        <w:t>computing, software-only root of trust and software</w:t>
      </w:r>
      <w:r>
        <w:rPr>
          <w:rFonts w:ascii="Arial"/>
          <w:spacing w:val="-18"/>
          <w:sz w:val="16"/>
        </w:rPr>
        <w:t> </w:t>
      </w:r>
      <w:r>
        <w:rPr>
          <w:rFonts w:ascii="Arial"/>
          <w:sz w:val="16"/>
        </w:rPr>
        <w:t>security.</w:t>
      </w:r>
    </w:p>
    <w:p>
      <w:pPr>
        <w:pStyle w:val="BodyText"/>
        <w:rPr>
          <w:rFonts w:ascii="Arial"/>
          <w:sz w:val="20"/>
        </w:rPr>
      </w:pPr>
    </w:p>
    <w:p>
      <w:pPr>
        <w:pStyle w:val="BodyText"/>
        <w:spacing w:before="1"/>
        <w:rPr>
          <w:rFonts w:ascii="Arial"/>
          <w:sz w:val="26"/>
        </w:rPr>
      </w:pPr>
    </w:p>
    <w:p>
      <w:pPr>
        <w:spacing w:line="225" w:lineRule="auto" w:before="0"/>
        <w:ind w:left="1761" w:right="957" w:firstLine="0"/>
        <w:jc w:val="both"/>
        <w:rPr>
          <w:rFonts w:ascii="Arial"/>
          <w:sz w:val="16"/>
        </w:rPr>
      </w:pPr>
      <w:r>
        <w:rPr/>
        <w:drawing>
          <wp:anchor distT="0" distB="0" distL="0" distR="0" allowOverlap="1" layoutInCell="1" locked="0" behindDoc="0" simplePos="0" relativeHeight="251754496">
            <wp:simplePos x="0" y="0"/>
            <wp:positionH relativeFrom="page">
              <wp:posOffset>3962400</wp:posOffset>
            </wp:positionH>
            <wp:positionV relativeFrom="paragraph">
              <wp:posOffset>16165</wp:posOffset>
            </wp:positionV>
            <wp:extent cx="914459" cy="1143022"/>
            <wp:effectExtent l="0" t="0" r="0" b="0"/>
            <wp:wrapNone/>
            <wp:docPr id="5" name="image60.jpeg"/>
            <wp:cNvGraphicFramePr>
              <a:graphicFrameLocks noChangeAspect="1"/>
            </wp:cNvGraphicFramePr>
            <a:graphic>
              <a:graphicData uri="http://schemas.openxmlformats.org/drawingml/2006/picture">
                <pic:pic>
                  <pic:nvPicPr>
                    <pic:cNvPr id="6" name="image60.jpeg"/>
                    <pic:cNvPicPr/>
                  </pic:nvPicPr>
                  <pic:blipFill>
                    <a:blip r:embed="rId82" cstate="print"/>
                    <a:stretch>
                      <a:fillRect/>
                    </a:stretch>
                  </pic:blipFill>
                  <pic:spPr>
                    <a:xfrm>
                      <a:off x="0" y="0"/>
                      <a:ext cx="914459" cy="1143022"/>
                    </a:xfrm>
                    <a:prstGeom prst="rect">
                      <a:avLst/>
                    </a:prstGeom>
                  </pic:spPr>
                </pic:pic>
              </a:graphicData>
            </a:graphic>
          </wp:anchor>
        </w:drawing>
      </w:r>
      <w:bookmarkStart w:name="Zhi Zhang" w:id="132"/>
      <w:bookmarkEnd w:id="132"/>
      <w:r>
        <w:rPr/>
      </w:r>
      <w:r>
        <w:rPr>
          <w:rFonts w:ascii="Arial"/>
          <w:b/>
          <w:sz w:val="16"/>
        </w:rPr>
        <w:t>Zhi Zhang </w:t>
      </w:r>
      <w:r>
        <w:rPr>
          <w:rFonts w:ascii="Arial"/>
          <w:sz w:val="16"/>
        </w:rPr>
        <w:t>is a PhD student in the School of Computer Science and Engineering at the Uni- versity of New South Wales. His research in- terests are in the areas of system security and virtualization. He received his bachelor degree from Sichuan University in 2011 and his master degree from Peking University in 2014.</w:t>
      </w:r>
    </w:p>
    <w:p>
      <w:pPr>
        <w:pStyle w:val="BodyText"/>
        <w:rPr>
          <w:rFonts w:ascii="Arial"/>
          <w:sz w:val="20"/>
        </w:rPr>
      </w:pPr>
    </w:p>
    <w:p>
      <w:pPr>
        <w:pStyle w:val="BodyText"/>
        <w:rPr>
          <w:rFonts w:ascii="Arial"/>
          <w:sz w:val="20"/>
        </w:rPr>
      </w:pPr>
    </w:p>
    <w:p>
      <w:pPr>
        <w:pStyle w:val="BodyText"/>
        <w:spacing w:before="3"/>
        <w:rPr>
          <w:rFonts w:ascii="Arial"/>
          <w:sz w:val="21"/>
        </w:rPr>
      </w:pPr>
    </w:p>
    <w:p>
      <w:pPr>
        <w:spacing w:line="225" w:lineRule="auto" w:before="0"/>
        <w:ind w:left="1761" w:right="959" w:firstLine="0"/>
        <w:jc w:val="both"/>
        <w:rPr>
          <w:rFonts w:ascii="Arial"/>
          <w:sz w:val="16"/>
        </w:rPr>
      </w:pPr>
      <w:r>
        <w:rPr/>
        <w:drawing>
          <wp:anchor distT="0" distB="0" distL="0" distR="0" allowOverlap="1" layoutInCell="1" locked="0" behindDoc="0" simplePos="0" relativeHeight="251755520">
            <wp:simplePos x="0" y="0"/>
            <wp:positionH relativeFrom="page">
              <wp:posOffset>3962400</wp:posOffset>
            </wp:positionH>
            <wp:positionV relativeFrom="paragraph">
              <wp:posOffset>16157</wp:posOffset>
            </wp:positionV>
            <wp:extent cx="914412" cy="1143030"/>
            <wp:effectExtent l="0" t="0" r="0" b="0"/>
            <wp:wrapNone/>
            <wp:docPr id="7" name="image61.jpeg"/>
            <wp:cNvGraphicFramePr>
              <a:graphicFrameLocks noChangeAspect="1"/>
            </wp:cNvGraphicFramePr>
            <a:graphic>
              <a:graphicData uri="http://schemas.openxmlformats.org/drawingml/2006/picture">
                <pic:pic>
                  <pic:nvPicPr>
                    <pic:cNvPr id="8" name="image61.jpeg"/>
                    <pic:cNvPicPr/>
                  </pic:nvPicPr>
                  <pic:blipFill>
                    <a:blip r:embed="rId83" cstate="print"/>
                    <a:stretch>
                      <a:fillRect/>
                    </a:stretch>
                  </pic:blipFill>
                  <pic:spPr>
                    <a:xfrm>
                      <a:off x="0" y="0"/>
                      <a:ext cx="914412" cy="1143030"/>
                    </a:xfrm>
                    <a:prstGeom prst="rect">
                      <a:avLst/>
                    </a:prstGeom>
                  </pic:spPr>
                </pic:pic>
              </a:graphicData>
            </a:graphic>
          </wp:anchor>
        </w:drawing>
      </w:r>
      <w:bookmarkStart w:name="Surya Nepal" w:id="133"/>
      <w:bookmarkEnd w:id="133"/>
      <w:r>
        <w:rPr/>
      </w:r>
      <w:r>
        <w:rPr>
          <w:rFonts w:ascii="Arial"/>
          <w:b/>
          <w:sz w:val="16"/>
        </w:rPr>
        <w:t>Surya</w:t>
      </w:r>
      <w:r>
        <w:rPr>
          <w:rFonts w:ascii="Arial"/>
          <w:b/>
          <w:spacing w:val="-6"/>
          <w:sz w:val="16"/>
        </w:rPr>
        <w:t> </w:t>
      </w:r>
      <w:r>
        <w:rPr>
          <w:rFonts w:ascii="Arial"/>
          <w:b/>
          <w:sz w:val="16"/>
        </w:rPr>
        <w:t>Nepal</w:t>
      </w:r>
      <w:r>
        <w:rPr>
          <w:rFonts w:ascii="Arial"/>
          <w:b/>
          <w:spacing w:val="-5"/>
          <w:sz w:val="16"/>
        </w:rPr>
        <w:t> </w:t>
      </w:r>
      <w:r>
        <w:rPr>
          <w:rFonts w:ascii="Arial"/>
          <w:sz w:val="16"/>
        </w:rPr>
        <w:t>is</w:t>
      </w:r>
      <w:r>
        <w:rPr>
          <w:rFonts w:ascii="Arial"/>
          <w:spacing w:val="-5"/>
          <w:sz w:val="16"/>
        </w:rPr>
        <w:t> </w:t>
      </w:r>
      <w:r>
        <w:rPr>
          <w:rFonts w:ascii="Arial"/>
          <w:sz w:val="16"/>
        </w:rPr>
        <w:t>a</w:t>
      </w:r>
      <w:r>
        <w:rPr>
          <w:rFonts w:ascii="Arial"/>
          <w:spacing w:val="-5"/>
          <w:sz w:val="16"/>
        </w:rPr>
        <w:t> </w:t>
      </w:r>
      <w:r>
        <w:rPr>
          <w:rFonts w:ascii="Arial"/>
          <w:sz w:val="16"/>
        </w:rPr>
        <w:t>Principal</w:t>
      </w:r>
      <w:r>
        <w:rPr>
          <w:rFonts w:ascii="Arial"/>
          <w:spacing w:val="-6"/>
          <w:sz w:val="16"/>
        </w:rPr>
        <w:t> </w:t>
      </w:r>
      <w:r>
        <w:rPr>
          <w:rFonts w:ascii="Arial"/>
          <w:sz w:val="16"/>
        </w:rPr>
        <w:t>Research</w:t>
      </w:r>
      <w:r>
        <w:rPr>
          <w:rFonts w:ascii="Arial"/>
          <w:spacing w:val="-5"/>
          <w:sz w:val="16"/>
        </w:rPr>
        <w:t> </w:t>
      </w:r>
      <w:r>
        <w:rPr>
          <w:rFonts w:ascii="Arial"/>
          <w:sz w:val="16"/>
        </w:rPr>
        <w:t>Scientist</w:t>
      </w:r>
      <w:r>
        <w:rPr>
          <w:rFonts w:ascii="Arial"/>
          <w:spacing w:val="-5"/>
          <w:sz w:val="16"/>
        </w:rPr>
        <w:t> </w:t>
      </w:r>
      <w:r>
        <w:rPr>
          <w:rFonts w:ascii="Arial"/>
          <w:spacing w:val="-8"/>
          <w:sz w:val="16"/>
        </w:rPr>
        <w:t>at </w:t>
      </w:r>
      <w:r>
        <w:rPr>
          <w:rFonts w:ascii="Arial"/>
          <w:sz w:val="16"/>
        </w:rPr>
        <w:t>CSIRO Data61 and leads the distributed </w:t>
      </w:r>
      <w:r>
        <w:rPr>
          <w:rFonts w:ascii="Arial"/>
          <w:spacing w:val="-3"/>
          <w:sz w:val="16"/>
        </w:rPr>
        <w:t>system </w:t>
      </w:r>
      <w:r>
        <w:rPr>
          <w:rFonts w:ascii="Arial"/>
          <w:sz w:val="16"/>
        </w:rPr>
        <w:t>security research group. His main research </w:t>
      </w:r>
      <w:r>
        <w:rPr>
          <w:rFonts w:ascii="Arial"/>
          <w:spacing w:val="-8"/>
          <w:sz w:val="16"/>
        </w:rPr>
        <w:t>fo- </w:t>
      </w:r>
      <w:r>
        <w:rPr>
          <w:rFonts w:ascii="Arial"/>
          <w:sz w:val="16"/>
        </w:rPr>
        <w:t>cus has been in the area of distributed systems and social networks, with a specific focus </w:t>
      </w:r>
      <w:r>
        <w:rPr>
          <w:rFonts w:ascii="Arial"/>
          <w:spacing w:val="-7"/>
          <w:sz w:val="16"/>
        </w:rPr>
        <w:t>on </w:t>
      </w:r>
      <w:r>
        <w:rPr>
          <w:rFonts w:ascii="Arial"/>
          <w:sz w:val="16"/>
        </w:rPr>
        <w:t>security, privacy and trust. He has more </w:t>
      </w:r>
      <w:r>
        <w:rPr>
          <w:rFonts w:ascii="Arial"/>
          <w:spacing w:val="-4"/>
          <w:sz w:val="16"/>
        </w:rPr>
        <w:t>than </w:t>
      </w:r>
      <w:r>
        <w:rPr>
          <w:rFonts w:ascii="Arial"/>
          <w:sz w:val="16"/>
        </w:rPr>
        <w:t>200 peer-reviewed publications to his credit. </w:t>
      </w:r>
      <w:r>
        <w:rPr>
          <w:rFonts w:ascii="Arial"/>
          <w:spacing w:val="-6"/>
          <w:sz w:val="16"/>
        </w:rPr>
        <w:t>He </w:t>
      </w:r>
      <w:r>
        <w:rPr>
          <w:rFonts w:ascii="Arial"/>
          <w:sz w:val="16"/>
        </w:rPr>
        <w:t>currently serves as an associate editor in </w:t>
      </w:r>
      <w:r>
        <w:rPr>
          <w:rFonts w:ascii="Arial"/>
          <w:spacing w:val="-8"/>
          <w:sz w:val="16"/>
        </w:rPr>
        <w:t>an </w:t>
      </w:r>
      <w:r>
        <w:rPr>
          <w:rFonts w:ascii="Arial"/>
          <w:sz w:val="16"/>
        </w:rPr>
        <w:t>editorial board of IEEE Transactions on Service Computing.</w:t>
      </w:r>
    </w:p>
    <w:p>
      <w:pPr>
        <w:pStyle w:val="BodyText"/>
        <w:spacing w:before="1"/>
        <w:rPr>
          <w:rFonts w:ascii="Arial"/>
          <w:sz w:val="28"/>
        </w:rPr>
      </w:pPr>
    </w:p>
    <w:p>
      <w:pPr>
        <w:spacing w:line="225" w:lineRule="auto" w:before="0"/>
        <w:ind w:left="1761" w:right="957" w:firstLine="0"/>
        <w:jc w:val="both"/>
        <w:rPr>
          <w:rFonts w:ascii="Arial"/>
          <w:sz w:val="16"/>
        </w:rPr>
      </w:pPr>
      <w:r>
        <w:rPr/>
        <w:drawing>
          <wp:anchor distT="0" distB="0" distL="0" distR="0" allowOverlap="1" layoutInCell="1" locked="0" behindDoc="0" simplePos="0" relativeHeight="251756544">
            <wp:simplePos x="0" y="0"/>
            <wp:positionH relativeFrom="page">
              <wp:posOffset>3967221</wp:posOffset>
            </wp:positionH>
            <wp:positionV relativeFrom="paragraph">
              <wp:posOffset>18900</wp:posOffset>
            </wp:positionV>
            <wp:extent cx="907987" cy="1137552"/>
            <wp:effectExtent l="0" t="0" r="0" b="0"/>
            <wp:wrapNone/>
            <wp:docPr id="9" name="image62.jpeg"/>
            <wp:cNvGraphicFramePr>
              <a:graphicFrameLocks noChangeAspect="1"/>
            </wp:cNvGraphicFramePr>
            <a:graphic>
              <a:graphicData uri="http://schemas.openxmlformats.org/drawingml/2006/picture">
                <pic:pic>
                  <pic:nvPicPr>
                    <pic:cNvPr id="10" name="image62.jpeg"/>
                    <pic:cNvPicPr/>
                  </pic:nvPicPr>
                  <pic:blipFill>
                    <a:blip r:embed="rId84" cstate="print"/>
                    <a:stretch>
                      <a:fillRect/>
                    </a:stretch>
                  </pic:blipFill>
                  <pic:spPr>
                    <a:xfrm>
                      <a:off x="0" y="0"/>
                      <a:ext cx="907987" cy="1137552"/>
                    </a:xfrm>
                    <a:prstGeom prst="rect">
                      <a:avLst/>
                    </a:prstGeom>
                  </pic:spPr>
                </pic:pic>
              </a:graphicData>
            </a:graphic>
          </wp:anchor>
        </w:drawing>
      </w:r>
      <w:bookmarkStart w:name="Zhi Wang" w:id="134"/>
      <w:bookmarkEnd w:id="134"/>
      <w:r>
        <w:rPr/>
      </w:r>
      <w:r>
        <w:rPr>
          <w:rFonts w:ascii="Arial"/>
          <w:b/>
          <w:sz w:val="16"/>
        </w:rPr>
        <w:t>Zhi Wang </w:t>
      </w:r>
      <w:r>
        <w:rPr>
          <w:rFonts w:ascii="Arial"/>
          <w:sz w:val="16"/>
        </w:rPr>
        <w:t>is an Associate Professor in the De- partment of Computer Science at the Florida State University. He has broad research </w:t>
      </w:r>
      <w:r>
        <w:rPr>
          <w:rFonts w:ascii="Arial"/>
          <w:spacing w:val="-5"/>
          <w:sz w:val="16"/>
        </w:rPr>
        <w:t>in- </w:t>
      </w:r>
      <w:r>
        <w:rPr>
          <w:rFonts w:ascii="Arial"/>
          <w:sz w:val="16"/>
        </w:rPr>
        <w:t>terests in security with a  focus  on  </w:t>
      </w:r>
      <w:r>
        <w:rPr>
          <w:rFonts w:ascii="Arial"/>
          <w:spacing w:val="-5"/>
          <w:sz w:val="16"/>
        </w:rPr>
        <w:t>the  </w:t>
      </w:r>
      <w:r>
        <w:rPr>
          <w:rFonts w:ascii="Arial"/>
          <w:sz w:val="16"/>
        </w:rPr>
        <w:t>systems security, particularly, operating </w:t>
      </w:r>
      <w:r>
        <w:rPr>
          <w:rFonts w:ascii="Arial"/>
          <w:spacing w:val="-4"/>
          <w:sz w:val="16"/>
        </w:rPr>
        <w:t>sys- </w:t>
      </w:r>
      <w:r>
        <w:rPr>
          <w:rFonts w:ascii="Arial"/>
          <w:sz w:val="16"/>
        </w:rPr>
        <w:t>temsvirtualization security, software </w:t>
      </w:r>
      <w:r>
        <w:rPr>
          <w:rFonts w:ascii="Arial"/>
          <w:spacing w:val="-4"/>
          <w:sz w:val="16"/>
        </w:rPr>
        <w:t>security, </w:t>
      </w:r>
      <w:r>
        <w:rPr>
          <w:rFonts w:ascii="Arial"/>
          <w:sz w:val="16"/>
        </w:rPr>
        <w:t>and mobile</w:t>
      </w:r>
      <w:r>
        <w:rPr>
          <w:rFonts w:ascii="Arial"/>
          <w:spacing w:val="-1"/>
          <w:sz w:val="16"/>
        </w:rPr>
        <w:t> </w:t>
      </w:r>
      <w:r>
        <w:rPr>
          <w:rFonts w:ascii="Arial"/>
          <w:sz w:val="16"/>
        </w:rPr>
        <w:t>security.</w:t>
      </w:r>
    </w:p>
    <w:sectPr>
      <w:pgSz w:w="12240" w:h="15840"/>
      <w:pgMar w:header="511" w:footer="0" w:top="720" w:bottom="280" w:left="840" w:right="0"/>
      <w:cols w:num="2" w:equalWidth="0">
        <w:col w:w="5201" w:space="79"/>
        <w:col w:w="612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w:altName w:val="Cambria"/>
    <w:charset w:val="0"/>
    <w:family w:val="roman"/>
    <w:pitch w:val="variable"/>
  </w:font>
  <w:font w:name="宋体">
    <w:altName w:val="宋体"/>
    <w:charset w:val="86"/>
    <w:family w:val="auto"/>
    <w:pitch w:val="variable"/>
  </w:font>
  <w:font w:name="Lucida Sans Unicode">
    <w:altName w:val="Lucida Sans Unicode"/>
    <w:charset w:val="0"/>
    <w:family w:val="swiss"/>
    <w:pitch w:val="variable"/>
  </w:font>
  <w:font w:name="Verdana">
    <w:altName w:val="Verdana"/>
    <w:charset w:val="0"/>
    <w:family w:val="swiss"/>
    <w:pitch w:val="variable"/>
  </w:font>
  <w:font w:name="Palatino Linotype">
    <w:altName w:val="Palatino Linotype"/>
    <w:charset w:val="0"/>
    <w:family w:val="roman"/>
    <w:pitch w:val="variable"/>
  </w:font>
  <w:font w:name="Bauhaus 93">
    <w:altName w:val="Bauhaus 93"/>
    <w:charset w:val="0"/>
    <w:family w:val="decorative"/>
    <w:pitch w:val="variable"/>
  </w:font>
  <w:font w:name="Calibri">
    <w:altName w:val="Calibri"/>
    <w:charset w:val="0"/>
    <w:family w:val="swiss"/>
    <w:pitch w:val="variable"/>
  </w:font>
  <w:font w:name="Bookman Old Style">
    <w:altName w:val="Bookman Old Style"/>
    <w:charset w:val="0"/>
    <w:family w:val="roman"/>
    <w:pitch w:val="variable"/>
  </w:font>
  <w:font w:name="Book Antiqua">
    <w:altName w:val="Book Antiqua"/>
    <w:charset w:val="0"/>
    <w:family w:val="roman"/>
    <w:pitch w:val="variable"/>
  </w:font>
  <w:font w:name="Courier New">
    <w:altName w:val="Courier New"/>
    <w:charset w:val="0"/>
    <w:family w:val="modern"/>
    <w:pitch w:val="fixed"/>
  </w:font>
  <w:font w:name="Tahoma">
    <w:altName w:val="Tahoma"/>
    <w:charset w:val="0"/>
    <w:family w:val="swiss"/>
    <w:pitch w:val="variable"/>
  </w:font>
  <w:font w:name="Arial Narrow">
    <w:altName w:val="Arial Narrow"/>
    <w:charset w:val="0"/>
    <w:family w:val="swiss"/>
    <w:pitch w:val="variable"/>
  </w:font>
  <w:font w:name="Garamond">
    <w:altName w:val="Garamond"/>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53.216003pt;margin-top:25.892pt;width:13.8pt;height:10.7pt;mso-position-horizontal-relative:page;mso-position-vertical-relative:page;z-index:-254025728" type="#_x0000_t202" filled="false" stroked="false">
          <v:textbox inset="0,0,0,0">
            <w:txbxContent>
              <w:p>
                <w:pPr>
                  <w:spacing w:before="22"/>
                  <w:ind w:left="60" w:right="0" w:firstLine="0"/>
                  <w:jc w:val="left"/>
                  <w:rPr>
                    <w:rFonts w:ascii="Arial"/>
                    <w:sz w:val="14"/>
                  </w:rPr>
                </w:pPr>
                <w:r>
                  <w:rPr/>
                  <w:fldChar w:fldCharType="begin"/>
                </w:r>
                <w:r>
                  <w:rPr>
                    <w:rFonts w:ascii="Arial"/>
                    <w:sz w:val="14"/>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3.216003pt;margin-top:25.892pt;width:13.8pt;height:10.7pt;mso-position-horizontal-relative:page;mso-position-vertical-relative:page;z-index:-254024704" type="#_x0000_t202" filled="false" stroked="false">
          <v:textbox inset="0,0,0,0">
            <w:txbxContent>
              <w:p>
                <w:pPr>
                  <w:spacing w:before="22"/>
                  <w:ind w:left="60" w:right="0" w:firstLine="0"/>
                  <w:jc w:val="left"/>
                  <w:rPr>
                    <w:rFonts w:ascii="Arial"/>
                    <w:sz w:val="14"/>
                  </w:rPr>
                </w:pPr>
                <w:r>
                  <w:rPr/>
                  <w:fldChar w:fldCharType="begin"/>
                </w:r>
                <w:r>
                  <w:rPr>
                    <w:rFonts w:ascii="Arial"/>
                    <w:sz w:val="14"/>
                  </w:rPr>
                  <w:instrText> PAGE </w:instrText>
                </w:r>
                <w:r>
                  <w:rPr/>
                  <w:fldChar w:fldCharType="separate"/>
                </w:r>
                <w:r>
                  <w:rPr/>
                  <w:t>11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481" w:hanging="362"/>
        <w:jc w:val="left"/>
      </w:pPr>
      <w:rPr>
        <w:rFonts w:hint="default" w:ascii="Book Antiqua" w:hAnsi="Book Antiqua" w:eastAsia="Book Antiqua" w:cs="Book Antiqua"/>
        <w:spacing w:val="-3"/>
        <w:w w:val="98"/>
        <w:sz w:val="16"/>
        <w:szCs w:val="16"/>
      </w:rPr>
    </w:lvl>
    <w:lvl w:ilvl="1">
      <w:start w:val="0"/>
      <w:numFmt w:val="bullet"/>
      <w:lvlText w:val="•"/>
      <w:lvlJc w:val="left"/>
      <w:pPr>
        <w:ind w:left="424" w:hanging="362"/>
      </w:pPr>
      <w:rPr>
        <w:rFonts w:hint="default"/>
      </w:rPr>
    </w:lvl>
    <w:lvl w:ilvl="2">
      <w:start w:val="0"/>
      <w:numFmt w:val="bullet"/>
      <w:lvlText w:val="•"/>
      <w:lvlJc w:val="left"/>
      <w:pPr>
        <w:ind w:left="368" w:hanging="362"/>
      </w:pPr>
      <w:rPr>
        <w:rFonts w:hint="default"/>
      </w:rPr>
    </w:lvl>
    <w:lvl w:ilvl="3">
      <w:start w:val="0"/>
      <w:numFmt w:val="bullet"/>
      <w:lvlText w:val="•"/>
      <w:lvlJc w:val="left"/>
      <w:pPr>
        <w:ind w:left="312" w:hanging="362"/>
      </w:pPr>
      <w:rPr>
        <w:rFonts w:hint="default"/>
      </w:rPr>
    </w:lvl>
    <w:lvl w:ilvl="4">
      <w:start w:val="0"/>
      <w:numFmt w:val="bullet"/>
      <w:lvlText w:val="•"/>
      <w:lvlJc w:val="left"/>
      <w:pPr>
        <w:ind w:left="256" w:hanging="362"/>
      </w:pPr>
      <w:rPr>
        <w:rFonts w:hint="default"/>
      </w:rPr>
    </w:lvl>
    <w:lvl w:ilvl="5">
      <w:start w:val="0"/>
      <w:numFmt w:val="bullet"/>
      <w:lvlText w:val="•"/>
      <w:lvlJc w:val="left"/>
      <w:pPr>
        <w:ind w:left="200" w:hanging="362"/>
      </w:pPr>
      <w:rPr>
        <w:rFonts w:hint="default"/>
      </w:rPr>
    </w:lvl>
    <w:lvl w:ilvl="6">
      <w:start w:val="0"/>
      <w:numFmt w:val="bullet"/>
      <w:lvlText w:val="•"/>
      <w:lvlJc w:val="left"/>
      <w:pPr>
        <w:ind w:left="144" w:hanging="362"/>
      </w:pPr>
      <w:rPr>
        <w:rFonts w:hint="default"/>
      </w:rPr>
    </w:lvl>
    <w:lvl w:ilvl="7">
      <w:start w:val="0"/>
      <w:numFmt w:val="bullet"/>
      <w:lvlText w:val="•"/>
      <w:lvlJc w:val="left"/>
      <w:pPr>
        <w:ind w:left="88" w:hanging="362"/>
      </w:pPr>
      <w:rPr>
        <w:rFonts w:hint="default"/>
      </w:rPr>
    </w:lvl>
    <w:lvl w:ilvl="8">
      <w:start w:val="0"/>
      <w:numFmt w:val="bullet"/>
      <w:lvlText w:val="•"/>
      <w:lvlJc w:val="left"/>
      <w:pPr>
        <w:ind w:left="32" w:hanging="362"/>
      </w:pPr>
      <w:rPr>
        <w:rFonts w:hint="default"/>
      </w:rPr>
    </w:lvl>
  </w:abstractNum>
  <w:abstractNum w:abstractNumId="8">
    <w:multiLevelType w:val="hybridMultilevel"/>
    <w:lvl w:ilvl="0">
      <w:start w:val="7"/>
      <w:numFmt w:val="decimal"/>
      <w:lvlText w:val="%1"/>
      <w:lvlJc w:val="left"/>
      <w:pPr>
        <w:ind w:left="574" w:hanging="455"/>
        <w:jc w:val="left"/>
      </w:pPr>
      <w:rPr>
        <w:rFonts w:hint="default"/>
      </w:rPr>
    </w:lvl>
    <w:lvl w:ilvl="1">
      <w:start w:val="1"/>
      <w:numFmt w:val="decimal"/>
      <w:lvlText w:val="%1.%2"/>
      <w:lvlJc w:val="left"/>
      <w:pPr>
        <w:ind w:left="574" w:hanging="455"/>
        <w:jc w:val="left"/>
      </w:pPr>
      <w:rPr>
        <w:rFonts w:hint="default" w:ascii="Arial" w:hAnsi="Arial" w:eastAsia="Arial" w:cs="Arial"/>
        <w:b/>
        <w:bCs/>
        <w:w w:val="99"/>
        <w:sz w:val="19"/>
        <w:szCs w:val="19"/>
      </w:rPr>
    </w:lvl>
    <w:lvl w:ilvl="2">
      <w:start w:val="0"/>
      <w:numFmt w:val="bullet"/>
      <w:lvlText w:val="•"/>
      <w:lvlJc w:val="left"/>
      <w:pPr>
        <w:ind w:left="1688" w:hanging="455"/>
      </w:pPr>
      <w:rPr>
        <w:rFonts w:hint="default"/>
      </w:rPr>
    </w:lvl>
    <w:lvl w:ilvl="3">
      <w:start w:val="0"/>
      <w:numFmt w:val="bullet"/>
      <w:lvlText w:val="•"/>
      <w:lvlJc w:val="left"/>
      <w:pPr>
        <w:ind w:left="2242" w:hanging="455"/>
      </w:pPr>
      <w:rPr>
        <w:rFonts w:hint="default"/>
      </w:rPr>
    </w:lvl>
    <w:lvl w:ilvl="4">
      <w:start w:val="0"/>
      <w:numFmt w:val="bullet"/>
      <w:lvlText w:val="•"/>
      <w:lvlJc w:val="left"/>
      <w:pPr>
        <w:ind w:left="2796" w:hanging="455"/>
      </w:pPr>
      <w:rPr>
        <w:rFonts w:hint="default"/>
      </w:rPr>
    </w:lvl>
    <w:lvl w:ilvl="5">
      <w:start w:val="0"/>
      <w:numFmt w:val="bullet"/>
      <w:lvlText w:val="•"/>
      <w:lvlJc w:val="left"/>
      <w:pPr>
        <w:ind w:left="3350" w:hanging="455"/>
      </w:pPr>
      <w:rPr>
        <w:rFonts w:hint="default"/>
      </w:rPr>
    </w:lvl>
    <w:lvl w:ilvl="6">
      <w:start w:val="0"/>
      <w:numFmt w:val="bullet"/>
      <w:lvlText w:val="•"/>
      <w:lvlJc w:val="left"/>
      <w:pPr>
        <w:ind w:left="3904" w:hanging="455"/>
      </w:pPr>
      <w:rPr>
        <w:rFonts w:hint="default"/>
      </w:rPr>
    </w:lvl>
    <w:lvl w:ilvl="7">
      <w:start w:val="0"/>
      <w:numFmt w:val="bullet"/>
      <w:lvlText w:val="•"/>
      <w:lvlJc w:val="left"/>
      <w:pPr>
        <w:ind w:left="4458" w:hanging="455"/>
      </w:pPr>
      <w:rPr>
        <w:rFonts w:hint="default"/>
      </w:rPr>
    </w:lvl>
    <w:lvl w:ilvl="8">
      <w:start w:val="0"/>
      <w:numFmt w:val="bullet"/>
      <w:lvlText w:val="•"/>
      <w:lvlJc w:val="left"/>
      <w:pPr>
        <w:ind w:left="5012" w:hanging="455"/>
      </w:pPr>
      <w:rPr>
        <w:rFonts w:hint="default"/>
      </w:rPr>
    </w:lvl>
  </w:abstractNum>
  <w:abstractNum w:abstractNumId="7">
    <w:multiLevelType w:val="hybridMultilevel"/>
    <w:lvl w:ilvl="0">
      <w:start w:val="16"/>
      <w:numFmt w:val="decimal"/>
      <w:lvlText w:val="%1"/>
      <w:lvlJc w:val="left"/>
      <w:pPr>
        <w:ind w:left="120" w:hanging="533"/>
        <w:jc w:val="left"/>
      </w:pPr>
      <w:rPr>
        <w:rFonts w:hint="default"/>
      </w:rPr>
    </w:lvl>
    <w:lvl w:ilvl="1">
      <w:start w:val="4"/>
      <w:numFmt w:val="decimalZero"/>
      <w:lvlText w:val="%1.%2"/>
      <w:lvlJc w:val="left"/>
      <w:pPr>
        <w:ind w:left="120" w:hanging="533"/>
        <w:jc w:val="left"/>
      </w:pPr>
      <w:rPr>
        <w:rFonts w:hint="default" w:ascii="Book Antiqua" w:hAnsi="Book Antiqua" w:eastAsia="Book Antiqua" w:cs="Book Antiqua"/>
        <w:spacing w:val="-15"/>
        <w:w w:val="99"/>
        <w:sz w:val="19"/>
        <w:szCs w:val="19"/>
      </w:rPr>
    </w:lvl>
    <w:lvl w:ilvl="2">
      <w:start w:val="1"/>
      <w:numFmt w:val="lowerLetter"/>
      <w:lvlText w:val="(%3)"/>
      <w:lvlJc w:val="left"/>
      <w:pPr>
        <w:ind w:left="246" w:hanging="285"/>
        <w:jc w:val="right"/>
      </w:pPr>
      <w:rPr>
        <w:rFonts w:hint="default" w:ascii="Book Antiqua" w:hAnsi="Book Antiqua" w:eastAsia="Book Antiqua" w:cs="Book Antiqua"/>
        <w:spacing w:val="-16"/>
        <w:w w:val="99"/>
        <w:sz w:val="18"/>
        <w:szCs w:val="18"/>
      </w:rPr>
    </w:lvl>
    <w:lvl w:ilvl="3">
      <w:start w:val="0"/>
      <w:numFmt w:val="bullet"/>
      <w:lvlText w:val="•"/>
      <w:lvlJc w:val="left"/>
      <w:pPr>
        <w:ind w:left="168" w:hanging="285"/>
      </w:pPr>
      <w:rPr>
        <w:rFonts w:hint="default"/>
      </w:rPr>
    </w:lvl>
    <w:lvl w:ilvl="4">
      <w:start w:val="0"/>
      <w:numFmt w:val="bullet"/>
      <w:lvlText w:val="•"/>
      <w:lvlJc w:val="left"/>
      <w:pPr>
        <w:ind w:left="133" w:hanging="285"/>
      </w:pPr>
      <w:rPr>
        <w:rFonts w:hint="default"/>
      </w:rPr>
    </w:lvl>
    <w:lvl w:ilvl="5">
      <w:start w:val="0"/>
      <w:numFmt w:val="bullet"/>
      <w:lvlText w:val="•"/>
      <w:lvlJc w:val="left"/>
      <w:pPr>
        <w:ind w:left="97" w:hanging="285"/>
      </w:pPr>
      <w:rPr>
        <w:rFonts w:hint="default"/>
      </w:rPr>
    </w:lvl>
    <w:lvl w:ilvl="6">
      <w:start w:val="0"/>
      <w:numFmt w:val="bullet"/>
      <w:lvlText w:val="•"/>
      <w:lvlJc w:val="left"/>
      <w:pPr>
        <w:ind w:left="62" w:hanging="285"/>
      </w:pPr>
      <w:rPr>
        <w:rFonts w:hint="default"/>
      </w:rPr>
    </w:lvl>
    <w:lvl w:ilvl="7">
      <w:start w:val="0"/>
      <w:numFmt w:val="bullet"/>
      <w:lvlText w:val="•"/>
      <w:lvlJc w:val="left"/>
      <w:pPr>
        <w:ind w:left="26" w:hanging="285"/>
      </w:pPr>
      <w:rPr>
        <w:rFonts w:hint="default"/>
      </w:rPr>
    </w:lvl>
    <w:lvl w:ilvl="8">
      <w:start w:val="0"/>
      <w:numFmt w:val="bullet"/>
      <w:lvlText w:val="•"/>
      <w:lvlJc w:val="left"/>
      <w:pPr>
        <w:ind w:left="-9" w:hanging="285"/>
      </w:pPr>
      <w:rPr>
        <w:rFonts w:hint="default"/>
      </w:rPr>
    </w:lvl>
  </w:abstractNum>
  <w:abstractNum w:abstractNumId="6">
    <w:multiLevelType w:val="hybridMultilevel"/>
    <w:lvl w:ilvl="0">
      <w:start w:val="4"/>
      <w:numFmt w:val="decimal"/>
      <w:lvlText w:val="%1"/>
      <w:lvlJc w:val="left"/>
      <w:pPr>
        <w:ind w:left="574" w:hanging="455"/>
        <w:jc w:val="left"/>
      </w:pPr>
      <w:rPr>
        <w:rFonts w:hint="default"/>
      </w:rPr>
    </w:lvl>
    <w:lvl w:ilvl="1">
      <w:start w:val="1"/>
      <w:numFmt w:val="decimal"/>
      <w:lvlText w:val="%1.%2"/>
      <w:lvlJc w:val="left"/>
      <w:pPr>
        <w:ind w:left="574" w:hanging="455"/>
        <w:jc w:val="left"/>
      </w:pPr>
      <w:rPr>
        <w:rFonts w:hint="default" w:ascii="Arial" w:hAnsi="Arial" w:eastAsia="Arial" w:cs="Arial"/>
        <w:b/>
        <w:bCs/>
        <w:w w:val="99"/>
        <w:sz w:val="19"/>
        <w:szCs w:val="19"/>
      </w:rPr>
    </w:lvl>
    <w:lvl w:ilvl="2">
      <w:start w:val="0"/>
      <w:numFmt w:val="bullet"/>
      <w:lvlText w:val="•"/>
      <w:lvlJc w:val="left"/>
      <w:pPr>
        <w:ind w:left="503" w:hanging="455"/>
      </w:pPr>
      <w:rPr>
        <w:rFonts w:hint="default"/>
      </w:rPr>
    </w:lvl>
    <w:lvl w:ilvl="3">
      <w:start w:val="0"/>
      <w:numFmt w:val="bullet"/>
      <w:lvlText w:val="•"/>
      <w:lvlJc w:val="left"/>
      <w:pPr>
        <w:ind w:left="427" w:hanging="455"/>
      </w:pPr>
      <w:rPr>
        <w:rFonts w:hint="default"/>
      </w:rPr>
    </w:lvl>
    <w:lvl w:ilvl="4">
      <w:start w:val="0"/>
      <w:numFmt w:val="bullet"/>
      <w:lvlText w:val="•"/>
      <w:lvlJc w:val="left"/>
      <w:pPr>
        <w:ind w:left="350" w:hanging="455"/>
      </w:pPr>
      <w:rPr>
        <w:rFonts w:hint="default"/>
      </w:rPr>
    </w:lvl>
    <w:lvl w:ilvl="5">
      <w:start w:val="0"/>
      <w:numFmt w:val="bullet"/>
      <w:lvlText w:val="•"/>
      <w:lvlJc w:val="left"/>
      <w:pPr>
        <w:ind w:left="274" w:hanging="455"/>
      </w:pPr>
      <w:rPr>
        <w:rFonts w:hint="default"/>
      </w:rPr>
    </w:lvl>
    <w:lvl w:ilvl="6">
      <w:start w:val="0"/>
      <w:numFmt w:val="bullet"/>
      <w:lvlText w:val="•"/>
      <w:lvlJc w:val="left"/>
      <w:pPr>
        <w:ind w:left="197" w:hanging="455"/>
      </w:pPr>
      <w:rPr>
        <w:rFonts w:hint="default"/>
      </w:rPr>
    </w:lvl>
    <w:lvl w:ilvl="7">
      <w:start w:val="0"/>
      <w:numFmt w:val="bullet"/>
      <w:lvlText w:val="•"/>
      <w:lvlJc w:val="left"/>
      <w:pPr>
        <w:ind w:left="121" w:hanging="455"/>
      </w:pPr>
      <w:rPr>
        <w:rFonts w:hint="default"/>
      </w:rPr>
    </w:lvl>
    <w:lvl w:ilvl="8">
      <w:start w:val="0"/>
      <w:numFmt w:val="bullet"/>
      <w:lvlText w:val="•"/>
      <w:lvlJc w:val="left"/>
      <w:pPr>
        <w:ind w:left="45" w:hanging="455"/>
      </w:pPr>
      <w:rPr>
        <w:rFonts w:hint="default"/>
      </w:rPr>
    </w:lvl>
  </w:abstractNum>
  <w:abstractNum w:abstractNumId="5">
    <w:multiLevelType w:val="hybridMultilevel"/>
    <w:lvl w:ilvl="0">
      <w:start w:val="3"/>
      <w:numFmt w:val="decimal"/>
      <w:lvlText w:val="%1"/>
      <w:lvlJc w:val="left"/>
      <w:pPr>
        <w:ind w:left="574" w:hanging="455"/>
        <w:jc w:val="left"/>
      </w:pPr>
      <w:rPr>
        <w:rFonts w:hint="default"/>
      </w:rPr>
    </w:lvl>
    <w:lvl w:ilvl="1">
      <w:start w:val="3"/>
      <w:numFmt w:val="decimal"/>
      <w:lvlText w:val="%1.%2"/>
      <w:lvlJc w:val="left"/>
      <w:pPr>
        <w:ind w:left="574" w:hanging="455"/>
        <w:jc w:val="left"/>
      </w:pPr>
      <w:rPr>
        <w:rFonts w:hint="default" w:ascii="Arial" w:hAnsi="Arial" w:eastAsia="Arial" w:cs="Arial"/>
        <w:b/>
        <w:bCs/>
        <w:w w:val="99"/>
        <w:sz w:val="19"/>
        <w:szCs w:val="19"/>
      </w:rPr>
    </w:lvl>
    <w:lvl w:ilvl="2">
      <w:start w:val="1"/>
      <w:numFmt w:val="decimal"/>
      <w:lvlText w:val="%1.%2.%3"/>
      <w:lvlJc w:val="left"/>
      <w:pPr>
        <w:ind w:left="732" w:hanging="613"/>
        <w:jc w:val="left"/>
      </w:pPr>
      <w:rPr>
        <w:rFonts w:hint="default" w:ascii="Arial" w:hAnsi="Arial" w:eastAsia="Arial" w:cs="Arial"/>
        <w:i/>
        <w:spacing w:val="-22"/>
        <w:w w:val="99"/>
        <w:sz w:val="19"/>
        <w:szCs w:val="19"/>
      </w:rPr>
    </w:lvl>
    <w:lvl w:ilvl="3">
      <w:start w:val="1"/>
      <w:numFmt w:val="upperLetter"/>
      <w:lvlText w:val="(%4)"/>
      <w:lvlJc w:val="left"/>
      <w:pPr>
        <w:ind w:left="823" w:hanging="197"/>
        <w:jc w:val="right"/>
      </w:pPr>
      <w:rPr>
        <w:rFonts w:hint="default" w:ascii="Arial" w:hAnsi="Arial" w:eastAsia="Arial" w:cs="Arial"/>
        <w:spacing w:val="-1"/>
        <w:w w:val="101"/>
        <w:sz w:val="12"/>
        <w:szCs w:val="12"/>
      </w:rPr>
    </w:lvl>
    <w:lvl w:ilvl="4">
      <w:start w:val="0"/>
      <w:numFmt w:val="bullet"/>
      <w:lvlText w:val="•"/>
      <w:lvlJc w:val="left"/>
      <w:pPr>
        <w:ind w:left="886" w:hanging="197"/>
      </w:pPr>
      <w:rPr>
        <w:rFonts w:hint="default"/>
      </w:rPr>
    </w:lvl>
    <w:lvl w:ilvl="5">
      <w:start w:val="0"/>
      <w:numFmt w:val="bullet"/>
      <w:lvlText w:val="•"/>
      <w:lvlJc w:val="left"/>
      <w:pPr>
        <w:ind w:left="732" w:hanging="197"/>
      </w:pPr>
      <w:rPr>
        <w:rFonts w:hint="default"/>
      </w:rPr>
    </w:lvl>
    <w:lvl w:ilvl="6">
      <w:start w:val="0"/>
      <w:numFmt w:val="bullet"/>
      <w:lvlText w:val="•"/>
      <w:lvlJc w:val="left"/>
      <w:pPr>
        <w:ind w:left="578" w:hanging="197"/>
      </w:pPr>
      <w:rPr>
        <w:rFonts w:hint="default"/>
      </w:rPr>
    </w:lvl>
    <w:lvl w:ilvl="7">
      <w:start w:val="0"/>
      <w:numFmt w:val="bullet"/>
      <w:lvlText w:val="•"/>
      <w:lvlJc w:val="left"/>
      <w:pPr>
        <w:ind w:left="425" w:hanging="197"/>
      </w:pPr>
      <w:rPr>
        <w:rFonts w:hint="default"/>
      </w:rPr>
    </w:lvl>
    <w:lvl w:ilvl="8">
      <w:start w:val="0"/>
      <w:numFmt w:val="bullet"/>
      <w:lvlText w:val="•"/>
      <w:lvlJc w:val="left"/>
      <w:pPr>
        <w:ind w:left="271" w:hanging="197"/>
      </w:pPr>
      <w:rPr>
        <w:rFonts w:hint="default"/>
      </w:rPr>
    </w:lvl>
  </w:abstractNum>
  <w:abstractNum w:abstractNumId="4">
    <w:multiLevelType w:val="hybridMultilevel"/>
    <w:lvl w:ilvl="0">
      <w:start w:val="3"/>
      <w:numFmt w:val="decimal"/>
      <w:lvlText w:val="%1"/>
      <w:lvlJc w:val="left"/>
      <w:pPr>
        <w:ind w:left="574" w:hanging="455"/>
        <w:jc w:val="left"/>
      </w:pPr>
      <w:rPr>
        <w:rFonts w:hint="default"/>
      </w:rPr>
    </w:lvl>
    <w:lvl w:ilvl="1">
      <w:start w:val="1"/>
      <w:numFmt w:val="decimal"/>
      <w:lvlText w:val="%1.%2"/>
      <w:lvlJc w:val="left"/>
      <w:pPr>
        <w:ind w:left="574" w:hanging="455"/>
        <w:jc w:val="left"/>
      </w:pPr>
      <w:rPr>
        <w:rFonts w:hint="default" w:ascii="Arial" w:hAnsi="Arial" w:eastAsia="Arial" w:cs="Arial"/>
        <w:b/>
        <w:bCs/>
        <w:w w:val="99"/>
        <w:sz w:val="19"/>
        <w:szCs w:val="19"/>
      </w:rPr>
    </w:lvl>
    <w:lvl w:ilvl="2">
      <w:start w:val="0"/>
      <w:numFmt w:val="bullet"/>
      <w:lvlText w:val="•"/>
      <w:lvlJc w:val="left"/>
      <w:pPr>
        <w:ind w:left="1504" w:hanging="455"/>
      </w:pPr>
      <w:rPr>
        <w:rFonts w:hint="default"/>
      </w:rPr>
    </w:lvl>
    <w:lvl w:ilvl="3">
      <w:start w:val="0"/>
      <w:numFmt w:val="bullet"/>
      <w:lvlText w:val="•"/>
      <w:lvlJc w:val="left"/>
      <w:pPr>
        <w:ind w:left="1966" w:hanging="455"/>
      </w:pPr>
      <w:rPr>
        <w:rFonts w:hint="default"/>
      </w:rPr>
    </w:lvl>
    <w:lvl w:ilvl="4">
      <w:start w:val="0"/>
      <w:numFmt w:val="bullet"/>
      <w:lvlText w:val="•"/>
      <w:lvlJc w:val="left"/>
      <w:pPr>
        <w:ind w:left="2428" w:hanging="455"/>
      </w:pPr>
      <w:rPr>
        <w:rFonts w:hint="default"/>
      </w:rPr>
    </w:lvl>
    <w:lvl w:ilvl="5">
      <w:start w:val="0"/>
      <w:numFmt w:val="bullet"/>
      <w:lvlText w:val="•"/>
      <w:lvlJc w:val="left"/>
      <w:pPr>
        <w:ind w:left="2890" w:hanging="455"/>
      </w:pPr>
      <w:rPr>
        <w:rFonts w:hint="default"/>
      </w:rPr>
    </w:lvl>
    <w:lvl w:ilvl="6">
      <w:start w:val="0"/>
      <w:numFmt w:val="bullet"/>
      <w:lvlText w:val="•"/>
      <w:lvlJc w:val="left"/>
      <w:pPr>
        <w:ind w:left="3352" w:hanging="455"/>
      </w:pPr>
      <w:rPr>
        <w:rFonts w:hint="default"/>
      </w:rPr>
    </w:lvl>
    <w:lvl w:ilvl="7">
      <w:start w:val="0"/>
      <w:numFmt w:val="bullet"/>
      <w:lvlText w:val="•"/>
      <w:lvlJc w:val="left"/>
      <w:pPr>
        <w:ind w:left="3814" w:hanging="455"/>
      </w:pPr>
      <w:rPr>
        <w:rFonts w:hint="default"/>
      </w:rPr>
    </w:lvl>
    <w:lvl w:ilvl="8">
      <w:start w:val="0"/>
      <w:numFmt w:val="bullet"/>
      <w:lvlText w:val="•"/>
      <w:lvlJc w:val="left"/>
      <w:pPr>
        <w:ind w:left="4276" w:hanging="455"/>
      </w:pPr>
      <w:rPr>
        <w:rFonts w:hint="default"/>
      </w:rPr>
    </w:lvl>
  </w:abstractNum>
  <w:abstractNum w:abstractNumId="3">
    <w:multiLevelType w:val="hybridMultilevel"/>
    <w:lvl w:ilvl="0">
      <w:start w:val="2"/>
      <w:numFmt w:val="decimal"/>
      <w:lvlText w:val="%1"/>
      <w:lvlJc w:val="left"/>
      <w:pPr>
        <w:ind w:left="574" w:hanging="455"/>
        <w:jc w:val="left"/>
      </w:pPr>
      <w:rPr>
        <w:rFonts w:hint="default"/>
      </w:rPr>
    </w:lvl>
    <w:lvl w:ilvl="1">
      <w:start w:val="1"/>
      <w:numFmt w:val="decimal"/>
      <w:lvlText w:val="%1.%2"/>
      <w:lvlJc w:val="left"/>
      <w:pPr>
        <w:ind w:left="574" w:hanging="455"/>
        <w:jc w:val="left"/>
      </w:pPr>
      <w:rPr>
        <w:rFonts w:hint="default" w:ascii="Arial" w:hAnsi="Arial" w:eastAsia="Arial" w:cs="Arial"/>
        <w:b/>
        <w:bCs/>
        <w:w w:val="99"/>
        <w:sz w:val="19"/>
        <w:szCs w:val="19"/>
      </w:rPr>
    </w:lvl>
    <w:lvl w:ilvl="2">
      <w:start w:val="0"/>
      <w:numFmt w:val="bullet"/>
      <w:lvlText w:val="•"/>
      <w:lvlJc w:val="left"/>
      <w:pPr>
        <w:ind w:left="1503" w:hanging="455"/>
      </w:pPr>
      <w:rPr>
        <w:rFonts w:hint="default"/>
      </w:rPr>
    </w:lvl>
    <w:lvl w:ilvl="3">
      <w:start w:val="0"/>
      <w:numFmt w:val="bullet"/>
      <w:lvlText w:val="•"/>
      <w:lvlJc w:val="left"/>
      <w:pPr>
        <w:ind w:left="1965" w:hanging="455"/>
      </w:pPr>
      <w:rPr>
        <w:rFonts w:hint="default"/>
      </w:rPr>
    </w:lvl>
    <w:lvl w:ilvl="4">
      <w:start w:val="0"/>
      <w:numFmt w:val="bullet"/>
      <w:lvlText w:val="•"/>
      <w:lvlJc w:val="left"/>
      <w:pPr>
        <w:ind w:left="2427" w:hanging="455"/>
      </w:pPr>
      <w:rPr>
        <w:rFonts w:hint="default"/>
      </w:rPr>
    </w:lvl>
    <w:lvl w:ilvl="5">
      <w:start w:val="0"/>
      <w:numFmt w:val="bullet"/>
      <w:lvlText w:val="•"/>
      <w:lvlJc w:val="left"/>
      <w:pPr>
        <w:ind w:left="2889" w:hanging="455"/>
      </w:pPr>
      <w:rPr>
        <w:rFonts w:hint="default"/>
      </w:rPr>
    </w:lvl>
    <w:lvl w:ilvl="6">
      <w:start w:val="0"/>
      <w:numFmt w:val="bullet"/>
      <w:lvlText w:val="•"/>
      <w:lvlJc w:val="left"/>
      <w:pPr>
        <w:ind w:left="3351" w:hanging="455"/>
      </w:pPr>
      <w:rPr>
        <w:rFonts w:hint="default"/>
      </w:rPr>
    </w:lvl>
    <w:lvl w:ilvl="7">
      <w:start w:val="0"/>
      <w:numFmt w:val="bullet"/>
      <w:lvlText w:val="•"/>
      <w:lvlJc w:val="left"/>
      <w:pPr>
        <w:ind w:left="3813" w:hanging="455"/>
      </w:pPr>
      <w:rPr>
        <w:rFonts w:hint="default"/>
      </w:rPr>
    </w:lvl>
    <w:lvl w:ilvl="8">
      <w:start w:val="0"/>
      <w:numFmt w:val="bullet"/>
      <w:lvlText w:val="•"/>
      <w:lvlJc w:val="left"/>
      <w:pPr>
        <w:ind w:left="4275" w:hanging="455"/>
      </w:pPr>
      <w:rPr>
        <w:rFonts w:hint="default"/>
      </w:rPr>
    </w:lvl>
  </w:abstractNum>
  <w:abstractNum w:abstractNumId="2">
    <w:multiLevelType w:val="hybridMultilevel"/>
    <w:lvl w:ilvl="0">
      <w:start w:val="0"/>
      <w:numFmt w:val="bullet"/>
      <w:lvlText w:val="•"/>
      <w:lvlJc w:val="left"/>
      <w:pPr>
        <w:ind w:left="338" w:hanging="177"/>
      </w:pPr>
      <w:rPr>
        <w:rFonts w:hint="default" w:ascii="Arial" w:hAnsi="Arial" w:eastAsia="Arial" w:cs="Arial"/>
        <w:i/>
        <w:w w:val="166"/>
        <w:sz w:val="14"/>
        <w:szCs w:val="14"/>
      </w:rPr>
    </w:lvl>
    <w:lvl w:ilvl="1">
      <w:start w:val="0"/>
      <w:numFmt w:val="bullet"/>
      <w:lvlText w:val="•"/>
      <w:lvlJc w:val="left"/>
      <w:pPr>
        <w:ind w:left="340" w:hanging="177"/>
      </w:pPr>
      <w:rPr>
        <w:rFonts w:hint="default"/>
      </w:rPr>
    </w:lvl>
    <w:lvl w:ilvl="2">
      <w:start w:val="0"/>
      <w:numFmt w:val="bullet"/>
      <w:lvlText w:val="•"/>
      <w:lvlJc w:val="left"/>
      <w:pPr>
        <w:ind w:left="292" w:hanging="177"/>
      </w:pPr>
      <w:rPr>
        <w:rFonts w:hint="default"/>
      </w:rPr>
    </w:lvl>
    <w:lvl w:ilvl="3">
      <w:start w:val="0"/>
      <w:numFmt w:val="bullet"/>
      <w:lvlText w:val="•"/>
      <w:lvlJc w:val="left"/>
      <w:pPr>
        <w:ind w:left="244" w:hanging="177"/>
      </w:pPr>
      <w:rPr>
        <w:rFonts w:hint="default"/>
      </w:rPr>
    </w:lvl>
    <w:lvl w:ilvl="4">
      <w:start w:val="0"/>
      <w:numFmt w:val="bullet"/>
      <w:lvlText w:val="•"/>
      <w:lvlJc w:val="left"/>
      <w:pPr>
        <w:ind w:left="197" w:hanging="177"/>
      </w:pPr>
      <w:rPr>
        <w:rFonts w:hint="default"/>
      </w:rPr>
    </w:lvl>
    <w:lvl w:ilvl="5">
      <w:start w:val="0"/>
      <w:numFmt w:val="bullet"/>
      <w:lvlText w:val="•"/>
      <w:lvlJc w:val="left"/>
      <w:pPr>
        <w:ind w:left="149" w:hanging="177"/>
      </w:pPr>
      <w:rPr>
        <w:rFonts w:hint="default"/>
      </w:rPr>
    </w:lvl>
    <w:lvl w:ilvl="6">
      <w:start w:val="0"/>
      <w:numFmt w:val="bullet"/>
      <w:lvlText w:val="•"/>
      <w:lvlJc w:val="left"/>
      <w:pPr>
        <w:ind w:left="102" w:hanging="177"/>
      </w:pPr>
      <w:rPr>
        <w:rFonts w:hint="default"/>
      </w:rPr>
    </w:lvl>
    <w:lvl w:ilvl="7">
      <w:start w:val="0"/>
      <w:numFmt w:val="bullet"/>
      <w:lvlText w:val="•"/>
      <w:lvlJc w:val="left"/>
      <w:pPr>
        <w:ind w:left="54" w:hanging="177"/>
      </w:pPr>
      <w:rPr>
        <w:rFonts w:hint="default"/>
      </w:rPr>
    </w:lvl>
    <w:lvl w:ilvl="8">
      <w:start w:val="0"/>
      <w:numFmt w:val="bullet"/>
      <w:lvlText w:val="•"/>
      <w:lvlJc w:val="left"/>
      <w:pPr>
        <w:ind w:left="6" w:hanging="177"/>
      </w:pPr>
      <w:rPr>
        <w:rFonts w:hint="default"/>
      </w:rPr>
    </w:lvl>
  </w:abstractNum>
  <w:abstractNum w:abstractNumId="1">
    <w:multiLevelType w:val="hybridMultilevel"/>
    <w:lvl w:ilvl="0">
      <w:start w:val="0"/>
      <w:numFmt w:val="bullet"/>
      <w:lvlText w:val="•"/>
      <w:lvlJc w:val="left"/>
      <w:pPr>
        <w:ind w:left="388" w:hanging="277"/>
      </w:pPr>
      <w:rPr>
        <w:rFonts w:hint="default" w:ascii="Lucida Sans Unicode" w:hAnsi="Lucida Sans Unicode" w:eastAsia="Lucida Sans Unicode" w:cs="Lucida Sans Unicode"/>
        <w:w w:val="83"/>
        <w:sz w:val="16"/>
        <w:szCs w:val="16"/>
      </w:rPr>
    </w:lvl>
    <w:lvl w:ilvl="1">
      <w:start w:val="0"/>
      <w:numFmt w:val="bullet"/>
      <w:lvlText w:val="•"/>
      <w:lvlJc w:val="left"/>
      <w:pPr>
        <w:ind w:left="862" w:hanging="277"/>
      </w:pPr>
      <w:rPr>
        <w:rFonts w:hint="default"/>
      </w:rPr>
    </w:lvl>
    <w:lvl w:ilvl="2">
      <w:start w:val="0"/>
      <w:numFmt w:val="bullet"/>
      <w:lvlText w:val="•"/>
      <w:lvlJc w:val="left"/>
      <w:pPr>
        <w:ind w:left="1344" w:hanging="277"/>
      </w:pPr>
      <w:rPr>
        <w:rFonts w:hint="default"/>
      </w:rPr>
    </w:lvl>
    <w:lvl w:ilvl="3">
      <w:start w:val="0"/>
      <w:numFmt w:val="bullet"/>
      <w:lvlText w:val="•"/>
      <w:lvlJc w:val="left"/>
      <w:pPr>
        <w:ind w:left="1826" w:hanging="277"/>
      </w:pPr>
      <w:rPr>
        <w:rFonts w:hint="default"/>
      </w:rPr>
    </w:lvl>
    <w:lvl w:ilvl="4">
      <w:start w:val="0"/>
      <w:numFmt w:val="bullet"/>
      <w:lvlText w:val="•"/>
      <w:lvlJc w:val="left"/>
      <w:pPr>
        <w:ind w:left="2308" w:hanging="277"/>
      </w:pPr>
      <w:rPr>
        <w:rFonts w:hint="default"/>
      </w:rPr>
    </w:lvl>
    <w:lvl w:ilvl="5">
      <w:start w:val="0"/>
      <w:numFmt w:val="bullet"/>
      <w:lvlText w:val="•"/>
      <w:lvlJc w:val="left"/>
      <w:pPr>
        <w:ind w:left="2790" w:hanging="277"/>
      </w:pPr>
      <w:rPr>
        <w:rFonts w:hint="default"/>
      </w:rPr>
    </w:lvl>
    <w:lvl w:ilvl="6">
      <w:start w:val="0"/>
      <w:numFmt w:val="bullet"/>
      <w:lvlText w:val="•"/>
      <w:lvlJc w:val="left"/>
      <w:pPr>
        <w:ind w:left="3272" w:hanging="277"/>
      </w:pPr>
      <w:rPr>
        <w:rFonts w:hint="default"/>
      </w:rPr>
    </w:lvl>
    <w:lvl w:ilvl="7">
      <w:start w:val="0"/>
      <w:numFmt w:val="bullet"/>
      <w:lvlText w:val="•"/>
      <w:lvlJc w:val="left"/>
      <w:pPr>
        <w:ind w:left="3754" w:hanging="277"/>
      </w:pPr>
      <w:rPr>
        <w:rFonts w:hint="default"/>
      </w:rPr>
    </w:lvl>
    <w:lvl w:ilvl="8">
      <w:start w:val="0"/>
      <w:numFmt w:val="bullet"/>
      <w:lvlText w:val="•"/>
      <w:lvlJc w:val="left"/>
      <w:pPr>
        <w:ind w:left="4236" w:hanging="277"/>
      </w:pPr>
      <w:rPr>
        <w:rFonts w:hint="default"/>
      </w:rPr>
    </w:lvl>
  </w:abstractNum>
  <w:abstractNum w:abstractNumId="0">
    <w:multiLevelType w:val="hybridMultilevel"/>
    <w:lvl w:ilvl="0">
      <w:start w:val="1"/>
      <w:numFmt w:val="decimal"/>
      <w:lvlText w:val="%1"/>
      <w:lvlJc w:val="left"/>
      <w:pPr>
        <w:ind w:left="478" w:hanging="354"/>
        <w:jc w:val="left"/>
      </w:pPr>
      <w:rPr>
        <w:rFonts w:hint="default" w:ascii="Arial" w:hAnsi="Arial" w:eastAsia="Arial" w:cs="Arial"/>
        <w:b/>
        <w:bCs/>
        <w:w w:val="99"/>
        <w:sz w:val="22"/>
        <w:szCs w:val="22"/>
      </w:rPr>
    </w:lvl>
    <w:lvl w:ilvl="1">
      <w:start w:val="1"/>
      <w:numFmt w:val="decimal"/>
      <w:lvlText w:val="%2."/>
      <w:lvlJc w:val="left"/>
      <w:pPr>
        <w:ind w:left="120" w:hanging="165"/>
        <w:jc w:val="left"/>
      </w:pPr>
      <w:rPr>
        <w:rFonts w:hint="default" w:ascii="Book Antiqua" w:hAnsi="Book Antiqua" w:eastAsia="Book Antiqua" w:cs="Book Antiqua"/>
        <w:w w:val="100"/>
        <w:sz w:val="16"/>
        <w:szCs w:val="16"/>
      </w:rPr>
    </w:lvl>
    <w:lvl w:ilvl="2">
      <w:start w:val="0"/>
      <w:numFmt w:val="bullet"/>
      <w:lvlText w:val="•"/>
      <w:lvlJc w:val="left"/>
      <w:pPr>
        <w:ind w:left="1004" w:hanging="165"/>
      </w:pPr>
      <w:rPr>
        <w:rFonts w:hint="default"/>
      </w:rPr>
    </w:lvl>
    <w:lvl w:ilvl="3">
      <w:start w:val="0"/>
      <w:numFmt w:val="bullet"/>
      <w:lvlText w:val="•"/>
      <w:lvlJc w:val="left"/>
      <w:pPr>
        <w:ind w:left="1528" w:hanging="165"/>
      </w:pPr>
      <w:rPr>
        <w:rFonts w:hint="default"/>
      </w:rPr>
    </w:lvl>
    <w:lvl w:ilvl="4">
      <w:start w:val="0"/>
      <w:numFmt w:val="bullet"/>
      <w:lvlText w:val="•"/>
      <w:lvlJc w:val="left"/>
      <w:pPr>
        <w:ind w:left="2053" w:hanging="165"/>
      </w:pPr>
      <w:rPr>
        <w:rFonts w:hint="default"/>
      </w:rPr>
    </w:lvl>
    <w:lvl w:ilvl="5">
      <w:start w:val="0"/>
      <w:numFmt w:val="bullet"/>
      <w:lvlText w:val="•"/>
      <w:lvlJc w:val="left"/>
      <w:pPr>
        <w:ind w:left="2577" w:hanging="165"/>
      </w:pPr>
      <w:rPr>
        <w:rFonts w:hint="default"/>
      </w:rPr>
    </w:lvl>
    <w:lvl w:ilvl="6">
      <w:start w:val="0"/>
      <w:numFmt w:val="bullet"/>
      <w:lvlText w:val="•"/>
      <w:lvlJc w:val="left"/>
      <w:pPr>
        <w:ind w:left="3102" w:hanging="165"/>
      </w:pPr>
      <w:rPr>
        <w:rFonts w:hint="default"/>
      </w:rPr>
    </w:lvl>
    <w:lvl w:ilvl="7">
      <w:start w:val="0"/>
      <w:numFmt w:val="bullet"/>
      <w:lvlText w:val="•"/>
      <w:lvlJc w:val="left"/>
      <w:pPr>
        <w:ind w:left="3626" w:hanging="165"/>
      </w:pPr>
      <w:rPr>
        <w:rFonts w:hint="default"/>
      </w:rPr>
    </w:lvl>
    <w:lvl w:ilvl="8">
      <w:start w:val="0"/>
      <w:numFmt w:val="bullet"/>
      <w:lvlText w:val="•"/>
      <w:lvlJc w:val="left"/>
      <w:pPr>
        <w:ind w:left="4151" w:hanging="165"/>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Book Antiqua" w:hAnsi="Book Antiqua" w:eastAsia="Book Antiqua" w:cs="Book Antiqua"/>
    </w:rPr>
  </w:style>
  <w:style w:styleId="BodyText" w:type="paragraph">
    <w:name w:val="Body Text"/>
    <w:basedOn w:val="Normal"/>
    <w:uiPriority w:val="1"/>
    <w:qFormat/>
    <w:pPr/>
    <w:rPr>
      <w:rFonts w:ascii="Book Antiqua" w:hAnsi="Book Antiqua" w:eastAsia="Book Antiqua" w:cs="Book Antiqua"/>
      <w:sz w:val="19"/>
      <w:szCs w:val="19"/>
    </w:rPr>
  </w:style>
  <w:style w:styleId="Heading1" w:type="paragraph">
    <w:name w:val="Heading 1"/>
    <w:basedOn w:val="Normal"/>
    <w:uiPriority w:val="1"/>
    <w:qFormat/>
    <w:pPr>
      <w:spacing w:line="197" w:lineRule="exact"/>
      <w:outlineLvl w:val="1"/>
    </w:pPr>
    <w:rPr>
      <w:rFonts w:ascii="Bookman Old Style" w:hAnsi="Bookman Old Style" w:eastAsia="Bookman Old Style" w:cs="Bookman Old Style"/>
      <w:i/>
      <w:sz w:val="20"/>
      <w:szCs w:val="20"/>
    </w:rPr>
  </w:style>
  <w:style w:styleId="Heading2" w:type="paragraph">
    <w:name w:val="Heading 2"/>
    <w:basedOn w:val="Normal"/>
    <w:uiPriority w:val="1"/>
    <w:qFormat/>
    <w:pPr>
      <w:ind w:left="574" w:hanging="455"/>
      <w:outlineLvl w:val="2"/>
    </w:pPr>
    <w:rPr>
      <w:rFonts w:ascii="Arial" w:hAnsi="Arial" w:eastAsia="Arial" w:cs="Arial"/>
      <w:b/>
      <w:bCs/>
      <w:sz w:val="19"/>
      <w:szCs w:val="19"/>
    </w:rPr>
  </w:style>
  <w:style w:styleId="ListParagraph" w:type="paragraph">
    <w:name w:val="List Paragraph"/>
    <w:basedOn w:val="Normal"/>
    <w:uiPriority w:val="1"/>
    <w:qFormat/>
    <w:pPr>
      <w:ind w:left="481" w:hanging="362"/>
      <w:jc w:val="both"/>
    </w:pPr>
    <w:rPr>
      <w:rFonts w:ascii="Book Antiqua" w:hAnsi="Book Antiqua" w:eastAsia="Book Antiqua" w:cs="Book Antiqua"/>
    </w:rPr>
  </w:style>
  <w:style w:styleId="TableParagraph" w:type="paragraph">
    <w:name w:val="Table Paragraph"/>
    <w:basedOn w:val="Normal"/>
    <w:uiPriority w:val="1"/>
    <w:qFormat/>
    <w:pPr>
      <w:spacing w:before="72"/>
      <w:jc w:val="center"/>
    </w:pPr>
    <w:rPr>
      <w:rFonts w:ascii="Book Antiqua" w:hAnsi="Book Antiqua" w:eastAsia="Book Antiqua" w:cs="Book Antiqu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yperlink" Target="mailto:chengyueqiang@baidu.com" TargetMode="External"/><Relationship Id="rId7" Type="http://schemas.openxmlformats.org/officeDocument/2006/relationships/hyperlink" Target="mailto:zhi.zhang@data61.csiro.au" TargetMode="External"/><Relationship Id="rId8" Type="http://schemas.openxmlformats.org/officeDocument/2006/relationships/hyperlink" Target="mailto:surya.nepal@data61.csiro.au" TargetMode="External"/><Relationship Id="rId9" Type="http://schemas.openxmlformats.org/officeDocument/2006/relationships/hyperlink" Target="mailto:zwang@cs.fsu.edu" TargetMode="Externa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png"/><Relationship Id="rId65" Type="http://schemas.openxmlformats.org/officeDocument/2006/relationships/image" Target="media/image56.png"/><Relationship Id="rId66" Type="http://schemas.openxmlformats.org/officeDocument/2006/relationships/image" Target="media/image57.png"/><Relationship Id="rId67" Type="http://schemas.openxmlformats.org/officeDocument/2006/relationships/image" Target="media/image58.png"/><Relationship Id="rId68" Type="http://schemas.openxmlformats.org/officeDocument/2006/relationships/header" Target="header2.xml"/><Relationship Id="rId69" Type="http://schemas.openxmlformats.org/officeDocument/2006/relationships/hyperlink" Target="https://support.apple.com/en-au/HT204934" TargetMode="External"/><Relationship Id="rId70" Type="http://schemas.openxmlformats.org/officeDocument/2006/relationships/hyperlink" Target="https://lwn.net/Articles/580269/" TargetMode="External"/><Relationship Id="rId71" Type="http://schemas.openxmlformats.org/officeDocument/2006/relationships/hyperlink" Target="http://www.chromium.org/chromium-os/glitch-vulnerability-status" TargetMode="External"/><Relationship Id="rId72" Type="http://schemas.openxmlformats.org/officeDocument/2006/relationships/hyperlink" Target="https://github.com/IAIK/rowhammerjs" TargetMode="External"/><Relationship Id="rId73" Type="http://schemas.openxmlformats.org/officeDocument/2006/relationships/hyperlink" Target="https://support.hpe.com/hpsc/doc/public/display?docId=c04676483" TargetMode="External"/><Relationship Id="rId74" Type="http://schemas.openxmlformats.org/officeDocument/2006/relationships/hyperlink" Target="https://www.intel.com/content/www/us/en/workstations/workstation-ecc-memory-brief.html" TargetMode="External"/><Relationship Id="rId75" Type="http://schemas.openxmlformats.org/officeDocument/2006/relationships/hyperlink" Target="https://www.jedec.org/standards-documents/docs/jesd209-4b" TargetMode="External"/><Relationship Id="rId76" Type="http://schemas.openxmlformats.org/officeDocument/2006/relationships/hyperlink" Target="https://support.lenovo.com/au/en/product_security/row_hammer" TargetMode="External"/><Relationship Id="rId77" Type="http://schemas.openxmlformats.org/officeDocument/2006/relationships/hyperlink" Target="https://www.kernel.org/doc/html/v4.12/media/uapi/v4l/v4l2.html" TargetMode="External"/><Relationship Id="rId78" Type="http://schemas.openxmlformats.org/officeDocument/2006/relationships/hyperlink" Target="https://www.micron.com/products/dram/ddr4-sdram/" TargetMode="External"/><Relationship Id="rId79" Type="http://schemas.openxmlformats.org/officeDocument/2006/relationships/hyperlink" Target="https://docs.microsoft.com/en-us/windows-server/administration/performance-tuning/subsystem/cache-memory-management/improvements-in-windows-server" TargetMode="External"/><Relationship Id="rId80" Type="http://schemas.openxmlformats.org/officeDocument/2006/relationships/hyperlink" Target="https://lwn.net/Articles/642074/" TargetMode="External"/><Relationship Id="rId81" Type="http://schemas.openxmlformats.org/officeDocument/2006/relationships/image" Target="media/image59.jpeg"/><Relationship Id="rId82" Type="http://schemas.openxmlformats.org/officeDocument/2006/relationships/image" Target="media/image60.jpeg"/><Relationship Id="rId83" Type="http://schemas.openxmlformats.org/officeDocument/2006/relationships/image" Target="media/image61.jpeg"/><Relationship Id="rId84" Type="http://schemas.openxmlformats.org/officeDocument/2006/relationships/image" Target="media/image62.jpeg"/><Relationship Id="rId8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2022-04-07T09:02:12Z</dcterms:created>
  <dcterms:modified xsi:type="dcterms:W3CDTF">2022-04-07T09:02:12Z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2019-10-22T00:00:00Z</vt:filetime>
  </property>
  <property fmtid="{D5CDD505-2E9C-101B-9397-08002B2CF9AE}" pid="3" name="Creator">
    <vt:lpwstr>LaTeX with hyperref package</vt:lpwstr>
  </property>
  <property fmtid="{D5CDD505-2E9C-101B-9397-08002B2CF9AE}" pid="4" name="LastSaved">
    <vt:filetime>2022-04-07T00:00:00Z</vt:filetime>
  </property>
</Properties>
</file>