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MITSolve - Partners</w:t>
      </w:r>
    </w:p>
  </w:body>
  <w:body>
    <w:p>
      <w:pPr/>
    </w:p>
  </w:body>
  <w:body>
    <w:p>
      <w:pPr>
        <w:pStyle w:val="BlockSeparator"/>
      </w:pPr>
    </w:p>
  </w:body>
  <w:body>
    <w:p>
      <w:pPr>
        <w:pStyle w:val="BlockStartLabel"/>
      </w:pPr>
      <w:r>
        <w:t>Start of Block: InformedConsent</w:t>
      </w:r>
    </w:p>
  </w:body>
  <w:body>
    <w:tbl>
      <w:tblPr>
        <w:tblStyle w:val="QQuestionIconTable"/>
        <w:tblW w:w="0" w:type="auto"/>
        <w:tblLook w:firstRow="true" w:lastRow="true" w:firstCol="true" w:lastCol="true"/>
      </w:tblPr>
      <w:tblGrid/>
    </w:tbl>
    <w:p/>
  </w:body>
  <w:body>
    <w:p>
      <w:pPr>
        <w:keepNext/>
      </w:pPr>
      <w:r>
        <w:rPr/>
        <w:t xml:space="preserve">ic </w:t>
      </w:r>
      <w:r>
        <w:rPr>
          <w:b w:val="on"/>
        </w:rPr>
        <w:t xml:space="preserve">Key Information                                                                                                                               </w:t>
      </w:r>
      <w:r>
        <w:rPr>
          <w:u w:val="single"/>
          <w:b w:val="on"/>
        </w:rPr>
        <w:t xml:space="preserve"> </w:t>
      </w:r>
      <w:r>
        <w:rPr/>
        <w:br/>
      </w:r>
      <w:r>
        <w:rPr/>
        <w:t xml:space="preserve">
The following is a short summary of this study to help you decide whether to be a part of this study. More detailed information is listed later in this form.</w:t>
      </w:r>
      <w:r>
        <w:rPr/>
        <w:br/>
      </w:r>
      <w:r>
        <w:rPr/>
        <w:t xml:space="preserve">
</w:t>
      </w:r>
      <w:r>
        <w:rPr/>
        <w:br/>
      </w:r>
      <w:r>
        <w:rPr/>
        <w:t xml:space="preserve">
</w:t>
      </w:r>
      <w:r>
        <w:rPr>
          <w:b w:val="on"/>
          <w:i w:val="on"/>
        </w:rPr>
        <w:t xml:space="preserve">Why am I being invited to take part in a research study? </w:t>
      </w:r>
      <w:r>
        <w:rPr/>
        <w:br/>
      </w:r>
      <w:r>
        <w:rPr/>
        <w:t xml:space="preserve">
We invite you to take part in a research study because you are an MIT Solve sponsor with the ability to screen solutions submitted to MIT Solve challenges.</w:t>
      </w:r>
      <w:r>
        <w:rPr/>
        <w:br/>
      </w:r>
      <w:r>
        <w:rPr/>
        <w:t xml:space="preserve">
</w:t>
      </w:r>
      <w:r>
        <w:rPr/>
        <w:br/>
      </w:r>
      <w:r>
        <w:rPr/>
        <w:t xml:space="preserve">
</w:t>
      </w:r>
      <w:r>
        <w:rPr>
          <w:b w:val="on"/>
          <w:i w:val="on"/>
        </w:rPr>
        <w:t xml:space="preserve">What should I know about a research study? </w:t>
      </w:r>
      <w:r>
        <w:rPr/>
        <w:br/>
      </w:r>
      <w:r>
        <w:rPr/>
        <w:t xml:space="preserve">
•    Whether or not you take part is up to you.</w:t>
      </w:r>
      <w:r>
        <w:rPr/>
        <w:br/>
      </w:r>
      <w:r>
        <w:rPr/>
        <w:t xml:space="preserve">
•    Your participation is completely voluntary.</w:t>
      </w:r>
      <w:r>
        <w:rPr/>
        <w:br/>
      </w:r>
      <w:r>
        <w:rPr/>
        <w:t xml:space="preserve">
•    You can choose not to take part.</w:t>
      </w:r>
      <w:r>
        <w:rPr/>
        <w:br/>
      </w:r>
      <w:r>
        <w:rPr/>
        <w:t xml:space="preserve">
•    You can agree to take part and later change your mind.</w:t>
      </w:r>
      <w:r>
        <w:rPr/>
        <w:br/>
      </w:r>
      <w:r>
        <w:rPr/>
        <w:t xml:space="preserve">
•    Your decision will not be held against you.</w:t>
      </w:r>
      <w:r>
        <w:rPr/>
        <w:br/>
      </w:r>
      <w:r>
        <w:rPr/>
        <w:t xml:space="preserve">
•    Your refusal to participate will not result in any consequences or any loss of benefits that you are otherwise entitled to receive.</w:t>
      </w:r>
      <w:r>
        <w:rPr/>
        <w:br/>
      </w:r>
      <w:r>
        <w:rPr/>
        <w:t xml:space="preserve">
•    You can ask all the questions you want before you decide.</w:t>
      </w:r>
      <w:r>
        <w:rPr/>
        <w:br/>
      </w:r>
      <w:r>
        <w:rPr/>
        <w:t xml:space="preserve">
</w:t>
      </w:r>
      <w:r>
        <w:rPr/>
        <w:br/>
      </w:r>
      <w:r>
        <w:rPr/>
        <w:t xml:space="preserve">
</w:t>
      </w:r>
      <w:r>
        <w:rPr>
          <w:b w:val="on"/>
          <w:i w:val="on"/>
        </w:rPr>
        <w:t xml:space="preserve">Why is this research being done? </w:t>
      </w:r>
      <w:r>
        <w:rPr/>
        <w:br/>
      </w:r>
      <w:r>
        <w:rPr/>
        <w:t xml:space="preserve">
The purpose of this research is to explore how the efficiency and effectiveness of the screening process of startups can be enhanced.</w:t>
      </w:r>
      <w:r>
        <w:rPr/>
        <w:br/>
      </w:r>
      <w:r>
        <w:rPr/>
        <w:t xml:space="preserve">
</w:t>
      </w:r>
      <w:r>
        <w:rPr/>
        <w:br/>
      </w:r>
      <w:r>
        <w:rPr/>
        <w:t xml:space="preserve">
</w:t>
      </w:r>
      <w:r>
        <w:rPr>
          <w:b w:val="on"/>
          <w:i w:val="on"/>
        </w:rPr>
        <w:t xml:space="preserve">How long will the research last and what will I need to do? </w:t>
      </w:r>
      <w:r>
        <w:rPr/>
        <w:br/>
      </w:r>
      <w:r>
        <w:rPr/>
        <w:t xml:space="preserve">
We expect that your participation in this research study will last for approximately 60 minutes. You will be asked to evaluate 20 submissions from MIT Solve's challenge entries after having access to them. You will fill in your decision for each solution you receive on a form on Qualtrics.</w:t>
      </w:r>
      <w:r>
        <w:rPr/>
        <w:br/>
      </w:r>
      <w:r>
        <w:rPr/>
        <w:t xml:space="preserve">
</w:t>
      </w:r>
      <w:r>
        <w:rPr/>
        <w:br/>
      </w:r>
      <w:r>
        <w:rPr/>
        <w:t xml:space="preserve">
</w:t>
      </w:r>
      <w:r>
        <w:rPr>
          <w:b w:val="on"/>
          <w:i w:val="on"/>
        </w:rPr>
        <w:t xml:space="preserve">Is there any way being in this study could be bad for me? </w:t>
      </w:r>
      <w:r>
        <w:rPr/>
        <w:br/>
      </w:r>
      <w:r>
        <w:rPr/>
        <w:t xml:space="preserve">
We don’t believe there are any risks from participating in this research.</w:t>
      </w:r>
      <w:r>
        <w:rPr/>
        <w:br/>
      </w:r>
      <w:r>
        <w:rPr/>
        <w:t xml:space="preserve">
</w:t>
      </w:r>
      <w:r>
        <w:rPr/>
        <w:br/>
      </w:r>
      <w:r>
        <w:rPr/>
        <w:t xml:space="preserve">
</w:t>
      </w:r>
      <w:r>
        <w:rPr>
          <w:b w:val="on"/>
          <w:i w:val="on"/>
        </w:rPr>
        <w:t xml:space="preserve">Will being in this study help me in any way? </w:t>
      </w:r>
      <w:r>
        <w:rPr/>
        <w:br/>
      </w:r>
      <w:r>
        <w:rPr/>
        <w:t xml:space="preserve">
Participation may provide you with practical experience in innovative AI screening tools and contribute to advancements in evaluating global innovation challenges.</w:t>
      </w:r>
      <w:r>
        <w:rPr/>
        <w:br/>
      </w:r>
      <w:r>
        <w:rPr/>
        <w:t xml:space="preserve">
</w:t>
      </w:r>
      <w:r>
        <w:rPr/>
        <w:br/>
      </w:r>
      <w:r>
        <w:rPr/>
        <w:t xml:space="preserve">
</w:t>
      </w:r>
      <w:r>
        <w:rPr>
          <w:b w:val="on"/>
        </w:rPr>
        <w:t xml:space="preserve">Compensation for Participation</w:t>
      </w:r>
      <w:r>
        <w:rPr/>
        <w:br/>
      </w:r>
      <w:r>
        <w:rPr/>
        <w:t xml:space="preserve">
Participants who complete the experiment and the accompanying survey will receive a $20 Visa gift card as compensation. These gift cards will be delivered via email after the completion of the study.</w:t>
      </w:r>
      <w:r>
        <w:rPr/>
        <w:br/>
      </w:r>
      <w:r>
        <w:rPr/>
        <w:t xml:space="preserve">
</w:t>
      </w:r>
      <w:r>
        <w:rPr/>
        <w:br/>
      </w:r>
      <w:r>
        <w:rPr/>
        <w:t xml:space="preserve">
</w:t>
      </w:r>
      <w:r>
        <w:rPr>
          <w:b w:val="on"/>
        </w:rPr>
        <w:t xml:space="preserve">Partial Compensation</w:t>
      </w:r>
      <w:r>
        <w:rPr/>
        <w:br/>
      </w:r>
      <w:r>
        <w:rPr/>
        <w:t xml:space="preserve">
Should participants be unable to complete all procedures of the study, partial compensation will be available. Participants who complete at least the first 10 solution screenings will receive a $7 Visa gift card. This partial compensation is provided to acknowledge and appreciate the contributions made by participants, even if they do not complete the entire study protocol.</w:t>
      </w:r>
      <w:r>
        <w:rPr/>
        <w:br/>
      </w:r>
      <w:r>
        <w:rPr/>
        <w:t xml:space="preserve">
</w:t>
      </w:r>
      <w:r>
        <w:rPr/>
        <w:br/>
      </w:r>
      <w:r>
        <w:rPr/>
        <w:t xml:space="preserve">
</w:t>
      </w:r>
      <w:r>
        <w:rPr>
          <w:b w:val="on"/>
          <w:i w:val="on"/>
        </w:rPr>
        <w:t xml:space="preserve">What happens if I do not want to be in this research?</w:t>
      </w:r>
      <w:r>
        <w:rPr/>
        <w:br/>
      </w:r>
      <w:r>
        <w:rPr/>
        <w:t xml:space="preserve">
Participation in research is completely voluntary. You can decide to participate, not participate, or discontinue participation at any time without penalty or loss of benefits to which you are otherwise entitled.</w:t>
      </w:r>
      <w:r>
        <w:rPr/>
        <w:br/>
      </w:r>
      <w:r>
        <w:rPr/>
        <w:t xml:space="preserve">
</w:t>
      </w:r>
      <w:r>
        <w:rPr/>
        <w:br/>
      </w:r>
      <w:r>
        <w:rPr/>
        <w:t xml:space="preserve">
</w:t>
      </w:r>
      <w:r>
        <w:rPr>
          <w:b w:val="on"/>
        </w:rPr>
        <w:t xml:space="preserve">Detailed Information                                                                                                    </w:t>
      </w:r>
      <w:r>
        <w:rPr>
          <w:u w:val="single"/>
          <w:b w:val="on"/>
        </w:rPr>
        <w:t xml:space="preserve"> </w:t>
      </w:r>
      <w:r>
        <w:rPr/>
        <w:br/>
      </w:r>
      <w:r>
        <w:rPr/>
        <w:t xml:space="preserve">
The following is more detailed information about this study in addition to the information listed above.</w:t>
      </w:r>
      <w:r>
        <w:rPr/>
        <w:br/>
      </w:r>
      <w:r>
        <w:rPr/>
        <w:t xml:space="preserve">
</w:t>
      </w:r>
      <w:r>
        <w:rPr/>
        <w:br/>
      </w:r>
      <w:r>
        <w:rPr/>
        <w:t xml:space="preserve">
</w:t>
      </w:r>
      <w:r>
        <w:rPr>
          <w:u w:val="single"/>
          <w:b w:val="on"/>
          <w:i w:val="on"/>
        </w:rPr>
        <w:t xml:space="preserve">What is the purpose of this research?</w:t>
      </w:r>
      <w:r>
        <w:rPr/>
        <w:br/>
      </w:r>
      <w:r>
        <w:rPr/>
        <w:t xml:space="preserve">
This study aims to explore the possibility of improving the efficiency and accuracy of screening processes for startup ideas submitted to MIT Solve's challenges. </w:t>
      </w:r>
      <w:r>
        <w:rPr/>
        <w:br/>
      </w:r>
      <w:r>
        <w:rPr/>
        <w:t xml:space="preserve">
</w:t>
      </w:r>
      <w:r>
        <w:rPr/>
        <w:br/>
      </w:r>
      <w:r>
        <w:rPr/>
        <w:t xml:space="preserve">
</w:t>
      </w:r>
      <w:r>
        <w:rPr>
          <w:u w:val="single"/>
          <w:b w:val="on"/>
          <w:i w:val="on"/>
        </w:rPr>
        <w:t xml:space="preserve">How long will I take part in this research?</w:t>
      </w:r>
      <w:r>
        <w:rPr/>
        <w:br/>
      </w:r>
      <w:r>
        <w:rPr/>
        <w:t xml:space="preserve">
The total expected time commitment is approximately 60 minutes during which you will evaluate 20 challenge submissions and complete a survey.</w:t>
      </w:r>
      <w:r>
        <w:rPr/>
        <w:br/>
      </w:r>
      <w:r>
        <w:rPr/>
        <w:t xml:space="preserve">
</w:t>
      </w:r>
      <w:r>
        <w:rPr/>
        <w:br/>
      </w:r>
      <w:r>
        <w:rPr/>
        <w:t xml:space="preserve">
</w:t>
      </w:r>
      <w:r>
        <w:rPr>
          <w:b w:val="on"/>
          <w:i w:val="on"/>
        </w:rPr>
        <w:t xml:space="preserve">What happens if I say yes, I want to be in this research?</w:t>
      </w:r>
      <w:r>
        <w:rPr/>
        <w:br/>
      </w:r>
      <w:r>
        <w:rPr/>
        <w:t xml:space="preserve">
You will receive 20 solutions to the 2024 MIT Solve Health challenge to screen based on a standard screening procedure. You will go through a survey instrument that will guide you through the different solutions. For each solution, you will receive a weblink to get the details of each solution that you are supposed to screen. For each solution, you will need to fill out your decision in the main survey. The total time allocated for this exercise is 60 minutes. Some solutions will have extra information offered to help you in your decision process. </w:t>
      </w:r>
      <w:r>
        <w:rPr/>
        <w:br/>
      </w:r>
      <w:r>
        <w:rPr/>
        <w:t xml:space="preserve">
You will have the possibility to add your email details at the end of the survey for being contacted for future questions on the process and for receiving a gift card. </w:t>
      </w:r>
      <w:r>
        <w:rPr/>
        <w:br/>
      </w:r>
      <w:r>
        <w:rPr/>
        <w:t xml:space="preserve">
</w:t>
      </w:r>
      <w:r>
        <w:rPr/>
        <w:br/>
      </w:r>
      <w:r>
        <w:rPr/>
        <w:t xml:space="preserve">
</w:t>
      </w:r>
      <w:r>
        <w:rPr>
          <w:u w:val="single"/>
          <w:b w:val="on"/>
          <w:i w:val="on"/>
        </w:rPr>
        <w:t xml:space="preserve">What happens if I say yes, but I change my mind later? </w:t>
      </w:r>
      <w:r>
        <w:rPr/>
        <w:br/>
      </w:r>
      <w:r>
        <w:rPr/>
        <w:t xml:space="preserve">
You can leave the research at any time; it will not be held against you. You can withdraw from the study at any time without any consequences. If you choose to withdraw, you may request that your data collected to that point be discarded.</w:t>
      </w:r>
      <w:r>
        <w:rPr/>
        <w:br/>
      </w:r>
      <w:r>
        <w:rPr/>
        <w:t xml:space="preserve">
</w:t>
      </w:r>
      <w:r>
        <w:rPr/>
        <w:br/>
      </w:r>
      <w:r>
        <w:rPr/>
        <w:t xml:space="preserve">
</w:t>
      </w:r>
      <w:r>
        <w:rPr>
          <w:u w:val="single"/>
          <w:b w:val="on"/>
          <w:i w:val="on"/>
        </w:rPr>
        <w:t xml:space="preserve">Is there any way being in this study could be bad for me? (Detailed Risks) </w:t>
      </w:r>
      <w:r>
        <w:rPr/>
        <w:br/>
      </w:r>
      <w:r>
        <w:rPr/>
        <w:t xml:space="preserve">
We don’t believe there are any risks from participating in this research. </w:t>
      </w:r>
      <w:r>
        <w:rPr/>
        <w:br/>
      </w:r>
      <w:r>
        <w:rPr/>
        <w:t xml:space="preserve">
We will do our best to protect your data and samples during storage and when they are shared. However, there remains a possibility that someone could identify you. There is also the possibility that people who are not supposed to might access your data and samples. In either case, we cannot reduce the risk to zero.</w:t>
      </w:r>
      <w:r>
        <w:rPr/>
        <w:br/>
      </w:r>
      <w:r>
        <w:rPr/>
        <w:t xml:space="preserve">
</w:t>
      </w:r>
      <w:r>
        <w:rPr/>
        <w:br/>
      </w:r>
      <w:r>
        <w:rPr/>
        <w:t xml:space="preserve">
</w:t>
      </w:r>
      <w:r>
        <w:rPr>
          <w:u w:val="single"/>
          <w:b w:val="on"/>
          <w:i w:val="on"/>
        </w:rPr>
        <w:t xml:space="preserve">If I take part in this research, how will my privacy be protected? What happens to the information you collect?</w:t>
      </w:r>
      <w:r>
        <w:rPr/>
        <w:br/>
      </w:r>
      <w:r>
        <w:rPr/>
        <w:t xml:space="preserve">
Efforts will be made to limit the use and disclosure of your Personal Information, to people who have a need to review this information. We cannot promise complete secrecy. Organizations that may inspect and copy your information include the IRB and other representatives of this organization</w:t>
      </w:r>
      <w:r>
        <w:rPr/>
        <w:br/>
      </w:r>
      <w:r>
        <w:rPr/>
        <w:t xml:space="preserve">
If identifiers are removed from your identifiable private information or identifiable samples that are collected during this research, that information or those samples could be used for future research studies or distributed to another investigator for future research studies without your additional informed consent. </w:t>
      </w:r>
      <w:r>
        <w:rPr/>
        <w:br/>
      </w:r>
      <w:r>
        <w:rPr/>
        <w:t xml:space="preserve">
</w:t>
      </w:r>
      <w:r>
        <w:rPr/>
        <w:br/>
      </w:r>
      <w:r>
        <w:rPr/>
        <w:t xml:space="preserve">
</w:t>
      </w:r>
      <w:r>
        <w:rPr>
          <w:u w:val="single"/>
          <w:b w:val="on"/>
          <w:i w:val="on"/>
        </w:rPr>
        <w:t xml:space="preserve">Who can I talk to?</w:t>
      </w:r>
      <w:r>
        <w:rPr/>
        <w:br/>
      </w:r>
      <w:r>
        <w:rPr/>
        <w:t xml:space="preserve">
If you have questions, concerns, or complaints, or think the research has hurt you, talk to the research team at </w:t>
      </w:r>
      <w:r>
        <w:rPr/>
      </w:r>
      <w:hyperlink r:id="rId10">
        <w:r>
          <w:rPr>
            <w:rStyle w:val="Hyperlink"/>
            <w:u w:val="single"/>
            <w:color w:val="007AC0"/>
          </w:rPr>
          <w:t>cayoubi@hbs.edu</w:t>
        </w:r>
      </w:hyperlink>
      <w:r>
        <w:rPr/>
        <w:t xml:space="preserve">.  </w:t>
      </w:r>
      <w:r>
        <w:rPr/>
        <w:br/>
      </w:r>
      <w:r>
        <w:rPr/>
        <w:t xml:space="preserve">
</w:t>
      </w:r>
      <w:r>
        <w:rPr/>
        <w:br/>
      </w:r>
      <w:r>
        <w:rPr/>
        <w:t xml:space="preserve">
This research has been reviewed and approved by the Harvard University Area Institutional Review Board (“IRB”). You may talk to them at (617) 496-2847 or cuhs@harvard.edu if: </w:t>
      </w:r>
      <w:r>
        <w:rPr/>
        <w:br/>
      </w:r>
      <w:r>
        <w:rPr/>
        <w:t xml:space="preserve">
•    Your questions, concerns, or complaints are not being answered by the research team.</w:t>
      </w:r>
      <w:r>
        <w:rPr/>
        <w:br/>
      </w:r>
      <w:r>
        <w:rPr/>
        <w:t xml:space="preserve">
•    You cannot reach the research team.</w:t>
      </w:r>
      <w:r>
        <w:rPr/>
        <w:br/>
      </w:r>
      <w:r>
        <w:rPr/>
        <w:t xml:space="preserve">
•    You want to talk to someone besides the research team.</w:t>
      </w:r>
      <w:r>
        <w:rPr/>
        <w:br/>
      </w:r>
      <w:r>
        <w:rPr/>
        <w:t xml:space="preserve">
•    You have questions about your rights as a research subject.</w:t>
      </w:r>
      <w:r>
        <w:rPr/>
        <w:br/>
      </w:r>
      <w:r>
        <w:rPr/>
        <w:t xml:space="preserve">
•    You want to get information or provide input about this research.</w:t>
      </w:r>
      <w:r>
        <w:rPr/>
        <w:br/>
      </w:r>
      <w:r>
        <w:rPr/>
        <w:t xml:space="preserve">
</w:t>
      </w:r>
      <w:r>
        <w:rPr/>
        <w:br/>
      </w:r>
      <w:r>
        <w:rPr/>
        <w:t xml:space="preserve">
Do you consent to participate in this research?</w:t>
      </w:r>
    </w:p>
  </w:body>
  <w:body>
    <w:p>
      <w:pPr>
        <w:keepNext/>
        <w:pStyle w:val="ListParagraph"/>
        <w:numPr>
          <w:ilvl w:val="0"/>
          <w:numId w:val="4"/>
        </w:numPr>
      </w:pPr>
      <w:r>
        <w:rPr/>
        <w:t xml:space="preserve">I agree  (1) </w:t>
      </w:r>
    </w:p>
  </w:body>
  <w:body>
    <w:p>
      <w:pPr>
        <w:keepNext/>
        <w:pStyle w:val="ListParagraph"/>
        <w:numPr>
          <w:ilvl w:val="0"/>
          <w:numId w:val="4"/>
        </w:numPr>
      </w:pPr>
      <w:r>
        <w:rPr/>
        <w:t xml:space="preserve">I disagree  (2) </w:t>
      </w:r>
    </w:p>
  </w:body>
  <w:body>
    <w:p>
      <w:pPr/>
    </w:p>
  </w:body>
  <w:body>
    <w:p>
      <w:pPr>
        <w:pStyle w:val="BlockEndLabel"/>
      </w:pPr>
      <w:r>
        <w:t>End of Block: InformedConsent</w:t>
      </w:r>
    </w:p>
  </w:body>
  <w:body>
    <w:p>
      <w:pPr>
        <w:pStyle w:val="BlockSeparator"/>
      </w:pPr>
    </w:p>
  </w:body>
  <w:body>
    <w:p>
      <w:pPr>
        <w:pStyle w:val="BlockStartLabel"/>
      </w:pPr>
      <w:r>
        <w:t>Start of Block: ParticipantInformation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email Please provide your email address.</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login Please follow the following link to </w:t>
      </w:r>
      <w:r>
        <w:rPr>
          <w:u w:val="single"/>
          <w:b w:val="on"/>
        </w:rPr>
        <w:t xml:space="preserve">signup</w:t>
      </w:r>
      <w:r>
        <w:rPr/>
        <w:t xml:space="preserve"> and then </w:t>
      </w:r>
      <w:r>
        <w:rPr>
          <w:u w:val="single"/>
          <w:b w:val="on"/>
        </w:rPr>
        <w:t xml:space="preserve">log in</w:t>
      </w:r>
      <w:r>
        <w:rPr/>
        <w:t xml:space="preserve"> to the interface. </w:t>
      </w:r>
      <w:r>
        <w:rPr/>
        <w:br/>
      </w:r>
      <w:r>
        <w:rPr/>
        <w:br/>
      </w:r>
      <w:r>
        <w:rPr/>
        <w:t xml:space="preserve">Use the following fields for your signup:</w:t>
      </w:r>
      <w:r>
        <w:rPr/>
        <w:br/>
      </w:r>
      <w:r>
        <w:rPr/>
        <w:br/>
      </w:r>
      <w:r>
        <w:rPr>
          <w:u w:val="single"/>
          <w:b w:val="on"/>
        </w:rPr>
        <w:t xml:space="preserve">Keep this information on a separate document. </w:t>
      </w:r>
      <w:r>
        <w:rPr>
          <w:u w:val="single"/>
          <w:b w:val="on"/>
        </w:rPr>
        <w:br/>
      </w:r>
      <w:r>
        <w:rPr/>
        <w:br/>
      </w:r>
      <w:r>
        <w:rPr/>
        <w:t xml:space="preserve">Use the following fields for your signup:
</w:t>
      </w:r>
      <w:r>
        <w:rPr/>
        <w:br/>
      </w:r>
      <w:r>
        <w:rPr>
          <w:b w:val="on"/>
        </w:rPr>
        <w:br/>
      </w:r>
      <w:r>
        <w:rPr>
          <w:b w:val="on"/>
        </w:rPr>
        <w:t xml:space="preserve">Email:</w:t>
      </w:r>
      <w:r>
        <w:rPr/>
        <w:t xml:space="preserve"> </w:t>
      </w:r>
      <w:r>
        <w:rPr>
          <w:color w:val="426092"/>
        </w:rPr>
        <w:t xml:space="preserve">${e://Field/ResponseID}</w:t>
      </w:r>
      <w:r>
        <w:rPr/>
        <w:t xml:space="preserve">@mitsolve.com</w:t>
      </w:r>
      <w:r>
        <w:rPr/>
        <w:br/>
      </w:r>
      <w:r>
        <w:rPr>
          <w:b w:val="on"/>
        </w:rPr>
        <w:t xml:space="preserve">Name:</w:t>
      </w:r>
      <w:r>
        <w:rPr/>
        <w:t xml:space="preserve"> </w:t>
      </w:r>
      <w:r>
        <w:rPr>
          <w:color w:val="426092"/>
        </w:rPr>
        <w:t xml:space="preserve">${e://Field/ResponseID}</w:t>
      </w:r>
      <w:r>
        <w:rPr/>
        <w:br/>
      </w:r>
      <w:r>
        <w:rPr>
          <w:b w:val="on"/>
        </w:rPr>
        <w:t xml:space="preserve">Password:</w:t>
      </w:r>
      <w:r>
        <w:rPr/>
        <w:t xml:space="preserve"> </w:t>
      </w:r>
      <w:r>
        <w:rPr>
          <w:color w:val="426092"/>
        </w:rPr>
        <w:t xml:space="preserve">${e://Field/ResponseID}</w:t>
      </w:r>
      <w:r>
        <w:rPr/>
        <w:br/>
      </w:r>
      <w:r>
        <w:rPr/>
        <w:br/>
      </w:r>
      <w:r>
        <w:rPr/>
        <w:t xml:space="preserve">
</w:t>
      </w:r>
      <w:r>
        <w:rPr/>
      </w:r>
      <w:hyperlink r:id="rId12">
        <w:r>
          <w:rPr>
            <w:rStyle w:val="Hyperlink"/>
            <w:u w:val="single"/>
            <w:color w:val="007AC0"/>
          </w:rPr>
          <w:t>https://app.sproutify.dev/signup</w:t>
        </w:r>
      </w:hyperlink>
      <w:r>
        <w:rPr/>
        <w:br/>
      </w:r>
      <w:r>
        <w:rPr/>
        <w:br/>
      </w:r>
      <w:r>
        <w:rPr/>
        <w:t xml:space="preserve">After logging in, you can then move forward by clicking the next button.</w:t>
      </w:r>
      <w:r>
        <w:rPr/>
        <w:br/>
      </w:r>
      <w:r>
        <w:rPr/>
        <w:br/>
      </w:r>
      <w:r>
        <w:rPr/>
        <w:br/>
      </w:r>
    </w:p>
  </w:body>
  <w:body>
    <w:p>
      <w:pPr/>
    </w:p>
  </w:body>
  <w:body>
    <w:p>
      <w:pPr>
        <w:pStyle w:val="BlockEndLabel"/>
      </w:pPr>
      <w:r>
        <w:t>End of Block: ParticipantInformation</w:t>
      </w:r>
    </w:p>
  </w:body>
  <w:body>
    <w:p>
      <w:pPr>
        <w:pStyle w:val="BlockSeparator"/>
      </w:pPr>
    </w:p>
  </w:body>
  <w:body>
    <w:p>
      <w:pPr>
        <w:pStyle w:val="BlockStartLabel"/>
      </w:pPr>
      <w:r>
        <w:t>Start of Block: Seq1_Control</w:t>
      </w:r>
    </w:p>
  </w:body>
  <w:body>
    <w:tbl>
      <w:tblPr>
        <w:tblStyle w:val="QQuestionIconTable"/>
        <w:tblW w:w="0" w:type="auto"/>
        <w:tblLook w:firstRow="true" w:lastRow="true" w:firstCol="true" w:lastCol="true"/>
      </w:tblPr>
      <w:tblGrid/>
    </w:tbl>
    <w:p/>
  </w:body>
  <w:body>
    <w:p>
      <w:pPr>
        <w:keepNext/>
      </w:pPr>
      <w:r>
        <w:rPr/>
        <w:t xml:space="preserve">Control_time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Control_scr </w:t>
      </w:r>
      <w:r>
        <w:rPr>
          <w:b w:val="on"/>
        </w:rPr>
        <w:t xml:space="preserve">Solution ID: </w:t>
      </w:r>
      <w:r>
        <w:rPr>
          <w:color w:val="426092"/>
        </w:rPr>
        <w:t xml:space="preserve">${lm://Field/1}</w:t>
      </w:r>
      <w:r>
        <w:rPr/>
        <w:br/>
      </w:r>
      <w:r>
        <w:rPr/>
        <w:t xml:space="preserve">
</w:t>
      </w:r>
      <w:r>
        <w:rPr/>
        <w:br/>
      </w:r>
      <w:r>
        <w:rPr/>
        <w:t xml:space="preserve">
Refer to the</w:t>
      </w:r>
      <w:r>
        <w:rPr>
          <w:b w:val="on"/>
        </w:rPr>
        <w:t xml:space="preserve"> </w:t>
      </w:r>
      <w:r>
        <w:rPr/>
        <w:t xml:space="preserve">page </w:t>
      </w:r>
      <w:r>
        <w:rPr>
          <w:color w:val="426092"/>
        </w:rPr>
        <w:t xml:space="preserve">${lm://Field/1}</w:t>
      </w:r>
      <w:r>
        <w:rPr/>
        <w:t xml:space="preserve">/98q3hiwnaj"&gt;</w:t>
      </w:r>
      <w:r>
        <w:rPr/>
        <w:t xml:space="preserve">https://app.sproutify.dev/solutions/</w:t>
      </w:r>
      <w:r>
        <w:rPr>
          <w:color w:val="426092"/>
        </w:rPr>
        <w:t xml:space="preserve">${lm://Field/1}</w:t>
      </w:r>
      <w:r>
        <w:rPr/>
        <w:t xml:space="preserve">/98q3hiwnaj </w:t>
      </w:r>
      <w:r>
        <w:rPr/>
        <w:br/>
      </w:r>
      <w:r>
        <w:rPr/>
        <w:t xml:space="preserve">
</w:t>
      </w:r>
      <w:r>
        <w:rPr/>
        <w:br/>
      </w:r>
      <w:r>
        <w:rPr/>
        <w:t xml:space="preserve">
Does the solution pass the screening stage?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Loop current: Solution ID: ${lm://Field/1} Refer to the page https://app.sproutify.dev/solutions/... = No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Control_cri Select the criteria that the solution failed. </w:t>
      </w:r>
    </w:p>
  </w:body>
  <w:body>
    <w:p>
      <w:pPr>
        <w:keepNext/>
        <w:pStyle w:val="ListParagraph"/>
        <w:numPr>
          <w:ilvl w:val="0"/>
          <w:numId w:val="4"/>
        </w:numPr>
      </w:pPr>
      <w:r>
        <w:rPr/>
        <w:t xml:space="preserve">1. Is the solution application complete, appropriate, and intelligible?  (1) </w:t>
      </w:r>
    </w:p>
  </w:body>
  <w:body>
    <w:p>
      <w:pPr>
        <w:keepNext/>
        <w:pStyle w:val="ListParagraph"/>
        <w:numPr>
          <w:ilvl w:val="0"/>
          <w:numId w:val="4"/>
        </w:numPr>
      </w:pPr>
      <w:r>
        <w:rPr/>
        <w:t xml:space="preserve">2. Is the solution at least in Prototype stage?  (2) </w:t>
      </w:r>
    </w:p>
  </w:body>
  <w:body>
    <w:p>
      <w:pPr>
        <w:keepNext/>
        <w:pStyle w:val="ListParagraph"/>
        <w:numPr>
          <w:ilvl w:val="0"/>
          <w:numId w:val="4"/>
        </w:numPr>
      </w:pPr>
      <w:r>
        <w:rPr/>
        <w:t xml:space="preserve">3. Does the solution address the Challenge question?  (4) </w:t>
      </w:r>
    </w:p>
  </w:body>
  <w:body>
    <w:p>
      <w:pPr>
        <w:keepNext/>
        <w:pStyle w:val="ListParagraph"/>
        <w:numPr>
          <w:ilvl w:val="0"/>
          <w:numId w:val="4"/>
        </w:numPr>
      </w:pPr>
      <w:r>
        <w:rPr/>
        <w:t xml:space="preserve">4. Is the solution powered by technology?  (5) </w:t>
      </w:r>
    </w:p>
  </w:body>
  <w:body>
    <w:p>
      <w:pPr>
        <w:keepNext/>
        <w:pStyle w:val="ListParagraph"/>
        <w:numPr>
          <w:ilvl w:val="0"/>
          <w:numId w:val="4"/>
        </w:numPr>
      </w:pPr>
      <w:r>
        <w:rPr/>
        <w:t xml:space="preserve">5. The quality of the solution is good enough that an external reviewer should take the time to read and score it.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Control_conf How confident are you with the decision?</w:t>
      </w:r>
      <w:r>
        <w:rPr/>
        <w:br/>
      </w:r>
    </w:p>
  </w:body>
  <w:body>
    <w:p>
      <w:pPr>
        <w:keepNext/>
        <w:pStyle w:val="ListParagraph"/>
        <w:numPr>
          <w:ilvl w:val="0"/>
          <w:numId w:val="4"/>
        </w:numPr>
      </w:pPr>
      <w:r>
        <w:rPr/>
        <w:t xml:space="preserve">Not Confident at All  (1) </w:t>
      </w:r>
    </w:p>
  </w:body>
  <w:body>
    <w:p>
      <w:pPr>
        <w:keepNext/>
        <w:pStyle w:val="ListParagraph"/>
        <w:numPr>
          <w:ilvl w:val="0"/>
          <w:numId w:val="4"/>
        </w:numPr>
      </w:pPr>
      <w:r>
        <w:rPr/>
        <w:t xml:space="preserve">Slightly Confident  (2) </w:t>
      </w:r>
    </w:p>
  </w:body>
  <w:body>
    <w:p>
      <w:pPr>
        <w:keepNext/>
        <w:pStyle w:val="ListParagraph"/>
        <w:numPr>
          <w:ilvl w:val="0"/>
          <w:numId w:val="4"/>
        </w:numPr>
      </w:pPr>
      <w:r>
        <w:rPr/>
        <w:t xml:space="preserve">Moderately Confident  (3) </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Extremely Confident  (5) </w:t>
      </w:r>
    </w:p>
  </w:body>
  <w:body>
    <w:p>
      <w:pPr/>
    </w:p>
  </w:body>
  <w:body>
    <w:p>
      <w:pPr>
        <w:pStyle w:val="BlockEndLabel"/>
      </w:pPr>
      <w:r>
        <w:t>End of Block: Seq1_Control</w:t>
      </w:r>
    </w:p>
  </w:body>
  <w:body>
    <w:p>
      <w:pPr>
        <w:pStyle w:val="BlockSeparator"/>
      </w:pPr>
    </w:p>
  </w:body>
  <w:body>
    <w:p>
      <w:pPr>
        <w:pStyle w:val="BlockStartLabel"/>
      </w:pPr>
      <w:r>
        <w:t>Start of Block: Seq1_Treatment1</w:t>
      </w:r>
    </w:p>
  </w:body>
  <w:body>
    <w:tbl>
      <w:tblPr>
        <w:tblStyle w:val="QQuestionIconTable"/>
        <w:tblW w:w="0" w:type="auto"/>
        <w:tblLook w:firstRow="true" w:lastRow="true" w:firstCol="true" w:lastCol="true"/>
      </w:tblPr>
      <w:tblGrid/>
    </w:tbl>
    <w:p/>
  </w:body>
  <w:body>
    <w:p>
      <w:pPr>
        <w:keepNext/>
      </w:pPr>
      <w:r>
        <w:rPr/>
        <w:t xml:space="preserve">Treatment1_time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Treatment1_scr </w:t>
      </w:r>
      <w:r>
        <w:rPr>
          <w:b w:val="on"/>
        </w:rPr>
        <w:t xml:space="preserve">Solution ID: </w:t>
      </w:r>
      <w:r>
        <w:rPr>
          <w:color w:val="426092"/>
        </w:rPr>
        <w:t xml:space="preserve">${lm://Field/1}</w:t>
      </w:r>
      <w:r>
        <w:rPr/>
        <w:br/>
      </w:r>
      <w:r>
        <w:rPr/>
        <w:t xml:space="preserve">
</w:t>
      </w:r>
      <w:r>
        <w:rPr/>
        <w:br/>
      </w:r>
      <w:r>
        <w:rPr/>
        <w:t xml:space="preserve">
Refer to the</w:t>
      </w:r>
      <w:r>
        <w:rPr>
          <w:b w:val="on"/>
        </w:rPr>
        <w:t xml:space="preserve"> </w:t>
      </w:r>
      <w:r>
        <w:rPr/>
        <w:t xml:space="preserve">page </w:t>
      </w:r>
      <w:r>
        <w:rPr>
          <w:color w:val="426092"/>
        </w:rPr>
        <w:t xml:space="preserve">${lm://Field/1}</w:t>
      </w:r>
      <w:r>
        <w:rPr/>
        <w:t xml:space="preserve">/98hy3fqeh3"&gt;</w:t>
      </w:r>
      <w:r>
        <w:rPr/>
        <w:t xml:space="preserve">https://app.sproutify.dev/solutions/</w:t>
      </w:r>
      <w:r>
        <w:rPr>
          <w:color w:val="426092"/>
        </w:rPr>
        <w:t xml:space="preserve">${lm://Field/1}</w:t>
      </w:r>
      <w:r>
        <w:rPr/>
        <w:t xml:space="preserve">/98hy3fqeh3</w:t>
      </w:r>
      <w:r>
        <w:rPr/>
        <w:br/>
      </w:r>
      <w:r>
        <w:rPr/>
        <w:t xml:space="preserve">
</w:t>
      </w:r>
      <w:r>
        <w:rPr/>
        <w:br/>
      </w:r>
      <w:r>
        <w:rPr/>
        <w:t xml:space="preserve">
Does the solution pass the screening stage?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Loop current: Solution ID: ${lm://Field/1} Refer to the page https://app.sproutify.dev/solutions/... = No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Treatment1_cri Select the criteria that the solution failed. </w:t>
      </w:r>
    </w:p>
  </w:body>
  <w:body>
    <w:p>
      <w:pPr>
        <w:keepNext/>
        <w:pStyle w:val="ListParagraph"/>
        <w:numPr>
          <w:ilvl w:val="0"/>
          <w:numId w:val="4"/>
        </w:numPr>
      </w:pPr>
      <w:r>
        <w:rPr/>
        <w:t xml:space="preserve">1. Is the solution application complete, appropriate, and intelligible?  (1) </w:t>
      </w:r>
    </w:p>
  </w:body>
  <w:body>
    <w:p>
      <w:pPr>
        <w:keepNext/>
        <w:pStyle w:val="ListParagraph"/>
        <w:numPr>
          <w:ilvl w:val="0"/>
          <w:numId w:val="4"/>
        </w:numPr>
      </w:pPr>
      <w:r>
        <w:rPr/>
        <w:t xml:space="preserve">2. Is the solution at least in Prototype stage?  (2) </w:t>
      </w:r>
    </w:p>
  </w:body>
  <w:body>
    <w:p>
      <w:pPr>
        <w:keepNext/>
        <w:pStyle w:val="ListParagraph"/>
        <w:numPr>
          <w:ilvl w:val="0"/>
          <w:numId w:val="4"/>
        </w:numPr>
      </w:pPr>
      <w:r>
        <w:rPr/>
        <w:t xml:space="preserve">3. Does the solution address the Challenge question?  (4) </w:t>
      </w:r>
    </w:p>
  </w:body>
  <w:body>
    <w:p>
      <w:pPr>
        <w:keepNext/>
        <w:pStyle w:val="ListParagraph"/>
        <w:numPr>
          <w:ilvl w:val="0"/>
          <w:numId w:val="4"/>
        </w:numPr>
      </w:pPr>
      <w:r>
        <w:rPr/>
        <w:t xml:space="preserve">4. Is the solution powered by technology?  (5) </w:t>
      </w:r>
    </w:p>
  </w:body>
  <w:body>
    <w:p>
      <w:pPr>
        <w:keepNext/>
        <w:pStyle w:val="ListParagraph"/>
        <w:numPr>
          <w:ilvl w:val="0"/>
          <w:numId w:val="4"/>
        </w:numPr>
      </w:pPr>
      <w:r>
        <w:rPr/>
        <w:t xml:space="preserve">5. The quality of the solution is good enough that an external reviewer should take the time to read and score it.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Treatment1_conf How confident are you with the decision?</w:t>
      </w:r>
      <w:r>
        <w:rPr/>
        <w:br/>
      </w:r>
    </w:p>
  </w:body>
  <w:body>
    <w:p>
      <w:pPr>
        <w:keepNext/>
        <w:pStyle w:val="ListParagraph"/>
        <w:numPr>
          <w:ilvl w:val="0"/>
          <w:numId w:val="4"/>
        </w:numPr>
      </w:pPr>
      <w:r>
        <w:rPr/>
        <w:t xml:space="preserve">Not Confident at All  (1) </w:t>
      </w:r>
    </w:p>
  </w:body>
  <w:body>
    <w:p>
      <w:pPr>
        <w:keepNext/>
        <w:pStyle w:val="ListParagraph"/>
        <w:numPr>
          <w:ilvl w:val="0"/>
          <w:numId w:val="4"/>
        </w:numPr>
      </w:pPr>
      <w:r>
        <w:rPr/>
        <w:t xml:space="preserve">Slightly Confident  (2) </w:t>
      </w:r>
    </w:p>
  </w:body>
  <w:body>
    <w:p>
      <w:pPr>
        <w:keepNext/>
        <w:pStyle w:val="ListParagraph"/>
        <w:numPr>
          <w:ilvl w:val="0"/>
          <w:numId w:val="4"/>
        </w:numPr>
      </w:pPr>
      <w:r>
        <w:rPr/>
        <w:t xml:space="preserve">Moderately Confident  (3) </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Extremely Confident  (5) </w:t>
      </w:r>
    </w:p>
  </w:body>
  <w:body>
    <w:p>
      <w:pPr/>
    </w:p>
  </w:body>
  <w:body>
    <w:p>
      <w:pPr>
        <w:pStyle w:val="BlockEndLabel"/>
      </w:pPr>
      <w:r>
        <w:t>End of Block: Seq1_Treatment1</w:t>
      </w:r>
    </w:p>
  </w:body>
  <w:body>
    <w:p>
      <w:pPr>
        <w:pStyle w:val="BlockSeparator"/>
      </w:pPr>
    </w:p>
  </w:body>
  <w:body>
    <w:p>
      <w:pPr>
        <w:pStyle w:val="BlockStartLabel"/>
      </w:pPr>
      <w:r>
        <w:t>Start of Block: Seq2_Treatment1</w:t>
      </w:r>
    </w:p>
  </w:body>
  <w:body>
    <w:tbl>
      <w:tblPr>
        <w:tblStyle w:val="QQuestionIconTable"/>
        <w:tblW w:w="0" w:type="auto"/>
        <w:tblLook w:firstRow="true" w:lastRow="true" w:firstCol="true" w:lastCol="true"/>
      </w:tblPr>
      <w:tblGrid/>
    </w:tbl>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w:t>
      </w:r>
      <w:r>
        <w:rPr>
          <w:b w:val="on"/>
        </w:rPr>
        <w:t xml:space="preserve">Solution ID: </w:t>
      </w:r>
      <w:r>
        <w:rPr>
          <w:color w:val="426092"/>
        </w:rPr>
        <w:t xml:space="preserve">${lm://Field/1}</w:t>
      </w:r>
      <w:r>
        <w:rPr/>
        <w:br/>
      </w:r>
      <w:r>
        <w:rPr/>
        <w:t xml:space="preserve">
</w:t>
      </w:r>
      <w:r>
        <w:rPr/>
        <w:br/>
      </w:r>
      <w:r>
        <w:rPr/>
        <w:t xml:space="preserve">
Refer to the</w:t>
      </w:r>
      <w:r>
        <w:rPr>
          <w:b w:val="on"/>
        </w:rPr>
        <w:t xml:space="preserve"> </w:t>
      </w:r>
      <w:r>
        <w:rPr/>
        <w:t xml:space="preserve">page </w:t>
      </w:r>
      <w:r>
        <w:rPr>
          <w:color w:val="426092"/>
        </w:rPr>
        <w:t xml:space="preserve">${lm://Field/1}</w:t>
      </w:r>
      <w:r>
        <w:rPr/>
        <w:t xml:space="preserve">/98hy3fqeh3"&gt;</w:t>
      </w:r>
      <w:r>
        <w:rPr/>
        <w:t xml:space="preserve">https://app.sproutify.dev/solutions/</w:t>
      </w:r>
      <w:r>
        <w:rPr>
          <w:color w:val="426092"/>
        </w:rPr>
        <w:t xml:space="preserve">${lm://Field/1}</w:t>
      </w:r>
      <w:r>
        <w:rPr/>
        <w:t xml:space="preserve">/98hy3fqeh3</w:t>
      </w:r>
      <w:r>
        <w:rPr/>
        <w:br/>
      </w:r>
      <w:r>
        <w:rPr/>
        <w:t xml:space="preserve">
</w:t>
      </w:r>
      <w:r>
        <w:rPr/>
        <w:br/>
      </w:r>
      <w:r>
        <w:rPr/>
        <w:t xml:space="preserve">
Does the solution pass the screening stage?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Loop current: Solution ID: ${lm://Field/1} Refer to the page https://app.sproutify.dev/solutions/... = No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Q232 Select the criteria that the solution failed. </w:t>
      </w:r>
    </w:p>
  </w:body>
  <w:body>
    <w:p>
      <w:pPr>
        <w:keepNext/>
        <w:pStyle w:val="ListParagraph"/>
        <w:numPr>
          <w:ilvl w:val="0"/>
          <w:numId w:val="4"/>
        </w:numPr>
      </w:pPr>
      <w:r>
        <w:rPr/>
        <w:t xml:space="preserve">1. Is the solution application complete, appropriate, and intelligible?  (1) </w:t>
      </w:r>
    </w:p>
  </w:body>
  <w:body>
    <w:p>
      <w:pPr>
        <w:keepNext/>
        <w:pStyle w:val="ListParagraph"/>
        <w:numPr>
          <w:ilvl w:val="0"/>
          <w:numId w:val="4"/>
        </w:numPr>
      </w:pPr>
      <w:r>
        <w:rPr/>
        <w:t xml:space="preserve">2. Is the solution at least in Prototype stage?  (2) </w:t>
      </w:r>
    </w:p>
  </w:body>
  <w:body>
    <w:p>
      <w:pPr>
        <w:keepNext/>
        <w:pStyle w:val="ListParagraph"/>
        <w:numPr>
          <w:ilvl w:val="0"/>
          <w:numId w:val="4"/>
        </w:numPr>
      </w:pPr>
      <w:r>
        <w:rPr/>
        <w:t xml:space="preserve">3. Does the solution address the Challenge question?  (4) </w:t>
      </w:r>
    </w:p>
  </w:body>
  <w:body>
    <w:p>
      <w:pPr>
        <w:keepNext/>
        <w:pStyle w:val="ListParagraph"/>
        <w:numPr>
          <w:ilvl w:val="0"/>
          <w:numId w:val="4"/>
        </w:numPr>
      </w:pPr>
      <w:r>
        <w:rPr/>
        <w:t xml:space="preserve">4. Is the solution powered by technology?  (5) </w:t>
      </w:r>
    </w:p>
  </w:body>
  <w:body>
    <w:p>
      <w:pPr>
        <w:keepNext/>
        <w:pStyle w:val="ListParagraph"/>
        <w:numPr>
          <w:ilvl w:val="0"/>
          <w:numId w:val="4"/>
        </w:numPr>
      </w:pPr>
      <w:r>
        <w:rPr/>
        <w:t xml:space="preserve">5. The quality of the solution is good enough that an external reviewer should take the time to read and score it.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How confident are you with the decision?</w:t>
      </w:r>
      <w:r>
        <w:rPr/>
        <w:br/>
      </w:r>
    </w:p>
  </w:body>
  <w:body>
    <w:p>
      <w:pPr>
        <w:keepNext/>
        <w:pStyle w:val="ListParagraph"/>
        <w:numPr>
          <w:ilvl w:val="0"/>
          <w:numId w:val="4"/>
        </w:numPr>
      </w:pPr>
      <w:r>
        <w:rPr/>
        <w:t xml:space="preserve">Not Confident at All  (1) </w:t>
      </w:r>
    </w:p>
  </w:body>
  <w:body>
    <w:p>
      <w:pPr>
        <w:keepNext/>
        <w:pStyle w:val="ListParagraph"/>
        <w:numPr>
          <w:ilvl w:val="0"/>
          <w:numId w:val="4"/>
        </w:numPr>
      </w:pPr>
      <w:r>
        <w:rPr/>
        <w:t xml:space="preserve">Slightly Confident  (2) </w:t>
      </w:r>
    </w:p>
  </w:body>
  <w:body>
    <w:p>
      <w:pPr>
        <w:keepNext/>
        <w:pStyle w:val="ListParagraph"/>
        <w:numPr>
          <w:ilvl w:val="0"/>
          <w:numId w:val="4"/>
        </w:numPr>
      </w:pPr>
      <w:r>
        <w:rPr/>
        <w:t xml:space="preserve">Moderately Confident  (3) </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Extremely Confident  (5) </w:t>
      </w:r>
    </w:p>
  </w:body>
  <w:body>
    <w:p>
      <w:pPr/>
    </w:p>
  </w:body>
  <w:body>
    <w:p>
      <w:pPr>
        <w:pStyle w:val="BlockEndLabel"/>
      </w:pPr>
      <w:r>
        <w:t>End of Block: Seq2_Treatment1</w:t>
      </w:r>
    </w:p>
  </w:body>
  <w:body>
    <w:p>
      <w:pPr>
        <w:pStyle w:val="BlockSeparator"/>
      </w:pPr>
    </w:p>
  </w:body>
  <w:body>
    <w:p>
      <w:pPr>
        <w:pStyle w:val="BlockStartLabel"/>
      </w:pPr>
      <w:r>
        <w:t>Start of Block: Seq2_Control</w:t>
      </w:r>
    </w:p>
  </w:body>
  <w:body>
    <w:tbl>
      <w:tblPr>
        <w:tblStyle w:val="QQuestionIconTable"/>
        <w:tblW w:w="0" w:type="auto"/>
        <w:tblLook w:firstRow="true" w:lastRow="true" w:firstCol="true" w:lastCol="true"/>
      </w:tblPr>
      <w:tblGrid/>
    </w:tbl>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Q227 </w:t>
      </w:r>
      <w:r>
        <w:rPr>
          <w:b w:val="on"/>
        </w:rPr>
        <w:t xml:space="preserve">Solution ID: </w:t>
      </w:r>
      <w:r>
        <w:rPr>
          <w:color w:val="426092"/>
        </w:rPr>
        <w:t xml:space="preserve">${lm://Field/1}</w:t>
      </w:r>
      <w:r>
        <w:rPr/>
        <w:br/>
      </w:r>
      <w:r>
        <w:rPr/>
        <w:t xml:space="preserve">
</w:t>
      </w:r>
      <w:r>
        <w:rPr/>
        <w:br/>
      </w:r>
      <w:r>
        <w:rPr/>
        <w:t xml:space="preserve">
Refer to the</w:t>
      </w:r>
      <w:r>
        <w:rPr>
          <w:b w:val="on"/>
        </w:rPr>
        <w:t xml:space="preserve"> </w:t>
      </w:r>
      <w:r>
        <w:rPr/>
        <w:t xml:space="preserve">page </w:t>
      </w:r>
      <w:r>
        <w:rPr>
          <w:color w:val="426092"/>
        </w:rPr>
        <w:t xml:space="preserve">${lm://Field/1}</w:t>
      </w:r>
      <w:r>
        <w:rPr/>
        <w:t xml:space="preserve">/98q3hiwnaj"&gt;</w:t>
      </w:r>
      <w:r>
        <w:rPr/>
        <w:t xml:space="preserve">https://app.sproutify.dev/solutions/</w:t>
      </w:r>
      <w:r>
        <w:rPr>
          <w:color w:val="426092"/>
        </w:rPr>
        <w:t xml:space="preserve">${lm://Field/1}</w:t>
      </w:r>
      <w:r>
        <w:rPr/>
        <w:t xml:space="preserve">/98q3hiwnaj</w:t>
      </w:r>
      <w:r>
        <w:rPr/>
        <w:br/>
      </w:r>
      <w:r>
        <w:rPr/>
        <w:t xml:space="preserve">
</w:t>
      </w:r>
      <w:r>
        <w:rPr/>
        <w:br/>
      </w:r>
      <w:r>
        <w:rPr/>
        <w:t xml:space="preserve">
Does the solution pass the screening stage?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Loop current: Solution ID: ${lm://Field/1} Refer to the page https://app.sproutify.dev/solutions/... = No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Q228 Select the criteria that the solution failed. </w:t>
      </w:r>
    </w:p>
  </w:body>
  <w:body>
    <w:p>
      <w:pPr>
        <w:keepNext/>
        <w:pStyle w:val="ListParagraph"/>
        <w:numPr>
          <w:ilvl w:val="0"/>
          <w:numId w:val="4"/>
        </w:numPr>
      </w:pPr>
      <w:r>
        <w:rPr/>
        <w:t xml:space="preserve">1. Is the solution application complete, appropriate, and intelligible?  (1) </w:t>
      </w:r>
    </w:p>
  </w:body>
  <w:body>
    <w:p>
      <w:pPr>
        <w:keepNext/>
        <w:pStyle w:val="ListParagraph"/>
        <w:numPr>
          <w:ilvl w:val="0"/>
          <w:numId w:val="4"/>
        </w:numPr>
      </w:pPr>
      <w:r>
        <w:rPr/>
        <w:t xml:space="preserve">2. Is the solution at least in Prototype stage?  (2) </w:t>
      </w:r>
    </w:p>
  </w:body>
  <w:body>
    <w:p>
      <w:pPr>
        <w:keepNext/>
        <w:pStyle w:val="ListParagraph"/>
        <w:numPr>
          <w:ilvl w:val="0"/>
          <w:numId w:val="4"/>
        </w:numPr>
      </w:pPr>
      <w:r>
        <w:rPr/>
        <w:t xml:space="preserve">3. Does the solution address the Challenge question?  (4) </w:t>
      </w:r>
    </w:p>
  </w:body>
  <w:body>
    <w:p>
      <w:pPr>
        <w:keepNext/>
        <w:pStyle w:val="ListParagraph"/>
        <w:numPr>
          <w:ilvl w:val="0"/>
          <w:numId w:val="4"/>
        </w:numPr>
      </w:pPr>
      <w:r>
        <w:rPr/>
        <w:t xml:space="preserve">4. Is the solution powered by technology?  (5) </w:t>
      </w:r>
    </w:p>
  </w:body>
  <w:body>
    <w:p>
      <w:pPr>
        <w:keepNext/>
        <w:pStyle w:val="ListParagraph"/>
        <w:numPr>
          <w:ilvl w:val="0"/>
          <w:numId w:val="4"/>
        </w:numPr>
      </w:pPr>
      <w:r>
        <w:rPr/>
        <w:t xml:space="preserve">5. The quality of the solution is good enough that an external reviewer should take the time to read and score it.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Q229 How confident are you with the decision?</w:t>
      </w:r>
      <w:r>
        <w:rPr/>
        <w:br/>
      </w:r>
    </w:p>
  </w:body>
  <w:body>
    <w:p>
      <w:pPr>
        <w:keepNext/>
        <w:pStyle w:val="ListParagraph"/>
        <w:numPr>
          <w:ilvl w:val="0"/>
          <w:numId w:val="4"/>
        </w:numPr>
      </w:pPr>
      <w:r>
        <w:rPr/>
        <w:t xml:space="preserve">Not Confident at All  (1) </w:t>
      </w:r>
    </w:p>
  </w:body>
  <w:body>
    <w:p>
      <w:pPr>
        <w:keepNext/>
        <w:pStyle w:val="ListParagraph"/>
        <w:numPr>
          <w:ilvl w:val="0"/>
          <w:numId w:val="4"/>
        </w:numPr>
      </w:pPr>
      <w:r>
        <w:rPr/>
        <w:t xml:space="preserve">Slightly Confident  (2) </w:t>
      </w:r>
    </w:p>
  </w:body>
  <w:body>
    <w:p>
      <w:pPr>
        <w:keepNext/>
        <w:pStyle w:val="ListParagraph"/>
        <w:numPr>
          <w:ilvl w:val="0"/>
          <w:numId w:val="4"/>
        </w:numPr>
      </w:pPr>
      <w:r>
        <w:rPr/>
        <w:t xml:space="preserve">Moderately Confident  (3) </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Extremely Confident  (5) </w:t>
      </w:r>
    </w:p>
  </w:body>
  <w:body>
    <w:p>
      <w:pPr/>
    </w:p>
  </w:body>
  <w:body>
    <w:p>
      <w:pPr>
        <w:pStyle w:val="BlockEndLabel"/>
      </w:pPr>
      <w:r>
        <w:t>End of Block: Seq2_Control</w:t>
      </w:r>
    </w:p>
  </w:body>
  <w:body>
    <w:p>
      <w:pPr>
        <w:pStyle w:val="BlockSeparator"/>
      </w:pPr>
    </w:p>
  </w:body>
  <w:body>
    <w:p>
      <w:pPr>
        <w:pStyle w:val="BlockStartLabel"/>
      </w:pPr>
      <w:r>
        <w:t>Start of Block: Seq3_Treatment2</w:t>
      </w:r>
    </w:p>
  </w:body>
  <w:body>
    <w:tbl>
      <w:tblPr>
        <w:tblStyle w:val="QQuestionIconTable"/>
        <w:tblW w:w="0" w:type="auto"/>
        <w:tblLook w:firstRow="true" w:lastRow="true" w:firstCol="true" w:lastCol="true"/>
      </w:tblPr>
      <w:tblGrid/>
    </w:tbl>
    <w:p/>
  </w:body>
  <w:body>
    <w:p>
      <w:pPr>
        <w:keepNext/>
      </w:pPr>
      <w:r>
        <w:rPr/>
        <w:t xml:space="preserve">Q252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Q253 </w:t>
      </w:r>
      <w:r>
        <w:rPr>
          <w:b w:val="on"/>
        </w:rPr>
        <w:t xml:space="preserve">Solution ID: </w:t>
      </w:r>
      <w:r>
        <w:rPr>
          <w:color w:val="426092"/>
        </w:rPr>
        <w:t xml:space="preserve">${lm://Field/1}</w:t>
      </w:r>
      <w:r>
        <w:rPr/>
        <w:br/>
      </w:r>
      <w:r>
        <w:rPr/>
        <w:t xml:space="preserve">
</w:t>
      </w:r>
      <w:r>
        <w:rPr/>
        <w:br/>
      </w:r>
      <w:r>
        <w:rPr/>
        <w:t xml:space="preserve">
Refer to the</w:t>
      </w:r>
      <w:r>
        <w:rPr>
          <w:b w:val="on"/>
        </w:rPr>
        <w:t xml:space="preserve"> </w:t>
      </w:r>
      <w:r>
        <w:rPr/>
        <w:t xml:space="preserve">page </w:t>
      </w:r>
      <w:r>
        <w:rPr>
          <w:color w:val="426092"/>
        </w:rPr>
        <w:t xml:space="preserve">${lm://Field/1}</w:t>
      </w:r>
      <w:r>
        <w:rPr/>
        <w:t xml:space="preserve">/0o3e8u5t8i"&gt;</w:t>
      </w:r>
      <w:r>
        <w:rPr/>
        <w:t xml:space="preserve">https://app.sproutify.dev/solutions/</w:t>
      </w:r>
      <w:r>
        <w:rPr>
          <w:color w:val="426092"/>
        </w:rPr>
        <w:t xml:space="preserve">${lm://Field/1}</w:t>
      </w:r>
      <w:r>
        <w:rPr/>
        <w:t xml:space="preserve">/0o3e8u5t8i</w:t>
      </w:r>
      <w:r>
        <w:rPr/>
        <w:br/>
      </w:r>
      <w:r>
        <w:rPr/>
        <w:t xml:space="preserve">
</w:t>
      </w:r>
      <w:r>
        <w:rPr/>
        <w:br/>
      </w:r>
      <w:r>
        <w:rPr/>
        <w:t xml:space="preserve">
Does the solution pass the screening stage?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Loop current: Solution ID: ${lm://Field/1} Refer to the page https://app.sproutify.dev/solutions/... = No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Q254 Select the criteria that the solution failed. </w:t>
      </w:r>
    </w:p>
  </w:body>
  <w:body>
    <w:p>
      <w:pPr>
        <w:keepNext/>
        <w:pStyle w:val="ListParagraph"/>
        <w:numPr>
          <w:ilvl w:val="0"/>
          <w:numId w:val="4"/>
        </w:numPr>
      </w:pPr>
      <w:r>
        <w:rPr/>
        <w:t xml:space="preserve">1. Is the solution application complete, appropriate, and intelligible?  (1) </w:t>
      </w:r>
    </w:p>
  </w:body>
  <w:body>
    <w:p>
      <w:pPr>
        <w:keepNext/>
        <w:pStyle w:val="ListParagraph"/>
        <w:numPr>
          <w:ilvl w:val="0"/>
          <w:numId w:val="4"/>
        </w:numPr>
      </w:pPr>
      <w:r>
        <w:rPr/>
        <w:t xml:space="preserve">2. Is the solution at least in Prototype stage?  (2) </w:t>
      </w:r>
    </w:p>
  </w:body>
  <w:body>
    <w:p>
      <w:pPr>
        <w:keepNext/>
        <w:pStyle w:val="ListParagraph"/>
        <w:numPr>
          <w:ilvl w:val="0"/>
          <w:numId w:val="4"/>
        </w:numPr>
      </w:pPr>
      <w:r>
        <w:rPr/>
        <w:t xml:space="preserve">3. Does the solution address the Challenge question?  (4) </w:t>
      </w:r>
    </w:p>
  </w:body>
  <w:body>
    <w:p>
      <w:pPr>
        <w:keepNext/>
        <w:pStyle w:val="ListParagraph"/>
        <w:numPr>
          <w:ilvl w:val="0"/>
          <w:numId w:val="4"/>
        </w:numPr>
      </w:pPr>
      <w:r>
        <w:rPr/>
        <w:t xml:space="preserve">4. Is the solution powered by technology?  (5) </w:t>
      </w:r>
    </w:p>
  </w:body>
  <w:body>
    <w:p>
      <w:pPr>
        <w:keepNext/>
        <w:pStyle w:val="ListParagraph"/>
        <w:numPr>
          <w:ilvl w:val="0"/>
          <w:numId w:val="4"/>
        </w:numPr>
      </w:pPr>
      <w:r>
        <w:rPr/>
        <w:t xml:space="preserve">5. The quality of the solution is good enough that an external reviewer should take the time to read and score it.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Q255 How confident are you with the decision?</w:t>
      </w:r>
      <w:r>
        <w:rPr/>
        <w:br/>
      </w:r>
    </w:p>
  </w:body>
  <w:body>
    <w:p>
      <w:pPr>
        <w:keepNext/>
        <w:pStyle w:val="ListParagraph"/>
        <w:numPr>
          <w:ilvl w:val="0"/>
          <w:numId w:val="4"/>
        </w:numPr>
      </w:pPr>
      <w:r>
        <w:rPr/>
        <w:t xml:space="preserve">Not Confident at All  (1) </w:t>
      </w:r>
    </w:p>
  </w:body>
  <w:body>
    <w:p>
      <w:pPr>
        <w:keepNext/>
        <w:pStyle w:val="ListParagraph"/>
        <w:numPr>
          <w:ilvl w:val="0"/>
          <w:numId w:val="4"/>
        </w:numPr>
      </w:pPr>
      <w:r>
        <w:rPr/>
        <w:t xml:space="preserve">Slightly Confident  (2) </w:t>
      </w:r>
    </w:p>
  </w:body>
  <w:body>
    <w:p>
      <w:pPr>
        <w:keepNext/>
        <w:pStyle w:val="ListParagraph"/>
        <w:numPr>
          <w:ilvl w:val="0"/>
          <w:numId w:val="4"/>
        </w:numPr>
      </w:pPr>
      <w:r>
        <w:rPr/>
        <w:t xml:space="preserve">Moderately Confident  (3) </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Extremely Confident  (5) </w:t>
      </w:r>
    </w:p>
  </w:body>
  <w:body>
    <w:p>
      <w:pPr/>
    </w:p>
  </w:body>
  <w:body>
    <w:p>
      <w:pPr>
        <w:pStyle w:val="BlockEndLabel"/>
      </w:pPr>
      <w:r>
        <w:t>End of Block: Seq3_Treatment2</w:t>
      </w:r>
    </w:p>
  </w:body>
  <w:body>
    <w:p>
      <w:pPr>
        <w:pStyle w:val="BlockSeparator"/>
      </w:pPr>
    </w:p>
  </w:body>
  <w:body>
    <w:p>
      <w:pPr>
        <w:pStyle w:val="BlockStartLabel"/>
      </w:pPr>
      <w:r>
        <w:t>Start of Block: Seq3_Control</w:t>
      </w:r>
    </w:p>
  </w:body>
  <w:body>
    <w:tbl>
      <w:tblPr>
        <w:tblStyle w:val="QQuestionIconTable"/>
        <w:tblW w:w="0" w:type="auto"/>
        <w:tblLook w:firstRow="true" w:lastRow="true" w:firstCol="true" w:lastCol="true"/>
      </w:tblPr>
      <w:tblGrid/>
    </w:tbl>
    <w:p/>
  </w:body>
  <w:body>
    <w:p>
      <w:pPr>
        <w:keepNext/>
      </w:pPr>
      <w:r>
        <w:rPr/>
        <w:t xml:space="preserve">Q248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Q249 </w:t>
      </w:r>
      <w:r>
        <w:rPr>
          <w:b w:val="on"/>
        </w:rPr>
        <w:t xml:space="preserve">Solution ID: </w:t>
      </w:r>
      <w:r>
        <w:rPr>
          <w:color w:val="426092"/>
        </w:rPr>
        <w:t xml:space="preserve">${lm://Field/1}</w:t>
      </w:r>
      <w:r>
        <w:rPr/>
        <w:br/>
      </w:r>
      <w:r>
        <w:rPr/>
        <w:t xml:space="preserve">
</w:t>
      </w:r>
      <w:r>
        <w:rPr/>
        <w:br/>
      </w:r>
      <w:r>
        <w:rPr/>
        <w:t xml:space="preserve">
Refer to the</w:t>
      </w:r>
      <w:r>
        <w:rPr>
          <w:b w:val="on"/>
        </w:rPr>
        <w:t xml:space="preserve"> </w:t>
      </w:r>
      <w:r>
        <w:rPr/>
        <w:t xml:space="preserve">page </w:t>
      </w:r>
      <w:r>
        <w:rPr>
          <w:color w:val="426092"/>
        </w:rPr>
        <w:t xml:space="preserve">${lm://Field/1}</w:t>
      </w:r>
      <w:r>
        <w:rPr/>
        <w:t xml:space="preserve">/98q3hiwnaj"&gt;</w:t>
      </w:r>
      <w:r>
        <w:rPr/>
        <w:t xml:space="preserve">https://app.sproutify.dev/solutions/</w:t>
      </w:r>
      <w:r>
        <w:rPr>
          <w:color w:val="426092"/>
        </w:rPr>
        <w:t xml:space="preserve">${lm://Field/1}</w:t>
      </w:r>
      <w:r>
        <w:rPr/>
        <w:t xml:space="preserve">/98q3hiwnaj</w:t>
      </w:r>
      <w:r>
        <w:rPr/>
        <w:br/>
      </w:r>
      <w:r>
        <w:rPr/>
        <w:t xml:space="preserve">
</w:t>
      </w:r>
      <w:r>
        <w:rPr/>
        <w:br/>
      </w:r>
      <w:r>
        <w:rPr/>
        <w:t xml:space="preserve">
Does the solution pass the screening stage?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Loop current: Solution ID: ${lm://Field/1} Refer to the page https://app.sproutify.dev/solutions/... = No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Q250 Select the criteria that the solution failed. </w:t>
      </w:r>
    </w:p>
  </w:body>
  <w:body>
    <w:p>
      <w:pPr>
        <w:keepNext/>
        <w:pStyle w:val="ListParagraph"/>
        <w:numPr>
          <w:ilvl w:val="0"/>
          <w:numId w:val="4"/>
        </w:numPr>
      </w:pPr>
      <w:r>
        <w:rPr/>
        <w:t xml:space="preserve">1. Is the solution application complete, appropriate, and intelligible?  (1) </w:t>
      </w:r>
    </w:p>
  </w:body>
  <w:body>
    <w:p>
      <w:pPr>
        <w:keepNext/>
        <w:pStyle w:val="ListParagraph"/>
        <w:numPr>
          <w:ilvl w:val="0"/>
          <w:numId w:val="4"/>
        </w:numPr>
      </w:pPr>
      <w:r>
        <w:rPr/>
        <w:t xml:space="preserve">2. Is the solution at least in Prototype stage?  (2) </w:t>
      </w:r>
    </w:p>
  </w:body>
  <w:body>
    <w:p>
      <w:pPr>
        <w:keepNext/>
        <w:pStyle w:val="ListParagraph"/>
        <w:numPr>
          <w:ilvl w:val="0"/>
          <w:numId w:val="4"/>
        </w:numPr>
      </w:pPr>
      <w:r>
        <w:rPr/>
        <w:t xml:space="preserve">3. Does the solution address the Challenge question?  (4) </w:t>
      </w:r>
    </w:p>
  </w:body>
  <w:body>
    <w:p>
      <w:pPr>
        <w:keepNext/>
        <w:pStyle w:val="ListParagraph"/>
        <w:numPr>
          <w:ilvl w:val="0"/>
          <w:numId w:val="4"/>
        </w:numPr>
      </w:pPr>
      <w:r>
        <w:rPr/>
        <w:t xml:space="preserve">4. Is the solution powered by technology?  (5) </w:t>
      </w:r>
    </w:p>
  </w:body>
  <w:body>
    <w:p>
      <w:pPr>
        <w:keepNext/>
        <w:pStyle w:val="ListParagraph"/>
        <w:numPr>
          <w:ilvl w:val="0"/>
          <w:numId w:val="4"/>
        </w:numPr>
      </w:pPr>
      <w:r>
        <w:rPr/>
        <w:t xml:space="preserve">5. The quality of the solution is good enough that an external reviewer should take the time to read and score it.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How confident are you with the decision?</w:t>
      </w:r>
      <w:r>
        <w:rPr/>
        <w:br/>
      </w:r>
    </w:p>
  </w:body>
  <w:body>
    <w:p>
      <w:pPr>
        <w:keepNext/>
        <w:pStyle w:val="ListParagraph"/>
        <w:numPr>
          <w:ilvl w:val="0"/>
          <w:numId w:val="4"/>
        </w:numPr>
      </w:pPr>
      <w:r>
        <w:rPr/>
        <w:t xml:space="preserve">Not Confident at All  (1) </w:t>
      </w:r>
    </w:p>
  </w:body>
  <w:body>
    <w:p>
      <w:pPr>
        <w:keepNext/>
        <w:pStyle w:val="ListParagraph"/>
        <w:numPr>
          <w:ilvl w:val="0"/>
          <w:numId w:val="4"/>
        </w:numPr>
      </w:pPr>
      <w:r>
        <w:rPr/>
        <w:t xml:space="preserve">Slightly Confident  (2) </w:t>
      </w:r>
    </w:p>
  </w:body>
  <w:body>
    <w:p>
      <w:pPr>
        <w:keepNext/>
        <w:pStyle w:val="ListParagraph"/>
        <w:numPr>
          <w:ilvl w:val="0"/>
          <w:numId w:val="4"/>
        </w:numPr>
      </w:pPr>
      <w:r>
        <w:rPr/>
        <w:t xml:space="preserve">Moderately Confident  (3) </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Extremely Confident  (5) </w:t>
      </w:r>
    </w:p>
  </w:body>
  <w:body>
    <w:p>
      <w:pPr/>
    </w:p>
  </w:body>
  <w:body>
    <w:p>
      <w:pPr>
        <w:pStyle w:val="BlockEndLabel"/>
      </w:pPr>
      <w:r>
        <w:t>End of Block: Seq3_Control</w:t>
      </w:r>
    </w:p>
  </w:body>
  <w:body>
    <w:p>
      <w:pPr>
        <w:pStyle w:val="BlockSeparator"/>
      </w:pPr>
    </w:p>
  </w:body>
  <w:body>
    <w:p>
      <w:pPr>
        <w:pStyle w:val="BlockStartLabel"/>
      </w:pPr>
      <w:r>
        <w:t>Start of Block: Seq4_Treatment2</w:t>
      </w:r>
    </w:p>
  </w:body>
  <w:body>
    <w:tbl>
      <w:tblPr>
        <w:tblStyle w:val="QQuestionIconTable"/>
        <w:tblW w:w="0" w:type="auto"/>
        <w:tblLook w:firstRow="true" w:lastRow="true" w:firstCol="true" w:lastCol="true"/>
      </w:tblPr>
      <w:tblGrid/>
    </w:tbl>
    <w:p/>
  </w:body>
  <w:body>
    <w:p>
      <w:pPr>
        <w:keepNext/>
      </w:pPr>
      <w:r>
        <w:rPr/>
        <w:t xml:space="preserve">Q270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w:t>
      </w:r>
      <w:r>
        <w:rPr>
          <w:b w:val="on"/>
        </w:rPr>
        <w:t xml:space="preserve">Solution ID: </w:t>
      </w:r>
      <w:r>
        <w:rPr>
          <w:color w:val="426092"/>
        </w:rPr>
        <w:t xml:space="preserve">${lm://Field/1}</w:t>
      </w:r>
      <w:r>
        <w:rPr/>
        <w:br/>
      </w:r>
      <w:r>
        <w:rPr/>
        <w:t xml:space="preserve">
</w:t>
      </w:r>
      <w:r>
        <w:rPr/>
        <w:br/>
      </w:r>
      <w:r>
        <w:rPr/>
        <w:t xml:space="preserve">
Refer to the</w:t>
      </w:r>
      <w:r>
        <w:rPr>
          <w:b w:val="on"/>
        </w:rPr>
        <w:t xml:space="preserve"> </w:t>
      </w:r>
      <w:r>
        <w:rPr/>
        <w:t xml:space="preserve">page </w:t>
      </w:r>
      <w:r>
        <w:rPr>
          <w:color w:val="426092"/>
        </w:rPr>
        <w:t xml:space="preserve">${lm://Field/1}</w:t>
      </w:r>
      <w:r>
        <w:rPr/>
        <w:t xml:space="preserve">/0o3e8u5t8i"&gt;</w:t>
      </w:r>
      <w:r>
        <w:rPr/>
        <w:t xml:space="preserve">https://app.sproutify.dev/solutions/</w:t>
      </w:r>
      <w:r>
        <w:rPr>
          <w:color w:val="426092"/>
        </w:rPr>
        <w:t xml:space="preserve">${lm://Field/1}</w:t>
      </w:r>
      <w:r>
        <w:rPr/>
        <w:t xml:space="preserve">/0o3e8u5t8i</w:t>
      </w:r>
      <w:r>
        <w:rPr/>
        <w:br/>
      </w:r>
      <w:r>
        <w:rPr/>
        <w:t xml:space="preserve">
</w:t>
      </w:r>
      <w:r>
        <w:rPr/>
        <w:br/>
      </w:r>
      <w:r>
        <w:rPr/>
        <w:t xml:space="preserve">
Does the solution pass the screening stage?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Loop current: Solution ID: ${lm://Field/1} Refer to the page https://app.sproutify.dev/solutions/... = No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Q272 Select the criteria that the solution failed. </w:t>
      </w:r>
    </w:p>
  </w:body>
  <w:body>
    <w:p>
      <w:pPr>
        <w:keepNext/>
        <w:pStyle w:val="ListParagraph"/>
        <w:numPr>
          <w:ilvl w:val="0"/>
          <w:numId w:val="4"/>
        </w:numPr>
      </w:pPr>
      <w:r>
        <w:rPr/>
        <w:t xml:space="preserve">1. Is the solution application complete, appropriate, and intelligible?  (1) </w:t>
      </w:r>
    </w:p>
  </w:body>
  <w:body>
    <w:p>
      <w:pPr>
        <w:keepNext/>
        <w:pStyle w:val="ListParagraph"/>
        <w:numPr>
          <w:ilvl w:val="0"/>
          <w:numId w:val="4"/>
        </w:numPr>
      </w:pPr>
      <w:r>
        <w:rPr/>
        <w:t xml:space="preserve">2. Is the solution at least in Prototype stage?  (2) </w:t>
      </w:r>
    </w:p>
  </w:body>
  <w:body>
    <w:p>
      <w:pPr>
        <w:keepNext/>
        <w:pStyle w:val="ListParagraph"/>
        <w:numPr>
          <w:ilvl w:val="0"/>
          <w:numId w:val="4"/>
        </w:numPr>
      </w:pPr>
      <w:r>
        <w:rPr/>
        <w:t xml:space="preserve">3. Does the solution address the Challenge question?  (4) </w:t>
      </w:r>
    </w:p>
  </w:body>
  <w:body>
    <w:p>
      <w:pPr>
        <w:keepNext/>
        <w:pStyle w:val="ListParagraph"/>
        <w:numPr>
          <w:ilvl w:val="0"/>
          <w:numId w:val="4"/>
        </w:numPr>
      </w:pPr>
      <w:r>
        <w:rPr/>
        <w:t xml:space="preserve">4. Is the solution powered by technology?  (5) </w:t>
      </w:r>
    </w:p>
  </w:body>
  <w:body>
    <w:p>
      <w:pPr>
        <w:keepNext/>
        <w:pStyle w:val="ListParagraph"/>
        <w:numPr>
          <w:ilvl w:val="0"/>
          <w:numId w:val="4"/>
        </w:numPr>
      </w:pPr>
      <w:r>
        <w:rPr/>
        <w:t xml:space="preserve">5. The quality of the solution is good enough that an external reviewer should take the time to read and score it.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How confident are you with the decision?</w:t>
      </w:r>
      <w:r>
        <w:rPr/>
        <w:br/>
      </w:r>
    </w:p>
  </w:body>
  <w:body>
    <w:p>
      <w:pPr>
        <w:keepNext/>
        <w:pStyle w:val="ListParagraph"/>
        <w:numPr>
          <w:ilvl w:val="0"/>
          <w:numId w:val="4"/>
        </w:numPr>
      </w:pPr>
      <w:r>
        <w:rPr/>
        <w:t xml:space="preserve">Not Confident at All  (1) </w:t>
      </w:r>
    </w:p>
  </w:body>
  <w:body>
    <w:p>
      <w:pPr>
        <w:keepNext/>
        <w:pStyle w:val="ListParagraph"/>
        <w:numPr>
          <w:ilvl w:val="0"/>
          <w:numId w:val="4"/>
        </w:numPr>
      </w:pPr>
      <w:r>
        <w:rPr/>
        <w:t xml:space="preserve">Slightly Confident  (2) </w:t>
      </w:r>
    </w:p>
  </w:body>
  <w:body>
    <w:p>
      <w:pPr>
        <w:keepNext/>
        <w:pStyle w:val="ListParagraph"/>
        <w:numPr>
          <w:ilvl w:val="0"/>
          <w:numId w:val="4"/>
        </w:numPr>
      </w:pPr>
      <w:r>
        <w:rPr/>
        <w:t xml:space="preserve">Moderately Confident  (3) </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Extremely Confident  (5) </w:t>
      </w:r>
    </w:p>
  </w:body>
  <w:body>
    <w:p>
      <w:pPr/>
    </w:p>
  </w:body>
  <w:body>
    <w:p>
      <w:pPr>
        <w:pStyle w:val="BlockEndLabel"/>
      </w:pPr>
      <w:r>
        <w:t>End of Block: Seq4_Treatment2</w:t>
      </w:r>
    </w:p>
  </w:body>
  <w:body>
    <w:p>
      <w:pPr>
        <w:pStyle w:val="BlockSeparator"/>
      </w:pPr>
    </w:p>
  </w:body>
  <w:body>
    <w:p>
      <w:pPr>
        <w:pStyle w:val="BlockStartLabel"/>
      </w:pPr>
      <w:r>
        <w:t>Start of Block: Seq4_Treatment1</w:t>
      </w:r>
    </w:p>
  </w:body>
  <w:body>
    <w:tbl>
      <w:tblPr>
        <w:tblStyle w:val="QQuestionIconTable"/>
        <w:tblW w:w="0" w:type="auto"/>
        <w:tblLook w:firstRow="true" w:lastRow="true" w:firstCol="true" w:lastCol="true"/>
      </w:tblPr>
      <w:tblGrid/>
    </w:tbl>
    <w:p/>
  </w:body>
  <w:body>
    <w:p>
      <w:pPr>
        <w:keepNext/>
      </w:pPr>
      <w:r>
        <w:rPr/>
        <w:t xml:space="preserve">Q266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w:t>
      </w:r>
      <w:r>
        <w:rPr>
          <w:b w:val="on"/>
        </w:rPr>
        <w:t xml:space="preserve">Solution ID: </w:t>
      </w:r>
      <w:r>
        <w:rPr>
          <w:color w:val="426092"/>
        </w:rPr>
        <w:t xml:space="preserve">${lm://Field/1}</w:t>
      </w:r>
      <w:r>
        <w:rPr/>
        <w:br/>
      </w:r>
      <w:r>
        <w:rPr/>
        <w:t xml:space="preserve">
</w:t>
      </w:r>
      <w:r>
        <w:rPr/>
        <w:br/>
      </w:r>
      <w:r>
        <w:rPr/>
        <w:t xml:space="preserve">
Refer to the</w:t>
      </w:r>
      <w:r>
        <w:rPr>
          <w:b w:val="on"/>
        </w:rPr>
        <w:t xml:space="preserve"> </w:t>
      </w:r>
      <w:r>
        <w:rPr/>
        <w:t xml:space="preserve">page </w:t>
      </w:r>
      <w:r>
        <w:rPr>
          <w:color w:val="426092"/>
        </w:rPr>
        <w:t xml:space="preserve">${lm://Field/1}</w:t>
      </w:r>
      <w:r>
        <w:rPr/>
        <w:t xml:space="preserve">/98hy3fqeh3"&gt;</w:t>
      </w:r>
      <w:r>
        <w:rPr/>
        <w:t xml:space="preserve">https://app.sproutify.dev/solutions/</w:t>
      </w:r>
      <w:r>
        <w:rPr>
          <w:color w:val="426092"/>
        </w:rPr>
        <w:t xml:space="preserve">${lm://Field/1}</w:t>
      </w:r>
      <w:r>
        <w:rPr/>
        <w:t xml:space="preserve">/98hy3fqeh3</w:t>
      </w:r>
      <w:r>
        <w:rPr/>
        <w:br/>
      </w:r>
      <w:r>
        <w:rPr/>
        <w:t xml:space="preserve">
</w:t>
      </w:r>
      <w:r>
        <w:rPr/>
        <w:br/>
      </w:r>
      <w:r>
        <w:rPr/>
        <w:t xml:space="preserve">
Does the solution pass the screening stage?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Loop current: Solution ID: ${lm://Field/1} Refer to the page https://app.sproutify.dev/solutions/... = No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Q268 Select the criteria that the solution failed. </w:t>
      </w:r>
    </w:p>
  </w:body>
  <w:body>
    <w:p>
      <w:pPr>
        <w:keepNext/>
        <w:pStyle w:val="ListParagraph"/>
        <w:numPr>
          <w:ilvl w:val="0"/>
          <w:numId w:val="4"/>
        </w:numPr>
      </w:pPr>
      <w:r>
        <w:rPr/>
        <w:t xml:space="preserve">1. Is the solution application complete, appropriate, and intelligible?  (1) </w:t>
      </w:r>
    </w:p>
  </w:body>
  <w:body>
    <w:p>
      <w:pPr>
        <w:keepNext/>
        <w:pStyle w:val="ListParagraph"/>
        <w:numPr>
          <w:ilvl w:val="0"/>
          <w:numId w:val="4"/>
        </w:numPr>
      </w:pPr>
      <w:r>
        <w:rPr/>
        <w:t xml:space="preserve">2. Is the solution at least in Prototype stage?  (2) </w:t>
      </w:r>
    </w:p>
  </w:body>
  <w:body>
    <w:p>
      <w:pPr>
        <w:keepNext/>
        <w:pStyle w:val="ListParagraph"/>
        <w:numPr>
          <w:ilvl w:val="0"/>
          <w:numId w:val="4"/>
        </w:numPr>
      </w:pPr>
      <w:r>
        <w:rPr/>
        <w:t xml:space="preserve">3. Does the solution address the Challenge question?  (4) </w:t>
      </w:r>
    </w:p>
  </w:body>
  <w:body>
    <w:p>
      <w:pPr>
        <w:keepNext/>
        <w:pStyle w:val="ListParagraph"/>
        <w:numPr>
          <w:ilvl w:val="0"/>
          <w:numId w:val="4"/>
        </w:numPr>
      </w:pPr>
      <w:r>
        <w:rPr/>
        <w:t xml:space="preserve">4. Is the solution powered by technology?  (5) </w:t>
      </w:r>
    </w:p>
  </w:body>
  <w:body>
    <w:p>
      <w:pPr>
        <w:keepNext/>
        <w:pStyle w:val="ListParagraph"/>
        <w:numPr>
          <w:ilvl w:val="0"/>
          <w:numId w:val="4"/>
        </w:numPr>
      </w:pPr>
      <w:r>
        <w:rPr/>
        <w:t xml:space="preserve">5. The quality of the solution is good enough that an external reviewer should take the time to read and score it.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How confident are you with the decision?</w:t>
      </w:r>
      <w:r>
        <w:rPr/>
        <w:br/>
      </w:r>
    </w:p>
  </w:body>
  <w:body>
    <w:p>
      <w:pPr>
        <w:keepNext/>
        <w:pStyle w:val="ListParagraph"/>
        <w:numPr>
          <w:ilvl w:val="0"/>
          <w:numId w:val="4"/>
        </w:numPr>
      </w:pPr>
      <w:r>
        <w:rPr/>
        <w:t xml:space="preserve">Not Confident at All  (1) </w:t>
      </w:r>
    </w:p>
  </w:body>
  <w:body>
    <w:p>
      <w:pPr>
        <w:keepNext/>
        <w:pStyle w:val="ListParagraph"/>
        <w:numPr>
          <w:ilvl w:val="0"/>
          <w:numId w:val="4"/>
        </w:numPr>
      </w:pPr>
      <w:r>
        <w:rPr/>
        <w:t xml:space="preserve">Slightly Confident  (2) </w:t>
      </w:r>
    </w:p>
  </w:body>
  <w:body>
    <w:p>
      <w:pPr>
        <w:keepNext/>
        <w:pStyle w:val="ListParagraph"/>
        <w:numPr>
          <w:ilvl w:val="0"/>
          <w:numId w:val="4"/>
        </w:numPr>
      </w:pPr>
      <w:r>
        <w:rPr/>
        <w:t xml:space="preserve">Moderately Confident  (3) </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Extremely Confident  (5) </w:t>
      </w:r>
    </w:p>
  </w:body>
  <w:body>
    <w:p>
      <w:pPr/>
    </w:p>
  </w:body>
  <w:body>
    <w:p>
      <w:pPr>
        <w:pStyle w:val="BlockEndLabel"/>
      </w:pPr>
      <w:r>
        <w:t>End of Block: Seq4_Treatment1</w:t>
      </w:r>
    </w:p>
  </w:body>
  <w:body>
    <w:p>
      <w:pPr>
        <w:pStyle w:val="BlockSeparator"/>
      </w:pPr>
    </w:p>
  </w:body>
  <w:body>
    <w:p>
      <w:pPr>
        <w:pStyle w:val="BlockStartLabel"/>
      </w:pPr>
      <w:r>
        <w:t>Start of Block: Seq5_Control</w:t>
      </w:r>
    </w:p>
  </w:body>
  <w:body>
    <w:tbl>
      <w:tblPr>
        <w:tblStyle w:val="QQuestionIconTable"/>
        <w:tblW w:w="0" w:type="auto"/>
        <w:tblLook w:firstRow="true" w:lastRow="true" w:firstCol="true" w:lastCol="true"/>
      </w:tblPr>
      <w:tblGrid/>
    </w:tbl>
    <w:p/>
  </w:body>
  <w:body>
    <w:p>
      <w:pPr>
        <w:keepNext/>
      </w:pPr>
      <w:r>
        <w:rPr/>
        <w:t xml:space="preserve">Q286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Q287 </w:t>
      </w:r>
      <w:r>
        <w:rPr>
          <w:b w:val="on"/>
        </w:rPr>
        <w:t xml:space="preserve">Solution ID: </w:t>
      </w:r>
      <w:r>
        <w:rPr>
          <w:color w:val="426092"/>
        </w:rPr>
        <w:t xml:space="preserve">${lm://Field/1}</w:t>
      </w:r>
      <w:r>
        <w:rPr/>
        <w:br/>
      </w:r>
      <w:r>
        <w:rPr/>
        <w:t xml:space="preserve">
</w:t>
      </w:r>
      <w:r>
        <w:rPr/>
        <w:br/>
      </w:r>
      <w:r>
        <w:rPr/>
        <w:t xml:space="preserve">
Refer to the</w:t>
      </w:r>
      <w:r>
        <w:rPr>
          <w:b w:val="on"/>
        </w:rPr>
        <w:t xml:space="preserve"> </w:t>
      </w:r>
      <w:r>
        <w:rPr/>
        <w:t xml:space="preserve">page </w:t>
      </w:r>
      <w:r>
        <w:rPr>
          <w:color w:val="426092"/>
        </w:rPr>
        <w:t xml:space="preserve">${lm://Field/1}</w:t>
      </w:r>
      <w:r>
        <w:rPr/>
        <w:t xml:space="preserve">/98q3hiwnaj"&gt;</w:t>
      </w:r>
      <w:r>
        <w:rPr/>
        <w:t xml:space="preserve">https://app.sproutify.dev/solutions/</w:t>
      </w:r>
      <w:r>
        <w:rPr>
          <w:color w:val="426092"/>
        </w:rPr>
        <w:t xml:space="preserve">${lm://Field/1}</w:t>
      </w:r>
      <w:r>
        <w:rPr/>
        <w:t xml:space="preserve">/98q3hiwnaj</w:t>
      </w:r>
      <w:r>
        <w:rPr/>
        <w:br/>
      </w:r>
      <w:r>
        <w:rPr/>
        <w:t xml:space="preserve">
</w:t>
      </w:r>
      <w:r>
        <w:rPr/>
        <w:br/>
      </w:r>
      <w:r>
        <w:rPr/>
        <w:t xml:space="preserve">
Does the solution pass the screening stage?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Loop current: Solution ID: ${lm://Field/1} Refer to the page https://app.sproutify.dev/solutions/... = No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Q288 Select the criteria that the solution failed. </w:t>
      </w:r>
    </w:p>
  </w:body>
  <w:body>
    <w:p>
      <w:pPr>
        <w:keepNext/>
        <w:pStyle w:val="ListParagraph"/>
        <w:numPr>
          <w:ilvl w:val="0"/>
          <w:numId w:val="4"/>
        </w:numPr>
      </w:pPr>
      <w:r>
        <w:rPr/>
        <w:t xml:space="preserve">1. Is the solution application complete, appropriate, and intelligible?  (1) </w:t>
      </w:r>
    </w:p>
  </w:body>
  <w:body>
    <w:p>
      <w:pPr>
        <w:keepNext/>
        <w:pStyle w:val="ListParagraph"/>
        <w:numPr>
          <w:ilvl w:val="0"/>
          <w:numId w:val="4"/>
        </w:numPr>
      </w:pPr>
      <w:r>
        <w:rPr/>
        <w:t xml:space="preserve">2. Is the solution at least in Prototype stage?  (2) </w:t>
      </w:r>
    </w:p>
  </w:body>
  <w:body>
    <w:p>
      <w:pPr>
        <w:keepNext/>
        <w:pStyle w:val="ListParagraph"/>
        <w:numPr>
          <w:ilvl w:val="0"/>
          <w:numId w:val="4"/>
        </w:numPr>
      </w:pPr>
      <w:r>
        <w:rPr/>
        <w:t xml:space="preserve">3. Does the solution address the Challenge question?  (4) </w:t>
      </w:r>
    </w:p>
  </w:body>
  <w:body>
    <w:p>
      <w:pPr>
        <w:keepNext/>
        <w:pStyle w:val="ListParagraph"/>
        <w:numPr>
          <w:ilvl w:val="0"/>
          <w:numId w:val="4"/>
        </w:numPr>
      </w:pPr>
      <w:r>
        <w:rPr/>
        <w:t xml:space="preserve">4. Is the solution powered by technology?  (5) </w:t>
      </w:r>
    </w:p>
  </w:body>
  <w:body>
    <w:p>
      <w:pPr>
        <w:keepNext/>
        <w:pStyle w:val="ListParagraph"/>
        <w:numPr>
          <w:ilvl w:val="0"/>
          <w:numId w:val="4"/>
        </w:numPr>
      </w:pPr>
      <w:r>
        <w:rPr/>
        <w:t xml:space="preserve">5. The quality of the solution is good enough that an external reviewer should take the time to read and score it.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Q289 How confident are you with the decision?</w:t>
      </w:r>
      <w:r>
        <w:rPr/>
        <w:br/>
      </w:r>
    </w:p>
  </w:body>
  <w:body>
    <w:p>
      <w:pPr>
        <w:keepNext/>
        <w:pStyle w:val="ListParagraph"/>
        <w:numPr>
          <w:ilvl w:val="0"/>
          <w:numId w:val="4"/>
        </w:numPr>
      </w:pPr>
      <w:r>
        <w:rPr/>
        <w:t xml:space="preserve">Not Confident at All  (1) </w:t>
      </w:r>
    </w:p>
  </w:body>
  <w:body>
    <w:p>
      <w:pPr>
        <w:keepNext/>
        <w:pStyle w:val="ListParagraph"/>
        <w:numPr>
          <w:ilvl w:val="0"/>
          <w:numId w:val="4"/>
        </w:numPr>
      </w:pPr>
      <w:r>
        <w:rPr/>
        <w:t xml:space="preserve">Slightly Confident  (2) </w:t>
      </w:r>
    </w:p>
  </w:body>
  <w:body>
    <w:p>
      <w:pPr>
        <w:keepNext/>
        <w:pStyle w:val="ListParagraph"/>
        <w:numPr>
          <w:ilvl w:val="0"/>
          <w:numId w:val="4"/>
        </w:numPr>
      </w:pPr>
      <w:r>
        <w:rPr/>
        <w:t xml:space="preserve">Moderately Confident  (3) </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Extremely Confident  (5) </w:t>
      </w:r>
    </w:p>
  </w:body>
  <w:body>
    <w:p>
      <w:pPr/>
    </w:p>
  </w:body>
  <w:body>
    <w:p>
      <w:pPr>
        <w:pStyle w:val="BlockEndLabel"/>
      </w:pPr>
      <w:r>
        <w:t>End of Block: Seq5_Control</w:t>
      </w:r>
    </w:p>
  </w:body>
  <w:body>
    <w:p>
      <w:pPr>
        <w:pStyle w:val="BlockSeparator"/>
      </w:pPr>
    </w:p>
  </w:body>
  <w:body>
    <w:p>
      <w:pPr>
        <w:pStyle w:val="BlockStartLabel"/>
      </w:pPr>
      <w:r>
        <w:t>Start of Block:  Seq5_Treatment2</w:t>
      </w:r>
    </w:p>
  </w:body>
  <w:body>
    <w:tbl>
      <w:tblPr>
        <w:tblStyle w:val="QQuestionIconTable"/>
        <w:tblW w:w="0" w:type="auto"/>
        <w:tblLook w:firstRow="true" w:lastRow="true" w:firstCol="true" w:lastCol="true"/>
      </w:tblPr>
      <w:tblGrid/>
    </w:tbl>
    <w:p/>
  </w:body>
  <w:body>
    <w:p>
      <w:pPr>
        <w:keepNext/>
      </w:pPr>
      <w:r>
        <w:rPr/>
        <w:t xml:space="preserve">Q278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w:t>
      </w:r>
      <w:r>
        <w:rPr>
          <w:b w:val="on"/>
        </w:rPr>
        <w:t xml:space="preserve">Solution ID: </w:t>
      </w:r>
      <w:r>
        <w:rPr>
          <w:color w:val="426092"/>
        </w:rPr>
        <w:t xml:space="preserve">${lm://Field/1}</w:t>
      </w:r>
      <w:r>
        <w:rPr/>
        <w:br/>
      </w:r>
      <w:r>
        <w:rPr/>
        <w:t xml:space="preserve">
</w:t>
      </w:r>
      <w:r>
        <w:rPr/>
        <w:br/>
      </w:r>
      <w:r>
        <w:rPr/>
        <w:t xml:space="preserve">
Refer to the</w:t>
      </w:r>
      <w:r>
        <w:rPr>
          <w:b w:val="on"/>
        </w:rPr>
        <w:t xml:space="preserve"> </w:t>
      </w:r>
      <w:r>
        <w:rPr/>
        <w:t xml:space="preserve">page </w:t>
      </w:r>
      <w:r>
        <w:rPr>
          <w:color w:val="426092"/>
        </w:rPr>
        <w:t xml:space="preserve">${lm://Field/1}</w:t>
      </w:r>
      <w:r>
        <w:rPr/>
        <w:t xml:space="preserve">/0o3e8u5t8i"&gt;</w:t>
      </w:r>
      <w:r>
        <w:rPr/>
        <w:t xml:space="preserve">https://app.sproutify.dev/solutions/</w:t>
      </w:r>
      <w:r>
        <w:rPr>
          <w:color w:val="426092"/>
        </w:rPr>
        <w:t xml:space="preserve">${lm://Field/1}</w:t>
      </w:r>
      <w:r>
        <w:rPr/>
        <w:t xml:space="preserve">/0o3e8u5t8i</w:t>
      </w:r>
      <w:r>
        <w:rPr/>
        <w:br/>
      </w:r>
      <w:r>
        <w:rPr/>
        <w:t xml:space="preserve">
</w:t>
      </w:r>
      <w:r>
        <w:rPr/>
        <w:br/>
      </w:r>
      <w:r>
        <w:rPr/>
        <w:t xml:space="preserve">
Does the solution pass the screening stage?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Loop current: Solution ID: ${lm://Field/1} Refer to the page https://app.sproutify.dev/solutions/... = No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Q280 Select the criteria that the solution failed. </w:t>
      </w:r>
    </w:p>
  </w:body>
  <w:body>
    <w:p>
      <w:pPr>
        <w:keepNext/>
        <w:pStyle w:val="ListParagraph"/>
        <w:numPr>
          <w:ilvl w:val="0"/>
          <w:numId w:val="4"/>
        </w:numPr>
      </w:pPr>
      <w:r>
        <w:rPr/>
        <w:t xml:space="preserve">1. Is the solution application complete, appropriate, and intelligible?  (1) </w:t>
      </w:r>
    </w:p>
  </w:body>
  <w:body>
    <w:p>
      <w:pPr>
        <w:keepNext/>
        <w:pStyle w:val="ListParagraph"/>
        <w:numPr>
          <w:ilvl w:val="0"/>
          <w:numId w:val="4"/>
        </w:numPr>
      </w:pPr>
      <w:r>
        <w:rPr/>
        <w:t xml:space="preserve">2. Is the solution at least in Prototype stage?  (2) </w:t>
      </w:r>
    </w:p>
  </w:body>
  <w:body>
    <w:p>
      <w:pPr>
        <w:keepNext/>
        <w:pStyle w:val="ListParagraph"/>
        <w:numPr>
          <w:ilvl w:val="0"/>
          <w:numId w:val="4"/>
        </w:numPr>
      </w:pPr>
      <w:r>
        <w:rPr/>
        <w:t xml:space="preserve">3. Does the solution address the Challenge question?  (4) </w:t>
      </w:r>
    </w:p>
  </w:body>
  <w:body>
    <w:p>
      <w:pPr>
        <w:keepNext/>
        <w:pStyle w:val="ListParagraph"/>
        <w:numPr>
          <w:ilvl w:val="0"/>
          <w:numId w:val="4"/>
        </w:numPr>
      </w:pPr>
      <w:r>
        <w:rPr/>
        <w:t xml:space="preserve">4. Is the solution powered by technology?  (5) </w:t>
      </w:r>
    </w:p>
  </w:body>
  <w:body>
    <w:p>
      <w:pPr>
        <w:keepNext/>
        <w:pStyle w:val="ListParagraph"/>
        <w:numPr>
          <w:ilvl w:val="0"/>
          <w:numId w:val="4"/>
        </w:numPr>
      </w:pPr>
      <w:r>
        <w:rPr/>
        <w:t xml:space="preserve">5. The quality of the solution is good enough that an external reviewer should take the time to read and score it.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Q281 How confident are you with the decision?</w:t>
      </w:r>
      <w:r>
        <w:rPr/>
        <w:br/>
      </w:r>
    </w:p>
  </w:body>
  <w:body>
    <w:p>
      <w:pPr>
        <w:keepNext/>
        <w:pStyle w:val="ListParagraph"/>
        <w:numPr>
          <w:ilvl w:val="0"/>
          <w:numId w:val="4"/>
        </w:numPr>
      </w:pPr>
      <w:r>
        <w:rPr/>
        <w:t xml:space="preserve">Not Confident at All  (1) </w:t>
      </w:r>
    </w:p>
  </w:body>
  <w:body>
    <w:p>
      <w:pPr>
        <w:keepNext/>
        <w:pStyle w:val="ListParagraph"/>
        <w:numPr>
          <w:ilvl w:val="0"/>
          <w:numId w:val="4"/>
        </w:numPr>
      </w:pPr>
      <w:r>
        <w:rPr/>
        <w:t xml:space="preserve">Slightly Confident  (2) </w:t>
      </w:r>
    </w:p>
  </w:body>
  <w:body>
    <w:p>
      <w:pPr>
        <w:keepNext/>
        <w:pStyle w:val="ListParagraph"/>
        <w:numPr>
          <w:ilvl w:val="0"/>
          <w:numId w:val="4"/>
        </w:numPr>
      </w:pPr>
      <w:r>
        <w:rPr/>
        <w:t xml:space="preserve">Moderately Confident  (3) </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Extremely Confident  (5) </w:t>
      </w:r>
    </w:p>
  </w:body>
  <w:body>
    <w:p>
      <w:pPr/>
    </w:p>
  </w:body>
  <w:body>
    <w:p>
      <w:pPr>
        <w:pStyle w:val="BlockEndLabel"/>
      </w:pPr>
      <w:r>
        <w:t>End of Block:  Seq5_Treatment2</w:t>
      </w:r>
    </w:p>
  </w:body>
  <w:body>
    <w:p>
      <w:pPr>
        <w:pStyle w:val="BlockSeparator"/>
      </w:pPr>
    </w:p>
  </w:body>
  <w:body>
    <w:p>
      <w:pPr>
        <w:pStyle w:val="BlockStartLabel"/>
      </w:pPr>
      <w:r>
        <w:t>Start of Block: Seq6_Treatment1</w:t>
      </w:r>
    </w:p>
  </w:body>
  <w:body>
    <w:tbl>
      <w:tblPr>
        <w:tblStyle w:val="QQuestionIconTable"/>
        <w:tblW w:w="0" w:type="auto"/>
        <w:tblLook w:firstRow="true" w:lastRow="true" w:firstCol="true" w:lastCol="true"/>
      </w:tblPr>
      <w:tblGrid/>
    </w:tbl>
    <w:p/>
  </w:body>
  <w:body>
    <w:p>
      <w:pPr>
        <w:keepNext/>
      </w:pPr>
      <w:r>
        <w:rPr/>
        <w:t xml:space="preserve">Q298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Q299 </w:t>
      </w:r>
      <w:r>
        <w:rPr>
          <w:b w:val="on"/>
        </w:rPr>
        <w:t xml:space="preserve">Solution ID: </w:t>
      </w:r>
      <w:r>
        <w:rPr>
          <w:color w:val="426092"/>
        </w:rPr>
        <w:t xml:space="preserve">${lm://Field/1}</w:t>
      </w:r>
      <w:r>
        <w:rPr/>
        <w:br/>
      </w:r>
      <w:r>
        <w:rPr/>
        <w:t xml:space="preserve">
</w:t>
      </w:r>
      <w:r>
        <w:rPr/>
        <w:br/>
      </w:r>
      <w:r>
        <w:rPr/>
        <w:t xml:space="preserve">
Refer to the</w:t>
      </w:r>
      <w:r>
        <w:rPr>
          <w:b w:val="on"/>
        </w:rPr>
        <w:t xml:space="preserve"> </w:t>
      </w:r>
      <w:r>
        <w:rPr/>
        <w:t xml:space="preserve">page </w:t>
      </w:r>
      <w:r>
        <w:rPr>
          <w:color w:val="426092"/>
        </w:rPr>
        <w:t xml:space="preserve">${lm://Field/1}</w:t>
      </w:r>
      <w:r>
        <w:rPr/>
        <w:t xml:space="preserve">/98hy3fqeh3"&gt;</w:t>
      </w:r>
      <w:r>
        <w:rPr/>
        <w:t xml:space="preserve">https://app.sproutify.dev/solutions/</w:t>
      </w:r>
      <w:r>
        <w:rPr>
          <w:color w:val="426092"/>
        </w:rPr>
        <w:t xml:space="preserve">${lm://Field/1}</w:t>
      </w:r>
      <w:r>
        <w:rPr/>
        <w:t xml:space="preserve">/98hy3fqeh3</w:t>
      </w:r>
      <w:r>
        <w:rPr/>
        <w:br/>
      </w:r>
      <w:r>
        <w:rPr/>
        <w:t xml:space="preserve">
</w:t>
      </w:r>
      <w:r>
        <w:rPr/>
        <w:br/>
      </w:r>
      <w:r>
        <w:rPr/>
        <w:t xml:space="preserve">
Does the solution pass the screening stage?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Loop current: Solution ID: ${lm://Field/1} Refer to the page https://app.sproutify.dev/solutions/... = No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Q300 Select the criteria that the solution failed. </w:t>
      </w:r>
    </w:p>
  </w:body>
  <w:body>
    <w:p>
      <w:pPr>
        <w:keepNext/>
        <w:pStyle w:val="ListParagraph"/>
        <w:numPr>
          <w:ilvl w:val="0"/>
          <w:numId w:val="4"/>
        </w:numPr>
      </w:pPr>
      <w:r>
        <w:rPr/>
        <w:t xml:space="preserve">1. Is the solution application complete, appropriate, and intelligible?  (1) </w:t>
      </w:r>
    </w:p>
  </w:body>
  <w:body>
    <w:p>
      <w:pPr>
        <w:keepNext/>
        <w:pStyle w:val="ListParagraph"/>
        <w:numPr>
          <w:ilvl w:val="0"/>
          <w:numId w:val="4"/>
        </w:numPr>
      </w:pPr>
      <w:r>
        <w:rPr/>
        <w:t xml:space="preserve">2. Is the solution at least in Prototype stage?  (2) </w:t>
      </w:r>
    </w:p>
  </w:body>
  <w:body>
    <w:p>
      <w:pPr>
        <w:keepNext/>
        <w:pStyle w:val="ListParagraph"/>
        <w:numPr>
          <w:ilvl w:val="0"/>
          <w:numId w:val="4"/>
        </w:numPr>
      </w:pPr>
      <w:r>
        <w:rPr/>
        <w:t xml:space="preserve">3. Does the solution address the Challenge question?  (4) </w:t>
      </w:r>
    </w:p>
  </w:body>
  <w:body>
    <w:p>
      <w:pPr>
        <w:keepNext/>
        <w:pStyle w:val="ListParagraph"/>
        <w:numPr>
          <w:ilvl w:val="0"/>
          <w:numId w:val="4"/>
        </w:numPr>
      </w:pPr>
      <w:r>
        <w:rPr/>
        <w:t xml:space="preserve">4. Is the solution powered by technology?  (5) </w:t>
      </w:r>
    </w:p>
  </w:body>
  <w:body>
    <w:p>
      <w:pPr>
        <w:keepNext/>
        <w:pStyle w:val="ListParagraph"/>
        <w:numPr>
          <w:ilvl w:val="0"/>
          <w:numId w:val="4"/>
        </w:numPr>
      </w:pPr>
      <w:r>
        <w:rPr/>
        <w:t xml:space="preserve">5. The quality of the solution is good enough that an external reviewer should take the time to read and score it.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Q301 How confident are you with the decision?</w:t>
      </w:r>
      <w:r>
        <w:rPr/>
        <w:br/>
      </w:r>
    </w:p>
  </w:body>
  <w:body>
    <w:p>
      <w:pPr>
        <w:keepNext/>
        <w:pStyle w:val="ListParagraph"/>
        <w:numPr>
          <w:ilvl w:val="0"/>
          <w:numId w:val="4"/>
        </w:numPr>
      </w:pPr>
      <w:r>
        <w:rPr/>
        <w:t xml:space="preserve">Not Confident at All  (1) </w:t>
      </w:r>
    </w:p>
  </w:body>
  <w:body>
    <w:p>
      <w:pPr>
        <w:keepNext/>
        <w:pStyle w:val="ListParagraph"/>
        <w:numPr>
          <w:ilvl w:val="0"/>
          <w:numId w:val="4"/>
        </w:numPr>
      </w:pPr>
      <w:r>
        <w:rPr/>
        <w:t xml:space="preserve">Slightly Confident  (2) </w:t>
      </w:r>
    </w:p>
  </w:body>
  <w:body>
    <w:p>
      <w:pPr>
        <w:keepNext/>
        <w:pStyle w:val="ListParagraph"/>
        <w:numPr>
          <w:ilvl w:val="0"/>
          <w:numId w:val="4"/>
        </w:numPr>
      </w:pPr>
      <w:r>
        <w:rPr/>
        <w:t xml:space="preserve">Moderately Confident  (3) </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Extremely Confident  (5) </w:t>
      </w:r>
    </w:p>
  </w:body>
  <w:body>
    <w:p>
      <w:pPr/>
    </w:p>
  </w:body>
  <w:body>
    <w:p>
      <w:pPr>
        <w:pStyle w:val="BlockEndLabel"/>
      </w:pPr>
      <w:r>
        <w:t>End of Block: Seq6_Treatment1</w:t>
      </w:r>
    </w:p>
  </w:body>
  <w:body>
    <w:p>
      <w:pPr>
        <w:pStyle w:val="BlockSeparator"/>
      </w:pPr>
    </w:p>
  </w:body>
  <w:body>
    <w:p>
      <w:pPr>
        <w:pStyle w:val="BlockStartLabel"/>
      </w:pPr>
      <w:r>
        <w:t>Start of Block: Seq6_Treatment2</w:t>
      </w:r>
    </w:p>
  </w:body>
  <w:body>
    <w:tbl>
      <w:tblPr>
        <w:tblStyle w:val="QQuestionIconTable"/>
        <w:tblW w:w="0" w:type="auto"/>
        <w:tblLook w:firstRow="true" w:lastRow="true" w:firstCol="true" w:lastCol="true"/>
      </w:tblPr>
      <w:tblGrid/>
    </w:tbl>
    <w:p/>
  </w:body>
  <w:body>
    <w:p>
      <w:pPr>
        <w:keepNext/>
      </w:pPr>
      <w:r>
        <w:rPr/>
        <w:t xml:space="preserve">Q290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Q291 </w:t>
      </w:r>
      <w:r>
        <w:rPr>
          <w:b w:val="on"/>
        </w:rPr>
        <w:t xml:space="preserve">Solution ID: </w:t>
      </w:r>
      <w:r>
        <w:rPr>
          <w:color w:val="426092"/>
        </w:rPr>
        <w:t xml:space="preserve">${lm://Field/1}</w:t>
      </w:r>
      <w:r>
        <w:rPr/>
        <w:br/>
      </w:r>
      <w:r>
        <w:rPr/>
        <w:t xml:space="preserve">
</w:t>
      </w:r>
      <w:r>
        <w:rPr/>
        <w:br/>
      </w:r>
      <w:r>
        <w:rPr/>
        <w:t xml:space="preserve">
Refer to the</w:t>
      </w:r>
      <w:r>
        <w:rPr>
          <w:b w:val="on"/>
        </w:rPr>
        <w:t xml:space="preserve"> </w:t>
      </w:r>
      <w:r>
        <w:rPr/>
        <w:t xml:space="preserve">page </w:t>
      </w:r>
      <w:r>
        <w:rPr>
          <w:color w:val="426092"/>
        </w:rPr>
        <w:t xml:space="preserve">${lm://Field/1}</w:t>
      </w:r>
      <w:r>
        <w:rPr/>
        <w:t xml:space="preserve">/0o3e8u5t8i"&gt;</w:t>
      </w:r>
      <w:r>
        <w:rPr/>
        <w:t xml:space="preserve">https://app.sproutify.dev/solutions/</w:t>
      </w:r>
      <w:r>
        <w:rPr>
          <w:color w:val="426092"/>
        </w:rPr>
        <w:t xml:space="preserve">${lm://Field/1}</w:t>
      </w:r>
      <w:r>
        <w:rPr/>
        <w:t xml:space="preserve">/0o3e8u5t8i</w:t>
      </w:r>
      <w:r>
        <w:rPr/>
        <w:br/>
      </w:r>
      <w:r>
        <w:rPr/>
        <w:t xml:space="preserve">
</w:t>
      </w:r>
      <w:r>
        <w:rPr/>
        <w:br/>
      </w:r>
      <w:r>
        <w:rPr/>
        <w:t xml:space="preserve">
Does the solution pass the screening stage?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Loop current: Solution ID: ${lm://Field/1} Refer to the page https://app.sproutify.dev/solutions/... = No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Q292 Select the criteria that the solution failed. </w:t>
      </w:r>
    </w:p>
  </w:body>
  <w:body>
    <w:p>
      <w:pPr>
        <w:keepNext/>
        <w:pStyle w:val="ListParagraph"/>
        <w:numPr>
          <w:ilvl w:val="0"/>
          <w:numId w:val="4"/>
        </w:numPr>
      </w:pPr>
      <w:r>
        <w:rPr/>
        <w:t xml:space="preserve">1. Is the solution application complete, appropriate, and intelligible?  (1) </w:t>
      </w:r>
    </w:p>
  </w:body>
  <w:body>
    <w:p>
      <w:pPr>
        <w:keepNext/>
        <w:pStyle w:val="ListParagraph"/>
        <w:numPr>
          <w:ilvl w:val="0"/>
          <w:numId w:val="4"/>
        </w:numPr>
      </w:pPr>
      <w:r>
        <w:rPr/>
        <w:t xml:space="preserve">2. Is the solution at least in Prototype stage?  (2) </w:t>
      </w:r>
    </w:p>
  </w:body>
  <w:body>
    <w:p>
      <w:pPr>
        <w:keepNext/>
        <w:pStyle w:val="ListParagraph"/>
        <w:numPr>
          <w:ilvl w:val="0"/>
          <w:numId w:val="4"/>
        </w:numPr>
      </w:pPr>
      <w:r>
        <w:rPr/>
        <w:t xml:space="preserve">3. Does the solution address the Challenge question?  (4) </w:t>
      </w:r>
    </w:p>
  </w:body>
  <w:body>
    <w:p>
      <w:pPr>
        <w:keepNext/>
        <w:pStyle w:val="ListParagraph"/>
        <w:numPr>
          <w:ilvl w:val="0"/>
          <w:numId w:val="4"/>
        </w:numPr>
      </w:pPr>
      <w:r>
        <w:rPr/>
        <w:t xml:space="preserve">4. Is the solution powered by technology?  (5) </w:t>
      </w:r>
    </w:p>
  </w:body>
  <w:body>
    <w:p>
      <w:pPr>
        <w:keepNext/>
        <w:pStyle w:val="ListParagraph"/>
        <w:numPr>
          <w:ilvl w:val="0"/>
          <w:numId w:val="4"/>
        </w:numPr>
      </w:pPr>
      <w:r>
        <w:rPr/>
        <w:t xml:space="preserve">5. The quality of the solution is good enough that an external reviewer should take the time to read and score it.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Q293 How confident are you with the decision?</w:t>
      </w:r>
      <w:r>
        <w:rPr/>
        <w:br/>
      </w:r>
    </w:p>
  </w:body>
  <w:body>
    <w:p>
      <w:pPr>
        <w:keepNext/>
        <w:pStyle w:val="ListParagraph"/>
        <w:numPr>
          <w:ilvl w:val="0"/>
          <w:numId w:val="4"/>
        </w:numPr>
      </w:pPr>
      <w:r>
        <w:rPr/>
        <w:t xml:space="preserve">Not Confident at All  (1) </w:t>
      </w:r>
    </w:p>
  </w:body>
  <w:body>
    <w:p>
      <w:pPr>
        <w:keepNext/>
        <w:pStyle w:val="ListParagraph"/>
        <w:numPr>
          <w:ilvl w:val="0"/>
          <w:numId w:val="4"/>
        </w:numPr>
      </w:pPr>
      <w:r>
        <w:rPr/>
        <w:t xml:space="preserve">Slightly Confident  (2) </w:t>
      </w:r>
    </w:p>
  </w:body>
  <w:body>
    <w:p>
      <w:pPr>
        <w:keepNext/>
        <w:pStyle w:val="ListParagraph"/>
        <w:numPr>
          <w:ilvl w:val="0"/>
          <w:numId w:val="4"/>
        </w:numPr>
      </w:pPr>
      <w:r>
        <w:rPr/>
        <w:t xml:space="preserve">Moderately Confident  (3) </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Extremely Confident  (5) </w:t>
      </w:r>
    </w:p>
  </w:body>
  <w:body>
    <w:p>
      <w:pPr/>
    </w:p>
  </w:body>
  <w:body>
    <w:p>
      <w:pPr>
        <w:pStyle w:val="BlockEndLabel"/>
      </w:pPr>
      <w:r>
        <w:t>End of Block: Seq6_Treatment2</w:t>
      </w:r>
    </w:p>
  </w:body>
  <w:body>
    <w:p>
      <w:pPr>
        <w:pStyle w:val="BlockSeparator"/>
      </w:pPr>
    </w:p>
  </w:body>
  <w:body>
    <w:p>
      <w:pPr>
        <w:pStyle w:val="BlockStartLabel"/>
      </w:pPr>
      <w:r>
        <w:t>Start of Block: PostEvaluation</w:t>
      </w:r>
    </w:p>
  </w:body>
  <w:body>
    <w:tbl>
      <w:tblPr>
        <w:tblStyle w:val="QQuestionIconTable"/>
        <w:tblW w:w="0" w:type="auto"/>
        <w:tblLook w:firstRow="true" w:lastRow="true" w:firstCol="true" w:lastCol="true"/>
      </w:tblPr>
      <w:tblGrid/>
    </w:tbl>
    <w:p/>
  </w:body>
  <w:body>
    <w:p>
      <w:pPr>
        <w:keepNext/>
      </w:pPr>
      <w:r>
        <w:rPr/>
        <w:t xml:space="preserve">personal_use How frequently have you used generative AI tools (e.g., ChatGPT, Gemini, Bard, Midjourney, etc) for </w:t>
      </w:r>
      <w:r>
        <w:rPr>
          <w:u w:val="single"/>
          <w:b w:val="on"/>
        </w:rPr>
        <w:t xml:space="preserve">personal activities</w:t>
      </w:r>
      <w:r>
        <w:rPr>
          <w:b w:val="on"/>
        </w:rPr>
        <w:t xml:space="preserve"> </w:t>
      </w:r>
      <w:r>
        <w:rPr/>
        <w:t xml:space="preserve">in the past few months?</w:t>
      </w:r>
    </w:p>
  </w:body>
  <w:body>
    <w:p>
      <w:pPr>
        <w:keepNext/>
        <w:pStyle w:val="ListParagraph"/>
        <w:numPr>
          <w:ilvl w:val="0"/>
          <w:numId w:val="4"/>
        </w:numPr>
      </w:pPr>
      <w:r>
        <w:rPr/>
        <w:t xml:space="preserve">I do not use generative AI  (1) </w:t>
      </w:r>
    </w:p>
  </w:body>
  <w:body>
    <w:p>
      <w:pPr>
        <w:keepNext/>
        <w:pStyle w:val="ListParagraph"/>
        <w:numPr>
          <w:ilvl w:val="0"/>
          <w:numId w:val="4"/>
        </w:numPr>
      </w:pPr>
      <w:r>
        <w:rPr/>
        <w:t xml:space="preserve">I have tried it once or twice  (2) </w:t>
      </w:r>
    </w:p>
  </w:body>
  <w:body>
    <w:p>
      <w:pPr>
        <w:keepNext/>
        <w:pStyle w:val="ListParagraph"/>
        <w:numPr>
          <w:ilvl w:val="0"/>
          <w:numId w:val="4"/>
        </w:numPr>
      </w:pPr>
      <w:r>
        <w:rPr/>
        <w:t xml:space="preserve">I use it occasionally (less than once a week)  (3) </w:t>
      </w:r>
    </w:p>
  </w:body>
  <w:body>
    <w:p>
      <w:pPr>
        <w:keepNext/>
        <w:pStyle w:val="ListParagraph"/>
        <w:numPr>
          <w:ilvl w:val="0"/>
          <w:numId w:val="4"/>
        </w:numPr>
      </w:pPr>
      <w:r>
        <w:rPr/>
        <w:t xml:space="preserve">I use it regularly (1-3 times a week)  (4) </w:t>
      </w:r>
    </w:p>
  </w:body>
  <w:body>
    <w:p>
      <w:pPr>
        <w:keepNext/>
        <w:pStyle w:val="ListParagraph"/>
        <w:numPr>
          <w:ilvl w:val="0"/>
          <w:numId w:val="4"/>
        </w:numPr>
      </w:pPr>
      <w:r>
        <w:rPr/>
        <w:t xml:space="preserve">I use it very frequently (daily or almost daily)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professional_use How frequently have you used generative AI tools (e.g., ChatGPT, Gemini, Bard, Midjourney, etc) for </w:t>
      </w:r>
      <w:r>
        <w:rPr>
          <w:u w:val="single"/>
          <w:b w:val="on"/>
        </w:rPr>
        <w:t xml:space="preserve">professional activities</w:t>
      </w:r>
      <w:r>
        <w:rPr>
          <w:b w:val="on"/>
        </w:rPr>
        <w:t xml:space="preserve"> </w:t>
      </w:r>
      <w:r>
        <w:rPr/>
        <w:t xml:space="preserve">in the past few months?</w:t>
      </w:r>
    </w:p>
  </w:body>
  <w:body>
    <w:p>
      <w:pPr>
        <w:keepNext/>
        <w:pStyle w:val="ListParagraph"/>
        <w:numPr>
          <w:ilvl w:val="0"/>
          <w:numId w:val="4"/>
        </w:numPr>
      </w:pPr>
      <w:r>
        <w:rPr/>
        <w:t xml:space="preserve">I do not use generative AI  (1) </w:t>
      </w:r>
    </w:p>
  </w:body>
  <w:body>
    <w:p>
      <w:pPr>
        <w:keepNext/>
        <w:pStyle w:val="ListParagraph"/>
        <w:numPr>
          <w:ilvl w:val="0"/>
          <w:numId w:val="4"/>
        </w:numPr>
      </w:pPr>
      <w:r>
        <w:rPr/>
        <w:t xml:space="preserve">I have tried it once or twice  (2) </w:t>
      </w:r>
    </w:p>
  </w:body>
  <w:body>
    <w:p>
      <w:pPr>
        <w:keepNext/>
        <w:pStyle w:val="ListParagraph"/>
        <w:numPr>
          <w:ilvl w:val="0"/>
          <w:numId w:val="4"/>
        </w:numPr>
      </w:pPr>
      <w:r>
        <w:rPr/>
        <w:t xml:space="preserve">I use it occasionally (less than once a week)  (3) </w:t>
      </w:r>
    </w:p>
  </w:body>
  <w:body>
    <w:p>
      <w:pPr>
        <w:keepNext/>
        <w:pStyle w:val="ListParagraph"/>
        <w:numPr>
          <w:ilvl w:val="0"/>
          <w:numId w:val="4"/>
        </w:numPr>
      </w:pPr>
      <w:r>
        <w:rPr/>
        <w:t xml:space="preserve">I use it regularly (1-3 times a week)  (4) </w:t>
      </w:r>
    </w:p>
  </w:body>
  <w:body>
    <w:p>
      <w:pPr>
        <w:keepNext/>
        <w:pStyle w:val="ListParagraph"/>
        <w:numPr>
          <w:ilvl w:val="0"/>
          <w:numId w:val="4"/>
        </w:numPr>
      </w:pPr>
      <w:r>
        <w:rPr/>
        <w:t xml:space="preserve">I use it very frequently (daily or almost daily)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genAI_decisionmaking Have you previously used Generative AI tools for decision-making or evaluations?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trust How much did you trust the AI tool's recommendations during the screening process?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No Trust</w:t>
            </w:r>
          </w:p>
        </w:tc>
        <w:tc>
          <w:tcPr>
            <w:tcW w:w="1596" w:type="dxa"/>
          </w:tcPr>
          <w:p>
            <w:pPr>
              <w:pStyle w:val="Normal"/>
            </w:pPr>
            <w:r>
              <w:rPr/>
              <w:t xml:space="preserve">Neither Trust nor Distrust</w:t>
            </w:r>
          </w:p>
        </w:tc>
        <w:tc>
          <w:tcPr>
            <w:tcW w:w="1596" w:type="dxa"/>
          </w:tcPr>
          <w:p>
            <w:pPr>
              <w:pStyle w:val="Normal"/>
            </w:pPr>
            <w:r>
              <w:rPr/>
              <w:t xml:space="preserve">Completely Trust</w:t>
            </w:r>
          </w:p>
        </w:tc>
      </w:tr>
    </w:tbl>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Trust level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rationale Did you find that the AI provided a reasonable rationale for its decisions?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Not Reasonable</w:t>
            </w:r>
          </w:p>
        </w:tc>
        <w:tc>
          <w:tcPr>
            <w:tcW w:w="1596" w:type="dxa"/>
          </w:tcPr>
          <w:p>
            <w:pPr>
              <w:pStyle w:val="Normal"/>
            </w:pPr>
            <w:r>
              <w:rPr/>
              <w:t xml:space="preserve">Neither Reasonable nor Unreasonable</w:t>
            </w:r>
          </w:p>
        </w:tc>
        <w:tc>
          <w:tcPr>
            <w:tcW w:w="1596" w:type="dxa"/>
          </w:tcPr>
          <w:p>
            <w:pPr>
              <w:pStyle w:val="Normal"/>
            </w:pPr>
            <w:r>
              <w:rPr/>
              <w:t xml:space="preserve">Completely Reasonable</w:t>
            </w:r>
          </w:p>
        </w:tc>
      </w:tr>
    </w:tbl>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willingness_to_use To what extent would you be willing to use an AI tool to assist with screening decisions in the future?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Not Willing At All</w:t>
            </w:r>
          </w:p>
        </w:tc>
        <w:tc>
          <w:tcPr>
            <w:tcW w:w="1596" w:type="dxa"/>
          </w:tcPr>
          <w:p>
            <w:pPr>
              <w:pStyle w:val="Normal"/>
            </w:pPr>
            <w:r>
              <w:rPr/>
              <w:t xml:space="preserve">Neither Willing nor Unwilling</w:t>
            </w:r>
          </w:p>
        </w:tc>
        <w:tc>
          <w:tcPr>
            <w:tcW w:w="1596" w:type="dxa"/>
          </w:tcPr>
          <w:p>
            <w:pPr>
              <w:pStyle w:val="Normal"/>
            </w:pPr>
            <w:r>
              <w:rPr/>
              <w:t xml:space="preserve">Extremely Willing</w:t>
            </w:r>
          </w:p>
        </w:tc>
      </w:tr>
    </w:tbl>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usefulness Under which of the following conditions did you find the AI's recommendations most useful? Please select </w:t>
      </w:r>
      <w:r>
        <w:rPr>
          <w:b w:val="on"/>
        </w:rPr>
        <w:t xml:space="preserve">the most important </w:t>
      </w:r>
      <w:r>
        <w:rPr/>
        <w:t xml:space="preserve">reason.</w:t>
      </w:r>
    </w:p>
  </w:body>
  <w:body>
    <w:p>
      <w:pPr>
        <w:keepNext/>
        <w:pStyle w:val="ListParagraph"/>
        <w:numPr>
          <w:ilvl w:val="0"/>
          <w:numId w:val="4"/>
        </w:numPr>
      </w:pPr>
      <w:r>
        <w:rPr/>
        <w:t xml:space="preserve">When dealing with information overload.  (1) </w:t>
      </w:r>
    </w:p>
  </w:body>
  <w:body>
    <w:p>
      <w:pPr>
        <w:keepNext/>
        <w:pStyle w:val="ListParagraph"/>
        <w:numPr>
          <w:ilvl w:val="0"/>
          <w:numId w:val="4"/>
        </w:numPr>
      </w:pPr>
      <w:r>
        <w:rPr/>
        <w:t xml:space="preserve">When needing to speed up decision-making or response time.  (2) </w:t>
      </w:r>
    </w:p>
  </w:body>
  <w:body>
    <w:p>
      <w:pPr>
        <w:keepNext/>
        <w:pStyle w:val="ListParagraph"/>
        <w:numPr>
          <w:ilvl w:val="0"/>
          <w:numId w:val="4"/>
        </w:numPr>
      </w:pPr>
      <w:r>
        <w:rPr/>
        <w:t xml:space="preserve">When looking for insights or patterns in complex data.  (3) </w:t>
      </w:r>
    </w:p>
  </w:body>
  <w:body>
    <w:p>
      <w:pPr>
        <w:keepNext/>
        <w:pStyle w:val="ListParagraph"/>
        <w:numPr>
          <w:ilvl w:val="0"/>
          <w:numId w:val="4"/>
        </w:numPr>
      </w:pPr>
      <w:r>
        <w:rPr/>
        <w:t xml:space="preserve">When requiring assistance in unfamiliar topics or areas.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disagree What did you do when you disagreed with AI’s recommendation?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additional Is there anything else you would like to share with us?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interview_consent Do you consent to be contacted for an interview about the use of the AI interface?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PostEvaluation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cayoubi@hbs.edu"/><Relationship Id="rId11" Type="http://schemas.openxmlformats.org/officeDocument/2006/relationships/image" Target="media/image1.png"/><Relationship Id="rId12" Type="http://schemas.openxmlformats.org/officeDocument/2006/relationships/hyperlink" Target="https://app.sproutify.dev/signup"/><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MITSolve - Partners</dc:title>
  <dc:subject/>
  <dc:creator>Qualtrics</dc:creator>
  <cp:keywords/>
  <dc:description/>
  <cp:lastModifiedBy>Qualtrics</cp:lastModifiedBy>
  <cp:revision>1</cp:revision>
  <dcterms:created xsi:type="dcterms:W3CDTF">2024-05-22T15:55:38Z</dcterms:created>
  <dcterms:modified xsi:type="dcterms:W3CDTF">2024-05-22T15:55:38Z</dcterms:modified>
</cp:coreProperties>
</file>