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5840" w:hRule="exact"/>
        </w:trP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0"/>
              <w:left w:type="dxa" w:w="1440"/>
              <w:bottom w:type="dxa" w:w="0"/>
              <w:right w:type="dxa" w:w="1440"/>
            </w:tcMar>
            <w:vAlign w:val="center"/>
          </w:tcPr>
          <w:p>
            <w:pPr>
              <w:spacing w:after="0" w:before="700"/>
            </w:pP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8"/>
                <w:szCs w:val="68"/>
              </w:rPr>
              <w:t xml:space="preserve">SK-SPORT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ED6F1"/>
                <w:sz w:val="32"/>
                <w:szCs w:val="32"/>
              </w:rPr>
              <w:t xml:space="preserve">คู่มือการแก้ไขเนื้อหาผ่านระบบ CMS</w:t>
            </w:r>
          </w:p>
          <w:p>
            <w:pPr>
              <w:pBdr>
                <w:bottom w:val="single" w:color="17A589" w:sz="6" w:space="1"/>
              </w:pBdr>
              <w:spacing w:after="40" w:before="40"/>
              <w:jc w:val="center"/>
            </w:pPr>
          </w:p>
          <w:p>
            <w:pPr>
              <w:spacing w:after="0" w:before="60"/>
            </w:pP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AF8"/>
                <w:sz w:val="26"/>
                <w:szCs w:val="26"/>
              </w:rPr>
              <w:t xml:space="preserve">สำหรับเจ้าหน้าที่ผู้ดูแลเนื้อหาเว็บไซต์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B7B8"/>
                <w:sz w:val="22"/>
                <w:szCs w:val="22"/>
              </w:rPr>
              <w:t xml:space="preserve">เวอร์ชัน 1.0  |  เมษายน 2568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B7B8"/>
                <w:sz w:val="22"/>
                <w:szCs w:val="22"/>
              </w:rPr>
              <w:t xml:space="preserve">บริษัท เอสเค สปอร์ต เทรดดิ้ง จำกัด</w:t>
            </w:r>
          </w:p>
          <w:p>
            <w:pPr>
              <w:spacing w:after="0" w:before="500"/>
            </w:pP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B7B8"/>
                <w:sz w:val="19"/>
                <w:szCs w:val="19"/>
              </w:rPr>
              <w:t xml:space="preserve">เอกสารนี้เป็นความลับ — สำหรับเจ้าหน้าที่ที่ได้รับมอบหมายเท่านั้น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สารบัญ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วัตถุประสงค์ของคู่มือ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ภาพรวมระบบ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วิธีเข้าใช้งาน Admin Panel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ภาพรวม CMS — แก้ไขอะไรได้บ้าง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คู่มือแยกตามหน้าเว็บไซต์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5.1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Home Page (หน้าแรก)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5.2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About Us (เกี่ยวกับเรา)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5.3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Products (สินค้า)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5.4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Services (บริการ)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5.5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Portfolio (ผลงาน)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5.6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Contact Us (ติดต่อเรา)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5.7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FAQ (คำถามที่พบบ่อย)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5.8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Privacy Policy (นโยบายความเป็นส่วนตัว)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5.9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Terms of Service (ข้อกำหนดการใช้บริการ)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สรุป Hero Banner ที่แก้ไขได้ทุกหน้า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7.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ข้อควรระวังในการแก้ไขเนื้อหา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8.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รายการที่ยังต้องการการยืนยัน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9.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ตำแหน่งที่ควรแทรกรูปภาพประกอบ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สรุปเอกสารฉบับสมบูรณ์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1. วัตถุประสงค์ของคู่มือ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คู่มือเล่มนี้จัดทำขึ้นสำหรับเจ้าหน้าที่ SK-Sport ที่รับผิดชอบดูแลและอัปเดตเนื้อหาบนเว็บไซต์ผ่านระบบ Admin Panel (CMS) โดยเฉพาะ ไม่ใช่เอกสารทางเทคนิคสำหรับนักพัฒนา แต่เป็นคู่มือปฏิบัติงานที่ช่วยให้เจ้าหน้าที่ทราบว่าแต่ละส่วนของเว็บไซต์แก้ไขได้จากที่ไหน และทำอย่างไร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คู่มือนี้จะช่วยให้ท่านทราบ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แต่ละหน้าของเว็บไซต์มีเนื้อหาอะไรบ้าง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ส่วนไหนบ้างที่แก้ไขได้ผ่านระบบ CMS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ต้องไปที่เมนูไหนใน Admin Panel เพื่อแก้ไขเนื้อหานั้นๆ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วิธีแก้ไขแต่ละส่วนทีละขั้นตอน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หลังแก้ไขเสร็จแล้วควรไปตรวจสอบที่หน้าไหนบนเว็บไซต์</w:t>
      </w:r>
    </w:p>
    <w:p>
      <w:pPr>
        <w:spacing w:after="0" w:before="6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7A589"/>
          <w:sz w:val="21"/>
          <w:szCs w:val="21"/>
        </w:rPr>
        <w:t xml:space="preserve">  หมายเหตุ: 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เนื้อหาในคู่มือนี้ครอบคลุมเฉพาะส่วนที่แก้ไขได้จริงผ่าน Admin Panel เท่านั้น ไม่มีการอธิบายการเขียนโค้ดหรือการแก้ไขระบบในระดับเทคนิค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2. ภาพรวมระบบ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เว็บไซต์ SK-Sport ประกอบด้วยสองส่วนหลัก ได้แก่ เว็บไซต์สาธารณะที่บุคคลทั่วไปเข้าชมได้ และ Admin Panel ที่เป็นพื้นที่ส่วนตัวสำหรับเจ้าหน้าที่ที่ได้รับมอบหมายในการอัปเดตเนื้อหา โดยไม่จำเป็นต้องมีความรู้ด้านการเขียนโปรแกรม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เว็บไซต์สาธารณะ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เปิดให้บุคคลทั่วไปเข้าชมได้ทุกหน้า นำเสนอบริการ สินค้า ผลงาน ข้อมูลบริษัท และช่องทางติดต่อ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Admin Panel (CMS)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พื้นที่ที่ต้องเข้าสู่ระบบ ใช้จัดการและแก้ไขเนื้อหาทุกส่วนของเว็บไซต์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ภาษาที่รองรับ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ภาษาอังกฤษ (ค่าเริ่มต้น) และภาษาไทย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3. วิธีเข้าใช้งาน Admin Panel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Admin Panel คือระบบหลังบ้านที่ใช้จัดการเนื้อหาทั้งหมดบนเว็บไซต์ SK-Sport ท่านต้องเข้าสู่ระบบด้วยบัญชีที่ได้รับอนุมัติเท่านั้น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ขั้นตอนการเข้าสู่ระบบ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เปิด Browser แล้วพิมพ์ URL ของเว็บไซต์ตามด้วย /admin</w:t>
      </w:r>
    </w:p>
    <w:p>
      <w:pPr>
        <w:spacing w:after="60" w:before="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86C1"/>
          <w:sz w:val="22"/>
          <w:szCs w:val="22"/>
        </w:rPr>
        <w:t xml:space="preserve">(ตัวอย่าง: www.yourdomain.com/admin)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กรอก Email และ Password ของบัญชีที่ได้รับมอบหมาย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คลิกปุ่ม "Login"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ระบบจะพาท่านไปยังหน้า Dashboard ของ Admin Panel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6"/>
              <w:left w:val="dashed" w:color="AAB7B8" w:sz="6"/>
              <w:bottom w:val="dashed" w:color="AAB7B8" w:sz="6"/>
              <w:right w:val="dashed" w:color="AAB7B8" w:sz="6"/>
            </w:tcBorders>
            <w:shd w:fill="F4F6F7" w:val="clear"/>
            <w:tcMar>
              <w:top w:type="dxa" w:w="180"/>
              <w:left w:type="dxa" w:w="300"/>
              <w:bottom w:type="dxa" w:w="18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หน้า Login ของ Admin Panel ]</w:t>
            </w:r>
          </w:p>
        </w:tc>
      </w:tr>
    </w:tbl>
    <w:p>
      <w:pPr>
        <w:spacing w:after="0" w:before="8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  ข้อควรระวัง: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หากลืมรหัสผ่าน ให้ใช้ลิงก์ "Forgot Password" บนหน้า Login ห้ามแชร์ข้อมูล Login ให้บุคคลภายนอก และควรแจ้งผู้ดูแลระบบทันทีหากสงสัยว่าบัญชีถูกเข้าถึงโดยไม่ได้รับอนุญาต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4. ภาพรวม CMS — แก้ไขอะไรได้บ้าง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เมื่อเข้าสู่ระบบแล้ว ท่านจะเห็นเมนูนำทางทางซ้ายมือ แบ่งออกเป็นสองกลุ่มหลัก ได้แก่ กลุ่ม Content และกลุ่ม Page Heroes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Globals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เนื้อหาที่มีเพียงชุดเดียวต่อหนึ่งหน้า เช่น Home, About, FAQ — แก้ไขได้โดยคลิกที่ชื่อรายการแล้วแก้ไขโดยตรง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Collections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เนื้อหาที่มีได้หลายรายการ เช่น Products, Services, Portfolio Articles — สามารถเพิ่ม แก้ไข หรือลบแต่ละรายการได้อิสระ</w:t>
            </w:r>
          </w:p>
        </w:tc>
      </w:tr>
    </w:tbl>
    <w:p>
      <w:pPr>
        <w:spacing w:after="0" w:before="10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2"/>
          <w:szCs w:val="22"/>
        </w:rPr>
        <w:t xml:space="preserve">ตารางด้านล่างสรุปทุกเมนูใน CMS และหน้าเว็บไซต์ที่เชื่อมโยง: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000"/>
        <w:gridCol w:w="4160"/>
      </w:tblGrid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กลุ่ม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เมนูใน CMS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หน้าเว็บที่ได้รับผลกระทบ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Global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หน้าแรก — Hero, Gallery, Partner Logos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About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Global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หน้า About Us — ทุกส่วนข้อความและรูปภาพ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FAQ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Global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หน้า FAQ — ชื่อหน้า, คำถาม-คำตอบ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Global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หน้า Privacy Policy — เนื้อหาและวันที่อัปเดต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Global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หน้า Terms of Service — เนื้อหาและวันที่อัปเดต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Collection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หน้า Products และหน้า Product Detail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Services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Collection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หน้า Services และหน้า Service Detail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Portfolio Articles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Collection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หน้า Portfolio และหน้าบทความ Portfolio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Contact (submissions)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Collection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อ่านอย่างเดียว — ดูคำร้องที่ส่งเข้ามา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Heroes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About Hero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Global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Banner บนหน้า About Us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Heroes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Services Hero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Global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Banner บนหน้า Services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Heroes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Portfolio Hero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Global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Banner บนหน้า Portfolio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Heroes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Products Hero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Global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Banner บนหน้า Products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Heroes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Contact Hero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Global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Banner บนหน้า Contact Us</w:t>
            </w:r>
          </w:p>
        </w:tc>
      </w:tr>
    </w:tbl>
    <w:p>
      <w:pPr>
        <w:spacing w:after="0" w:before="8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7A589"/>
          <w:sz w:val="21"/>
          <w:szCs w:val="21"/>
        </w:rPr>
        <w:t xml:space="preserve">  หมายเหตุ: 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คลังสื่อ (HeroMedia, GalleryMedia, ServiceMedia, PartnerMedia) ใช้สำหรับอัปโหลดรูปภาพก่อนนำไปใช้ใน Global หรือ Collection ต่างๆ หากต้องการเพิ่มรูปภาพใหม่ ต้องอัปโหลดผ่านคลังสื่อที่เหมาะสมก่อนเสมอ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6"/>
              <w:left w:val="dashed" w:color="AAB7B8" w:sz="6"/>
              <w:bottom w:val="dashed" w:color="AAB7B8" w:sz="6"/>
              <w:right w:val="dashed" w:color="AAB7B8" w:sz="6"/>
            </w:tcBorders>
            <w:shd w:fill="F4F6F7" w:val="clear"/>
            <w:tcMar>
              <w:top w:type="dxa" w:w="180"/>
              <w:left w:type="dxa" w:w="300"/>
              <w:bottom w:type="dxa" w:w="18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Admin Panel Dashboard — เมนูด้านซ้าย ]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5. คู่มือแยกตามหน้าเว็บไซต์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ส่วนนี้อธิบายแต่ละหน้าของเว็บไซต์ SK-Sport ในแง่ของการแก้ไขเนื้อหา โดยระบุว่าส่วนไหนแก้ไขได้ ต้องไปที่เมนูไหนใน CMS และมีขั้นตอนการแก้ไขอย่างไร</w:t>
      </w:r>
    </w:p>
    <w:p>
      <w:pPr>
        <w:pStyle w:val="Heading2"/>
        <w:pageBreakBefore/>
        <w:spacing w:after="140" w:before="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5.1  Home Page — หน้าแรก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2E86C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Home Page</w:t>
            </w:r>
          </w:p>
          <w:p>
            <w:r>
              <w:rPr>
                <w:rFonts w:ascii="Arial" w:cs="Arial" w:eastAsia="Arial" w:hAnsi="Arial"/>
                <w:i/>
                <w:iCs/>
                <w:color w:val="2E86C1"/>
                <w:sz w:val="21"/>
                <w:szCs w:val="21"/>
              </w:rPr>
              <w:t xml:space="preserve">CMS: Content → Home  |  ตรวจสอบที่: / (หน้าแรกเว็บไซต์)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หน้านี้มีอะไรบ้าง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หน้าแรกประกอบด้วย Hero Banner (สไลด์โชว์แบนเนอร์), แถบ Partner Logos, ส่วนบริการ (Services), สินค้า (Products), ผลงานล่าสุด (Accomplishments), CTA Footer, ข้อมูลบริษัทย่อ, ส่วนติดต่อ และ Gallery รูปภาพ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ส่วนที่แก้ไขได้ผ่าน 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Hero Banner (สไลด์โชว์)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เพิ่ม ลบ หรือเรียงลำดับรูปภาพในสไลด์โชว์แบนเนอร์หน้าแรก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Gallery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เพิ่ม ลบ หรือเรียงลำดับรูปภาพในส่วน Gallery ด้านล่างสุดของหน้า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Partner Logos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เพิ่ม ลบ หรือเรียงลำดับโลโก้พาร์ทเนอร์ที่แสดงในแถบเลื่อน</w:t>
            </w:r>
          </w:p>
        </w:tc>
      </w:tr>
    </w:tbl>
    <w:p>
      <w:pPr>
        <w:spacing w:after="0" w:before="6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7A589"/>
          <w:sz w:val="21"/>
          <w:szCs w:val="21"/>
        </w:rPr>
        <w:t xml:space="preserve">  หมายเหตุ: 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ข้อความใน Services, Products และ About ที่ปรากฏบนหน้าแรกดึงข้อมูลมาจาก Collections อื่นๆ โดยตรง ไม่ต้องแก้ไขซ้ำที่หน้าแรก — แก้ไขที่ต้นทางของแต่ละรายการแทน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C1"/>
          <w:sz w:val="23"/>
          <w:szCs w:val="23"/>
        </w:rPr>
        <w:t xml:space="preserve">5.1.1  แก้ไข Hero Banner (สไลด์โชว์)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Home → Hero Media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"Home" ในแถบนำทางด้านซ้าย (กลุ่ม Content)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เลื่อนลงมาที่ฟิลด์ "Hero Media"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เพิ่มรูป: คลิก Relationship Picker แล้วเลือกจาก Hero Media Collection (ต้องอัปโหลดไว้ก่อน)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ลบรูป: คลิกไอคอน X ข้างรูปที่ต้องการลบ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เรียงลำดับ: ลากรายการขึ้นลงตามลำดับที่ต้องการ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เปิดหน้าแรก — ตรวจสอบ Hero Banner แสดงรูปภาพถูกต้องและเรียงลำดับตามที่ตั้งไว้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6"/>
              <w:left w:val="dashed" w:color="AAB7B8" w:sz="6"/>
              <w:bottom w:val="dashed" w:color="AAB7B8" w:sz="6"/>
              <w:right w:val="dashed" w:color="AAB7B8" w:sz="6"/>
            </w:tcBorders>
            <w:shd w:fill="F4F6F7" w:val="clear"/>
            <w:tcMar>
              <w:top w:type="dxa" w:w="180"/>
              <w:left w:type="dxa" w:w="300"/>
              <w:bottom w:type="dxa" w:w="18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CMS — Content → Home → Hero Media Field ]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C1"/>
          <w:sz w:val="23"/>
          <w:szCs w:val="23"/>
        </w:rPr>
        <w:t xml:space="preserve">5.1.2  แก้ไข Gallery รูปภาพ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Home → Gallery Media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"Home" ในแถบนำทาง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เลื่อนลงมาที่ฟิลด์ "Gallery Media"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ใช้ Relationship Picker เลือกหรือเพิ่มรูปจาก Gallery Media Collection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ลบหรือเรียงลำดับในลักษณะเดียวกัน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เปิดหน้าแรก เลื่อนลงมาที่ส่วน Gallery — ตรวจสอบรูปภาพครบถ้วน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C1"/>
          <w:sz w:val="23"/>
          <w:szCs w:val="23"/>
        </w:rPr>
        <w:t xml:space="preserve">5.1.3  แก้ไข Partner Logos (โลโก้พาร์ทเนอร์)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Home → Partners (logos)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"Home" ในแถบนำทาง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เลื่อนลงมาที่ฟิลด์ "Partners (logos)"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ใช้ Relationship Picker เพิ่มโลโก้จาก Partner Media Collection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ลำดับรายการในฟิลด์ตรงกับลำดับแสดงผลบนเว็บไซต์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เปิดหน้าแรก เลื่อนดูแถบโลโก้พาร์ทเนอร์ — ตรวจสอบโลโก้ที่เพิ่มหรือแก้ไข</w:t>
      </w:r>
    </w:p>
    <w:p>
      <w:pPr>
        <w:spacing w:after="0" w:before="6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  ข้อควรระวัง: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โลโก้พาร์ทเนอร์ต้องอัปโหลดแยกต่างหากที่ "Partner Media" Collection ก่อนจึงจะสามารถเลือกใช้ในฟิลด์นี้ได้</w:t>
      </w:r>
    </w:p>
    <w:p>
      <w:pPr>
        <w:spacing w:after="0" w:before="80"/>
      </w:pPr>
    </w:p>
    <w:p>
      <w:pPr>
        <w:pBdr>
          <w:bottom w:val="single" w:color="AED6F1" w:sz="2" w:space="1"/>
        </w:pBdr>
        <w:spacing w:after="80" w:before="80"/>
      </w:pPr>
    </w:p>
    <w:p>
      <w:pPr>
        <w:pStyle w:val="Heading2"/>
        <w:pageBreakBefore/>
        <w:spacing w:after="140" w:before="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5.2  About Us — เกี่ยวกับเรา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2E86C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About Us</w:t>
            </w:r>
          </w:p>
          <w:p>
            <w:r>
              <w:rPr>
                <w:rFonts w:ascii="Arial" w:cs="Arial" w:eastAsia="Arial" w:hAnsi="Arial"/>
                <w:i/>
                <w:iCs/>
                <w:color w:val="2E86C1"/>
                <w:sz w:val="21"/>
                <w:szCs w:val="21"/>
              </w:rPr>
              <w:t xml:space="preserve">CMS: Content → About  |  Page Heroes → About Hero  |  ตรวจสอบที่: /about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หน้านี้มีอะไรบ้าง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 About Us นำเสนอข้อมูลบริษัทอย่างครบถ้วน ประกอบด้วย Hero Banner ที่ด้านบน ตามด้วยประวัติบริษัทพร้อมตัวเลขสถิติสำคัญ พันธกิจและวิสัยทัศน์ (Mission &amp; Vision) ข้อมูลผู้ก่อตั้ง และส่วนตัวอย่างที่เชื่อมไปยังหน้า Portfolio, Services และ Products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ส่วนที่แก้ไขได้ผ่าน 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ฟิลด์ใน CMS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ชื่อหัวข้อหลักบน Hero Banner (แก้ที่ About Hero)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Subtitle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ข้อความรองบน Hero Banner (แก้ที่ About Hero)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Media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รูปภาพพื้นหลัง Hero Banner (แก้ที่ About Hero)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History Section 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ชื่อหัวข้อของส่วนประวัติบริษัท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ชื่อบริษัทที่แสดงในส่วนประวัติ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History Description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ข้อความยาว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คำอธิบายประวัติและภูมิหลังของบริษัท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History Highlights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รายการ (array)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ตัวเลขสถิติสำคัญ แต่ละรายการมี Value และ Label เช่น "20+" และ "ปีที่ดำเนินงาน"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Mission Title / Description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ชื่อหัวข้อและคำอธิบายพันธกิจของบริษัท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Vision Title / Description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ชื่อหัวข้อและคำอธิบายวิสัยทัศน์ของบริษัท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Founder Section 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ชื่อหัวข้อของส่วนผู้ก่อตั้ง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Founder Image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รูปภาพผู้ก่อตั้ง (เลือกจาก Hero Media)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Founder Name / Role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ชื่อและตำแหน่งของผู้ก่อตั้ง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Founder Description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ข้อความยาว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คำอธิบายเกี่ยวกับผู้ก่อตั้ง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Founder Quote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ข้อความยาว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คำพูดเด่นของผู้ก่อตั้งที่แสดงโดดเด่นบนหน้า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Featured Projects Section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 (3 ฟิลด์)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ชื่อหัวข้อ, คำอธิบายย่อ, และข้อความปุ่ม CTA สำหรับส่วนตัวอย่างผลงาน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Services Section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 (3 ฟิลด์)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ชื่อหัวข้อ, คำอธิบายย่อ, และข้อความปุ่ม CTA สำหรับส่วนบริการ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Products Section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 (3 ฟิลด์)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ชื่อหัวข้อ, คำอธิบายย่อ, และข้อความปุ่ม CTA สำหรับส่วนสินค้า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C1"/>
          <w:sz w:val="23"/>
          <w:szCs w:val="23"/>
        </w:rPr>
        <w:t xml:space="preserve">แก้ไข Hero Banner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Page Heroes → About Hero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"About Hero" ในกลุ่ม Page Heroes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 "Hero Title" และ "Hero Subtitle"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เปลี่ยนรูปได้ที่ฟิลด์ "Hero Media"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C1"/>
          <w:sz w:val="23"/>
          <w:szCs w:val="23"/>
        </w:rPr>
        <w:t xml:space="preserve">แก้ไขเนื้อหาหลักหน้า About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About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"About" ในกลุ่ม Content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แก้ไขข้อความในแต่ละฟิลด์ตามต้องการ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สำหรับ "History Highlights": คลิก "Add Item" เพื่อเพิ่มสถิติใหม่ แต่ละรายการมีช่อง Value และ Label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สำหรับ "Founder Image": เลือกรูปจาก Hero Media ผ่าน Relationship Picker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เปิดหน้า /about — ตรวจสอบ Hero Banner และเนื้อหาทุกส่วน</w:t>
      </w:r>
    </w:p>
    <w:p>
      <w:pPr>
        <w:spacing w:after="0" w:before="6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  ข้อควรระวัง: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ฟิลด์ทั้งหมดของหน้า About อยู่ในหน้าเดียว (Content → About) ควรแก้ไขและกด Save เป็นครั้งเดียวเพื่อป้องกันการสูญหายของข้อมูล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6"/>
              <w:left w:val="dashed" w:color="AAB7B8" w:sz="6"/>
              <w:bottom w:val="dashed" w:color="AAB7B8" w:sz="6"/>
              <w:right w:val="dashed" w:color="AAB7B8" w:sz="6"/>
            </w:tcBorders>
            <w:shd w:fill="F4F6F7" w:val="clear"/>
            <w:tcMar>
              <w:top w:type="dxa" w:w="180"/>
              <w:left w:type="dxa" w:w="300"/>
              <w:bottom w:type="dxa" w:w="18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CMS — Content → About (ฟิลด์ต่างๆ) ]</w:t>
            </w:r>
          </w:p>
        </w:tc>
      </w:tr>
    </w:tbl>
    <w:p>
      <w:pPr>
        <w:spacing w:after="0" w:before="80"/>
      </w:pPr>
    </w:p>
    <w:p>
      <w:pPr>
        <w:pBdr>
          <w:bottom w:val="single" w:color="AED6F1" w:sz="2" w:space="1"/>
        </w:pBdr>
        <w:spacing w:after="80" w:before="80"/>
      </w:pPr>
    </w:p>
    <w:p>
      <w:pPr>
        <w:pStyle w:val="Heading2"/>
        <w:pageBreakBefore/>
        <w:spacing w:after="140" w:before="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5.3  Products — สินค้า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2E86C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Products</w:t>
            </w:r>
          </w:p>
          <w:p>
            <w:r>
              <w:rPr>
                <w:rFonts w:ascii="Arial" w:cs="Arial" w:eastAsia="Arial" w:hAnsi="Arial"/>
                <w:i/>
                <w:iCs/>
                <w:color w:val="2E86C1"/>
                <w:sz w:val="21"/>
                <w:szCs w:val="21"/>
              </w:rPr>
              <w:t xml:space="preserve">CMS: Content → Products  |  Page Heroes → Products Hero  |  ตรวจสอบที่: /product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หน้านี้มีอะไรบ้าง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 Products แสดงสินค้าทั้งหมดในรูปแบบกริดการ์ด แต่ละการ์ดแสดงรูปภาพ ป้ายหมวดหมู่ ชื่อสินค้า คำอธิบายย่อ และปุ่ม "Add to Cart" เมื่อคลิกเข้าสินค้า ผู้เยี่ยมชมจะเข้าสู่หน้า Product Detail ที่แสดงข้อมูลครบถ้วน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ส่วนที่แก้ไขได้ผ่าน 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ฟิลด์ใน CMS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 (จำเป็น)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ชื่อสินค้า — แสดงบนการ์ดและหน้ารายละเอียด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Subtitle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คำอธิบายย่อที่แสดงใต้ชื่อสินค้า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ป้ายหมวดหมู่ที่แสดงเป็น Badge บนการ์ด เช่น "Gymnastics"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ข้อความยาว (จำเป็น)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คำอธิบายเต็มของสินค้า แสดงบนหน้า Product Detail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Image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รูปภาพสินค้า เลือกจาก Gallery Media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 (จำเป็น)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ตัวระบุ URL เช่น "gymnastics-mat" → /product/gymnastics-mat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C1"/>
          <w:sz w:val="23"/>
          <w:szCs w:val="23"/>
        </w:rPr>
        <w:t xml:space="preserve">เพิ่มสินค้าใหม่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Products → Create New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"Products" แล้วคลิก "Create New"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กรอก Title, Subtitle, Category และ Description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เลือกรูปที่ฟิลด์ "Image" จาก Gallery Media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กรอก Slug — ใช้ตัวพิมพ์เล็ก คั่นด้วย "-" ไม่มีช่องว่าง เช่น gymnastics-floor-mat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C1"/>
          <w:sz w:val="23"/>
          <w:szCs w:val="23"/>
        </w:rPr>
        <w:t xml:space="preserve">แก้ไขสินค้าที่มีอยู่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Products → [คลิกชื่อสินค้า]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"Products" แล้วคลิกชื่อสินค้าที่ต้องการแก้ไข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แก้ไขฟิลด์ที่ต้องการ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เปิดหน้า /product — ตรวจสอบว่าสินค้าแสดงถูกต้องในกริด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คลิกเข้าสินค้า — ตรวจสอบข้อมูลบนหน้า Product Detail</w:t>
      </w:r>
    </w:p>
    <w:p>
      <w:pPr>
        <w:spacing w:after="0" w:before="6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  ข้อควรระวัง: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Slug ต้องไม่ซ้ำกัน และหน้า Products ไม่แสดงราคา — ผู้เยี่ยมชมต้องส่งคำร้องผ่าน Contact เพื่อขอใบเสนอราคา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6"/>
              <w:left w:val="dashed" w:color="AAB7B8" w:sz="6"/>
              <w:bottom w:val="dashed" w:color="AAB7B8" w:sz="6"/>
              <w:right w:val="dashed" w:color="AAB7B8" w:sz="6"/>
            </w:tcBorders>
            <w:shd w:fill="F4F6F7" w:val="clear"/>
            <w:tcMar>
              <w:top w:type="dxa" w:w="180"/>
              <w:left w:type="dxa" w:w="300"/>
              <w:bottom w:type="dxa" w:w="18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CMS — Content → Products (ฟอร์มเพิ่มสินค้า) ]</w:t>
            </w:r>
          </w:p>
        </w:tc>
      </w:tr>
    </w:tbl>
    <w:p>
      <w:pPr>
        <w:spacing w:after="0" w:before="80"/>
      </w:pPr>
    </w:p>
    <w:p>
      <w:pPr>
        <w:pBdr>
          <w:bottom w:val="single" w:color="AED6F1" w:sz="2" w:space="1"/>
        </w:pBdr>
        <w:spacing w:after="80" w:before="80"/>
      </w:pPr>
    </w:p>
    <w:p>
      <w:pPr>
        <w:pStyle w:val="Heading2"/>
        <w:pageBreakBefore/>
        <w:spacing w:after="140" w:before="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5.4  Services — บริการ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2E86C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Services</w:t>
            </w:r>
          </w:p>
          <w:p>
            <w:r>
              <w:rPr>
                <w:rFonts w:ascii="Arial" w:cs="Arial" w:eastAsia="Arial" w:hAnsi="Arial"/>
                <w:i/>
                <w:iCs/>
                <w:color w:val="2E86C1"/>
                <w:sz w:val="21"/>
                <w:szCs w:val="21"/>
              </w:rPr>
              <w:t xml:space="preserve">CMS: Content → Services  |  Page Heroes → Services Hero  |  ตรวจสอบที่: /service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หน้านี้มีอะไรบ้าง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 Services แสดงบริการทั้งหมดของ SK-Sport ในรูปแบบการ์ด แต่ละบริการมีหน้ารายละเอียด (Service Detail) ที่สามารถมีหลายส่วนเนื้อหา รองรับรูปแบบการแสดงผลสองแบบต่อแต่ละส่วน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บริการที่ได้รับการยืนยันในระบบ: Integrated Sports Installation, Equipment for Top Gymnasts, Sports Vision Training, Health Management System, United Discovery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ส่วนที่แก้ไขได้ผ่าน 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ฟิลด์ใน CMS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 (จำเป็น)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ชื่อบริการ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Subtitle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คำอธิบายย่อ แสดงใต้ชื่อบนการ์ด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 Hero ของหน้า Service Detail — อัปโหลดตรงในฟิลด์นี้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 (จำเป็น)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ตัวระบุ URL ระบบสร้างอัตโนมัติจากชื่อ แต่แก้ไขได้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Sections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รายการ (array)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ส่วนเนื้อหาย่อยของหน้า Service Detail — มีได้หลายส่วน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รายการ (array)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ป้ายคำสำคัญที่แสดงบนหน้า Service Detail</w:t>
            </w:r>
          </w:p>
        </w:tc>
      </w:tr>
    </w:tbl>
    <w:p>
      <w:pPr>
        <w:spacing w:after="0" w:before="6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7A589"/>
          <w:sz w:val="21"/>
          <w:szCs w:val="21"/>
        </w:rPr>
        <w:t xml:space="preserve">  หมายเหตุ: 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แต่ละ Section มีสองรูปแบบ: "Column" แสดงภาพหลายภาพในกริด และ "Row" แสดงภาพเดียวคู่กับข้อความ เลือกได้ว่าภาพจะอยู่ด้านซ้ายหรือขวา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C1"/>
          <w:sz w:val="23"/>
          <w:szCs w:val="23"/>
        </w:rPr>
        <w:t xml:space="preserve">แก้ไขบริการที่มีอยู่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Services → [คลิกชื่อบริการ]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"Services" ในกลุ่ม Content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คลิกชื่อบริการที่ต้องการแก้ไข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แก้ไขฟิลด์ Title, Subtitle ตามต้องการ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หากต้องการเปลี่ยนรูป Hero: ลบรูปเก่าออกแล้วอัปโหลดรูปใหม่ที่ฟิลด์ "Hero"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C1"/>
          <w:sz w:val="23"/>
          <w:szCs w:val="23"/>
        </w:rPr>
        <w:t xml:space="preserve">แก้ไข Sections (ส่วนเนื้อหาย่อย)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Services → [ชื่อบริการ] → Service Sections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เลื่อนลงมาที่ฟิลด์ "Service Sections"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"Add Item" เพื่อเพิ่ม Section ใหม่ กรอก Section Title และ Description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เลือก Layout Variant: "Column" สำหรับกริดภาพหลายภาพ หรือ "Row" สำหรับภาพเดียวคู่ข้อความ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สำหรับ Row: เลือก Alignment (Left หรือ Right) สำหรับตำแหน่งภาพ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ลากรายการขึ้นลงเพื่อเรียงลำดับ Sections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เปิดหน้า /service — ตรวจสอบการ์ดบริการแสดงถูกต้อง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คลิกเข้าหน้า Service Detail — ตรวจสอบแต่ละ Section ที่แก้ไข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6"/>
              <w:left w:val="dashed" w:color="AAB7B8" w:sz="6"/>
              <w:bottom w:val="dashed" w:color="AAB7B8" w:sz="6"/>
              <w:right w:val="dashed" w:color="AAB7B8" w:sz="6"/>
            </w:tcBorders>
            <w:shd w:fill="F4F6F7" w:val="clear"/>
            <w:tcMar>
              <w:top w:type="dxa" w:w="180"/>
              <w:left w:type="dxa" w:w="300"/>
              <w:bottom w:type="dxa" w:w="18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CMS — Content → Services (Sections พร้อม Column/Row Variant) ]</w:t>
            </w:r>
          </w:p>
        </w:tc>
      </w:tr>
    </w:tbl>
    <w:p>
      <w:pPr>
        <w:spacing w:after="0" w:before="80"/>
      </w:pPr>
    </w:p>
    <w:p>
      <w:pPr>
        <w:pBdr>
          <w:bottom w:val="single" w:color="AED6F1" w:sz="2" w:space="1"/>
        </w:pBdr>
        <w:spacing w:after="80" w:before="80"/>
      </w:pPr>
    </w:p>
    <w:p>
      <w:pPr>
        <w:pStyle w:val="Heading2"/>
        <w:pageBreakBefore/>
        <w:spacing w:after="140" w:before="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5.5  Portfolio — ผลงาน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2E86C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Portfolio</w:t>
            </w:r>
          </w:p>
          <w:p>
            <w:r>
              <w:rPr>
                <w:rFonts w:ascii="Arial" w:cs="Arial" w:eastAsia="Arial" w:hAnsi="Arial"/>
                <w:i/>
                <w:iCs/>
                <w:color w:val="2E86C1"/>
                <w:sz w:val="21"/>
                <w:szCs w:val="21"/>
              </w:rPr>
              <w:t xml:space="preserve">CMS: Content → Portfolio Articles  |  Page Heroes → Portfolio Hero  |  ตรวจสอบที่: /portfolio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หน้านี้มีอะไรบ้าง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 Portfolio นำเสนอผลงานโครงการ ประกอบด้วย Hero Banner, ส่วน Highlight (บทความที่ถูกเลือกให้แสดงเด่น), Filter Tabs (กรองตาม Tag), กริดบทความพร้อมระบบ Pagination และแต่ละบทความมีหน้ารายละเอียดของตัวเอง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ส่วนที่แก้ไขได้ผ่าน 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ฟิลด์ใน CMS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 (จำเป็น)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ชื่อโครงการ/บทความ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Subtitle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คำอธิบายย่อ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Highlight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Checkbox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ติ๊กเพื่อให้บทความนี้แสดงในส่วน Highlight ด้านบนหน้า Portfolio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ชื่อหัวข้อของส่วนเนื้อหาหลักในหน้ารายละเอียด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Section Detail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ข้อความยาว (จำเป็น)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เนื้อหาหลักของบทความ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Section Image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รูปภาพหลักของบทความ เลือกจาก Gallery Media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Gallery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 (หลายรูป)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รูปภาพเพิ่มเติมที่แสดงในแกลเลอรีหน้ารายละเอียด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Tag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หมวดหมู่ที่ใช้ใน Filter Tabs เช่น "Indoor", "Outdoor"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 (จำเป็น)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ตัวระบุ URL ของหน้าบทความ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C1"/>
          <w:sz w:val="23"/>
          <w:szCs w:val="23"/>
        </w:rPr>
        <w:t xml:space="preserve">เพิ่มบทความ Portfolio ใหม่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Portfolio Articles → Create New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"Portfolio Articles" แล้วคลิก "Create New"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กรอก Title และ Section Detail (จำเป็น)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เลือก Section Image จาก Gallery Media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เพิ่มรูปภาพเพิ่มเติมในฟิลด์ "Gallery"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กรอก Tag เพื่อให้บทความปรากฏใน Filter Tab ที่ถูกต้อง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ติ๊ก Highlight หากต้องการให้บทความแสดงเด่นด้านบนหน้า Portfolio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กรอก Slug แล้วคลิก "Save"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เปิดหน้า /portfolio — ตรวจสอบบทความใหม่ในกริด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หากติ๊ก Highlight — ตรวจสอบว่าแสดงในส่วน Highlight ด้านบน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คลิกเข้าหน้ารายละเอียด — ตรวจสอบเนื้อหาและ Gallery</w:t>
      </w:r>
    </w:p>
    <w:p>
      <w:pPr>
        <w:spacing w:after="0" w:before="6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7A589"/>
          <w:sz w:val="21"/>
          <w:szCs w:val="21"/>
        </w:rPr>
        <w:t xml:space="preserve">  หมายเหตุ: 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บทความ 5 รายการล่าสุดจะถูกดึงไปแสดงในส่วน Accomplishments บนหน้าแรกโดยอัตโนมัติ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  ข้อควรระวัง: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ควรจำกัดจำนวนบทความที่ติ๊ก Highlight ไว้ที่ 3–4 รายการ เพื่อให้ส่วน Highlight ยังคงดูโดดเด่น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6"/>
              <w:left w:val="dashed" w:color="AAB7B8" w:sz="6"/>
              <w:bottom w:val="dashed" w:color="AAB7B8" w:sz="6"/>
              <w:right w:val="dashed" w:color="AAB7B8" w:sz="6"/>
            </w:tcBorders>
            <w:shd w:fill="F4F6F7" w:val="clear"/>
            <w:tcMar>
              <w:top w:type="dxa" w:w="180"/>
              <w:left w:type="dxa" w:w="300"/>
              <w:bottom w:type="dxa" w:w="18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CMS — Content → Portfolio Articles (ฟอร์มพร้อม Highlight Checkbox) ]</w:t>
            </w:r>
          </w:p>
        </w:tc>
      </w:tr>
    </w:tbl>
    <w:p>
      <w:pPr>
        <w:spacing w:after="0" w:before="80"/>
      </w:pPr>
    </w:p>
    <w:p>
      <w:pPr>
        <w:pBdr>
          <w:bottom w:val="single" w:color="AED6F1" w:sz="2" w:space="1"/>
        </w:pBdr>
        <w:spacing w:after="80" w:before="80"/>
      </w:pPr>
    </w:p>
    <w:p>
      <w:pPr>
        <w:pStyle w:val="Heading2"/>
        <w:pageBreakBefore/>
        <w:spacing w:after="140" w:before="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5.6  Contact Us — ติดต่อเรา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2E86C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Contact Us</w:t>
            </w:r>
          </w:p>
          <w:p>
            <w:r>
              <w:rPr>
                <w:rFonts w:ascii="Arial" w:cs="Arial" w:eastAsia="Arial" w:hAnsi="Arial"/>
                <w:i/>
                <w:iCs/>
                <w:color w:val="2E86C1"/>
                <w:sz w:val="21"/>
                <w:szCs w:val="21"/>
              </w:rPr>
              <w:t xml:space="preserve">CMS: Page Heroes → Contact Hero  |  Content → Contact (อ่านอย่างเดียว)  |  ตรวจสอบที่: /contact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หน้านี้มีอะไรบ้าง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 Contact Us แสดงข้อมูลติดต่อของบริษัท แบบฟอร์มสำหรับส่งข้อความ (ชื่อ, เบอร์โทร, อีเมล, ข้อความ) แผนที่ และโซเชียลมีเดีย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ส่วนที่แก้ไขได้ผ่าน 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Hero Banner (Contact Hero)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ชื่อหัวข้อ, ข้อความรอง, และรูปภาพ Hero Banner — แก้ที่ Page Heroes → Contact Hero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Contact Submissions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รายการคำร้องที่ผู้เยี่ยมชมส่งเข้ามา — ดูได้ที่ Content → Contact (อ่านอย่างเดียว)</w:t>
            </w:r>
          </w:p>
        </w:tc>
      </w:tr>
    </w:tbl>
    <w:p>
      <w:pPr>
        <w:spacing w:after="0" w:before="6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ข้อมูลที่ไม่สามารถแก้ไขผ่าน CMS ได้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ข้อมูลต่อไปนี้ถูกกำหนดไว้ในระดับโค้ดของระบบ หากต้องการเปลี่ยนแปลงต้องแจ้งทีมพัฒนา: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เบอร์โทรศัพท์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092 563 6195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อีเมล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saseewirun@sksporttrading.com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ที่อยู่สำนักงาน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50/750 หมู่ 2 ถนนรังสิต-นครนายก ตำบลบึงยี่โถ อำเภอธัญบุรี จังหวัดปทุมธานี 12130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Facebook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เชื่อมโยงกับเพจที่กำหนดไว้ในระบบ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YouTube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เชื่อมโยงกับช่องที่กำหนดไว้ในระบบ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เวลาทำการ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จันทร์–ศุกร์: 9.00–18.00 น. | เสาร์–อาทิตย์: ปิด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C1"/>
          <w:sz w:val="23"/>
          <w:szCs w:val="23"/>
        </w:rPr>
        <w:t xml:space="preserve">แก้ไข Hero Banner หน้า Contact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Page Heroes → Contact Hero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"Contact Hero" ในกลุ่ม Page Heroes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 Hero Title และ Hero Subtitle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เปลี่ยนรูปได้ที่ฟิลด์ "Hero Media"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C1"/>
          <w:sz w:val="23"/>
          <w:szCs w:val="23"/>
        </w:rPr>
        <w:t xml:space="preserve">ดูคำร้องที่ผู้เยี่ยมชมส่งเข้ามา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Contact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"Contact" ในกลุ่ม Content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คลิกที่แถวใดก็ได้เพื่อดูรายละเอียด: ชื่อ, อีเมล, เบอร์โทร, และข้อความ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เปิดหน้า /contact — ตรวจสอบ Hero Banner ที่ด้านบน</w:t>
      </w:r>
    </w:p>
    <w:p>
      <w:pPr>
        <w:spacing w:after="0" w:before="6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7A589"/>
          <w:sz w:val="21"/>
          <w:szCs w:val="21"/>
        </w:rPr>
        <w:t xml:space="preserve">  หมายเหตุ: 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ระบบ CMS ไม่มีฟังก์ชันตอบกลับในหน้านี้ การติดต่อกลับต้องทำผ่านอีเมลหรือโทรศัพท์โดยตรง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6"/>
              <w:left w:val="dashed" w:color="AAB7B8" w:sz="6"/>
              <w:bottom w:val="dashed" w:color="AAB7B8" w:sz="6"/>
              <w:right w:val="dashed" w:color="AAB7B8" w:sz="6"/>
            </w:tcBorders>
            <w:shd w:fill="F4F6F7" w:val="clear"/>
            <w:tcMar>
              <w:top w:type="dxa" w:w="180"/>
              <w:left w:type="dxa" w:w="300"/>
              <w:bottom w:type="dxa" w:w="18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CMS — Content → Contact (รายการคำร้อง) ]</w:t>
            </w:r>
          </w:p>
        </w:tc>
      </w:tr>
    </w:tbl>
    <w:p>
      <w:pPr>
        <w:spacing w:after="0" w:before="80"/>
      </w:pPr>
    </w:p>
    <w:p>
      <w:pPr>
        <w:pBdr>
          <w:bottom w:val="single" w:color="AED6F1" w:sz="2" w:space="1"/>
        </w:pBdr>
        <w:spacing w:after="80" w:before="80"/>
      </w:pPr>
    </w:p>
    <w:p>
      <w:pPr>
        <w:pStyle w:val="Heading2"/>
        <w:pageBreakBefore/>
        <w:spacing w:after="140" w:before="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5.7  FAQ — คำถามที่พบบ่อย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2E86C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FAQ</w:t>
            </w:r>
          </w:p>
          <w:p>
            <w:r>
              <w:rPr>
                <w:rFonts w:ascii="Arial" w:cs="Arial" w:eastAsia="Arial" w:hAnsi="Arial"/>
                <w:i/>
                <w:iCs/>
                <w:color w:val="2E86C1"/>
                <w:sz w:val="21"/>
                <w:szCs w:val="21"/>
              </w:rPr>
              <w:t xml:space="preserve">CMS: Content → FAQ  |  ตรวจสอบที่: /faq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หน้านี้มีอะไรบ้าง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 FAQ แสดง Hero Banner ที่ด้านบน ชื่อหน้าและคำอธิบายบทนำ ตามด้วยรายการถาม-ตอบที่ผู้เยี่ยมชมสามารถอ่านได้โดยตรง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ส่วนที่แก้ไขได้ผ่าน 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ฟิลด์ใน CMS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ชื่อหัวข้อที่แสดงบน Banner ด้านบนสุดของหน้า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Subtitle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ข้อความยาว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ข้อความบทนำที่แสดงใต้ชื่อหัวข้อ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FAQ Items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รายการ (array)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รายการถาม-ตอบทั้งหมด แต่ละรายการมีฟิลด์ Question และ Answer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FAQ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"FAQ" ในกลุ่ม Content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 Hero Title และ Hero Subtitle ตามต้องการ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เพิ่มคำถามใหม่: คลิก "Add Item" กรอก Question และ Answer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แก้ไขคำถามที่มีอยู่: คลิกที่ฟิลด์ Question หรือ Answer แล้วพิมพ์แทนที่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ลบคำถาม: คลิกไอคอนถังขยะข้างรายการนั้น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เรียงลำดับ: ลากรายการขึ้นลงด้วย Drag Handle ด้านซ้าย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เปิดหน้า /faq — ตรวจสอบคำถาม-คำตอบและลำดับการแสดงผล</w:t>
      </w:r>
    </w:p>
    <w:p>
      <w:pPr>
        <w:spacing w:after="0" w:before="6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  ข้อควรระวัง: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ทั้ง Question และ Answer เป็นฟิลด์จำเป็น — หาก Add Item โดยไม่กรอกครบ ระบบจะแจ้งข้อผิดพลาดเมื่อกด Save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6"/>
              <w:left w:val="dashed" w:color="AAB7B8" w:sz="6"/>
              <w:bottom w:val="dashed" w:color="AAB7B8" w:sz="6"/>
              <w:right w:val="dashed" w:color="AAB7B8" w:sz="6"/>
            </w:tcBorders>
            <w:shd w:fill="F4F6F7" w:val="clear"/>
            <w:tcMar>
              <w:top w:type="dxa" w:w="180"/>
              <w:left w:type="dxa" w:w="300"/>
              <w:bottom w:type="dxa" w:w="18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CMS — Content → FAQ (FAQ Items array และปุ่ม Add Item) ]</w:t>
            </w:r>
          </w:p>
        </w:tc>
      </w:tr>
    </w:tbl>
    <w:p>
      <w:pPr>
        <w:spacing w:after="0" w:before="80"/>
      </w:pPr>
    </w:p>
    <w:p>
      <w:pPr>
        <w:pBdr>
          <w:bottom w:val="single" w:color="AED6F1" w:sz="2" w:space="1"/>
        </w:pBdr>
        <w:spacing w:after="80" w:before="80"/>
      </w:pPr>
    </w:p>
    <w:p>
      <w:pPr>
        <w:pStyle w:val="Heading2"/>
        <w:pageBreakBefore/>
        <w:spacing w:after="140" w:before="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5.8  Privacy Policy — นโยบายความเป็นส่วนตัว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2E86C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Privacy Policy</w:t>
            </w:r>
          </w:p>
          <w:p>
            <w:r>
              <w:rPr>
                <w:rFonts w:ascii="Arial" w:cs="Arial" w:eastAsia="Arial" w:hAnsi="Arial"/>
                <w:i/>
                <w:iCs/>
                <w:color w:val="2E86C1"/>
                <w:sz w:val="21"/>
                <w:szCs w:val="21"/>
              </w:rPr>
              <w:t xml:space="preserve">CMS: Content → Privacy Policy  |  ตรวจสอบที่: /privacy-policy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หน้านี้มีอะไรบ้าง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 Privacy Policy แสดงชื่อหัวข้อ วันที่อัปเดตล่าสุด และเนื้อหาหลักในรูปแบบ Rich Text ที่รองรับการจัดรูปแบบ เช่น หัวข้อ ย่อหน้า และรายการ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ส่วนที่แก้ไขได้ผ่าน 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ฟิลด์ใน CMS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ชื่อหัวข้อที่แสดงที่ด้านบนของหน้า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วันที่อัปเดตล่าสุด เช่น "เมษายน 2568"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Rich Text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เนื้อหาหลักของนโยบาย รองรับการจัดรูปแบบผ่าน Toolbar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Privacy Policy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"Privacy Policy" ในกลุ่ม Content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 Hero Title หากต้องการเปลี่ยนชื่อหัวข้อ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อัปเดต Last Updated ให้ตรงกับวันที่แก้ไขปัจจุบัน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คลิกในฟิลด์ "Content" เพื่อเข้าโหมดแก้ไข Rich Text — ใช้ Toolbar จัดรูปแบบข้อความ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 แทรก หรือลบเนื้อหาตามต้องการ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เปิดหน้า /privacy-policy — ตรวจสอบเนื้อหา วันที่ และการจัดรูปแบบ</w:t>
      </w:r>
    </w:p>
    <w:p>
      <w:pPr>
        <w:spacing w:after="0" w:before="6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  ข้อควรระวัง: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Privacy Policy เป็นเอกสารที่มีผลผูกพันทางกฎหมาย ควรให้ผู้มีอำนาจตรวจสอบและอนุมัติก่อนกด Save ทุกครั้ง และควรบันทึกสำเนาเนื้อหาเดิมไว้ก่อนแก้ไข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6"/>
              <w:left w:val="dashed" w:color="AAB7B8" w:sz="6"/>
              <w:bottom w:val="dashed" w:color="AAB7B8" w:sz="6"/>
              <w:right w:val="dashed" w:color="AAB7B8" w:sz="6"/>
            </w:tcBorders>
            <w:shd w:fill="F4F6F7" w:val="clear"/>
            <w:tcMar>
              <w:top w:type="dxa" w:w="180"/>
              <w:left w:type="dxa" w:w="300"/>
              <w:bottom w:type="dxa" w:w="18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CMS — Content → Privacy Policy (Rich Text Editor) ]</w:t>
            </w:r>
          </w:p>
        </w:tc>
      </w:tr>
    </w:tbl>
    <w:p>
      <w:pPr>
        <w:spacing w:after="0" w:before="80"/>
      </w:pPr>
    </w:p>
    <w:p>
      <w:pPr>
        <w:pBdr>
          <w:bottom w:val="single" w:color="AED6F1" w:sz="2" w:space="1"/>
        </w:pBdr>
        <w:spacing w:after="80" w:before="80"/>
      </w:pPr>
    </w:p>
    <w:p>
      <w:pPr>
        <w:pStyle w:val="Heading2"/>
        <w:pageBreakBefore/>
        <w:spacing w:after="140" w:before="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5.9  Terms of Service — ข้อกำหนดการใช้บริการ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2E86C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Terms of Service</w:t>
            </w:r>
          </w:p>
          <w:p>
            <w:r>
              <w:rPr>
                <w:rFonts w:ascii="Arial" w:cs="Arial" w:eastAsia="Arial" w:hAnsi="Arial"/>
                <w:i/>
                <w:iCs/>
                <w:color w:val="2E86C1"/>
                <w:sz w:val="21"/>
                <w:szCs w:val="21"/>
              </w:rPr>
              <w:t xml:space="preserve">CMS: Content → Terms of Service  |  ตรวจสอบที่: /terms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หน้านี้มีอะไรบ้าง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 Terms of Service มีโครงสร้างเหมือน Privacy Policy ประกอบด้วยชื่อหัวข้อ วันที่อัปเดตล่าสุด และเนื้อหาข้อกำหนดในรูปแบบ Rich Text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ส่วนที่แก้ไขได้ผ่าน 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ฟิลด์ใน CMS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ชื่อหัวข้อที่แสดงที่ด้านบนของหน้า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วันที่อัปเดตล่าสุด — ควรอัปเดตทุกครั้งที่แก้ไข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Rich Text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เนื้อหาหลักของข้อกำหนด รองรับการจัดรูปแบบผ่าน Toolbar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Terms of 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"Terms of Service" ในกลุ่ม Content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 Hero Title และ Last Updated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คลิกในฟิลด์ "Content" เพื่อแก้ไขเนื้อหา Rich Text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เปิดหน้า /terms — ตรวจสอบเนื้อหา วันที่ และการจัดรูปแบบ</w:t>
      </w:r>
    </w:p>
    <w:p>
      <w:pPr>
        <w:spacing w:after="0" w:before="6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  ข้อควรระวัง: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Terms of Service เป็นเอกสารทางกฎหมาย ต้องได้รับการตรวจสอบและอนุมัติก่อนบันทึกทุกครั้ง</w:t>
      </w:r>
    </w:p>
    <w:p>
      <w:pPr>
        <w:spacing w:after="0" w:before="80"/>
      </w:pPr>
    </w:p>
    <w:p>
      <w:pPr>
        <w:pBdr>
          <w:bottom w:val="single" w:color="AED6F1" w:sz="2" w:space="1"/>
        </w:pBdr>
        <w:spacing w:after="80" w:before="80"/>
      </w:pP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6. สรุป Hero Banner ที่แก้ไขได้ทุกหน้า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ทุกหน้าหลักของเว็บไซต์มี Hero Banner เป็นของตัวเอง ตารางด้านล่างสรุปว่า Hero ของแต่ละหน้าอยู่ที่เมนูไหนใน Admin Panel และแก้ไขฟิลด์ใดได้บ้าง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960"/>
      </w:tblGrid>
      <w:tr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หน้าเว็บไซต์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เมนูใน Admin Panel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ฟิลด์ที่แก้ไขได้</w:t>
            </w:r>
          </w:p>
        </w:tc>
        <w:tc>
          <w:tcPr>
            <w:tcW w:type="dxa" w:w="29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ตรวจสอบ</w:t>
            </w:r>
          </w:p>
        </w:tc>
      </w:tr>
      <w:tr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หน้าแรก (Home)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 → Home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Media, Gallery, Partners</w:t>
            </w:r>
          </w:p>
        </w:tc>
        <w:tc>
          <w:tcPr>
            <w:tcW w:type="dxa" w:w="29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  (หน้าแรก)</w:t>
            </w:r>
          </w:p>
        </w:tc>
      </w:tr>
      <w:tr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About Us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Heroes → About Hero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Title, Subtitle, Media</w:t>
            </w:r>
          </w:p>
        </w:tc>
        <w:tc>
          <w:tcPr>
            <w:tcW w:type="dxa" w:w="29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/about</w:t>
            </w:r>
          </w:p>
        </w:tc>
      </w:tr>
      <w:tr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Services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Heroes → Services Hero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Title, Subtitle, Media</w:t>
            </w:r>
          </w:p>
        </w:tc>
        <w:tc>
          <w:tcPr>
            <w:tcW w:type="dxa" w:w="29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/service</w:t>
            </w:r>
          </w:p>
        </w:tc>
      </w:tr>
      <w:tr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Portfolio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Heroes → Portfolio Hero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Title, Subtitle, Media</w:t>
            </w:r>
          </w:p>
        </w:tc>
        <w:tc>
          <w:tcPr>
            <w:tcW w:type="dxa" w:w="29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/portfolio</w:t>
            </w:r>
          </w:p>
        </w:tc>
      </w:tr>
      <w:tr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Products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Heroes → Products Hero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Title, Subtitle, Media</w:t>
            </w:r>
          </w:p>
        </w:tc>
        <w:tc>
          <w:tcPr>
            <w:tcW w:type="dxa" w:w="29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/product</w:t>
            </w:r>
          </w:p>
        </w:tc>
      </w:tr>
      <w:tr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Contact Us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Heroes → Contact Hero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Title, Subtitle, Media</w:t>
            </w:r>
          </w:p>
        </w:tc>
        <w:tc>
          <w:tcPr>
            <w:tcW w:type="dxa" w:w="29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/contact</w:t>
            </w:r>
          </w:p>
        </w:tc>
      </w:tr>
    </w:tbl>
    <w:p>
      <w:pPr>
        <w:spacing w:after="0" w:before="8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7A589"/>
          <w:sz w:val="21"/>
          <w:szCs w:val="21"/>
        </w:rPr>
        <w:t xml:space="preserve">  หมายเหตุ: 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Hero Banner ของหน้า Services, Portfolio, Products, About และ Contact ทั้งหมดอยู่ในกลุ่ม "Page Heroes" ส่วน Hero ของหน้าแรก (Home) อยู่ที่ Content → Home → Hero Media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6"/>
              <w:left w:val="dashed" w:color="AAB7B8" w:sz="6"/>
              <w:bottom w:val="dashed" w:color="AAB7B8" w:sz="6"/>
              <w:right w:val="dashed" w:color="AAB7B8" w:sz="6"/>
            </w:tcBorders>
            <w:shd w:fill="F4F6F7" w:val="clear"/>
            <w:tcMar>
              <w:top w:type="dxa" w:w="180"/>
              <w:left w:type="dxa" w:w="300"/>
              <w:bottom w:type="dxa" w:w="18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Admin Panel — เมนู Page Heroes ด้านซ้าย ]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7. ข้อควรระวังในการแก้ไขเนื้อหา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รายการต่อไปนี้คือสิ่งที่เจ้าหน้าที่ควรทราบและปฏิบัติทุกครั้งที่แก้ไขเนื้อหาผ่าน CMS</w:t>
      </w:r>
    </w:p>
    <w:p>
      <w:pPr>
        <w:spacing w:after="0" w:before="8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20"/>
            <w:tcBorders>
              <w:top w:val="none"/>
              <w:left w:val="none"/>
              <w:bottom w:val="none"/>
              <w:right w:val="none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บันทึกก่อนออกจากหน้าเสมอ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ทุกครั้งที่แก้ไขเนื้อหาใน CMS ต้องคลิก "Save" ก่อนออกจากหน้านั้น หากออกโดยไม่บันทึก การแก้ไขทั้งหมดจะสูญหายทันที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17A58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20"/>
            <w:tcBorders>
              <w:top w:val="none"/>
              <w:left w:val="none"/>
              <w:bottom w:val="none"/>
              <w:right w:val="none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ตรวจสอบเว็บไซต์หลังแก้ไขทุกครั้ง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หลังกด Save ให้เปิดหน้าเว็บไซต์ที่เกี่ยวข้องในแท็บใหม่เพื่อตรวจสอบว่าการแก้ไขแสดงผลถูกต้อง หากเนื้อหายังไม่อัปเดต ให้ลอง Refresh หน้า (Ctrl+Shift+R หรือ Cmd+Shift+R)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B795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20"/>
            <w:tcBorders>
              <w:top w:val="none"/>
              <w:left w:val="none"/>
              <w:bottom w:val="none"/>
              <w:right w:val="none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2"/>
                <w:szCs w:val="22"/>
              </w:rPr>
              <w:t xml:space="preserve">สำรองข้อมูลก่อนแก้ไขครั้งใหญ่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ก่อนแก้ไขเนื้อหาจำนวนมากหรือเนื้อหาสำคัญ ให้บันทึกข้อความเดิมไว้ก่อน เนื่องจากระบบ CMS ไม่มีประวัติการแก้ไขย้อนหลัง (Revision History) สำหรับ Globals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20"/>
            <w:tcBorders>
              <w:top w:val="none"/>
              <w:left w:val="none"/>
              <w:bottom w:val="none"/>
              <w:right w:val="none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ห้ามลบรูปภาพที่ยังใช้งานอยู่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การลบรูปภาพออกจากคลังสื่อจะส่งผลให้รูปหายไปจากทุกหน้าที่อ้างอิงรูปนั้น ควรตรวจสอบก่อนเสมอว่ารูปที่ต้องการลบถูกใช้งานอยู่ที่ใดบ้าง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B795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20"/>
            <w:tcBorders>
              <w:top w:val="none"/>
              <w:left w:val="none"/>
              <w:bottom w:val="none"/>
              <w:right w:val="none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2"/>
                <w:szCs w:val="22"/>
              </w:rPr>
              <w:t xml:space="preserve">Slug ต้องไม่ซ้ำและห้ามเปลี่ยนโดยไม่จำเป็น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Slug คือตัวระบุ URL ของสินค้า บริการ หรือบทความ Portfolio หากเปลี่ยน Slug หลังเผยแพร่ URL เดิมจะใช้งานไม่ได้ และลิงก์ที่เคยแชร์ไปแล้วจะพาไปหน้าผิด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17A58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20"/>
            <w:tcBorders>
              <w:top w:val="none"/>
              <w:left w:val="none"/>
              <w:bottom w:val="none"/>
              <w:right w:val="none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รูปภาพต้องอยู่ในคลังที่ถูกต้อง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Hero Images → HeroMedia | รูปสินค้าและ Portfolio → GalleryMedia | รูปบริการ → ServiceMedia | โลโก้พาร์ทเนอร์ → PartnerMedia หากอัปโหลดผิดคลัง รูปจะไม่ปรากฏให้เลือกในฟิลด์ที่ต้องการ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B795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20"/>
            <w:tcBorders>
              <w:top w:val="none"/>
              <w:left w:val="none"/>
              <w:bottom w:val="none"/>
              <w:right w:val="none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2"/>
                <w:szCs w:val="22"/>
              </w:rPr>
              <w:t xml:space="preserve">ระวังขนาดไฟล์รูปภาพ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รูป Hero แนะนำขั้นต่ำ 1920 × 1080 px รูปสินค้าและ Portfolio แนะนำ 1200 × 900 px ควรบีบอัดไฟล์ให้ต่ำกว่า 500 KB ก่อนอัปโหลด เพื่อไม่ให้เว็บไซต์โหลดช้า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20"/>
            <w:tcBorders>
              <w:top w:val="none"/>
              <w:left w:val="none"/>
              <w:bottom w:val="none"/>
              <w:right w:val="none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Privacy Policy และ Terms of Service ต้องผ่านการอนุมัติก่อน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เนื้อหาสองหน้านี้มีผลผูกพันทางกฎหมาย การแก้ไขทุกครั้งต้องได้รับการอนุมัติจากผู้มีอำนาจก่อนกด Save เสมอ</w:t>
            </w:r>
          </w:p>
        </w:tc>
      </w:tr>
    </w:tbl>
    <w:p>
      <w:pPr>
        <w:spacing w:after="0" w:before="8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7A589"/>
          <w:sz w:val="21"/>
          <w:szCs w:val="21"/>
        </w:rPr>
        <w:t xml:space="preserve">  หมายเหตุ: 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หากแก้ไขแล้วเนื้อหายังไม่อัปเดตบนเว็บไซต์ ให้ตรวจสอบว่ากด Save หรือยัง แล้วลอง Hard Refresh หากยังไม่อัปเดตหลังจาก 5 นาที ให้แจ้งทีมสนับสนุนเทคนิค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8. รายการที่ยังต้องการการยืนยัน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รายการต่อไปนี้ยังไม่สามารถยืนยันได้จากระบบจริงในขณะที่จัดทำคู่มือนี้ ควรตรวจสอบและเติมข้อมูลให้ครบก่อนส่งมอบคู่มือให้เจ้าหน้าที่</w:t>
      </w: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1.  URL จริงของเว็บไซต์และ Admin Panel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คู่มือนี้ใช้ตัวอย่าง www.yourdomain.com/admin ต้องแทนที่ด้วย URL จริงในทุกจุดที่ปรากฏในคู่มือ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2.  ข้อมูลช่องทางสนับสนุนเทคนิค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ยังไม่ได้รับชื่อผู้รับผิดชอบ อีเมล เบอร์โทร เวลาทำการ และช่องทางแจ้งปัญหาของทีมสนับสนุน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3.  การแจ้งเตือนทางอีเมลเมื่อมีคำร้องใหม่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ยังไม่ยืนยันว่าระบบส่งอีเมลแจ้งเตือนอัตโนมัติเมื่อมีคำร้องใหม่ หากยังไม่ได้ตั้งค่า เจ้าหน้าที่ต้องตรวจสอบ Contact Collection ด้วยตัวเองเป็นระยะ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4.  ลิงก์ Line Official Account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ปัจจุบัน Line ในระบบถูกตั้งค่าเป็นไม่ใช้งาน ต้องยืนยันว่าบริษัทต้องการเพิ่มลิงก์หรือไม่ หากต้องการต้องแจ้งทีมพัฒนา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5.  ข้อมูลติดต่อที่เปลี่ยนแปลงได้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เบอร์โทร อีเมล ที่อยู่ และโซเชียลถูกกำหนดไว้ในโค้ด ไม่ใช่ใน CMS หากต้องการให้แก้ไขได้ผ่าน CMS ต้องแจ้งทีมพัฒนา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6.  ระบบสองภาษา (ไทย-อังกฤษ)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ยังไม่ยืนยันว่าเนื้อหาภาษาไทยได้รับการจัดการใน CMS ครบทุกส่วนหรือไม่ ต้องยืนยันขั้นตอนการจัดการเนื้อหาสองภาษาในการใช้งานจริง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7.  รูปแบบ Tag ที่ใช้ใน Portfolio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ควรกำหนดรายชื่อ Tag มาตรฐานที่ใช้ร่วมกัน เพื่อให้ Filter Tabs ทำงานได้ถูกต้องและสม่ำเสมอ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8.  จำนวนและสิทธิ์บัญชี Admin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ยังไม่ยืนยันว่ามีบัญชี Admin กี่บัญชี ใครถือครอง และมีกระบวนการเพิ่มหรือลบบัญชีอย่างไร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9. ตำแหน่งที่ควรแทรกรูปภาพประกอบ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ตารางด้านล่างระบุตำแหน่งในคู่มือที่ควรแทรกภาพหน้าจอ เพื่อช่วยให้เจ้าหน้าที่เข้าใจขั้นตอนได้ง่ายขึ้น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ส่วนในคู่มือ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หน้าจอที่ควรถ่าย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วิธีเข้าระบบ (บทที่ 3)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หน้า Login ของ Admin Panel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แสดงฟอร์ม Login พร้อมช่อง Email และ Password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ภาพรวม CMS (บทที่ 4)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Dashboard — เมนูด้านซ้าย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แสดงเมนูทั้งหมด รวมกลุ่ม Content และ Page Heroes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Home — Hero (5.1.1)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 → Home → Hero Media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แสดงฟิลด์ Hero Media และ Relationship Picker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Home — Gallery (5.1.2)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 → Home → Gallery Media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แสดงฟิลด์ Gallery Media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Home — Partners (5.1.3)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 → Home → Partners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แสดงฟิลด์ Partners (logos)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About Hero (5.2)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Heroes → About Hero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แสดงฟิลด์ Hero Title, Subtitle, Media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About — เนื้อหา (5.2)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 → About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แสดงฟิลด์ต่างๆ รวมถึง History Highlights array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Products (5.3)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 → Products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แสดงฟอร์มเพิ่มสินค้าพร้อมฟิลด์ครบ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Services — Sections (5.4)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 → Services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 Section array พร้อมตัวเลือก Column / Row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Portfolio (5.5)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 → Portfolio Articles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แสดงฟอร์มพร้อม Highlight Checkbox และ Gallery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Contact — คำร้อง (5.6)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 → Contact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แสดงรายการ Submissions ที่ส่งเข้ามา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FAQ (5.7)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 → FAQ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 FAQ Items array และปุ่ม Add Item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Privacy Policy (5.8)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 → Privacy Policy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 Rich Text Editor พร้อม Toolbar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Terms of Service (5.9)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 → Terms of Service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 Rich Text Editor พร้อม Toolbar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Summary (บทที่ 6)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Heroes — เมนูด้านซ้าย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แสดงรายการ Page Heroes ทั้งหมดในเมนู</w:t>
            </w:r>
          </w:p>
        </w:tc>
      </w:tr>
    </w:tbl>
    <w:p>
      <w:pPr>
        <w:spacing w:after="0" w:before="8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7A589"/>
          <w:sz w:val="21"/>
          <w:szCs w:val="21"/>
        </w:rPr>
        <w:t xml:space="preserve">  หมายเหตุ: 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ภาพประกอบทั้งหมดควรถ่ายจาก Admin Panel ที่ใช้งานจริง (Production) เพื่อให้หน้าจอตรงกับที่เจ้าหน้าที่จะเห็นในการใช้งานจริง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10. สรุปเอกสารฉบับสมบูรณ์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คู่มือการแก้ไขเนื้อหาผ่าน CMS ฉบับนี้จัดทำขึ้นโดยอ้างอิงจากโครงสร้างระบบจริงของเว็บไซต์ SK-Sport ครอบคลุมทุกส่วนที่แก้ไขได้ผ่าน Admin Panel ตั้งแต่เนื้อหาหน้าแรกไปจนถึงเอกสารทางกฎหมาย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ขอบเขตที่ครอบคลุม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Home Page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Hero Banner, Gallery, Partner Logos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Hero Banner ทุกหน้า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About, Services, Portfolio, Products, Contact (ผ่าน Page Heroes)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About Us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เนื้อหาทุกส่วน ตั้งแต่ประวัติบริษัทจนถึงผู้ก่อตั้ง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Products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เพิ่ม แก้ไข และจัดการสินค้าทั้งหมด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Services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เพิ่ม แก้ไข และจัดการบริการพร้อม Sections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Portfolio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เพิ่ม แก้ไข และจัดการบทความ พร้อม Highlight และ Filter Tags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Contact Us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Hero Banner และการดูคำร้องที่ส่งเข้ามา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FAQ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ชื่อหน้าและรายการถาม-ตอบทั้งหมด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Privacy Policy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ชื่อหน้า วันที่อัปเดต และเนื้อหา Rich Text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Terms of Service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ชื่อหน้า วันที่อัปเดต และเนื้อหา Rich Text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ขั้นตอนถัดไปก่อนใช้งานคู่มือจริง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เติม URL จริงของเว็บไซต์และ Admin Panel แทนที่ตัวอย่าง (www.yourdomain.com)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เติมข้อมูลช่องทางสนับสนุนเทคนิค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แทรกภาพหน้าจอประกอบในทุกตำแหน่งที่ระบุไว้ในบทที่ 9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ยืนยันรายการที่ค้างอยู่ในบทที่ 8 ทั้งหมด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ทบทวนคู่มือร่วมกับทีมงานก่อนมอบให้เจ้าหน้าที่ผู้ดูแลเนื้อหา</w:t>
      </w:r>
    </w:p>
    <w:p>
      <w:pPr>
        <w:spacing w:after="0" w:before="120"/>
      </w:pPr>
    </w:p>
    <w:p>
      <w:pPr>
        <w:pBdr>
          <w:bottom w:val="single" w:color="2E86C1" w:sz="8" w:space="1"/>
        </w:pBdr>
        <w:spacing w:after="100" w:before="100"/>
      </w:pPr>
    </w:p>
    <w:p>
      <w:pPr>
        <w:spacing w:after="0" w:before="60"/>
      </w:pPr>
    </w:p>
    <w:p>
      <w:pPr>
        <w:spacing w:after="4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B7B8"/>
          <w:sz w:val="20"/>
          <w:szCs w:val="20"/>
        </w:rPr>
        <w:t xml:space="preserve">คู่มือการแก้ไขเนื้อหาผ่าน CMS — SK-Sport  |  เวอร์ชัน 1.0  |  เมษายน 2568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B7B8"/>
          <w:sz w:val="19"/>
          <w:szCs w:val="19"/>
        </w:rPr>
        <w:t xml:space="preserve">บริษัท เอสเค สปอร์ต เทรดดิ้ง จำกัด  |  เอกสารลับสำหรับเจ้าหน้าที่เท่านั้น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AAB7B8"/>
        <w:sz w:val="18"/>
        <w:szCs w:val="18"/>
      </w:rPr>
      <w:t xml:space="preserve">เอกสารลับ — บริษัท เอสเค สปอร์ต เทรดดิ้ง จำกัด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B7B8"/>
        <w:sz w:val="18"/>
        <w:szCs w:val="18"/>
      </w:rPr>
      <w:t xml:space="preserve">หน้า </w:t>
    </w:r>
    <w:r>
      <w:rPr>
        <w:rFonts w:ascii="Arial" w:cs="Arial" w:eastAsia="Arial" w:hAnsi="Arial"/>
        <w:color w:val="1A52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SK-Sport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B7B8"/>
        <w:sz w:val="18"/>
        <w:szCs w:val="18"/>
      </w:rPr>
      <w:t xml:space="preserve">คู่มือการแก้ไขเนื้อหาผ่าน CMS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527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2026-04-15T07:50:37.491Z</dcterms:created>
  <dcterms:modified xsi:type="dcterms:W3CDTF">2026-04-15T07:50:37.491Z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