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0"/>
              <w:left w:type="dxa" w:w="1440"/>
              <w:bottom w:type="dxa" w:w="0"/>
              <w:right w:type="dxa" w:w="1440"/>
            </w:tcMar>
            <w:vAlign w:val="center"/>
          </w:tcPr>
          <w:p>
            <w:pPr>
              <w:spacing w:after="0" w:before="800"/>
            </w:pP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SK-SPORT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30"/>
                <w:szCs w:val="30"/>
              </w:rPr>
              <w:t xml:space="preserve">เว็บไซต์และระบบจัดการเนื้อหา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คู่มือการใช้งาน</w:t>
            </w:r>
          </w:p>
          <w:p>
            <w:pPr>
              <w:spacing w:after="0" w:before="20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24"/>
                <w:szCs w:val="24"/>
              </w:rPr>
              <w:t xml:space="preserve">เวอร์ชัน 1.0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24"/>
                <w:szCs w:val="24"/>
              </w:rPr>
              <w:t xml:space="preserve">จัดทำสำหรับ: บริษัท เอสเค สปอร์ต เทรดดิ้ง จำกัด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D6F1"/>
                <w:sz w:val="24"/>
                <w:szCs w:val="24"/>
              </w:rPr>
              <w:t xml:space="preserve">วันที่: เมษายน 2568</w:t>
            </w:r>
          </w:p>
          <w:p>
            <w:pPr>
              <w:spacing w:after="0" w:before="600"/>
            </w:pP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B7B8"/>
                <w:sz w:val="20"/>
                <w:szCs w:val="20"/>
              </w:rPr>
              <w:t xml:space="preserve">เอกสารนี้เป็นความลับ — สำหรับเจ้าหน้าที่ที่ได้รับมอบหมายเท่านั้น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ภาพรวมเอกสาร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คู่มือเล่มนี้คือเอกสารอ้างอิงหลักสำหรับเว็บไซต์ SK-Sport และระบบจัดการเนื้อหา (Content Management System หรือ CMS) ครอบคลุมทุกหน้าของเว็บไซต์ที่เปิดให้บุคคลทั่วไปเข้าชม และให้คำแนะนำแบบครบถ้วนสำหรับเจ้าหน้าที่ที่ได้รับสิทธิ์ในการอัปเดตเนื้อหาผ่าน Admin Panel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ไม่ว่าท่านจะเป็นผู้ดูแลระบบที่เพิ่งเริ่มต้น หรือต้องการอัปเดตเนื้อหาบางส่วนของเว็บไซต์ คู่มือนี้จะแนะนำแต่ละขั้นตอนอย่างชัดเจนและเข้าใจได้ง่าย โดยไม่จำเป็นต้องมีความรู้ด้านเทคนิคใดๆ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ผู้ที่ควรใช้คู่มือนี้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เจ้าหน้าที่ฝ่ายจัดการเนื้อหาที่รับผิดชอบในการอัปเดตข้อมูลบนเว็บไซต์ ไม่ว่าจะเป็นข้อความ รูปภาพ บริการ สินค้า หรือบทความในส่วน Portfolio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พนักงานใหม่ที่กำลังเรียนรู้การใช้งานระบบ SK-Sport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เจ้าหน้าที่ฝ่ายสนับสนุนที่ดูแลคำร้องที่ส่งผ่านแบบฟอร์มติดต่อบนเว็บไซต์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เนื้อหาที่ครอบคลุมในคู่มือนี้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ทุกหน้าของเว็บไซต์ SK-Sport ที่เปิดให้บุคคลทั่วไปเข้าชม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วิธีเข้าสู่ระบบและการใช้งาน Admin 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วิธีแก้ไขเนื้อหา รูปภาพ บริการ สินค้า และบทความ Portfolio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การจัดการคำร้องที่ส่งผ่านแบบฟอร์มติดต่อ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คำแนะนำในการแก้ไขปัญหาเบื้องต้น และแนวทางปฏิบัติที่ดี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ภาพรวมระบบ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เว็บไซต์ SK-Sport ประกอบด้วยสองส่วนหลัก ได้แก่ เว็บไซต์สาธารณะที่บุคคลทั่วไปเข้าชมได้ และ Admin Panel ที่เป็นพื้นที่ส่วนตัว สำหรับเจ้าหน้าที่ที่ได้รับมอบหมายในการอัปเดตเนื้อหาโดยไม่ต้องเขียนโค้ดแต่อย่างใด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เว็บไซต์สาธารณะ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เว็บไซต์สาธารณะเปิดให้บุคคลทั่วไปเข้าชมได้โดยไม่ต้องลงทะเบียน นำเสนอบริการ สินค้า ผลงานโครงการ ข้อมูลบริษัท และช่องทางติดต่อ ในรูปแบบที่เรียบร้อยและรองรับสองภาษา ได้แก่ ภาษาอังกฤษและภาษาไทย ผู้เยี่ยมชมสามารถเลือกดูสินค้า เพิ่มสินค้าลงตะกร้า และส่งคำร้องขอใบเสนอราคาได้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Admin Panel (ระบบจัดการเนื้อหา)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Admin Panel คือพื้นที่ที่ต้องเข้าสู่ระบบด้วยบัญชีผู้ใช้งาน สามารถเข้าถึงได้โดยพิมพ์ที่อยู่เว็บไซต์ตามด้วย /admin (เช่น www.yourdomain.com/admin) เจ้าหน้าที่ที่ได้รับสิทธิ์สามารถแก้ไขเนื้อหาทุกส่วนของเว็บไซต์จากที่นี่ ไม่ว่าจะเป็นแบนเนอร์หน้าแรก บริการ สินค้า บทความ Portfolio และข้อความต่างๆ โดยไม่จำเป็นต้องมีความรู้ด้านการเขียนโปรแกรม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รองรับสองภาษา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ระบบรองรับการแสดงผลสองภาษา ได้แก่ ภาษาอังกฤษ (ค่าเริ่มต้น) และภาษาไทย เนื้อหาแต่ละภาษาสามารถจัดการแยกกันได้ผ่าน Admin Panel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เทคโนโลยีที่ใช้งาน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Website Framework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Next.js (เฟรมเวิร์กสมัยใหม่ที่โหลดเร็ว)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Content Management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Payload CMS (ระบบ Admin Panel สำหรับแก้ไขเนื้อหา)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PostgreSQL (เก็บข้อมูลเนื้อหาและคำร้องต่างๆ)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Media Storage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Amazon S3 (เก็บรูปภาพและไฟล์ที่อัปโหลด)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Email Service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Resend (ส่งอีเมลแจ้งเตือน)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ภาษาที่รองรับ</w:t>
            </w:r>
          </w:p>
        </w:tc>
        <w:tc>
          <w:tcPr>
            <w:tcW w:type="dxa" w:w="6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ภาษาอังกฤษ (ค่าเริ่มต้น) และภาษาไทย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สารบัญ</w:t>
      </w:r>
    </w:p>
    <w:p>
      <w:pPr>
        <w:spacing w:after="0" w:before="60"/>
      </w:pP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ภาพรวมเอกสาร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ภาพรวมระบบ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สารบัญ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บทบาทผู้ใช้งาน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หน้าเว็บไซต์ — คู่มือสำหรับผู้ใช้งานทั่วไป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Home Page (หน้าแรก)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About Us (เกี่ยวกับเรา)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Products (สินค้า)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Product Detail (รายละเอียดสินค้า)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Services (บริการ)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Service Detail (รายละเอียดบริการ)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Portfolio (ผลงาน)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Portfolio Article Detail (รายละเอียดบทความ Portfolio)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Contact Us (ติดต่อเรา)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5.10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Cart &amp; Quote Request (ตะกร้าและการขอใบเสนอราคา)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5.11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FAQ (คำถามที่พบบ่อย)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5.12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Privacy Policy (นโยบายความเป็นส่วนตัว)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5.13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Terms of Service (ข้อกำหนดการใช้บริการ)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คู่มือการใช้งาน Admin Panel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การเข้าสู่ระบบ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ภาพรวม Admin Panel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 Home Page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การจัดการหน้า About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การจัดการบริการ (Services)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การจัดการสินค้า (Products)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การจัดการบทความ Portfolio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 Hero Banner แต่ละหน้า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 FAQ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6.10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 Privacy Policy และ Terms of Service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6.11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การดูคำร้องที่ส่งผ่านแบบฟอร์มติดต่อ</w:t>
      </w:r>
    </w:p>
    <w:p>
      <w:pPr>
        <w:spacing w:after="40" w:before="40"/>
        <w:ind w:left="4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6.12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การจัดการคลังสื่อ (Media Libraries)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การแก้ไขปัญหาเบื้องต้น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แนวทางปฏิบัติที่ดี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ช่องทางติดต่อและการสนับสนุน</w:t>
      </w:r>
    </w:p>
    <w:p>
      <w:pPr>
        <w:spacing w:after="40" w:before="40"/>
        <w:ind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รายการที่ยังต้องการการยืนยัน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บทบาทผู้ใช้งาน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ระบบ SK-Sport แบ่งผู้ใช้งานออกเป็นสองกลุ่มหลัก ได้แก่ ผู้เยี่ยมชมเว็บไซต์สาธารณะ และเจ้าหน้าที่ที่ได้รับสิทธิ์ในการจัดการเนื้อหาผ่าน Admin Panel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ผู้เยี่ยมชมเว็บไซต์ (Website Visitor)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คือบุคคลทั่วไปที่เข้าชมเว็บไซต์ SK-Sport ผู้เยี่ยมชมสามารถดูข้อมูลทุกหน้า เลือกชมสินค้าและบริการ สำรวจผลงานในส่วน Portfolio อ่านข้อมูลบริษัท และส่งคำร้องสอบถามหรือขอใบเสนอราคา โดยไม่จำเป็นต้องลงทะเบียนหรือเข้าสู่ระบบแต่อย่างใด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ผู้ดูแลเนื้อหา (Admin / Content Manager)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คือเจ้าหน้าที่ SK-Sport ที่ได้รับมอบหมายและมีบัญชีเข้าสู่ระบบ Admin Panel ผู้ดูแลเนื้อหาสามารถแก้ไขข้อมูลทุกส่วนบนเว็บไซต์ และดูคำร้องที่ส่งเข้ามาจากแบบฟอร์มติดต่อ ในขณะนี้ผู้ใช้งาน Admin ทุกคนมีสิทธิ์การเข้าถึงในระดับเดียวกัน และสามารถจัดการเนื้อหาได้ทุกส่วน</w:t>
      </w:r>
    </w:p>
    <w:p>
      <w:pPr>
        <w:spacing w:after="0" w:before="80"/>
      </w:pP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สำคัญ: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ข้อมูลการเข้าสู่ระบบ Admin Panel ไม่ควรเปิดเผยให้บุคคลภายนอกทราบ หากพนักงานที่มีสิทธิ์เข้าระบบลาออกหรือโอนย้าย ควรดำเนินการลบบัญชีดังกล่าวออกจากระบบโดยเร็วที่สุด</w:t>
      </w:r>
    </w:p>
    <w:p>
      <w:pPr>
        <w:spacing w:after="0" w:before="200"/>
      </w:pPr>
    </w:p>
    <w:p>
      <w:pPr>
        <w:pBdr>
          <w:bottom w:val="single" w:color="AAB7B8" w:sz="2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— จบ Part 1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2"/>
          <w:szCs w:val="22"/>
        </w:rPr>
        <w:t xml:space="preserve">พร้อมต่อ Part 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คู่มือการใช้งาน เว็บไซต์และ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2026-04-15T02:57:24.786Z</dcterms:created>
  <dcterms:modified xsi:type="dcterms:W3CDTF">2026-04-15T02:57:24.786Z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