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FCAB5" w14:textId="77777777" w:rsidR="0035265A" w:rsidRDefault="0035265A" w:rsidP="001E1DEF">
      <w:pPr>
        <w:pStyle w:val="Title"/>
        <w:spacing w:line="360" w:lineRule="auto"/>
        <w:jc w:val="center"/>
      </w:pPr>
      <w:r w:rsidRPr="0035265A">
        <w:t>Simulating an isolated microgrid powered economy</w:t>
      </w:r>
    </w:p>
    <w:p w14:paraId="07907A05" w14:textId="77777777" w:rsidR="0037110C" w:rsidRPr="0037110C" w:rsidRDefault="0037110C" w:rsidP="001E1DEF">
      <w:pPr>
        <w:spacing w:line="360" w:lineRule="auto"/>
      </w:pPr>
    </w:p>
    <w:p w14:paraId="4CA5B375" w14:textId="77777777" w:rsidR="0035265A" w:rsidRPr="0037110C" w:rsidRDefault="0037110C" w:rsidP="001E1DEF">
      <w:pPr>
        <w:pStyle w:val="Title"/>
        <w:spacing w:line="360" w:lineRule="auto"/>
        <w:jc w:val="center"/>
        <w:rPr>
          <w:sz w:val="36"/>
          <w:szCs w:val="36"/>
        </w:rPr>
      </w:pPr>
      <w:r w:rsidRPr="0037110C">
        <w:rPr>
          <w:sz w:val="36"/>
          <w:szCs w:val="36"/>
        </w:rPr>
        <w:t>Creating a peer-to-peer economy by agent based modelling</w:t>
      </w:r>
    </w:p>
    <w:p w14:paraId="0BE27EB3" w14:textId="77777777" w:rsidR="0037110C" w:rsidRDefault="0037110C" w:rsidP="001E1DEF">
      <w:pPr>
        <w:spacing w:line="360" w:lineRule="auto"/>
        <w:rPr>
          <w:rFonts w:ascii="Times New Roman" w:hAnsi="Times New Roman" w:cs="Times New Roman"/>
          <w:color w:val="000000"/>
        </w:rPr>
      </w:pPr>
    </w:p>
    <w:p w14:paraId="0B2361C9" w14:textId="77777777" w:rsidR="0037110C" w:rsidRDefault="0037110C" w:rsidP="001E1DEF">
      <w:pPr>
        <w:spacing w:line="360" w:lineRule="auto"/>
        <w:rPr>
          <w:rFonts w:ascii="Times New Roman" w:hAnsi="Times New Roman" w:cs="Times New Roman"/>
          <w:color w:val="000000"/>
        </w:rPr>
      </w:pPr>
    </w:p>
    <w:p w14:paraId="676B1DCE" w14:textId="77777777" w:rsidR="0037110C" w:rsidRDefault="0037110C" w:rsidP="001E1DEF">
      <w:pPr>
        <w:spacing w:line="360" w:lineRule="auto"/>
        <w:rPr>
          <w:rFonts w:ascii="Times New Roman" w:hAnsi="Times New Roman" w:cs="Times New Roman"/>
          <w:color w:val="000000"/>
        </w:rPr>
      </w:pPr>
    </w:p>
    <w:p w14:paraId="1363541C" w14:textId="77777777" w:rsidR="0037110C" w:rsidRDefault="0037110C" w:rsidP="001E1DEF">
      <w:pPr>
        <w:spacing w:line="360" w:lineRule="auto"/>
        <w:rPr>
          <w:rFonts w:ascii="Times New Roman" w:hAnsi="Times New Roman" w:cs="Times New Roman"/>
          <w:color w:val="000000"/>
        </w:rPr>
      </w:pPr>
    </w:p>
    <w:p w14:paraId="649E7BB4" w14:textId="77777777" w:rsidR="0035265A" w:rsidRPr="00597B61" w:rsidRDefault="0037110C" w:rsidP="001E1DEF">
      <w:pPr>
        <w:spacing w:line="360" w:lineRule="auto"/>
        <w:jc w:val="center"/>
        <w:rPr>
          <w:rFonts w:ascii="Times New Roman" w:hAnsi="Times New Roman" w:cs="Times New Roman"/>
          <w:color w:val="000000"/>
        </w:rPr>
      </w:pPr>
      <w:r>
        <w:rPr>
          <w:rFonts w:ascii="Times New Roman" w:hAnsi="Times New Roman" w:cs="Times New Roman"/>
          <w:color w:val="000000"/>
        </w:rPr>
        <w:t>By Spurrya Jaggi</w:t>
      </w:r>
    </w:p>
    <w:p w14:paraId="2EFC97CF" w14:textId="77777777" w:rsidR="0037110C" w:rsidRDefault="0037110C" w:rsidP="001E1DEF">
      <w:pPr>
        <w:spacing w:line="360" w:lineRule="auto"/>
        <w:rPr>
          <w:rFonts w:ascii="Times New Roman" w:hAnsi="Times New Roman" w:cs="Times New Roman"/>
          <w:color w:val="000000"/>
        </w:rPr>
      </w:pPr>
      <w:r>
        <w:rPr>
          <w:rFonts w:ascii="Times New Roman" w:hAnsi="Times New Roman" w:cs="Times New Roman"/>
          <w:color w:val="000000"/>
        </w:rPr>
        <w:br w:type="page"/>
      </w:r>
    </w:p>
    <w:p w14:paraId="2B58BDDC" w14:textId="77777777" w:rsidR="0035265A" w:rsidRPr="0037110C" w:rsidRDefault="0035265A" w:rsidP="001E1DEF">
      <w:pPr>
        <w:pStyle w:val="Quote"/>
        <w:spacing w:line="360" w:lineRule="auto"/>
        <w:rPr>
          <w:sz w:val="40"/>
          <w:szCs w:val="40"/>
        </w:rPr>
      </w:pPr>
    </w:p>
    <w:p w14:paraId="06787CB6" w14:textId="77777777" w:rsidR="0035265A" w:rsidRPr="0037110C" w:rsidRDefault="0035265A" w:rsidP="001E1DEF">
      <w:pPr>
        <w:pStyle w:val="Quote"/>
        <w:spacing w:line="360" w:lineRule="auto"/>
        <w:rPr>
          <w:sz w:val="40"/>
          <w:szCs w:val="40"/>
        </w:rPr>
      </w:pPr>
      <w:r w:rsidRPr="0037110C">
        <w:rPr>
          <w:sz w:val="40"/>
          <w:szCs w:val="40"/>
        </w:rPr>
        <w:t>“</w:t>
      </w:r>
      <w:r w:rsidRPr="0037110C">
        <w:rPr>
          <w:color w:val="333333"/>
          <w:sz w:val="40"/>
          <w:szCs w:val="40"/>
          <w:shd w:val="clear" w:color="auto" w:fill="FFFFFF"/>
        </w:rPr>
        <w:t>We're leading a fundamental shift from centralized energy to distributed energy. Energy will go in that direction, just like mainframe computers went to client servers, then to the Internet.</w:t>
      </w:r>
      <w:r w:rsidR="0037110C" w:rsidRPr="0037110C">
        <w:rPr>
          <w:color w:val="333333"/>
          <w:sz w:val="40"/>
          <w:szCs w:val="40"/>
          <w:shd w:val="clear" w:color="auto" w:fill="FFFFFF"/>
        </w:rPr>
        <w:t>”</w:t>
      </w:r>
      <w:r w:rsidRPr="0037110C">
        <w:rPr>
          <w:color w:val="333333"/>
          <w:sz w:val="40"/>
          <w:szCs w:val="40"/>
          <w:shd w:val="clear" w:color="auto" w:fill="FFFFFF"/>
        </w:rPr>
        <w:t xml:space="preserve"> </w:t>
      </w:r>
      <w:r w:rsidR="0037110C">
        <w:rPr>
          <w:color w:val="333333"/>
          <w:sz w:val="40"/>
          <w:szCs w:val="40"/>
          <w:shd w:val="clear" w:color="auto" w:fill="FFFFFF"/>
        </w:rPr>
        <w:t>– Lynn Jurich</w:t>
      </w:r>
    </w:p>
    <w:p w14:paraId="57551926" w14:textId="77777777" w:rsidR="0035265A" w:rsidRPr="0035265A" w:rsidRDefault="0035265A" w:rsidP="001E1DEF">
      <w:pPr>
        <w:spacing w:line="360" w:lineRule="auto"/>
        <w:rPr>
          <w:rFonts w:ascii="Times New Roman" w:eastAsia="Times New Roman" w:hAnsi="Times New Roman" w:cs="Times New Roman"/>
        </w:rPr>
      </w:pPr>
    </w:p>
    <w:p w14:paraId="76B2A822" w14:textId="77777777" w:rsidR="0035265A" w:rsidRPr="00597B61" w:rsidRDefault="0035265A" w:rsidP="001E1DEF">
      <w:pPr>
        <w:spacing w:line="360" w:lineRule="auto"/>
        <w:rPr>
          <w:rFonts w:ascii="Times New Roman" w:eastAsia="Times New Roman" w:hAnsi="Times New Roman" w:cs="Times New Roman"/>
        </w:rPr>
      </w:pPr>
      <w:r w:rsidRPr="00597B61">
        <w:rPr>
          <w:rFonts w:ascii="Times New Roman" w:eastAsia="Times New Roman" w:hAnsi="Times New Roman" w:cs="Times New Roman"/>
        </w:rPr>
        <w:br w:type="page"/>
      </w:r>
    </w:p>
    <w:bookmarkStart w:id="0" w:name="_Toc510717500" w:displacedByCustomXml="next"/>
    <w:sdt>
      <w:sdtPr>
        <w:id w:val="-770012530"/>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3EE91EAE" w14:textId="77777777" w:rsidR="00EB77BA" w:rsidRDefault="00EB77BA" w:rsidP="001E1DEF">
          <w:pPr>
            <w:pStyle w:val="Heading2"/>
            <w:spacing w:line="360" w:lineRule="auto"/>
          </w:pPr>
          <w:r>
            <w:t>Table of Contents</w:t>
          </w:r>
          <w:bookmarkEnd w:id="0"/>
        </w:p>
        <w:p w14:paraId="104ADCA5" w14:textId="77777777" w:rsidR="009811CC" w:rsidRDefault="00EB77BA" w:rsidP="001E1DEF">
          <w:pPr>
            <w:pStyle w:val="TOC2"/>
            <w:tabs>
              <w:tab w:val="right" w:leader="dot" w:pos="9350"/>
            </w:tabs>
            <w:spacing w:line="360" w:lineRule="auto"/>
            <w:rPr>
              <w:rFonts w:eastAsiaTheme="minorEastAsia"/>
              <w:b w:val="0"/>
              <w:bCs w:val="0"/>
              <w:noProof/>
              <w:sz w:val="24"/>
              <w:szCs w:val="24"/>
            </w:rPr>
          </w:pPr>
          <w:r>
            <w:rPr>
              <w:b w:val="0"/>
              <w:bCs w:val="0"/>
            </w:rPr>
            <w:fldChar w:fldCharType="begin"/>
          </w:r>
          <w:r>
            <w:instrText xml:space="preserve"> TOC \o "1-3" \h \z \u </w:instrText>
          </w:r>
          <w:r>
            <w:rPr>
              <w:b w:val="0"/>
              <w:bCs w:val="0"/>
            </w:rPr>
            <w:fldChar w:fldCharType="separate"/>
          </w:r>
          <w:hyperlink w:anchor="_Toc510717500" w:history="1">
            <w:r w:rsidR="009811CC" w:rsidRPr="00791548">
              <w:rPr>
                <w:rStyle w:val="Hyperlink"/>
                <w:noProof/>
              </w:rPr>
              <w:t>Table of Contents</w:t>
            </w:r>
            <w:r w:rsidR="009811CC">
              <w:rPr>
                <w:noProof/>
                <w:webHidden/>
              </w:rPr>
              <w:tab/>
            </w:r>
            <w:r w:rsidR="009811CC">
              <w:rPr>
                <w:noProof/>
                <w:webHidden/>
              </w:rPr>
              <w:fldChar w:fldCharType="begin"/>
            </w:r>
            <w:r w:rsidR="009811CC">
              <w:rPr>
                <w:noProof/>
                <w:webHidden/>
              </w:rPr>
              <w:instrText xml:space="preserve"> PAGEREF _Toc510717500 \h </w:instrText>
            </w:r>
            <w:r w:rsidR="009811CC">
              <w:rPr>
                <w:noProof/>
                <w:webHidden/>
              </w:rPr>
            </w:r>
            <w:r w:rsidR="009811CC">
              <w:rPr>
                <w:noProof/>
                <w:webHidden/>
              </w:rPr>
              <w:fldChar w:fldCharType="separate"/>
            </w:r>
            <w:r w:rsidR="009811CC">
              <w:rPr>
                <w:noProof/>
                <w:webHidden/>
              </w:rPr>
              <w:t>3</w:t>
            </w:r>
            <w:r w:rsidR="009811CC">
              <w:rPr>
                <w:noProof/>
                <w:webHidden/>
              </w:rPr>
              <w:fldChar w:fldCharType="end"/>
            </w:r>
          </w:hyperlink>
        </w:p>
        <w:p w14:paraId="22FF5AD8" w14:textId="77777777" w:rsidR="009811CC" w:rsidRDefault="009811CC" w:rsidP="001E1DEF">
          <w:pPr>
            <w:pStyle w:val="TOC1"/>
            <w:tabs>
              <w:tab w:val="left" w:pos="480"/>
              <w:tab w:val="right" w:leader="dot" w:pos="9350"/>
            </w:tabs>
            <w:spacing w:line="360" w:lineRule="auto"/>
            <w:rPr>
              <w:rFonts w:eastAsiaTheme="minorEastAsia"/>
              <w:b w:val="0"/>
              <w:bCs w:val="0"/>
              <w:noProof/>
            </w:rPr>
          </w:pPr>
          <w:hyperlink w:anchor="_Toc510717501" w:history="1">
            <w:r w:rsidRPr="00791548">
              <w:rPr>
                <w:rStyle w:val="Hyperlink"/>
                <w:noProof/>
              </w:rPr>
              <w:t>1.</w:t>
            </w:r>
            <w:r>
              <w:rPr>
                <w:rFonts w:eastAsiaTheme="minorEastAsia"/>
                <w:b w:val="0"/>
                <w:bCs w:val="0"/>
                <w:noProof/>
              </w:rPr>
              <w:tab/>
            </w:r>
            <w:r w:rsidRPr="00791548">
              <w:rPr>
                <w:rStyle w:val="Hyperlink"/>
                <w:noProof/>
              </w:rPr>
              <w:t>Problem</w:t>
            </w:r>
            <w:r>
              <w:rPr>
                <w:noProof/>
                <w:webHidden/>
              </w:rPr>
              <w:tab/>
            </w:r>
            <w:r>
              <w:rPr>
                <w:noProof/>
                <w:webHidden/>
              </w:rPr>
              <w:fldChar w:fldCharType="begin"/>
            </w:r>
            <w:r>
              <w:rPr>
                <w:noProof/>
                <w:webHidden/>
              </w:rPr>
              <w:instrText xml:space="preserve"> PAGEREF _Toc510717501 \h </w:instrText>
            </w:r>
            <w:r>
              <w:rPr>
                <w:noProof/>
                <w:webHidden/>
              </w:rPr>
            </w:r>
            <w:r>
              <w:rPr>
                <w:noProof/>
                <w:webHidden/>
              </w:rPr>
              <w:fldChar w:fldCharType="separate"/>
            </w:r>
            <w:r>
              <w:rPr>
                <w:noProof/>
                <w:webHidden/>
              </w:rPr>
              <w:t>4</w:t>
            </w:r>
            <w:r>
              <w:rPr>
                <w:noProof/>
                <w:webHidden/>
              </w:rPr>
              <w:fldChar w:fldCharType="end"/>
            </w:r>
          </w:hyperlink>
        </w:p>
        <w:p w14:paraId="394CCD16" w14:textId="77777777" w:rsidR="009811CC" w:rsidRDefault="009811CC" w:rsidP="001E1DEF">
          <w:pPr>
            <w:pStyle w:val="TOC1"/>
            <w:tabs>
              <w:tab w:val="left" w:pos="480"/>
              <w:tab w:val="right" w:leader="dot" w:pos="9350"/>
            </w:tabs>
            <w:spacing w:line="360" w:lineRule="auto"/>
            <w:rPr>
              <w:rFonts w:eastAsiaTheme="minorEastAsia"/>
              <w:b w:val="0"/>
              <w:bCs w:val="0"/>
              <w:noProof/>
            </w:rPr>
          </w:pPr>
          <w:hyperlink w:anchor="_Toc510717502" w:history="1">
            <w:r w:rsidRPr="00791548">
              <w:rPr>
                <w:rStyle w:val="Hyperlink"/>
                <w:noProof/>
              </w:rPr>
              <w:t>2.</w:t>
            </w:r>
            <w:r>
              <w:rPr>
                <w:rFonts w:eastAsiaTheme="minorEastAsia"/>
                <w:b w:val="0"/>
                <w:bCs w:val="0"/>
                <w:noProof/>
              </w:rPr>
              <w:tab/>
            </w:r>
            <w:r w:rsidRPr="00791548">
              <w:rPr>
                <w:rStyle w:val="Hyperlink"/>
                <w:noProof/>
              </w:rPr>
              <w:t>Microgrids as a solution</w:t>
            </w:r>
            <w:r>
              <w:rPr>
                <w:noProof/>
                <w:webHidden/>
              </w:rPr>
              <w:tab/>
            </w:r>
            <w:r>
              <w:rPr>
                <w:noProof/>
                <w:webHidden/>
              </w:rPr>
              <w:fldChar w:fldCharType="begin"/>
            </w:r>
            <w:r>
              <w:rPr>
                <w:noProof/>
                <w:webHidden/>
              </w:rPr>
              <w:instrText xml:space="preserve"> PAGEREF _Toc510717502 \h </w:instrText>
            </w:r>
            <w:r>
              <w:rPr>
                <w:noProof/>
                <w:webHidden/>
              </w:rPr>
            </w:r>
            <w:r>
              <w:rPr>
                <w:noProof/>
                <w:webHidden/>
              </w:rPr>
              <w:fldChar w:fldCharType="separate"/>
            </w:r>
            <w:r>
              <w:rPr>
                <w:noProof/>
                <w:webHidden/>
              </w:rPr>
              <w:t>5</w:t>
            </w:r>
            <w:r>
              <w:rPr>
                <w:noProof/>
                <w:webHidden/>
              </w:rPr>
              <w:fldChar w:fldCharType="end"/>
            </w:r>
          </w:hyperlink>
        </w:p>
        <w:p w14:paraId="52649CCF" w14:textId="77777777" w:rsidR="009811CC" w:rsidRDefault="009811CC" w:rsidP="001E1DEF">
          <w:pPr>
            <w:pStyle w:val="TOC1"/>
            <w:tabs>
              <w:tab w:val="left" w:pos="480"/>
              <w:tab w:val="right" w:leader="dot" w:pos="9350"/>
            </w:tabs>
            <w:spacing w:line="360" w:lineRule="auto"/>
            <w:rPr>
              <w:rFonts w:eastAsiaTheme="minorEastAsia"/>
              <w:b w:val="0"/>
              <w:bCs w:val="0"/>
              <w:noProof/>
            </w:rPr>
          </w:pPr>
          <w:hyperlink w:anchor="_Toc510717503" w:history="1">
            <w:r w:rsidRPr="00791548">
              <w:rPr>
                <w:rStyle w:val="Hyperlink"/>
                <w:noProof/>
              </w:rPr>
              <w:t>3.</w:t>
            </w:r>
            <w:r>
              <w:rPr>
                <w:rFonts w:eastAsiaTheme="minorEastAsia"/>
                <w:b w:val="0"/>
                <w:bCs w:val="0"/>
                <w:noProof/>
              </w:rPr>
              <w:tab/>
            </w:r>
            <w:r w:rsidRPr="00791548">
              <w:rPr>
                <w:rStyle w:val="Hyperlink"/>
                <w:noProof/>
              </w:rPr>
              <w:t>Simulation</w:t>
            </w:r>
            <w:r>
              <w:rPr>
                <w:noProof/>
                <w:webHidden/>
              </w:rPr>
              <w:tab/>
            </w:r>
            <w:r>
              <w:rPr>
                <w:noProof/>
                <w:webHidden/>
              </w:rPr>
              <w:fldChar w:fldCharType="begin"/>
            </w:r>
            <w:r>
              <w:rPr>
                <w:noProof/>
                <w:webHidden/>
              </w:rPr>
              <w:instrText xml:space="preserve"> PAGEREF _Toc510717503 \h </w:instrText>
            </w:r>
            <w:r>
              <w:rPr>
                <w:noProof/>
                <w:webHidden/>
              </w:rPr>
            </w:r>
            <w:r>
              <w:rPr>
                <w:noProof/>
                <w:webHidden/>
              </w:rPr>
              <w:fldChar w:fldCharType="separate"/>
            </w:r>
            <w:r>
              <w:rPr>
                <w:noProof/>
                <w:webHidden/>
              </w:rPr>
              <w:t>6</w:t>
            </w:r>
            <w:r>
              <w:rPr>
                <w:noProof/>
                <w:webHidden/>
              </w:rPr>
              <w:fldChar w:fldCharType="end"/>
            </w:r>
          </w:hyperlink>
        </w:p>
        <w:p w14:paraId="78E0868A" w14:textId="77777777" w:rsidR="009811CC" w:rsidRDefault="009811CC" w:rsidP="001E1DEF">
          <w:pPr>
            <w:pStyle w:val="TOC2"/>
            <w:tabs>
              <w:tab w:val="right" w:leader="dot" w:pos="9350"/>
            </w:tabs>
            <w:spacing w:line="360" w:lineRule="auto"/>
            <w:rPr>
              <w:rFonts w:eastAsiaTheme="minorEastAsia"/>
              <w:b w:val="0"/>
              <w:bCs w:val="0"/>
              <w:noProof/>
              <w:sz w:val="24"/>
              <w:szCs w:val="24"/>
            </w:rPr>
          </w:pPr>
          <w:hyperlink w:anchor="_Toc510717504" w:history="1">
            <w:r w:rsidRPr="00791548">
              <w:rPr>
                <w:rStyle w:val="Hyperlink"/>
                <w:noProof/>
              </w:rPr>
              <w:t>Purpose of report</w:t>
            </w:r>
            <w:r>
              <w:rPr>
                <w:noProof/>
                <w:webHidden/>
              </w:rPr>
              <w:tab/>
            </w:r>
            <w:r>
              <w:rPr>
                <w:noProof/>
                <w:webHidden/>
              </w:rPr>
              <w:fldChar w:fldCharType="begin"/>
            </w:r>
            <w:r>
              <w:rPr>
                <w:noProof/>
                <w:webHidden/>
              </w:rPr>
              <w:instrText xml:space="preserve"> PAGEREF _Toc510717504 \h </w:instrText>
            </w:r>
            <w:r>
              <w:rPr>
                <w:noProof/>
                <w:webHidden/>
              </w:rPr>
            </w:r>
            <w:r>
              <w:rPr>
                <w:noProof/>
                <w:webHidden/>
              </w:rPr>
              <w:fldChar w:fldCharType="separate"/>
            </w:r>
            <w:r>
              <w:rPr>
                <w:noProof/>
                <w:webHidden/>
              </w:rPr>
              <w:t>6</w:t>
            </w:r>
            <w:r>
              <w:rPr>
                <w:noProof/>
                <w:webHidden/>
              </w:rPr>
              <w:fldChar w:fldCharType="end"/>
            </w:r>
          </w:hyperlink>
        </w:p>
        <w:p w14:paraId="58965810" w14:textId="77777777" w:rsidR="009811CC" w:rsidRDefault="009811CC" w:rsidP="001E1DEF">
          <w:pPr>
            <w:pStyle w:val="TOC2"/>
            <w:tabs>
              <w:tab w:val="right" w:leader="dot" w:pos="9350"/>
            </w:tabs>
            <w:spacing w:line="360" w:lineRule="auto"/>
            <w:rPr>
              <w:rFonts w:eastAsiaTheme="minorEastAsia"/>
              <w:b w:val="0"/>
              <w:bCs w:val="0"/>
              <w:noProof/>
              <w:sz w:val="24"/>
              <w:szCs w:val="24"/>
            </w:rPr>
          </w:pPr>
          <w:hyperlink w:anchor="_Toc510717505" w:history="1">
            <w:r w:rsidRPr="00791548">
              <w:rPr>
                <w:rStyle w:val="Hyperlink"/>
                <w:noProof/>
              </w:rPr>
              <w:t>Input Parameters</w:t>
            </w:r>
            <w:r w:rsidRPr="00791548">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_Toc510717505 \h </w:instrText>
            </w:r>
            <w:r>
              <w:rPr>
                <w:noProof/>
                <w:webHidden/>
              </w:rPr>
            </w:r>
            <w:r>
              <w:rPr>
                <w:noProof/>
                <w:webHidden/>
              </w:rPr>
              <w:fldChar w:fldCharType="separate"/>
            </w:r>
            <w:r>
              <w:rPr>
                <w:noProof/>
                <w:webHidden/>
              </w:rPr>
              <w:t>6</w:t>
            </w:r>
            <w:r>
              <w:rPr>
                <w:noProof/>
                <w:webHidden/>
              </w:rPr>
              <w:fldChar w:fldCharType="end"/>
            </w:r>
          </w:hyperlink>
        </w:p>
        <w:p w14:paraId="1ABD4870" w14:textId="77777777" w:rsidR="009811CC" w:rsidRDefault="009811CC" w:rsidP="001E1DEF">
          <w:pPr>
            <w:pStyle w:val="TOC2"/>
            <w:tabs>
              <w:tab w:val="right" w:leader="dot" w:pos="9350"/>
            </w:tabs>
            <w:spacing w:line="360" w:lineRule="auto"/>
            <w:rPr>
              <w:rFonts w:eastAsiaTheme="minorEastAsia"/>
              <w:b w:val="0"/>
              <w:bCs w:val="0"/>
              <w:noProof/>
              <w:sz w:val="24"/>
              <w:szCs w:val="24"/>
            </w:rPr>
          </w:pPr>
          <w:hyperlink w:anchor="_Toc510717506" w:history="1">
            <w:r w:rsidRPr="00791548">
              <w:rPr>
                <w:rStyle w:val="Hyperlink"/>
                <w:noProof/>
              </w:rPr>
              <w:t>Randomness in the model:</w:t>
            </w:r>
            <w:r>
              <w:rPr>
                <w:noProof/>
                <w:webHidden/>
              </w:rPr>
              <w:tab/>
            </w:r>
            <w:r>
              <w:rPr>
                <w:noProof/>
                <w:webHidden/>
              </w:rPr>
              <w:fldChar w:fldCharType="begin"/>
            </w:r>
            <w:r>
              <w:rPr>
                <w:noProof/>
                <w:webHidden/>
              </w:rPr>
              <w:instrText xml:space="preserve"> PAGEREF _Toc510717506 \h </w:instrText>
            </w:r>
            <w:r>
              <w:rPr>
                <w:noProof/>
                <w:webHidden/>
              </w:rPr>
            </w:r>
            <w:r>
              <w:rPr>
                <w:noProof/>
                <w:webHidden/>
              </w:rPr>
              <w:fldChar w:fldCharType="separate"/>
            </w:r>
            <w:r>
              <w:rPr>
                <w:noProof/>
                <w:webHidden/>
              </w:rPr>
              <w:t>7</w:t>
            </w:r>
            <w:r>
              <w:rPr>
                <w:noProof/>
                <w:webHidden/>
              </w:rPr>
              <w:fldChar w:fldCharType="end"/>
            </w:r>
          </w:hyperlink>
        </w:p>
        <w:p w14:paraId="6A90B65E" w14:textId="77777777" w:rsidR="009811CC" w:rsidRDefault="009811CC" w:rsidP="001E1DEF">
          <w:pPr>
            <w:pStyle w:val="TOC2"/>
            <w:tabs>
              <w:tab w:val="right" w:leader="dot" w:pos="9350"/>
            </w:tabs>
            <w:spacing w:line="360" w:lineRule="auto"/>
            <w:rPr>
              <w:rFonts w:eastAsiaTheme="minorEastAsia"/>
              <w:b w:val="0"/>
              <w:bCs w:val="0"/>
              <w:noProof/>
              <w:sz w:val="24"/>
              <w:szCs w:val="24"/>
            </w:rPr>
          </w:pPr>
          <w:hyperlink w:anchor="_Toc510717507" w:history="1">
            <w:r w:rsidRPr="00791548">
              <w:rPr>
                <w:rStyle w:val="Hyperlink"/>
                <w:noProof/>
              </w:rPr>
              <w:t>Probability in the model:</w:t>
            </w:r>
            <w:r>
              <w:rPr>
                <w:noProof/>
                <w:webHidden/>
              </w:rPr>
              <w:tab/>
            </w:r>
            <w:r>
              <w:rPr>
                <w:noProof/>
                <w:webHidden/>
              </w:rPr>
              <w:fldChar w:fldCharType="begin"/>
            </w:r>
            <w:r>
              <w:rPr>
                <w:noProof/>
                <w:webHidden/>
              </w:rPr>
              <w:instrText xml:space="preserve"> PAGEREF _Toc510717507 \h </w:instrText>
            </w:r>
            <w:r>
              <w:rPr>
                <w:noProof/>
                <w:webHidden/>
              </w:rPr>
            </w:r>
            <w:r>
              <w:rPr>
                <w:noProof/>
                <w:webHidden/>
              </w:rPr>
              <w:fldChar w:fldCharType="separate"/>
            </w:r>
            <w:r>
              <w:rPr>
                <w:noProof/>
                <w:webHidden/>
              </w:rPr>
              <w:t>7</w:t>
            </w:r>
            <w:r>
              <w:rPr>
                <w:noProof/>
                <w:webHidden/>
              </w:rPr>
              <w:fldChar w:fldCharType="end"/>
            </w:r>
          </w:hyperlink>
        </w:p>
        <w:p w14:paraId="4CB13181" w14:textId="77777777" w:rsidR="009811CC" w:rsidRDefault="009811CC" w:rsidP="001E1DEF">
          <w:pPr>
            <w:pStyle w:val="TOC2"/>
            <w:tabs>
              <w:tab w:val="right" w:leader="dot" w:pos="9350"/>
            </w:tabs>
            <w:spacing w:line="360" w:lineRule="auto"/>
            <w:rPr>
              <w:rFonts w:eastAsiaTheme="minorEastAsia"/>
              <w:b w:val="0"/>
              <w:bCs w:val="0"/>
              <w:noProof/>
              <w:sz w:val="24"/>
              <w:szCs w:val="24"/>
            </w:rPr>
          </w:pPr>
          <w:hyperlink w:anchor="_Toc510717508" w:history="1">
            <w:r w:rsidRPr="00791548">
              <w:rPr>
                <w:rStyle w:val="Hyperlink"/>
                <w:noProof/>
              </w:rPr>
              <w:t>Simulation Parameters:</w:t>
            </w:r>
            <w:r>
              <w:rPr>
                <w:noProof/>
                <w:webHidden/>
              </w:rPr>
              <w:tab/>
            </w:r>
            <w:r>
              <w:rPr>
                <w:noProof/>
                <w:webHidden/>
              </w:rPr>
              <w:fldChar w:fldCharType="begin"/>
            </w:r>
            <w:r>
              <w:rPr>
                <w:noProof/>
                <w:webHidden/>
              </w:rPr>
              <w:instrText xml:space="preserve"> PAGEREF _Toc510717508 \h </w:instrText>
            </w:r>
            <w:r>
              <w:rPr>
                <w:noProof/>
                <w:webHidden/>
              </w:rPr>
            </w:r>
            <w:r>
              <w:rPr>
                <w:noProof/>
                <w:webHidden/>
              </w:rPr>
              <w:fldChar w:fldCharType="separate"/>
            </w:r>
            <w:r>
              <w:rPr>
                <w:noProof/>
                <w:webHidden/>
              </w:rPr>
              <w:t>8</w:t>
            </w:r>
            <w:r>
              <w:rPr>
                <w:noProof/>
                <w:webHidden/>
              </w:rPr>
              <w:fldChar w:fldCharType="end"/>
            </w:r>
          </w:hyperlink>
        </w:p>
        <w:p w14:paraId="44C4F748" w14:textId="77777777" w:rsidR="009811CC" w:rsidRDefault="009811CC" w:rsidP="001E1DEF">
          <w:pPr>
            <w:pStyle w:val="TOC2"/>
            <w:tabs>
              <w:tab w:val="right" w:leader="dot" w:pos="9350"/>
            </w:tabs>
            <w:spacing w:line="360" w:lineRule="auto"/>
            <w:rPr>
              <w:rFonts w:eastAsiaTheme="minorEastAsia"/>
              <w:b w:val="0"/>
              <w:bCs w:val="0"/>
              <w:noProof/>
              <w:sz w:val="24"/>
              <w:szCs w:val="24"/>
            </w:rPr>
          </w:pPr>
          <w:hyperlink w:anchor="_Toc510717509" w:history="1">
            <w:r w:rsidRPr="00791548">
              <w:rPr>
                <w:rStyle w:val="Hyperlink"/>
                <w:noProof/>
              </w:rPr>
              <w:t>Behaviour of each agent:</w:t>
            </w:r>
            <w:r>
              <w:rPr>
                <w:noProof/>
                <w:webHidden/>
              </w:rPr>
              <w:tab/>
            </w:r>
            <w:r>
              <w:rPr>
                <w:noProof/>
                <w:webHidden/>
              </w:rPr>
              <w:fldChar w:fldCharType="begin"/>
            </w:r>
            <w:r>
              <w:rPr>
                <w:noProof/>
                <w:webHidden/>
              </w:rPr>
              <w:instrText xml:space="preserve"> PAGEREF _Toc510717509 \h </w:instrText>
            </w:r>
            <w:r>
              <w:rPr>
                <w:noProof/>
                <w:webHidden/>
              </w:rPr>
            </w:r>
            <w:r>
              <w:rPr>
                <w:noProof/>
                <w:webHidden/>
              </w:rPr>
              <w:fldChar w:fldCharType="separate"/>
            </w:r>
            <w:r>
              <w:rPr>
                <w:noProof/>
                <w:webHidden/>
              </w:rPr>
              <w:t>9</w:t>
            </w:r>
            <w:r>
              <w:rPr>
                <w:noProof/>
                <w:webHidden/>
              </w:rPr>
              <w:fldChar w:fldCharType="end"/>
            </w:r>
          </w:hyperlink>
        </w:p>
        <w:p w14:paraId="534F61B1" w14:textId="77777777" w:rsidR="009811CC" w:rsidRDefault="009811CC" w:rsidP="001E1DEF">
          <w:pPr>
            <w:pStyle w:val="TOC2"/>
            <w:tabs>
              <w:tab w:val="right" w:leader="dot" w:pos="9350"/>
            </w:tabs>
            <w:spacing w:line="360" w:lineRule="auto"/>
            <w:rPr>
              <w:rFonts w:eastAsiaTheme="minorEastAsia"/>
              <w:b w:val="0"/>
              <w:bCs w:val="0"/>
              <w:noProof/>
              <w:sz w:val="24"/>
              <w:szCs w:val="24"/>
            </w:rPr>
          </w:pPr>
          <w:hyperlink w:anchor="_Toc510717510" w:history="1">
            <w:r w:rsidRPr="00791548">
              <w:rPr>
                <w:rStyle w:val="Hyperlink"/>
                <w:noProof/>
              </w:rPr>
              <w:t>Incentive Based Programs:</w:t>
            </w:r>
            <w:r>
              <w:rPr>
                <w:noProof/>
                <w:webHidden/>
              </w:rPr>
              <w:tab/>
            </w:r>
            <w:r>
              <w:rPr>
                <w:noProof/>
                <w:webHidden/>
              </w:rPr>
              <w:fldChar w:fldCharType="begin"/>
            </w:r>
            <w:r>
              <w:rPr>
                <w:noProof/>
                <w:webHidden/>
              </w:rPr>
              <w:instrText xml:space="preserve"> PAGEREF _Toc510717510 \h </w:instrText>
            </w:r>
            <w:r>
              <w:rPr>
                <w:noProof/>
                <w:webHidden/>
              </w:rPr>
            </w:r>
            <w:r>
              <w:rPr>
                <w:noProof/>
                <w:webHidden/>
              </w:rPr>
              <w:fldChar w:fldCharType="separate"/>
            </w:r>
            <w:r>
              <w:rPr>
                <w:noProof/>
                <w:webHidden/>
              </w:rPr>
              <w:t>9</w:t>
            </w:r>
            <w:r>
              <w:rPr>
                <w:noProof/>
                <w:webHidden/>
              </w:rPr>
              <w:fldChar w:fldCharType="end"/>
            </w:r>
          </w:hyperlink>
        </w:p>
        <w:p w14:paraId="2763A9A8" w14:textId="77777777" w:rsidR="009811CC" w:rsidRDefault="009811CC" w:rsidP="001E1DEF">
          <w:pPr>
            <w:pStyle w:val="TOC1"/>
            <w:tabs>
              <w:tab w:val="left" w:pos="480"/>
              <w:tab w:val="right" w:leader="dot" w:pos="9350"/>
            </w:tabs>
            <w:spacing w:line="360" w:lineRule="auto"/>
            <w:rPr>
              <w:rFonts w:eastAsiaTheme="minorEastAsia"/>
              <w:b w:val="0"/>
              <w:bCs w:val="0"/>
              <w:noProof/>
            </w:rPr>
          </w:pPr>
          <w:hyperlink w:anchor="_Toc510717511" w:history="1">
            <w:r w:rsidRPr="00791548">
              <w:rPr>
                <w:rStyle w:val="Hyperlink"/>
                <w:noProof/>
              </w:rPr>
              <w:t>4.</w:t>
            </w:r>
            <w:r>
              <w:rPr>
                <w:rFonts w:eastAsiaTheme="minorEastAsia"/>
                <w:b w:val="0"/>
                <w:bCs w:val="0"/>
                <w:noProof/>
              </w:rPr>
              <w:tab/>
            </w:r>
            <w:r w:rsidRPr="00791548">
              <w:rPr>
                <w:rStyle w:val="Hyperlink"/>
                <w:noProof/>
              </w:rPr>
              <w:t>Results</w:t>
            </w:r>
            <w:r>
              <w:rPr>
                <w:noProof/>
                <w:webHidden/>
              </w:rPr>
              <w:tab/>
            </w:r>
            <w:r>
              <w:rPr>
                <w:noProof/>
                <w:webHidden/>
              </w:rPr>
              <w:fldChar w:fldCharType="begin"/>
            </w:r>
            <w:r>
              <w:rPr>
                <w:noProof/>
                <w:webHidden/>
              </w:rPr>
              <w:instrText xml:space="preserve"> PAGEREF _Toc510717511 \h </w:instrText>
            </w:r>
            <w:r>
              <w:rPr>
                <w:noProof/>
                <w:webHidden/>
              </w:rPr>
            </w:r>
            <w:r>
              <w:rPr>
                <w:noProof/>
                <w:webHidden/>
              </w:rPr>
              <w:fldChar w:fldCharType="separate"/>
            </w:r>
            <w:r>
              <w:rPr>
                <w:noProof/>
                <w:webHidden/>
              </w:rPr>
              <w:t>10</w:t>
            </w:r>
            <w:r>
              <w:rPr>
                <w:noProof/>
                <w:webHidden/>
              </w:rPr>
              <w:fldChar w:fldCharType="end"/>
            </w:r>
          </w:hyperlink>
        </w:p>
        <w:p w14:paraId="35704A27" w14:textId="77777777" w:rsidR="009811CC" w:rsidRDefault="009811CC" w:rsidP="001E1DEF">
          <w:pPr>
            <w:pStyle w:val="TOC2"/>
            <w:tabs>
              <w:tab w:val="right" w:leader="dot" w:pos="9350"/>
            </w:tabs>
            <w:spacing w:line="360" w:lineRule="auto"/>
            <w:rPr>
              <w:rFonts w:eastAsiaTheme="minorEastAsia"/>
              <w:b w:val="0"/>
              <w:bCs w:val="0"/>
              <w:noProof/>
              <w:sz w:val="24"/>
              <w:szCs w:val="24"/>
            </w:rPr>
          </w:pPr>
          <w:hyperlink w:anchor="_Toc510717512" w:history="1">
            <w:r w:rsidRPr="00791548">
              <w:rPr>
                <w:rStyle w:val="Hyperlink"/>
                <w:noProof/>
              </w:rPr>
              <w:t>Understanding the simulation</w:t>
            </w:r>
            <w:r>
              <w:rPr>
                <w:noProof/>
                <w:webHidden/>
              </w:rPr>
              <w:tab/>
            </w:r>
            <w:r>
              <w:rPr>
                <w:noProof/>
                <w:webHidden/>
              </w:rPr>
              <w:fldChar w:fldCharType="begin"/>
            </w:r>
            <w:r>
              <w:rPr>
                <w:noProof/>
                <w:webHidden/>
              </w:rPr>
              <w:instrText xml:space="preserve"> PAGEREF _Toc510717512 \h </w:instrText>
            </w:r>
            <w:r>
              <w:rPr>
                <w:noProof/>
                <w:webHidden/>
              </w:rPr>
            </w:r>
            <w:r>
              <w:rPr>
                <w:noProof/>
                <w:webHidden/>
              </w:rPr>
              <w:fldChar w:fldCharType="separate"/>
            </w:r>
            <w:r>
              <w:rPr>
                <w:noProof/>
                <w:webHidden/>
              </w:rPr>
              <w:t>10</w:t>
            </w:r>
            <w:r>
              <w:rPr>
                <w:noProof/>
                <w:webHidden/>
              </w:rPr>
              <w:fldChar w:fldCharType="end"/>
            </w:r>
          </w:hyperlink>
        </w:p>
        <w:p w14:paraId="2FD995E2" w14:textId="77777777" w:rsidR="009811CC" w:rsidRDefault="009811CC" w:rsidP="001E1DEF">
          <w:pPr>
            <w:pStyle w:val="TOC1"/>
            <w:tabs>
              <w:tab w:val="left" w:pos="480"/>
              <w:tab w:val="right" w:leader="dot" w:pos="9350"/>
            </w:tabs>
            <w:spacing w:line="360" w:lineRule="auto"/>
            <w:rPr>
              <w:rFonts w:eastAsiaTheme="minorEastAsia"/>
              <w:b w:val="0"/>
              <w:bCs w:val="0"/>
              <w:noProof/>
            </w:rPr>
          </w:pPr>
          <w:hyperlink w:anchor="_Toc510717513" w:history="1">
            <w:r w:rsidRPr="00791548">
              <w:rPr>
                <w:rStyle w:val="Hyperlink"/>
                <w:noProof/>
              </w:rPr>
              <w:t>5.</w:t>
            </w:r>
            <w:r>
              <w:rPr>
                <w:rFonts w:eastAsiaTheme="minorEastAsia"/>
                <w:b w:val="0"/>
                <w:bCs w:val="0"/>
                <w:noProof/>
              </w:rPr>
              <w:tab/>
            </w:r>
            <w:r w:rsidRPr="00791548">
              <w:rPr>
                <w:rStyle w:val="Hyperlink"/>
                <w:noProof/>
              </w:rPr>
              <w:t>Limitations and Recommendations:</w:t>
            </w:r>
            <w:r>
              <w:rPr>
                <w:noProof/>
                <w:webHidden/>
              </w:rPr>
              <w:tab/>
            </w:r>
            <w:r>
              <w:rPr>
                <w:noProof/>
                <w:webHidden/>
              </w:rPr>
              <w:fldChar w:fldCharType="begin"/>
            </w:r>
            <w:r>
              <w:rPr>
                <w:noProof/>
                <w:webHidden/>
              </w:rPr>
              <w:instrText xml:space="preserve"> PAGEREF _Toc510717513 \h </w:instrText>
            </w:r>
            <w:r>
              <w:rPr>
                <w:noProof/>
                <w:webHidden/>
              </w:rPr>
            </w:r>
            <w:r>
              <w:rPr>
                <w:noProof/>
                <w:webHidden/>
              </w:rPr>
              <w:fldChar w:fldCharType="separate"/>
            </w:r>
            <w:r>
              <w:rPr>
                <w:noProof/>
                <w:webHidden/>
              </w:rPr>
              <w:t>11</w:t>
            </w:r>
            <w:r>
              <w:rPr>
                <w:noProof/>
                <w:webHidden/>
              </w:rPr>
              <w:fldChar w:fldCharType="end"/>
            </w:r>
          </w:hyperlink>
        </w:p>
        <w:p w14:paraId="4957BF2A" w14:textId="77777777" w:rsidR="009811CC" w:rsidRDefault="009811CC" w:rsidP="001E1DEF">
          <w:pPr>
            <w:pStyle w:val="TOC1"/>
            <w:tabs>
              <w:tab w:val="left" w:pos="480"/>
              <w:tab w:val="right" w:leader="dot" w:pos="9350"/>
            </w:tabs>
            <w:spacing w:line="360" w:lineRule="auto"/>
            <w:rPr>
              <w:rFonts w:eastAsiaTheme="minorEastAsia"/>
              <w:b w:val="0"/>
              <w:bCs w:val="0"/>
              <w:noProof/>
            </w:rPr>
          </w:pPr>
          <w:hyperlink w:anchor="_Toc510717514" w:history="1">
            <w:r w:rsidRPr="00791548">
              <w:rPr>
                <w:rStyle w:val="Hyperlink"/>
                <w:noProof/>
              </w:rPr>
              <w:t>6.</w:t>
            </w:r>
            <w:r>
              <w:rPr>
                <w:rFonts w:eastAsiaTheme="minorEastAsia"/>
                <w:b w:val="0"/>
                <w:bCs w:val="0"/>
                <w:noProof/>
              </w:rPr>
              <w:tab/>
            </w:r>
            <w:r w:rsidRPr="00791548">
              <w:rPr>
                <w:rStyle w:val="Hyperlink"/>
                <w:noProof/>
              </w:rPr>
              <w:t>Next Steps</w:t>
            </w:r>
            <w:r>
              <w:rPr>
                <w:noProof/>
                <w:webHidden/>
              </w:rPr>
              <w:tab/>
            </w:r>
            <w:r>
              <w:rPr>
                <w:noProof/>
                <w:webHidden/>
              </w:rPr>
              <w:fldChar w:fldCharType="begin"/>
            </w:r>
            <w:r>
              <w:rPr>
                <w:noProof/>
                <w:webHidden/>
              </w:rPr>
              <w:instrText xml:space="preserve"> PAGEREF _Toc510717514 \h </w:instrText>
            </w:r>
            <w:r>
              <w:rPr>
                <w:noProof/>
                <w:webHidden/>
              </w:rPr>
            </w:r>
            <w:r>
              <w:rPr>
                <w:noProof/>
                <w:webHidden/>
              </w:rPr>
              <w:fldChar w:fldCharType="separate"/>
            </w:r>
            <w:r>
              <w:rPr>
                <w:noProof/>
                <w:webHidden/>
              </w:rPr>
              <w:t>13</w:t>
            </w:r>
            <w:r>
              <w:rPr>
                <w:noProof/>
                <w:webHidden/>
              </w:rPr>
              <w:fldChar w:fldCharType="end"/>
            </w:r>
          </w:hyperlink>
        </w:p>
        <w:p w14:paraId="464D93B6" w14:textId="77777777" w:rsidR="009811CC" w:rsidRDefault="009811CC" w:rsidP="001E1DEF">
          <w:pPr>
            <w:pStyle w:val="TOC1"/>
            <w:tabs>
              <w:tab w:val="left" w:pos="480"/>
              <w:tab w:val="right" w:leader="dot" w:pos="9350"/>
            </w:tabs>
            <w:spacing w:line="360" w:lineRule="auto"/>
            <w:rPr>
              <w:rFonts w:eastAsiaTheme="minorEastAsia"/>
              <w:b w:val="0"/>
              <w:bCs w:val="0"/>
              <w:noProof/>
            </w:rPr>
          </w:pPr>
          <w:hyperlink w:anchor="_Toc510717515" w:history="1">
            <w:r w:rsidRPr="00791548">
              <w:rPr>
                <w:rStyle w:val="Hyperlink"/>
                <w:noProof/>
              </w:rPr>
              <w:t>7.</w:t>
            </w:r>
            <w:r>
              <w:rPr>
                <w:rFonts w:eastAsiaTheme="minorEastAsia"/>
                <w:b w:val="0"/>
                <w:bCs w:val="0"/>
                <w:noProof/>
              </w:rPr>
              <w:tab/>
            </w:r>
            <w:r w:rsidRPr="00791548">
              <w:rPr>
                <w:rStyle w:val="Hyperlink"/>
                <w:noProof/>
              </w:rPr>
              <w:t>Conclusion</w:t>
            </w:r>
            <w:r>
              <w:rPr>
                <w:noProof/>
                <w:webHidden/>
              </w:rPr>
              <w:tab/>
            </w:r>
            <w:r>
              <w:rPr>
                <w:noProof/>
                <w:webHidden/>
              </w:rPr>
              <w:fldChar w:fldCharType="begin"/>
            </w:r>
            <w:r>
              <w:rPr>
                <w:noProof/>
                <w:webHidden/>
              </w:rPr>
              <w:instrText xml:space="preserve"> PAGEREF _Toc510717515 \h </w:instrText>
            </w:r>
            <w:r>
              <w:rPr>
                <w:noProof/>
                <w:webHidden/>
              </w:rPr>
            </w:r>
            <w:r>
              <w:rPr>
                <w:noProof/>
                <w:webHidden/>
              </w:rPr>
              <w:fldChar w:fldCharType="separate"/>
            </w:r>
            <w:r>
              <w:rPr>
                <w:noProof/>
                <w:webHidden/>
              </w:rPr>
              <w:t>14</w:t>
            </w:r>
            <w:r>
              <w:rPr>
                <w:noProof/>
                <w:webHidden/>
              </w:rPr>
              <w:fldChar w:fldCharType="end"/>
            </w:r>
          </w:hyperlink>
        </w:p>
        <w:p w14:paraId="292884B6" w14:textId="77777777" w:rsidR="00EB77BA" w:rsidRDefault="00EB77BA" w:rsidP="001E1DEF">
          <w:pPr>
            <w:spacing w:line="360" w:lineRule="auto"/>
          </w:pPr>
          <w:r>
            <w:rPr>
              <w:b/>
              <w:bCs/>
              <w:noProof/>
            </w:rPr>
            <w:fldChar w:fldCharType="end"/>
          </w:r>
        </w:p>
      </w:sdtContent>
    </w:sdt>
    <w:p w14:paraId="1277FA8F" w14:textId="77777777" w:rsidR="0035265A" w:rsidRPr="0035265A" w:rsidRDefault="00803A95" w:rsidP="001E1DEF">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1FD3FB85" w14:textId="77777777" w:rsidR="0035265A" w:rsidRPr="0035265A" w:rsidRDefault="0035265A" w:rsidP="001E1DEF">
      <w:pPr>
        <w:pStyle w:val="Heading1"/>
        <w:spacing w:line="360" w:lineRule="auto"/>
      </w:pPr>
      <w:bookmarkStart w:id="1" w:name="_Toc510717501"/>
      <w:r w:rsidRPr="0035265A">
        <w:t>Problem</w:t>
      </w:r>
      <w:bookmarkEnd w:id="1"/>
    </w:p>
    <w:p w14:paraId="2264E04E" w14:textId="77777777" w:rsidR="0035265A" w:rsidRPr="0035265A" w:rsidRDefault="0035265A" w:rsidP="001E1DEF">
      <w:pPr>
        <w:spacing w:line="360" w:lineRule="auto"/>
        <w:rPr>
          <w:rFonts w:ascii="Times New Roman" w:eastAsia="Times New Roman" w:hAnsi="Times New Roman" w:cs="Times New Roman"/>
        </w:rPr>
      </w:pPr>
    </w:p>
    <w:p w14:paraId="12FDD2A7"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The global energy crisis has severe implications on densely populated nations such as India. 3 billion people globally still rely on kerosene and solid fuels for cooking and heating, and over 1 billion lack access to electricity. [https://mashable.com/2017/09/17/how-rockefeller-foundation-is-bringing-electricity-to-villages-in-india/#y6I3j3Lm5sq8]. People living here lack access to clean, affordable, and reliable energy. Since many of these communities are not recognized by the Indian government, they do not receive any support or services and are left to fend for themselves.</w:t>
      </w:r>
    </w:p>
    <w:p w14:paraId="2E86FAA1" w14:textId="77777777" w:rsidR="0035265A" w:rsidRPr="0035265A" w:rsidRDefault="0035265A" w:rsidP="001E1DEF">
      <w:pPr>
        <w:spacing w:line="360" w:lineRule="auto"/>
        <w:rPr>
          <w:rFonts w:ascii="Times New Roman" w:eastAsia="Times New Roman" w:hAnsi="Times New Roman" w:cs="Times New Roman"/>
        </w:rPr>
      </w:pPr>
    </w:p>
    <w:p w14:paraId="0B49C18B"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Households lacking access to electricity are forced to rely on biomass or kerosene for cooking and lighting. Their toxic combustion puts families, especially women and children, at a much higher risk of deadly respiratory diseases, leading to 4.3 million premature deaths every year. [http://www.who.int/mediacentre/factsheets/fs292/en/]</w:t>
      </w:r>
    </w:p>
    <w:p w14:paraId="279296D0" w14:textId="77777777" w:rsidR="0035265A" w:rsidRPr="0035265A" w:rsidRDefault="0035265A" w:rsidP="001E1DEF">
      <w:pPr>
        <w:spacing w:line="360" w:lineRule="auto"/>
        <w:rPr>
          <w:rFonts w:ascii="Times New Roman" w:eastAsia="Times New Roman" w:hAnsi="Times New Roman" w:cs="Times New Roman"/>
        </w:rPr>
      </w:pPr>
    </w:p>
    <w:p w14:paraId="3DB06E92"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The inability to regularly use electrical appliances prevents member of these communities from adopting a modern lifestyle, thus putting them at an economic disadvantage. Time and money spent on biomass and kerosene also deprives people of educational and employment opportunities. In off-grid communities where the average income is 100 Rupees a day, a liter of kerosene costs 75 Rupees.[solar dc microgrid for rural electrification - a case study] This is a significant financial burden to those who do not have electricity access. All of this limits their upward mobility and puts them in a perpetual debt cycle.</w:t>
      </w:r>
    </w:p>
    <w:p w14:paraId="348EBC0B" w14:textId="77777777" w:rsidR="0035265A" w:rsidRPr="0035265A" w:rsidRDefault="0035265A" w:rsidP="001E1DEF">
      <w:pPr>
        <w:spacing w:line="360" w:lineRule="auto"/>
        <w:rPr>
          <w:rFonts w:ascii="Times New Roman" w:eastAsia="Times New Roman" w:hAnsi="Times New Roman" w:cs="Times New Roman"/>
        </w:rPr>
      </w:pPr>
      <w:r w:rsidRPr="00597B61">
        <w:rPr>
          <w:rFonts w:ascii="Times New Roman" w:eastAsia="Times New Roman" w:hAnsi="Times New Roman" w:cs="Times New Roman"/>
        </w:rPr>
        <w:br w:type="page"/>
      </w:r>
    </w:p>
    <w:p w14:paraId="62D0C624" w14:textId="77777777" w:rsidR="0035265A" w:rsidRPr="0035265A" w:rsidRDefault="009811CC" w:rsidP="001E1DEF">
      <w:pPr>
        <w:pStyle w:val="Heading1"/>
        <w:spacing w:line="360" w:lineRule="auto"/>
      </w:pPr>
      <w:bookmarkStart w:id="2" w:name="_Toc510717502"/>
      <w:r>
        <w:t>Microgrid</w:t>
      </w:r>
      <w:r w:rsidR="00597B61" w:rsidRPr="00597B61">
        <w:t xml:space="preserve"> as a solution</w:t>
      </w:r>
      <w:bookmarkEnd w:id="2"/>
    </w:p>
    <w:p w14:paraId="7E4E2C3D" w14:textId="77777777" w:rsidR="0035265A" w:rsidRPr="0035265A" w:rsidRDefault="0035265A" w:rsidP="001E1DEF">
      <w:pPr>
        <w:spacing w:line="360" w:lineRule="auto"/>
        <w:rPr>
          <w:rFonts w:ascii="Times New Roman" w:eastAsia="Times New Roman" w:hAnsi="Times New Roman" w:cs="Times New Roman"/>
        </w:rPr>
      </w:pPr>
    </w:p>
    <w:p w14:paraId="18042636"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Grid extension is often very costly and no</w:t>
      </w:r>
      <w:r w:rsidR="0037110C">
        <w:rPr>
          <w:rFonts w:ascii="Times New Roman" w:hAnsi="Times New Roman" w:cs="Times New Roman"/>
          <w:color w:val="000000"/>
        </w:rPr>
        <w:t>t feasible in isolated off grid</w:t>
      </w:r>
      <w:r w:rsidRPr="0035265A">
        <w:rPr>
          <w:rFonts w:ascii="Times New Roman" w:hAnsi="Times New Roman" w:cs="Times New Roman"/>
          <w:color w:val="000000"/>
        </w:rPr>
        <w:t> communities. In such situations, electricity mini-grids or microgrids can power household use and local businesses.  Challenge of today is not only to produce electricity without upsetting nature but to efficiently transmit and utilize the same. Despite massive rural electrification plans, India has nearly 54000 unelectrified off grid communities.  In most of the electrified off-grid communities not only the connected households are a fraction of the total but power is available on an average of 4 hours per day. [cite paper]</w:t>
      </w:r>
    </w:p>
    <w:p w14:paraId="723A9771" w14:textId="77777777" w:rsidR="0035265A" w:rsidRPr="0035265A" w:rsidRDefault="0035265A" w:rsidP="001E1DEF">
      <w:pPr>
        <w:spacing w:line="360" w:lineRule="auto"/>
        <w:rPr>
          <w:rFonts w:ascii="Times New Roman" w:eastAsia="Times New Roman" w:hAnsi="Times New Roman" w:cs="Times New Roman"/>
        </w:rPr>
      </w:pPr>
    </w:p>
    <w:p w14:paraId="4CD0C23C"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Micro grids have gained research interest during the last years.  A DC micro grid(capacity &lt; 1.5 kW) is a  part of power systems which autonomously operate in island mode when the loads are supplied from locally distributed resources.  A low-voltage dc micro grid is used</w:t>
      </w:r>
    </w:p>
    <w:p w14:paraId="7FB85F1F"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to supply sensitive electronic loads, since it combines the advantages of using a dc supply for electronic loads, and using local generation to supply sensitive loads. Micro grid concept widely implemented in rural areas of India.</w:t>
      </w:r>
      <w:r w:rsidR="0037110C">
        <w:rPr>
          <w:rFonts w:ascii="Times New Roman" w:hAnsi="Times New Roman" w:cs="Times New Roman"/>
          <w:color w:val="000000"/>
        </w:rPr>
        <w:t xml:space="preserve"> </w:t>
      </w:r>
      <w:r w:rsidRPr="0035265A">
        <w:rPr>
          <w:rFonts w:ascii="Times New Roman" w:hAnsi="Times New Roman" w:cs="Times New Roman"/>
          <w:color w:val="000000"/>
        </w:rPr>
        <w:t>The increase in researches due to benefits of this type of networks including provide the reliability and security of network and loads, high efficiency, environmentally friendly and self-healing.  In today‘s power systems, very</w:t>
      </w:r>
    </w:p>
    <w:p w14:paraId="5F26149B"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large problems including electricity production cost and also reduce of fossil fuel, on the other hand, the increasing pollution created from burning oil and gas and dramatically growth of demands has been increase the greenhouse gases in the air which is considered as a big</w:t>
      </w:r>
    </w:p>
    <w:p w14:paraId="52F17153"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threat for ozone layer. [SOLAR DC MICROGRID FOR RURAL ELECTRIFICATION]</w:t>
      </w:r>
    </w:p>
    <w:p w14:paraId="13955007" w14:textId="77777777" w:rsidR="0035265A" w:rsidRPr="0035265A" w:rsidRDefault="0035265A" w:rsidP="001E1DEF">
      <w:pPr>
        <w:spacing w:line="360" w:lineRule="auto"/>
        <w:rPr>
          <w:rFonts w:ascii="Times New Roman" w:eastAsia="Times New Roman" w:hAnsi="Times New Roman" w:cs="Times New Roman"/>
        </w:rPr>
      </w:pPr>
      <w:r w:rsidRPr="00597B61">
        <w:rPr>
          <w:rFonts w:ascii="Times New Roman" w:eastAsia="Times New Roman" w:hAnsi="Times New Roman" w:cs="Times New Roman"/>
        </w:rPr>
        <w:br w:type="page"/>
      </w:r>
    </w:p>
    <w:p w14:paraId="622BCBF9" w14:textId="77777777" w:rsidR="0035265A" w:rsidRPr="00692019" w:rsidRDefault="0035265A" w:rsidP="001E1DEF">
      <w:pPr>
        <w:pStyle w:val="Heading1"/>
        <w:spacing w:line="360" w:lineRule="auto"/>
      </w:pPr>
      <w:bookmarkStart w:id="3" w:name="_Toc510717503"/>
      <w:r w:rsidRPr="0035265A">
        <w:t>Simulation</w:t>
      </w:r>
      <w:bookmarkEnd w:id="3"/>
    </w:p>
    <w:p w14:paraId="453CE879" w14:textId="77777777" w:rsidR="00A141AD" w:rsidRDefault="0035265A" w:rsidP="001E1DEF">
      <w:pPr>
        <w:spacing w:line="360" w:lineRule="auto"/>
        <w:rPr>
          <w:rFonts w:ascii="Times New Roman" w:hAnsi="Times New Roman" w:cs="Times New Roman"/>
          <w:color w:val="000000"/>
        </w:rPr>
      </w:pPr>
      <w:r w:rsidRPr="0035265A">
        <w:rPr>
          <w:rFonts w:ascii="Times New Roman" w:hAnsi="Times New Roman" w:cs="Times New Roman"/>
          <w:color w:val="000000"/>
        </w:rPr>
        <w:t xml:space="preserve">An agent based model was created to simulate how the economy of an isolated un-electrified community will be developing by creating a </w:t>
      </w:r>
      <w:r w:rsidR="00A141AD">
        <w:rPr>
          <w:rFonts w:ascii="Times New Roman" w:hAnsi="Times New Roman" w:cs="Times New Roman"/>
          <w:color w:val="000000"/>
        </w:rPr>
        <w:t>micro-</w:t>
      </w:r>
      <w:r w:rsidR="00A141AD" w:rsidRPr="0035265A">
        <w:rPr>
          <w:rFonts w:ascii="Times New Roman" w:hAnsi="Times New Roman" w:cs="Times New Roman"/>
          <w:color w:val="000000"/>
        </w:rPr>
        <w:t>grid</w:t>
      </w:r>
      <w:r w:rsidR="00A141AD">
        <w:rPr>
          <w:rFonts w:ascii="Times New Roman" w:hAnsi="Times New Roman" w:cs="Times New Roman"/>
          <w:color w:val="000000"/>
        </w:rPr>
        <w:t xml:space="preserve">. </w:t>
      </w:r>
    </w:p>
    <w:p w14:paraId="4CAF3BB4" w14:textId="77777777" w:rsidR="00A141AD" w:rsidRDefault="00A141AD" w:rsidP="001E1DEF">
      <w:pPr>
        <w:spacing w:line="360" w:lineRule="auto"/>
        <w:rPr>
          <w:rFonts w:ascii="Times New Roman" w:hAnsi="Times New Roman" w:cs="Times New Roman"/>
          <w:color w:val="000000"/>
        </w:rPr>
      </w:pPr>
    </w:p>
    <w:p w14:paraId="799248BF" w14:textId="77777777" w:rsidR="0035265A" w:rsidRPr="0035265A" w:rsidRDefault="00A141AD" w:rsidP="001E1DEF">
      <w:pPr>
        <w:spacing w:line="360" w:lineRule="auto"/>
        <w:rPr>
          <w:rFonts w:ascii="Times New Roman" w:hAnsi="Times New Roman" w:cs="Times New Roman"/>
        </w:rPr>
      </w:pPr>
      <w:bookmarkStart w:id="4" w:name="_Toc510717504"/>
      <w:r w:rsidRPr="00803A95">
        <w:rPr>
          <w:rStyle w:val="Heading2Char"/>
          <w:rFonts w:eastAsiaTheme="minorHAnsi"/>
        </w:rPr>
        <w:t>Purpose of report</w:t>
      </w:r>
      <w:bookmarkEnd w:id="4"/>
      <w:r w:rsidRPr="00A141AD">
        <w:rPr>
          <w:rFonts w:ascii="Times New Roman" w:hAnsi="Times New Roman" w:cs="Times New Roman"/>
          <w:b/>
          <w:color w:val="000000"/>
        </w:rPr>
        <w:t>:</w:t>
      </w:r>
      <w:r>
        <w:rPr>
          <w:rFonts w:ascii="Times New Roman" w:hAnsi="Times New Roman" w:cs="Times New Roman"/>
          <w:color w:val="000000"/>
        </w:rPr>
        <w:t xml:space="preserve"> It is to find how micro-grids behave, their development and, how the </w:t>
      </w:r>
      <w:r w:rsidR="00803A95">
        <w:rPr>
          <w:rFonts w:ascii="Times New Roman" w:hAnsi="Times New Roman" w:cs="Times New Roman"/>
          <w:color w:val="000000"/>
        </w:rPr>
        <w:t>behavior</w:t>
      </w:r>
      <w:r>
        <w:rPr>
          <w:rFonts w:ascii="Times New Roman" w:hAnsi="Times New Roman" w:cs="Times New Roman"/>
          <w:color w:val="000000"/>
        </w:rPr>
        <w:t xml:space="preserve"> and saving of the producers and consumers change based on </w:t>
      </w:r>
      <w:r w:rsidR="00803A95">
        <w:rPr>
          <w:rFonts w:ascii="Times New Roman" w:hAnsi="Times New Roman" w:cs="Times New Roman"/>
          <w:color w:val="000000"/>
        </w:rPr>
        <w:t>the cost at which producers sell their electricity to the consumers.</w:t>
      </w:r>
    </w:p>
    <w:p w14:paraId="7BFDB7DA" w14:textId="77777777" w:rsidR="0035265A" w:rsidRPr="0035265A" w:rsidRDefault="0035265A" w:rsidP="001E1DEF">
      <w:pPr>
        <w:spacing w:line="360" w:lineRule="auto"/>
        <w:rPr>
          <w:rFonts w:ascii="Times New Roman" w:eastAsia="Times New Roman" w:hAnsi="Times New Roman" w:cs="Times New Roman"/>
        </w:rPr>
      </w:pPr>
    </w:p>
    <w:p w14:paraId="4F8318C3" w14:textId="77777777" w:rsidR="0035265A" w:rsidRPr="0035265A" w:rsidRDefault="0035265A" w:rsidP="001E1DEF">
      <w:pPr>
        <w:pStyle w:val="Heading2"/>
        <w:spacing w:line="360" w:lineRule="auto"/>
        <w:rPr>
          <w:rFonts w:ascii="Times New Roman" w:hAnsi="Times New Roman" w:cs="Times New Roman"/>
          <w:sz w:val="24"/>
          <w:szCs w:val="24"/>
        </w:rPr>
      </w:pPr>
      <w:bookmarkStart w:id="5" w:name="_Toc510717505"/>
      <w:r w:rsidRPr="00803A95">
        <w:t>Input Parameters</w:t>
      </w:r>
      <w:r w:rsidRPr="0035265A">
        <w:rPr>
          <w:rFonts w:ascii="Times New Roman" w:hAnsi="Times New Roman" w:cs="Times New Roman"/>
          <w:b/>
          <w:bCs/>
          <w:color w:val="000000"/>
          <w:sz w:val="24"/>
          <w:szCs w:val="24"/>
        </w:rPr>
        <w:t>:</w:t>
      </w:r>
      <w:bookmarkEnd w:id="5"/>
    </w:p>
    <w:p w14:paraId="7359C056" w14:textId="77777777" w:rsidR="0035265A" w:rsidRPr="0035265A" w:rsidRDefault="0035265A" w:rsidP="001E1DEF">
      <w:pPr>
        <w:spacing w:line="360" w:lineRule="auto"/>
        <w:rPr>
          <w:rFonts w:ascii="Times New Roman" w:eastAsia="Times New Roman" w:hAnsi="Times New Roman" w:cs="Times New Roman"/>
        </w:rPr>
      </w:pPr>
    </w:p>
    <w:p w14:paraId="553498BB"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The following table shows parameters used in developing the simulation based of a case study conducted in a rural village of India described in the paper “Solar DC Microgrid for rural electrification - a case study”[].  The price of the solar panel and estimated output was estimated by consulting a business in India, Pico Energy.</w:t>
      </w:r>
    </w:p>
    <w:p w14:paraId="5DD41094" w14:textId="77777777" w:rsidR="0035265A" w:rsidRPr="0035265A" w:rsidRDefault="0035265A" w:rsidP="001E1DEF">
      <w:pPr>
        <w:spacing w:line="360" w:lineRule="auto"/>
        <w:rPr>
          <w:rFonts w:ascii="Times New Roman" w:eastAsia="Times New Roman" w:hAnsi="Times New Roman" w:cs="Times New Roman"/>
        </w:rPr>
      </w:pPr>
    </w:p>
    <w:tbl>
      <w:tblPr>
        <w:tblW w:w="9026" w:type="dxa"/>
        <w:tblCellMar>
          <w:top w:w="15" w:type="dxa"/>
          <w:left w:w="15" w:type="dxa"/>
          <w:bottom w:w="15" w:type="dxa"/>
          <w:right w:w="15" w:type="dxa"/>
        </w:tblCellMar>
        <w:tblLook w:val="04A0" w:firstRow="1" w:lastRow="0" w:firstColumn="1" w:lastColumn="0" w:noHBand="0" w:noVBand="1"/>
      </w:tblPr>
      <w:tblGrid>
        <w:gridCol w:w="7341"/>
        <w:gridCol w:w="1685"/>
      </w:tblGrid>
      <w:tr w:rsidR="0035265A" w:rsidRPr="0035265A" w14:paraId="01784F02" w14:textId="77777777" w:rsidTr="00352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CE505"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AFD4"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Units</w:t>
            </w:r>
          </w:p>
        </w:tc>
      </w:tr>
      <w:tr w:rsidR="0035265A" w:rsidRPr="0035265A" w14:paraId="22F0374B" w14:textId="77777777" w:rsidTr="00352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B9DEB"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Hourly electricity needs per villager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6484B"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6 W-hr</w:t>
            </w:r>
          </w:p>
        </w:tc>
      </w:tr>
      <w:tr w:rsidR="0035265A" w:rsidRPr="0035265A" w14:paraId="66491204" w14:textId="77777777" w:rsidTr="00352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60E1C"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Hours of electricity 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4E84"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5 hours</w:t>
            </w:r>
          </w:p>
        </w:tc>
      </w:tr>
      <w:tr w:rsidR="0035265A" w:rsidRPr="0035265A" w14:paraId="19D75189" w14:textId="77777777" w:rsidTr="00352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50B28"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Daily electricity needs per villager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9BFFF"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30 W-hr/daily</w:t>
            </w:r>
          </w:p>
        </w:tc>
      </w:tr>
      <w:tr w:rsidR="0035265A" w:rsidRPr="0035265A" w14:paraId="391DE121" w14:textId="77777777" w:rsidTr="00352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FBB93"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Daily Income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BE932"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100 Rupees</w:t>
            </w:r>
          </w:p>
        </w:tc>
      </w:tr>
      <w:tr w:rsidR="0035265A" w:rsidRPr="0035265A" w14:paraId="2A5A6931" w14:textId="77777777" w:rsidTr="00352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9125"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Cost of 1 W-hr of electricity by producer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71055"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5 Rupees</w:t>
            </w:r>
          </w:p>
        </w:tc>
      </w:tr>
      <w:tr w:rsidR="0035265A" w:rsidRPr="0035265A" w14:paraId="00AF53E4" w14:textId="77777777" w:rsidTr="00352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4E3F"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Cost of alternative fuels such as Kerosene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0B1BC"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75 Rupees</w:t>
            </w:r>
          </w:p>
        </w:tc>
      </w:tr>
      <w:tr w:rsidR="0035265A" w:rsidRPr="0035265A" w14:paraId="1D6160C7" w14:textId="77777777" w:rsidTr="00352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1F617"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Cost of 1 unit of solar panel and battery storage sold by Pico Energy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ACD43"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1500 Rupees</w:t>
            </w:r>
          </w:p>
        </w:tc>
      </w:tr>
      <w:tr w:rsidR="0035265A" w:rsidRPr="0035265A" w14:paraId="0D19073C" w14:textId="77777777" w:rsidTr="003526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A792D"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 xml:space="preserve">Output of 1 unit of solar panel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786BE"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60 W- hr</w:t>
            </w:r>
          </w:p>
        </w:tc>
      </w:tr>
    </w:tbl>
    <w:p w14:paraId="143744F8" w14:textId="77777777" w:rsidR="0035265A" w:rsidRPr="0035265A" w:rsidRDefault="0035265A" w:rsidP="001E1DEF">
      <w:pPr>
        <w:spacing w:line="360" w:lineRule="auto"/>
        <w:rPr>
          <w:rFonts w:ascii="Times New Roman" w:eastAsia="Times New Roman" w:hAnsi="Times New Roman" w:cs="Times New Roman"/>
        </w:rPr>
      </w:pPr>
    </w:p>
    <w:p w14:paraId="275D8C1A"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 xml:space="preserve">Based on the above parameters, the parameters for the simulations were taken. They were scaled down by a factor of 10. </w:t>
      </w:r>
    </w:p>
    <w:p w14:paraId="4AD48927" w14:textId="77777777" w:rsidR="0035265A" w:rsidRPr="0035265A" w:rsidRDefault="0035265A" w:rsidP="001E1DEF">
      <w:pPr>
        <w:spacing w:line="360" w:lineRule="auto"/>
        <w:rPr>
          <w:rFonts w:ascii="Times New Roman" w:eastAsia="Times New Roman" w:hAnsi="Times New Roman" w:cs="Times New Roman"/>
        </w:rPr>
      </w:pPr>
    </w:p>
    <w:p w14:paraId="569E707D"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 xml:space="preserve">Following are additional parameters in the model for a more realistic model: </w:t>
      </w:r>
    </w:p>
    <w:p w14:paraId="174E44A7" w14:textId="77777777" w:rsidR="0035265A" w:rsidRPr="0035265A" w:rsidRDefault="0035265A" w:rsidP="001E1DEF">
      <w:pPr>
        <w:spacing w:line="360" w:lineRule="auto"/>
        <w:rPr>
          <w:rFonts w:ascii="Times New Roman" w:eastAsia="Times New Roman" w:hAnsi="Times New Roman" w:cs="Times New Roman"/>
        </w:rPr>
      </w:pPr>
    </w:p>
    <w:p w14:paraId="30AC7AF5" w14:textId="77777777" w:rsidR="0035265A" w:rsidRDefault="0035265A" w:rsidP="001E1DEF">
      <w:pPr>
        <w:pStyle w:val="Heading2"/>
        <w:spacing w:line="360" w:lineRule="auto"/>
      </w:pPr>
      <w:bookmarkStart w:id="6" w:name="_Toc510717506"/>
      <w:r w:rsidRPr="0035265A">
        <w:t>Randomness in the model:</w:t>
      </w:r>
      <w:bookmarkEnd w:id="6"/>
    </w:p>
    <w:p w14:paraId="63F5DCFF" w14:textId="77777777" w:rsidR="00803A95" w:rsidRPr="00803A95" w:rsidRDefault="00803A95" w:rsidP="001E1DEF">
      <w:pPr>
        <w:spacing w:line="360" w:lineRule="auto"/>
      </w:pPr>
    </w:p>
    <w:p w14:paraId="6A2C143A"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Many of them allowed the simulation to have variance in the data as all the above statistics are the average. Different agents have different income, different energy requirements, different expenditures and lastly, since the micro</w:t>
      </w:r>
      <w:r w:rsidR="007C5360">
        <w:rPr>
          <w:rFonts w:ascii="Times New Roman" w:hAnsi="Times New Roman" w:cs="Times New Roman"/>
          <w:color w:val="000000"/>
        </w:rPr>
        <w:t>-</w:t>
      </w:r>
      <w:r w:rsidRPr="0035265A">
        <w:rPr>
          <w:rFonts w:ascii="Times New Roman" w:hAnsi="Times New Roman" w:cs="Times New Roman"/>
          <w:color w:val="000000"/>
        </w:rPr>
        <w:t xml:space="preserve">grid is being developed on solar energy, the energy produced daily will not be the same. Hence, a small variance is all the parameters above. </w:t>
      </w:r>
    </w:p>
    <w:p w14:paraId="3810DCFF" w14:textId="77777777" w:rsidR="0035265A" w:rsidRPr="00803A95" w:rsidRDefault="0035265A" w:rsidP="001E1DEF">
      <w:pPr>
        <w:pStyle w:val="Heading2"/>
        <w:spacing w:line="360" w:lineRule="auto"/>
        <w:ind w:left="720"/>
      </w:pPr>
    </w:p>
    <w:p w14:paraId="79FAFA00" w14:textId="77777777" w:rsidR="0035265A" w:rsidRDefault="0035265A" w:rsidP="001E1DEF">
      <w:pPr>
        <w:pStyle w:val="Heading2"/>
        <w:spacing w:line="360" w:lineRule="auto"/>
      </w:pPr>
      <w:bookmarkStart w:id="7" w:name="_Toc510717507"/>
      <w:r w:rsidRPr="00803A95">
        <w:t>Probability in the model:</w:t>
      </w:r>
      <w:bookmarkEnd w:id="7"/>
    </w:p>
    <w:p w14:paraId="2C55CA43" w14:textId="77777777" w:rsidR="00803A95" w:rsidRPr="00803A95" w:rsidRDefault="00803A95" w:rsidP="001E1DEF">
      <w:pPr>
        <w:spacing w:line="360" w:lineRule="auto"/>
      </w:pPr>
    </w:p>
    <w:p w14:paraId="723D3458"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Ince</w:t>
      </w:r>
      <w:r w:rsidR="0037110C">
        <w:rPr>
          <w:rFonts w:ascii="Times New Roman" w:hAnsi="Times New Roman" w:cs="Times New Roman"/>
          <w:color w:val="000000"/>
        </w:rPr>
        <w:t>n</w:t>
      </w:r>
      <w:r w:rsidRPr="0035265A">
        <w:rPr>
          <w:rFonts w:ascii="Times New Roman" w:hAnsi="Times New Roman" w:cs="Times New Roman"/>
          <w:color w:val="000000"/>
        </w:rPr>
        <w:t xml:space="preserve">tiving an agent to be a producer by increasing the returns on 1 unit of electricity (= 1 W-hr). They are more likely to want to be a producer as there is a significant upfront cost on the solar panel. </w:t>
      </w:r>
    </w:p>
    <w:p w14:paraId="310E032A" w14:textId="77777777" w:rsidR="0035265A" w:rsidRPr="0035265A" w:rsidRDefault="0035265A" w:rsidP="001E1DEF">
      <w:pPr>
        <w:spacing w:line="360" w:lineRule="auto"/>
        <w:rPr>
          <w:rFonts w:ascii="Times New Roman" w:eastAsia="Times New Roman" w:hAnsi="Times New Roman" w:cs="Times New Roman"/>
        </w:rPr>
      </w:pPr>
    </w:p>
    <w:p w14:paraId="019C2B04"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 xml:space="preserve">The probability of buying kerosene if their daily needs are not satisfied is lowered to allow the agent from saving in order to potentially buy a solar panel. If the probability of buying kerosene to fulfill daily energy requirements is not lowered, the agent will be in a perpetual downward cycle. </w:t>
      </w:r>
    </w:p>
    <w:p w14:paraId="5F2AFA3D" w14:textId="77777777" w:rsidR="0035265A" w:rsidRPr="0035265A" w:rsidRDefault="0035265A" w:rsidP="001E1DEF">
      <w:pPr>
        <w:spacing w:line="360" w:lineRule="auto"/>
        <w:rPr>
          <w:rFonts w:ascii="Times New Roman" w:eastAsia="Times New Roman" w:hAnsi="Times New Roman" w:cs="Times New Roman"/>
        </w:rPr>
      </w:pPr>
    </w:p>
    <w:p w14:paraId="0ECEE270"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 xml:space="preserve">The agents are more </w:t>
      </w:r>
      <w:r w:rsidR="0037110C" w:rsidRPr="0035265A">
        <w:rPr>
          <w:rFonts w:ascii="Times New Roman" w:hAnsi="Times New Roman" w:cs="Times New Roman"/>
          <w:color w:val="000000"/>
        </w:rPr>
        <w:t>incentivized</w:t>
      </w:r>
      <w:r w:rsidRPr="0035265A">
        <w:rPr>
          <w:rFonts w:ascii="Times New Roman" w:hAnsi="Times New Roman" w:cs="Times New Roman"/>
          <w:color w:val="000000"/>
        </w:rPr>
        <w:t xml:space="preserve"> to produce more electricity if their own electricity needs or their </w:t>
      </w:r>
      <w:r w:rsidR="0037110C" w:rsidRPr="0035265A">
        <w:rPr>
          <w:rFonts w:ascii="Times New Roman" w:hAnsi="Times New Roman" w:cs="Times New Roman"/>
          <w:color w:val="000000"/>
        </w:rPr>
        <w:t>neighbors</w:t>
      </w:r>
      <w:r w:rsidRPr="0035265A">
        <w:rPr>
          <w:rFonts w:ascii="Times New Roman" w:hAnsi="Times New Roman" w:cs="Times New Roman"/>
          <w:color w:val="000000"/>
        </w:rPr>
        <w:t xml:space="preserve"> are not being met. The producer has an option to buy more solar panels or the </w:t>
      </w:r>
      <w:r w:rsidR="0037110C" w:rsidRPr="0035265A">
        <w:rPr>
          <w:rFonts w:ascii="Times New Roman" w:hAnsi="Times New Roman" w:cs="Times New Roman"/>
          <w:color w:val="000000"/>
        </w:rPr>
        <w:t>neighbors</w:t>
      </w:r>
      <w:r w:rsidRPr="0035265A">
        <w:rPr>
          <w:rFonts w:ascii="Times New Roman" w:hAnsi="Times New Roman" w:cs="Times New Roman"/>
          <w:color w:val="000000"/>
        </w:rPr>
        <w:t xml:space="preserve"> can choose the become a producer. </w:t>
      </w:r>
    </w:p>
    <w:p w14:paraId="31D18D53" w14:textId="77777777" w:rsidR="0035265A" w:rsidRDefault="0035265A" w:rsidP="001E1DEF">
      <w:pPr>
        <w:spacing w:line="360" w:lineRule="auto"/>
        <w:rPr>
          <w:rFonts w:ascii="Times New Roman" w:eastAsia="Times New Roman" w:hAnsi="Times New Roman" w:cs="Times New Roman"/>
        </w:rPr>
      </w:pPr>
    </w:p>
    <w:p w14:paraId="4F276A31" w14:textId="77777777" w:rsidR="0037110C" w:rsidRDefault="0037110C" w:rsidP="001E1DEF">
      <w:pPr>
        <w:spacing w:line="360" w:lineRule="auto"/>
        <w:rPr>
          <w:rFonts w:ascii="Times New Roman" w:eastAsia="Times New Roman" w:hAnsi="Times New Roman" w:cs="Times New Roman"/>
        </w:rPr>
      </w:pPr>
    </w:p>
    <w:p w14:paraId="3621A6C1" w14:textId="77777777" w:rsidR="0037110C" w:rsidRDefault="0037110C" w:rsidP="001E1DEF">
      <w:pPr>
        <w:spacing w:line="360" w:lineRule="auto"/>
        <w:rPr>
          <w:rFonts w:ascii="Times New Roman" w:eastAsia="Times New Roman" w:hAnsi="Times New Roman" w:cs="Times New Roman"/>
        </w:rPr>
      </w:pPr>
    </w:p>
    <w:p w14:paraId="4407027E" w14:textId="77777777" w:rsidR="007C5360" w:rsidRDefault="007C5360" w:rsidP="001E1DEF">
      <w:pPr>
        <w:spacing w:line="360" w:lineRule="auto"/>
        <w:rPr>
          <w:rFonts w:ascii="Times New Roman" w:eastAsia="Times New Roman" w:hAnsi="Times New Roman" w:cs="Times New Roman"/>
        </w:rPr>
      </w:pPr>
    </w:p>
    <w:p w14:paraId="5BF78772" w14:textId="77777777" w:rsidR="007C5360" w:rsidRPr="0035265A" w:rsidRDefault="007C5360" w:rsidP="001E1DEF">
      <w:pPr>
        <w:spacing w:line="360" w:lineRule="auto"/>
        <w:rPr>
          <w:rFonts w:ascii="Times New Roman" w:eastAsia="Times New Roman" w:hAnsi="Times New Roman" w:cs="Times New Roman"/>
        </w:rPr>
      </w:pPr>
    </w:p>
    <w:p w14:paraId="4213FAED" w14:textId="77777777" w:rsidR="0035265A" w:rsidRDefault="0035265A" w:rsidP="001E1DEF">
      <w:pPr>
        <w:pStyle w:val="Heading2"/>
        <w:spacing w:line="360" w:lineRule="auto"/>
      </w:pPr>
      <w:bookmarkStart w:id="8" w:name="_Toc510717508"/>
      <w:r w:rsidRPr="0035265A">
        <w:t>Simulation Parameters:</w:t>
      </w:r>
      <w:bookmarkEnd w:id="8"/>
    </w:p>
    <w:p w14:paraId="138E4020" w14:textId="77777777" w:rsidR="007C5360" w:rsidRDefault="007C5360" w:rsidP="001E1DEF">
      <w:pPr>
        <w:spacing w:line="360" w:lineRule="auto"/>
      </w:pPr>
    </w:p>
    <w:p w14:paraId="533EBFED" w14:textId="77777777" w:rsidR="007C5360" w:rsidRPr="007C5360" w:rsidRDefault="007C5360" w:rsidP="001E1DEF">
      <w:pPr>
        <w:spacing w:line="360" w:lineRule="auto"/>
      </w:pPr>
      <w:r>
        <w:t xml:space="preserve">Based on the above background research, the following parameters were picked while simulating. </w:t>
      </w:r>
    </w:p>
    <w:p w14:paraId="2955B8B2" w14:textId="77777777" w:rsidR="0035265A" w:rsidRPr="0035265A" w:rsidRDefault="0035265A" w:rsidP="001E1DEF">
      <w:pPr>
        <w:spacing w:line="360" w:lineRule="auto"/>
        <w:rPr>
          <w:rFonts w:ascii="Times New Roman" w:eastAsia="Times New Roman" w:hAnsi="Times New Roman" w:cs="Times New Roman"/>
          <w:color w:val="FFFFFF" w:themeColor="background1"/>
        </w:rPr>
      </w:pPr>
    </w:p>
    <w:p w14:paraId="589B5716"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width</w:t>
      </w:r>
      <w:r w:rsidRPr="0035265A">
        <w:rPr>
          <w:rFonts w:ascii="Consolas" w:hAnsi="Consolas" w:cs="Times New Roman"/>
          <w:color w:val="FFFFFF" w:themeColor="background1"/>
        </w:rPr>
        <w:t>":</w:t>
      </w:r>
      <w:r w:rsidRPr="0035265A">
        <w:rPr>
          <w:rFonts w:ascii="Consolas" w:hAnsi="Consolas" w:cs="Times New Roman"/>
          <w:color w:val="E2EFD9" w:themeColor="accent6" w:themeTint="33"/>
        </w:rPr>
        <w:t>10</w:t>
      </w:r>
      <w:r w:rsidRPr="0035265A">
        <w:rPr>
          <w:rFonts w:ascii="Consolas" w:hAnsi="Consolas" w:cs="Times New Roman"/>
          <w:color w:val="FFFFFF" w:themeColor="background1"/>
        </w:rPr>
        <w:t>,</w:t>
      </w:r>
    </w:p>
    <w:p w14:paraId="5A68B956"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height</w:t>
      </w:r>
      <w:r w:rsidRPr="0035265A">
        <w:rPr>
          <w:rFonts w:ascii="Consolas" w:hAnsi="Consolas" w:cs="Times New Roman"/>
          <w:color w:val="FFFFFF" w:themeColor="background1"/>
        </w:rPr>
        <w:t>":</w:t>
      </w:r>
      <w:r w:rsidRPr="0035265A">
        <w:rPr>
          <w:rFonts w:ascii="Consolas" w:hAnsi="Consolas" w:cs="Times New Roman"/>
          <w:color w:val="E2EFD9" w:themeColor="accent6" w:themeTint="33"/>
        </w:rPr>
        <w:t>10</w:t>
      </w:r>
      <w:r w:rsidRPr="0035265A">
        <w:rPr>
          <w:rFonts w:ascii="Consolas" w:hAnsi="Consolas" w:cs="Times New Roman"/>
          <w:color w:val="FFFFFF" w:themeColor="background1"/>
        </w:rPr>
        <w:t>,</w:t>
      </w:r>
    </w:p>
    <w:p w14:paraId="7E9B09FB"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consumption_of_energy_mean</w:t>
      </w:r>
      <w:r w:rsidRPr="0035265A">
        <w:rPr>
          <w:rFonts w:ascii="Consolas" w:hAnsi="Consolas" w:cs="Times New Roman"/>
          <w:color w:val="FFFFFF" w:themeColor="background1"/>
        </w:rPr>
        <w:t xml:space="preserve">": </w:t>
      </w:r>
      <w:r w:rsidRPr="0035265A">
        <w:rPr>
          <w:rFonts w:ascii="Consolas" w:hAnsi="Consolas" w:cs="Times New Roman"/>
          <w:color w:val="E2EFD9" w:themeColor="accent6" w:themeTint="33"/>
        </w:rPr>
        <w:t>3</w:t>
      </w:r>
      <w:r w:rsidRPr="0035265A">
        <w:rPr>
          <w:rFonts w:ascii="Consolas" w:hAnsi="Consolas" w:cs="Times New Roman"/>
          <w:color w:val="FFFFFF" w:themeColor="background1"/>
        </w:rPr>
        <w:t>,</w:t>
      </w:r>
    </w:p>
    <w:p w14:paraId="1CDAD80C"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consumption_of_energy_std</w:t>
      </w:r>
      <w:r w:rsidRPr="0035265A">
        <w:rPr>
          <w:rFonts w:ascii="Consolas" w:hAnsi="Consolas" w:cs="Times New Roman"/>
          <w:color w:val="FFFFFF" w:themeColor="background1"/>
        </w:rPr>
        <w:t>":</w:t>
      </w:r>
      <w:r w:rsidRPr="0035265A">
        <w:rPr>
          <w:rFonts w:ascii="Consolas" w:hAnsi="Consolas" w:cs="Times New Roman"/>
          <w:color w:val="E2EFD9" w:themeColor="accent6" w:themeTint="33"/>
        </w:rPr>
        <w:t>0.1</w:t>
      </w:r>
      <w:r w:rsidRPr="0035265A">
        <w:rPr>
          <w:rFonts w:ascii="Consolas" w:hAnsi="Consolas" w:cs="Times New Roman"/>
          <w:color w:val="FFFFFF" w:themeColor="background1"/>
        </w:rPr>
        <w:t>,</w:t>
      </w:r>
    </w:p>
    <w:p w14:paraId="129F1390"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daily_production_of_energy_mean</w:t>
      </w:r>
      <w:r w:rsidRPr="0035265A">
        <w:rPr>
          <w:rFonts w:ascii="Consolas" w:hAnsi="Consolas" w:cs="Times New Roman"/>
          <w:color w:val="FFFFFF" w:themeColor="background1"/>
        </w:rPr>
        <w:t xml:space="preserve">": </w:t>
      </w:r>
      <w:r w:rsidRPr="0035265A">
        <w:rPr>
          <w:rFonts w:ascii="Consolas" w:hAnsi="Consolas" w:cs="Times New Roman"/>
          <w:color w:val="E2EFD9" w:themeColor="accent6" w:themeTint="33"/>
        </w:rPr>
        <w:t>6</w:t>
      </w:r>
      <w:r w:rsidRPr="0035265A">
        <w:rPr>
          <w:rFonts w:ascii="Consolas" w:hAnsi="Consolas" w:cs="Times New Roman"/>
          <w:color w:val="FFFFFF" w:themeColor="background1"/>
        </w:rPr>
        <w:t>,</w:t>
      </w:r>
    </w:p>
    <w:p w14:paraId="7BBE2E8F"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daily_production_of_energy_std</w:t>
      </w:r>
      <w:r w:rsidRPr="0035265A">
        <w:rPr>
          <w:rFonts w:ascii="Consolas" w:hAnsi="Consolas" w:cs="Times New Roman"/>
          <w:color w:val="FFFFFF" w:themeColor="background1"/>
        </w:rPr>
        <w:t xml:space="preserve">": </w:t>
      </w:r>
      <w:r w:rsidRPr="0035265A">
        <w:rPr>
          <w:rFonts w:ascii="Consolas" w:hAnsi="Consolas" w:cs="Times New Roman"/>
          <w:color w:val="E2EFD9" w:themeColor="accent6" w:themeTint="33"/>
        </w:rPr>
        <w:t>1</w:t>
      </w:r>
      <w:r w:rsidRPr="0035265A">
        <w:rPr>
          <w:rFonts w:ascii="Consolas" w:hAnsi="Consolas" w:cs="Times New Roman"/>
          <w:color w:val="FFFFFF" w:themeColor="background1"/>
        </w:rPr>
        <w:t>,</w:t>
      </w:r>
    </w:p>
    <w:p w14:paraId="4A0D2D71"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daily_outcome_mean</w:t>
      </w:r>
      <w:r w:rsidRPr="0035265A">
        <w:rPr>
          <w:rFonts w:ascii="Consolas" w:hAnsi="Consolas" w:cs="Times New Roman"/>
          <w:color w:val="FFFFFF" w:themeColor="background1"/>
        </w:rPr>
        <w:t xml:space="preserve">": </w:t>
      </w:r>
      <w:r w:rsidRPr="0035265A">
        <w:rPr>
          <w:rFonts w:ascii="Consolas" w:hAnsi="Consolas" w:cs="Times New Roman"/>
          <w:color w:val="E2EFD9" w:themeColor="accent6" w:themeTint="33"/>
        </w:rPr>
        <w:t>2</w:t>
      </w:r>
      <w:r w:rsidRPr="0035265A">
        <w:rPr>
          <w:rFonts w:ascii="Consolas" w:hAnsi="Consolas" w:cs="Times New Roman"/>
          <w:color w:val="FFFFFF" w:themeColor="background1"/>
        </w:rPr>
        <w:t>,</w:t>
      </w:r>
    </w:p>
    <w:p w14:paraId="76952DE0"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daily_outcome_std</w:t>
      </w:r>
      <w:r w:rsidRPr="0035265A">
        <w:rPr>
          <w:rFonts w:ascii="Consolas" w:hAnsi="Consolas" w:cs="Times New Roman"/>
          <w:color w:val="FFFFFF" w:themeColor="background1"/>
        </w:rPr>
        <w:t>":</w:t>
      </w:r>
      <w:r w:rsidRPr="0035265A">
        <w:rPr>
          <w:rFonts w:ascii="Consolas" w:hAnsi="Consolas" w:cs="Times New Roman"/>
          <w:color w:val="E2EFD9" w:themeColor="accent6" w:themeTint="33"/>
        </w:rPr>
        <w:t>0.1</w:t>
      </w:r>
      <w:r w:rsidRPr="0035265A">
        <w:rPr>
          <w:rFonts w:ascii="Consolas" w:hAnsi="Consolas" w:cs="Times New Roman"/>
          <w:color w:val="FFFFFF" w:themeColor="background1"/>
        </w:rPr>
        <w:t>,</w:t>
      </w:r>
    </w:p>
    <w:p w14:paraId="540DE4CF"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daily_income_mean</w:t>
      </w:r>
      <w:r w:rsidRPr="0035265A">
        <w:rPr>
          <w:rFonts w:ascii="Consolas" w:hAnsi="Consolas" w:cs="Times New Roman"/>
          <w:color w:val="FFFFFF" w:themeColor="background1"/>
        </w:rPr>
        <w:t>":</w:t>
      </w:r>
      <w:r w:rsidRPr="0035265A">
        <w:rPr>
          <w:rFonts w:ascii="Consolas" w:hAnsi="Consolas" w:cs="Times New Roman"/>
          <w:color w:val="E2EFD9" w:themeColor="accent6" w:themeTint="33"/>
        </w:rPr>
        <w:t>10</w:t>
      </w:r>
      <w:r w:rsidRPr="0035265A">
        <w:rPr>
          <w:rFonts w:ascii="Consolas" w:hAnsi="Consolas" w:cs="Times New Roman"/>
          <w:color w:val="FFFFFF" w:themeColor="background1"/>
        </w:rPr>
        <w:t>,</w:t>
      </w:r>
    </w:p>
    <w:p w14:paraId="340FAB8C"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daily_income_std</w:t>
      </w:r>
      <w:r w:rsidRPr="0035265A">
        <w:rPr>
          <w:rFonts w:ascii="Consolas" w:hAnsi="Consolas" w:cs="Times New Roman"/>
          <w:color w:val="FFFFFF" w:themeColor="background1"/>
        </w:rPr>
        <w:t>":</w:t>
      </w:r>
      <w:r w:rsidRPr="0035265A">
        <w:rPr>
          <w:rFonts w:ascii="Consolas" w:hAnsi="Consolas" w:cs="Times New Roman"/>
          <w:color w:val="E2EFD9" w:themeColor="accent6" w:themeTint="33"/>
        </w:rPr>
        <w:t>0.5</w:t>
      </w:r>
      <w:r w:rsidRPr="0035265A">
        <w:rPr>
          <w:rFonts w:ascii="Consolas" w:hAnsi="Consolas" w:cs="Times New Roman"/>
          <w:color w:val="FFFFFF" w:themeColor="background1"/>
        </w:rPr>
        <w:t>,</w:t>
      </w:r>
    </w:p>
    <w:p w14:paraId="5834E53C"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price_of_alternative_fuels</w:t>
      </w:r>
      <w:r w:rsidRPr="0035265A">
        <w:rPr>
          <w:rFonts w:ascii="Consolas" w:hAnsi="Consolas" w:cs="Times New Roman"/>
          <w:color w:val="FFFFFF" w:themeColor="background1"/>
        </w:rPr>
        <w:t>":</w:t>
      </w:r>
      <w:r w:rsidRPr="0035265A">
        <w:rPr>
          <w:rFonts w:ascii="Consolas" w:hAnsi="Consolas" w:cs="Times New Roman"/>
          <w:color w:val="E2EFD9" w:themeColor="accent6" w:themeTint="33"/>
        </w:rPr>
        <w:t>7.5</w:t>
      </w:r>
      <w:r w:rsidRPr="0035265A">
        <w:rPr>
          <w:rFonts w:ascii="Consolas" w:hAnsi="Consolas" w:cs="Times New Roman"/>
          <w:color w:val="FFFFFF" w:themeColor="background1"/>
        </w:rPr>
        <w:t>,</w:t>
      </w:r>
    </w:p>
    <w:p w14:paraId="004B24AA"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price_of_solar_panel</w:t>
      </w:r>
      <w:r w:rsidRPr="0035265A">
        <w:rPr>
          <w:rFonts w:ascii="Consolas" w:hAnsi="Consolas" w:cs="Times New Roman"/>
          <w:color w:val="FFFFFF" w:themeColor="background1"/>
        </w:rPr>
        <w:t>":</w:t>
      </w:r>
      <w:r w:rsidRPr="0035265A">
        <w:rPr>
          <w:rFonts w:ascii="Consolas" w:hAnsi="Consolas" w:cs="Times New Roman"/>
          <w:color w:val="E2EFD9" w:themeColor="accent6" w:themeTint="33"/>
        </w:rPr>
        <w:t>150</w:t>
      </w:r>
      <w:r w:rsidRPr="0035265A">
        <w:rPr>
          <w:rFonts w:ascii="Consolas" w:hAnsi="Consolas" w:cs="Times New Roman"/>
          <w:color w:val="FFFFFF" w:themeColor="background1"/>
        </w:rPr>
        <w:t>,</w:t>
      </w:r>
    </w:p>
    <w:p w14:paraId="5DCA3684"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price_of_electricity_from_producer</w:t>
      </w:r>
      <w:r w:rsidRPr="0035265A">
        <w:rPr>
          <w:rFonts w:ascii="Consolas" w:hAnsi="Consolas" w:cs="Times New Roman"/>
          <w:color w:val="FFFFFF" w:themeColor="background1"/>
        </w:rPr>
        <w:t xml:space="preserve">": </w:t>
      </w:r>
      <w:r w:rsidRPr="0035265A">
        <w:rPr>
          <w:rFonts w:ascii="Consolas" w:hAnsi="Consolas" w:cs="Times New Roman"/>
          <w:color w:val="E2EFD9" w:themeColor="accent6" w:themeTint="33"/>
        </w:rPr>
        <w:t>0.5</w:t>
      </w:r>
      <w:r w:rsidRPr="0035265A">
        <w:rPr>
          <w:rFonts w:ascii="Consolas" w:hAnsi="Consolas" w:cs="Times New Roman"/>
          <w:color w:val="FFFFFF" w:themeColor="background1"/>
        </w:rPr>
        <w:t>,</w:t>
      </w:r>
    </w:p>
    <w:p w14:paraId="319A5EF7"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probability_of_converting_into_producer</w:t>
      </w:r>
      <w:r w:rsidRPr="0035265A">
        <w:rPr>
          <w:rFonts w:ascii="Consolas" w:hAnsi="Consolas" w:cs="Times New Roman"/>
          <w:color w:val="FFFFFF" w:themeColor="background1"/>
        </w:rPr>
        <w:t>":</w:t>
      </w:r>
      <w:r w:rsidRPr="0035265A">
        <w:rPr>
          <w:rFonts w:ascii="Consolas" w:hAnsi="Consolas" w:cs="Times New Roman"/>
          <w:color w:val="E2EFD9" w:themeColor="accent6" w:themeTint="33"/>
        </w:rPr>
        <w:t>0.15</w:t>
      </w:r>
      <w:r w:rsidRPr="0035265A">
        <w:rPr>
          <w:rFonts w:ascii="Consolas" w:hAnsi="Consolas" w:cs="Times New Roman"/>
          <w:color w:val="FFFFFF" w:themeColor="background1"/>
        </w:rPr>
        <w:t>,</w:t>
      </w:r>
    </w:p>
    <w:p w14:paraId="0A39F902" w14:textId="77777777" w:rsidR="0035265A" w:rsidRPr="00692019"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 xml:space="preserve">   "</w:t>
      </w:r>
      <w:r w:rsidRPr="0035265A">
        <w:rPr>
          <w:rFonts w:ascii="Consolas" w:hAnsi="Consolas" w:cs="Times New Roman"/>
          <w:color w:val="FFC000"/>
        </w:rPr>
        <w:t>probability_of_neighbour_converting_into_producer</w:t>
      </w:r>
      <w:r w:rsidRPr="0035265A">
        <w:rPr>
          <w:rFonts w:ascii="Consolas" w:hAnsi="Consolas" w:cs="Times New Roman"/>
          <w:color w:val="FFFFFF" w:themeColor="background1"/>
        </w:rPr>
        <w:t>":</w:t>
      </w:r>
      <w:r w:rsidRPr="0035265A">
        <w:rPr>
          <w:rFonts w:ascii="Consolas" w:hAnsi="Consolas" w:cs="Times New Roman"/>
          <w:color w:val="E2EFD9" w:themeColor="accent6" w:themeTint="33"/>
        </w:rPr>
        <w:t>0.05</w:t>
      </w:r>
    </w:p>
    <w:p w14:paraId="6D127BF2" w14:textId="77777777" w:rsidR="007C5360" w:rsidRPr="0035265A" w:rsidRDefault="007C5360" w:rsidP="001E1DEF">
      <w:pPr>
        <w:spacing w:line="360" w:lineRule="auto"/>
        <w:rPr>
          <w:rFonts w:ascii="Times New Roman" w:hAnsi="Times New Roman" w:cs="Times New Roman"/>
        </w:rPr>
      </w:pPr>
    </w:p>
    <w:p w14:paraId="7929D1EC" w14:textId="77777777" w:rsidR="0035265A" w:rsidRDefault="007C5360" w:rsidP="001E1DEF">
      <w:pPr>
        <w:spacing w:line="360" w:lineRule="auto"/>
      </w:pPr>
      <w:r>
        <w:t>Since the probability of converting into a producer depends on the amount of money the producer receives, it is taken into account as following:</w:t>
      </w:r>
    </w:p>
    <w:p w14:paraId="546730DC" w14:textId="77777777" w:rsidR="007C5360" w:rsidRPr="0035265A" w:rsidRDefault="007C5360" w:rsidP="001E1DEF">
      <w:pPr>
        <w:spacing w:line="360" w:lineRule="auto"/>
        <w:rPr>
          <w:rFonts w:ascii="Times New Roman" w:eastAsia="Times New Roman" w:hAnsi="Times New Roman" w:cs="Times New Roman"/>
        </w:rPr>
      </w:pPr>
    </w:p>
    <w:p w14:paraId="15CA57F1"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parameters["</w:t>
      </w:r>
      <w:r w:rsidRPr="0035265A">
        <w:rPr>
          <w:rFonts w:ascii="Consolas" w:hAnsi="Consolas" w:cs="Times New Roman"/>
          <w:color w:val="FFC000" w:themeColor="accent4"/>
        </w:rPr>
        <w:t>probability_of_converting_into_producer</w:t>
      </w:r>
      <w:r w:rsidRPr="0035265A">
        <w:rPr>
          <w:rFonts w:ascii="Consolas" w:hAnsi="Consolas" w:cs="Times New Roman"/>
          <w:color w:val="FFFFFF" w:themeColor="background1"/>
        </w:rPr>
        <w:t>"] = parameters["</w:t>
      </w:r>
      <w:r w:rsidRPr="0035265A">
        <w:rPr>
          <w:rFonts w:ascii="Consolas" w:hAnsi="Consolas" w:cs="Times New Roman"/>
          <w:color w:val="FFC000" w:themeColor="accent4"/>
        </w:rPr>
        <w:t>probability_of_converting_into_producer</w:t>
      </w:r>
      <w:r w:rsidRPr="0035265A">
        <w:rPr>
          <w:rFonts w:ascii="Consolas" w:hAnsi="Consolas" w:cs="Times New Roman"/>
          <w:color w:val="FFFFFF" w:themeColor="background1"/>
        </w:rPr>
        <w:t>"] * parameters["</w:t>
      </w:r>
      <w:r w:rsidRPr="0035265A">
        <w:rPr>
          <w:rFonts w:ascii="Consolas" w:hAnsi="Consolas" w:cs="Times New Roman"/>
          <w:color w:val="FFC000" w:themeColor="accent4"/>
        </w:rPr>
        <w:t>price_of_electricity_from_producer</w:t>
      </w:r>
      <w:r w:rsidRPr="0035265A">
        <w:rPr>
          <w:rFonts w:ascii="Consolas" w:hAnsi="Consolas" w:cs="Times New Roman"/>
          <w:color w:val="FFFFFF" w:themeColor="background1"/>
        </w:rPr>
        <w:t>"]/ 100</w:t>
      </w:r>
    </w:p>
    <w:p w14:paraId="0E9C813C" w14:textId="77777777" w:rsidR="0035265A" w:rsidRPr="0035265A" w:rsidRDefault="0035265A" w:rsidP="00692019">
      <w:pPr>
        <w:shd w:val="clear" w:color="auto" w:fill="000000" w:themeFill="text1"/>
        <w:spacing w:line="360" w:lineRule="auto"/>
        <w:rPr>
          <w:rFonts w:ascii="Consolas" w:hAnsi="Consolas" w:cs="Times New Roman"/>
          <w:color w:val="FFFFFF" w:themeColor="background1"/>
        </w:rPr>
      </w:pPr>
      <w:r w:rsidRPr="0035265A">
        <w:rPr>
          <w:rFonts w:ascii="Consolas" w:hAnsi="Consolas" w:cs="Times New Roman"/>
          <w:color w:val="FFFFFF" w:themeColor="background1"/>
        </w:rPr>
        <w:t>parameters["</w:t>
      </w:r>
      <w:r w:rsidRPr="0035265A">
        <w:rPr>
          <w:rFonts w:ascii="Consolas" w:hAnsi="Consolas" w:cs="Times New Roman"/>
          <w:color w:val="FFC000" w:themeColor="accent4"/>
        </w:rPr>
        <w:t>probability_of_neighbour_converting_into_producer</w:t>
      </w:r>
      <w:r w:rsidRPr="0035265A">
        <w:rPr>
          <w:rFonts w:ascii="Consolas" w:hAnsi="Consolas" w:cs="Times New Roman"/>
          <w:color w:val="FFFFFF" w:themeColor="background1"/>
        </w:rPr>
        <w:t>"] = parameters["</w:t>
      </w:r>
      <w:r w:rsidRPr="0035265A">
        <w:rPr>
          <w:rFonts w:ascii="Consolas" w:hAnsi="Consolas" w:cs="Times New Roman"/>
          <w:color w:val="FFC000" w:themeColor="accent4"/>
        </w:rPr>
        <w:t>probability_of_neighbour_converting_into_producer</w:t>
      </w:r>
      <w:r w:rsidRPr="0035265A">
        <w:rPr>
          <w:rFonts w:ascii="Consolas" w:hAnsi="Consolas" w:cs="Times New Roman"/>
          <w:color w:val="FFFFFF" w:themeColor="background1"/>
        </w:rPr>
        <w:t>"] * parameters["</w:t>
      </w:r>
      <w:r w:rsidRPr="0035265A">
        <w:rPr>
          <w:rFonts w:ascii="Consolas" w:hAnsi="Consolas" w:cs="Times New Roman"/>
          <w:color w:val="FFC000" w:themeColor="accent4"/>
        </w:rPr>
        <w:t>price_of_electricity_from_producer</w:t>
      </w:r>
      <w:r w:rsidRPr="0035265A">
        <w:rPr>
          <w:rFonts w:ascii="Consolas" w:hAnsi="Consolas" w:cs="Times New Roman"/>
          <w:color w:val="FFFFFF" w:themeColor="background1"/>
        </w:rPr>
        <w:t>"] / 100</w:t>
      </w:r>
    </w:p>
    <w:p w14:paraId="2516959E" w14:textId="77777777" w:rsidR="0035265A" w:rsidRPr="0035265A" w:rsidRDefault="0037110C" w:rsidP="001E1DEF">
      <w:pPr>
        <w:spacing w:after="240" w:line="360" w:lineRule="auto"/>
        <w:rPr>
          <w:rFonts w:ascii="Times New Roman" w:eastAsia="Times New Roman" w:hAnsi="Times New Roman" w:cs="Times New Roman"/>
        </w:rPr>
      </w:pPr>
      <w:r>
        <w:rPr>
          <w:rFonts w:ascii="Times New Roman" w:eastAsia="Times New Roman" w:hAnsi="Times New Roman" w:cs="Times New Roman"/>
        </w:rPr>
        <w:br/>
      </w:r>
    </w:p>
    <w:p w14:paraId="6E76986D" w14:textId="77777777" w:rsidR="0035265A" w:rsidRDefault="009811CC" w:rsidP="001E1DEF">
      <w:pPr>
        <w:pStyle w:val="Heading2"/>
        <w:spacing w:line="360" w:lineRule="auto"/>
      </w:pPr>
      <w:bookmarkStart w:id="9" w:name="_Toc510717509"/>
      <w:r w:rsidRPr="0037110C">
        <w:rPr>
          <w:rFonts w:eastAsiaTheme="minorHAnsi"/>
        </w:rPr>
        <w:t>Behavior</w:t>
      </w:r>
      <w:r w:rsidR="0035265A" w:rsidRPr="0035265A">
        <w:t xml:space="preserve"> of each agent:</w:t>
      </w:r>
      <w:bookmarkEnd w:id="9"/>
      <w:r w:rsidR="0035265A" w:rsidRPr="0035265A">
        <w:t xml:space="preserve"> </w:t>
      </w:r>
    </w:p>
    <w:p w14:paraId="56C2791E" w14:textId="77777777" w:rsidR="0037110C" w:rsidRPr="0037110C" w:rsidRDefault="0037110C" w:rsidP="001E1DEF">
      <w:pPr>
        <w:spacing w:line="360" w:lineRule="auto"/>
      </w:pPr>
    </w:p>
    <w:p w14:paraId="7DAD66E9" w14:textId="77777777" w:rsidR="0035265A" w:rsidRPr="0035265A" w:rsidRDefault="0035265A" w:rsidP="001E1DEF">
      <w:pPr>
        <w:numPr>
          <w:ilvl w:val="0"/>
          <w:numId w:val="1"/>
        </w:numPr>
        <w:spacing w:line="360" w:lineRule="auto"/>
        <w:textAlignment w:val="baseline"/>
        <w:rPr>
          <w:rFonts w:ascii="Times New Roman" w:hAnsi="Times New Roman" w:cs="Times New Roman"/>
          <w:color w:val="000000"/>
        </w:rPr>
      </w:pPr>
      <w:r w:rsidRPr="0035265A">
        <w:rPr>
          <w:rFonts w:ascii="Times New Roman" w:hAnsi="Times New Roman" w:cs="Times New Roman"/>
          <w:color w:val="000000"/>
        </w:rPr>
        <w:t>All the agents are provided an income based on the parameter: “daily_income_mean” and to for deviation in the model the parameter: “daily_income_std” is used.</w:t>
      </w:r>
    </w:p>
    <w:p w14:paraId="0051F1E2" w14:textId="77777777" w:rsidR="0035265A" w:rsidRPr="0035265A" w:rsidRDefault="0035265A" w:rsidP="001E1DEF">
      <w:pPr>
        <w:numPr>
          <w:ilvl w:val="0"/>
          <w:numId w:val="1"/>
        </w:numPr>
        <w:spacing w:line="360" w:lineRule="auto"/>
        <w:textAlignment w:val="baseline"/>
        <w:rPr>
          <w:rFonts w:ascii="Times New Roman" w:hAnsi="Times New Roman" w:cs="Times New Roman"/>
          <w:color w:val="000000"/>
        </w:rPr>
      </w:pPr>
      <w:r w:rsidRPr="0035265A">
        <w:rPr>
          <w:rFonts w:ascii="Times New Roman" w:hAnsi="Times New Roman" w:cs="Times New Roman"/>
          <w:color w:val="000000"/>
        </w:rPr>
        <w:t>After the income, the net savings for the day is calculated after taking out other expenses (does not include electricity cost).</w:t>
      </w:r>
    </w:p>
    <w:p w14:paraId="62B91AAE" w14:textId="77777777" w:rsidR="0035265A" w:rsidRPr="0035265A" w:rsidRDefault="0035265A" w:rsidP="001E1DEF">
      <w:pPr>
        <w:numPr>
          <w:ilvl w:val="0"/>
          <w:numId w:val="1"/>
        </w:numPr>
        <w:spacing w:line="360" w:lineRule="auto"/>
        <w:textAlignment w:val="baseline"/>
        <w:rPr>
          <w:rFonts w:ascii="Times New Roman" w:hAnsi="Times New Roman" w:cs="Times New Roman"/>
          <w:color w:val="000000"/>
        </w:rPr>
      </w:pPr>
      <w:r w:rsidRPr="0035265A">
        <w:rPr>
          <w:rFonts w:ascii="Times New Roman" w:hAnsi="Times New Roman" w:cs="Times New Roman"/>
          <w:color w:val="000000"/>
        </w:rPr>
        <w:t xml:space="preserve">All the producers presented on the grid produce electricity based on the day. A day can be cloudy which will reduce the electricity produced or sunny which will increase it. </w:t>
      </w:r>
    </w:p>
    <w:p w14:paraId="72416C29" w14:textId="77777777" w:rsidR="0035265A" w:rsidRPr="0035265A" w:rsidRDefault="0035265A" w:rsidP="001E1DEF">
      <w:pPr>
        <w:numPr>
          <w:ilvl w:val="0"/>
          <w:numId w:val="1"/>
        </w:numPr>
        <w:spacing w:line="360" w:lineRule="auto"/>
        <w:textAlignment w:val="baseline"/>
        <w:rPr>
          <w:rFonts w:ascii="Times New Roman" w:hAnsi="Times New Roman" w:cs="Times New Roman"/>
          <w:color w:val="000000"/>
        </w:rPr>
      </w:pPr>
      <w:r w:rsidRPr="0035265A">
        <w:rPr>
          <w:rFonts w:ascii="Times New Roman" w:hAnsi="Times New Roman" w:cs="Times New Roman"/>
          <w:color w:val="000000"/>
        </w:rPr>
        <w:t>The producer then consumes the energy for himself before selling to his neighbour.</w:t>
      </w:r>
    </w:p>
    <w:p w14:paraId="52DF5F26" w14:textId="77777777" w:rsidR="0035265A" w:rsidRPr="0035265A" w:rsidRDefault="0035265A" w:rsidP="001E1DEF">
      <w:pPr>
        <w:numPr>
          <w:ilvl w:val="0"/>
          <w:numId w:val="1"/>
        </w:numPr>
        <w:spacing w:line="360" w:lineRule="auto"/>
        <w:textAlignment w:val="baseline"/>
        <w:rPr>
          <w:rFonts w:ascii="Times New Roman" w:hAnsi="Times New Roman" w:cs="Times New Roman"/>
          <w:color w:val="000000"/>
        </w:rPr>
      </w:pPr>
      <w:r w:rsidRPr="0035265A">
        <w:rPr>
          <w:rFonts w:ascii="Times New Roman" w:hAnsi="Times New Roman" w:cs="Times New Roman"/>
          <w:color w:val="000000"/>
        </w:rPr>
        <w:t>The producer trade electricity with all the neighbour till there is no more electricity needs or the neighbour does not have enough money to buy more.</w:t>
      </w:r>
    </w:p>
    <w:p w14:paraId="5E521131" w14:textId="77777777" w:rsidR="0035265A" w:rsidRPr="0035265A" w:rsidRDefault="0035265A" w:rsidP="001E1DEF">
      <w:pPr>
        <w:numPr>
          <w:ilvl w:val="0"/>
          <w:numId w:val="1"/>
        </w:numPr>
        <w:spacing w:line="360" w:lineRule="auto"/>
        <w:textAlignment w:val="baseline"/>
        <w:rPr>
          <w:rFonts w:ascii="Times New Roman" w:hAnsi="Times New Roman" w:cs="Times New Roman"/>
          <w:color w:val="000000"/>
        </w:rPr>
      </w:pPr>
      <w:r w:rsidRPr="0035265A">
        <w:rPr>
          <w:rFonts w:ascii="Times New Roman" w:hAnsi="Times New Roman" w:cs="Times New Roman"/>
          <w:color w:val="000000"/>
        </w:rPr>
        <w:t>If an agen</w:t>
      </w:r>
      <w:r w:rsidR="004046AA">
        <w:rPr>
          <w:rFonts w:ascii="Times New Roman" w:hAnsi="Times New Roman" w:cs="Times New Roman"/>
          <w:color w:val="000000"/>
        </w:rPr>
        <w:t>t’s</w:t>
      </w:r>
      <w:r w:rsidRPr="0035265A">
        <w:rPr>
          <w:rFonts w:ascii="Times New Roman" w:hAnsi="Times New Roman" w:cs="Times New Roman"/>
          <w:color w:val="000000"/>
        </w:rPr>
        <w:t xml:space="preserve"> daily energy needs were not met and they have enough money for today and savings, the agent can purchase kerosene. However, since the cost of kerosene is high and the agents are incentivized to save in the simulation, the agent may not be able to get all their energy needs fulfilled for the day.</w:t>
      </w:r>
    </w:p>
    <w:p w14:paraId="0D6A5D38" w14:textId="77777777" w:rsidR="0035265A" w:rsidRPr="0035265A" w:rsidRDefault="0035265A" w:rsidP="001E1DEF">
      <w:pPr>
        <w:numPr>
          <w:ilvl w:val="0"/>
          <w:numId w:val="1"/>
        </w:numPr>
        <w:spacing w:line="360" w:lineRule="auto"/>
        <w:textAlignment w:val="baseline"/>
        <w:rPr>
          <w:rFonts w:ascii="Times New Roman" w:hAnsi="Times New Roman" w:cs="Times New Roman"/>
          <w:color w:val="000000"/>
        </w:rPr>
      </w:pPr>
      <w:r w:rsidRPr="0035265A">
        <w:rPr>
          <w:rFonts w:ascii="Times New Roman" w:hAnsi="Times New Roman" w:cs="Times New Roman"/>
          <w:color w:val="000000"/>
        </w:rPr>
        <w:t>The savings of all the agents is updated based on the day’s savings</w:t>
      </w:r>
    </w:p>
    <w:p w14:paraId="4486EDB5" w14:textId="77777777" w:rsidR="0035265A" w:rsidRDefault="0035265A" w:rsidP="001E1DEF">
      <w:pPr>
        <w:numPr>
          <w:ilvl w:val="0"/>
          <w:numId w:val="1"/>
        </w:numPr>
        <w:spacing w:line="360" w:lineRule="auto"/>
        <w:textAlignment w:val="baseline"/>
        <w:rPr>
          <w:rFonts w:ascii="Times New Roman" w:hAnsi="Times New Roman" w:cs="Times New Roman"/>
          <w:color w:val="000000"/>
        </w:rPr>
      </w:pPr>
      <w:r w:rsidRPr="0035265A">
        <w:rPr>
          <w:rFonts w:ascii="Times New Roman" w:hAnsi="Times New Roman" w:cs="Times New Roman"/>
          <w:color w:val="000000"/>
        </w:rPr>
        <w:t>All agents are given a chance to convert into producer given they have enough savings to afford a solar panel and enough incentives, they will convert into a producer making all their neighbours consumers.</w:t>
      </w:r>
    </w:p>
    <w:p w14:paraId="075A13B8" w14:textId="77777777" w:rsidR="0035265A" w:rsidRPr="0035265A" w:rsidRDefault="0035265A" w:rsidP="001E1DEF">
      <w:pPr>
        <w:spacing w:after="240" w:line="360" w:lineRule="auto"/>
        <w:rPr>
          <w:rFonts w:ascii="Times New Roman" w:eastAsia="Times New Roman" w:hAnsi="Times New Roman" w:cs="Times New Roman"/>
        </w:rPr>
      </w:pPr>
    </w:p>
    <w:p w14:paraId="25B340F4" w14:textId="77777777" w:rsidR="0035265A" w:rsidRDefault="0035265A" w:rsidP="001E1DEF">
      <w:pPr>
        <w:pStyle w:val="Heading2"/>
        <w:spacing w:line="360" w:lineRule="auto"/>
      </w:pPr>
      <w:bookmarkStart w:id="10" w:name="_Toc510717510"/>
      <w:r w:rsidRPr="0035265A">
        <w:t>Incentive Based Programs:</w:t>
      </w:r>
      <w:bookmarkEnd w:id="10"/>
    </w:p>
    <w:p w14:paraId="68CF9293" w14:textId="77777777" w:rsidR="0037110C" w:rsidRPr="0037110C" w:rsidRDefault="0037110C" w:rsidP="001E1DEF">
      <w:pPr>
        <w:spacing w:line="360" w:lineRule="auto"/>
      </w:pPr>
    </w:p>
    <w:p w14:paraId="7E370B9B" w14:textId="77777777" w:rsidR="0035265A" w:rsidRPr="0035265A" w:rsidRDefault="0035265A" w:rsidP="001E1DEF">
      <w:pPr>
        <w:spacing w:line="360" w:lineRule="auto"/>
        <w:rPr>
          <w:rFonts w:ascii="Times New Roman" w:hAnsi="Times New Roman" w:cs="Times New Roman"/>
        </w:rPr>
      </w:pPr>
      <w:r w:rsidRPr="00597B61">
        <w:rPr>
          <w:rFonts w:ascii="Times New Roman" w:hAnsi="Times New Roman" w:cs="Times New Roman"/>
          <w:b/>
          <w:bCs/>
          <w:color w:val="000000"/>
        </w:rPr>
        <w:tab/>
      </w:r>
      <w:r w:rsidRPr="0035265A">
        <w:rPr>
          <w:rFonts w:ascii="Times New Roman" w:hAnsi="Times New Roman" w:cs="Times New Roman"/>
          <w:color w:val="000000"/>
        </w:rPr>
        <w:t xml:space="preserve">Incentive-based programs try to incentive a neighbour to come a producer to contribute towards the microgrid. This can usually be in form of a payment or reward. For the purpose of this project, the price of alternative fuels such as Kerosene was high while the cost of consuming from a producer was low. </w:t>
      </w:r>
    </w:p>
    <w:p w14:paraId="20C54354" w14:textId="77777777" w:rsidR="0035265A" w:rsidRPr="0035265A" w:rsidRDefault="0035265A" w:rsidP="001E1DEF">
      <w:pPr>
        <w:spacing w:line="360" w:lineRule="auto"/>
        <w:rPr>
          <w:rFonts w:ascii="Times New Roman" w:eastAsia="Times New Roman" w:hAnsi="Times New Roman" w:cs="Times New Roman"/>
        </w:rPr>
      </w:pPr>
    </w:p>
    <w:p w14:paraId="4AB4B778"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b/>
          <w:bCs/>
          <w:color w:val="000000"/>
        </w:rPr>
        <w:t xml:space="preserve">Incentives Provided: </w:t>
      </w:r>
      <w:r w:rsidRPr="0035265A">
        <w:rPr>
          <w:rFonts w:ascii="Times New Roman" w:hAnsi="Times New Roman" w:cs="Times New Roman"/>
          <w:color w:val="000000"/>
        </w:rPr>
        <w:t xml:space="preserve">If an agent owns enough money to buy a PV solar cell and, there is at least one </w:t>
      </w:r>
      <w:r w:rsidR="007C5360" w:rsidRPr="0035265A">
        <w:rPr>
          <w:rFonts w:ascii="Times New Roman" w:hAnsi="Times New Roman" w:cs="Times New Roman"/>
          <w:color w:val="000000"/>
        </w:rPr>
        <w:t>neighbor</w:t>
      </w:r>
      <w:r w:rsidRPr="0035265A">
        <w:rPr>
          <w:rFonts w:ascii="Times New Roman" w:hAnsi="Times New Roman" w:cs="Times New Roman"/>
          <w:color w:val="000000"/>
        </w:rPr>
        <w:t xml:space="preserve"> who does not have their daily energy needs, they are incentives to become a producer. However, if everyone's energy needs in the surrounding were satisfied, the probability of everyone wanting to converting to producer decreases.</w:t>
      </w:r>
    </w:p>
    <w:p w14:paraId="11EF5B27" w14:textId="77777777" w:rsidR="0035265A" w:rsidRPr="0035265A" w:rsidRDefault="0035265A" w:rsidP="001E1DEF">
      <w:pPr>
        <w:spacing w:line="360" w:lineRule="auto"/>
        <w:rPr>
          <w:rFonts w:ascii="Times New Roman" w:eastAsia="Times New Roman" w:hAnsi="Times New Roman" w:cs="Times New Roman"/>
        </w:rPr>
      </w:pPr>
      <w:r w:rsidRPr="00597B61">
        <w:rPr>
          <w:rFonts w:ascii="Times New Roman" w:eastAsia="Times New Roman" w:hAnsi="Times New Roman" w:cs="Times New Roman"/>
        </w:rPr>
        <w:br w:type="page"/>
      </w:r>
    </w:p>
    <w:p w14:paraId="26889181" w14:textId="77777777" w:rsidR="007C5360" w:rsidRDefault="0035265A" w:rsidP="001E1DEF">
      <w:pPr>
        <w:pStyle w:val="Heading1"/>
        <w:spacing w:line="360" w:lineRule="auto"/>
      </w:pPr>
      <w:bookmarkStart w:id="11" w:name="_Toc510717511"/>
      <w:r w:rsidRPr="0035265A">
        <w:t>Results</w:t>
      </w:r>
      <w:bookmarkEnd w:id="11"/>
    </w:p>
    <w:p w14:paraId="6042CD64" w14:textId="77777777" w:rsidR="007C5360" w:rsidRDefault="007C5360" w:rsidP="001E1DEF">
      <w:pPr>
        <w:pStyle w:val="Heading2"/>
        <w:spacing w:line="360" w:lineRule="auto"/>
      </w:pPr>
      <w:bookmarkStart w:id="12" w:name="_Toc510717512"/>
      <w:r>
        <w:t>Understanding the simulation</w:t>
      </w:r>
      <w:bookmarkEnd w:id="12"/>
    </w:p>
    <w:p w14:paraId="7DCE52C3" w14:textId="77777777" w:rsidR="007C5360" w:rsidRDefault="007C5360" w:rsidP="001E1DEF">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4"/>
        <w:gridCol w:w="6436"/>
      </w:tblGrid>
      <w:tr w:rsidR="007C5360" w14:paraId="5BD428FD" w14:textId="77777777" w:rsidTr="009811CC">
        <w:tc>
          <w:tcPr>
            <w:tcW w:w="2914" w:type="dxa"/>
          </w:tcPr>
          <w:p w14:paraId="6F49F015" w14:textId="77777777" w:rsidR="007C5360" w:rsidRDefault="007C5360" w:rsidP="001E1DEF">
            <w:pPr>
              <w:spacing w:line="360" w:lineRule="auto"/>
            </w:pPr>
            <w:r>
              <w:rPr>
                <w:noProof/>
              </w:rPr>
              <mc:AlternateContent>
                <mc:Choice Requires="wps">
                  <w:drawing>
                    <wp:anchor distT="0" distB="0" distL="114300" distR="114300" simplePos="0" relativeHeight="251659264" behindDoc="0" locked="0" layoutInCell="1" allowOverlap="1" wp14:anchorId="5A748360" wp14:editId="42E0E6D2">
                      <wp:simplePos x="0" y="0"/>
                      <wp:positionH relativeFrom="column">
                        <wp:posOffset>1122680</wp:posOffset>
                      </wp:positionH>
                      <wp:positionV relativeFrom="paragraph">
                        <wp:posOffset>63500</wp:posOffset>
                      </wp:positionV>
                      <wp:extent cx="342900" cy="342900"/>
                      <wp:effectExtent l="0" t="0" r="12700" b="12700"/>
                      <wp:wrapThrough wrapText="bothSides">
                        <wp:wrapPolygon edited="0">
                          <wp:start x="1600" y="0"/>
                          <wp:lineTo x="0" y="4800"/>
                          <wp:lineTo x="0" y="17600"/>
                          <wp:lineTo x="1600" y="20800"/>
                          <wp:lineTo x="19200" y="20800"/>
                          <wp:lineTo x="20800" y="17600"/>
                          <wp:lineTo x="20800" y="4800"/>
                          <wp:lineTo x="19200" y="0"/>
                          <wp:lineTo x="1600" y="0"/>
                        </wp:wrapPolygon>
                      </wp:wrapThrough>
                      <wp:docPr id="6" name="Oval 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AEB95D" w14:textId="77777777" w:rsidR="007C5360" w:rsidRPr="007C5360" w:rsidRDefault="007C5360" w:rsidP="007C5360">
                                  <w:pPr>
                                    <w:jc w:val="center"/>
                                    <w:rPr>
                                      <w:lang w:val="en-CA"/>
                                    </w:rPr>
                                  </w:pPr>
                                  <w:r>
                                    <w:rPr>
                                      <w:lang w:val="en-C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748360" id="Oval 6" o:spid="_x0000_s1026" style="position:absolute;margin-left:88.4pt;margin-top:5pt;width:2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" fillcolor="#c00000" stroked="f" strokeweight="1pt">
                      <v:stroke joinstyle="miter"/>
                      <v:textbox>
                        <w:txbxContent>
                          <w:p w14:paraId="6AAEB95D" w14:textId="77777777" w:rsidR="007C5360" w:rsidRPr="007C5360" w:rsidRDefault="007C5360" w:rsidP="007C5360">
                            <w:pPr>
                              <w:jc w:val="center"/>
                              <w:rPr>
                                <w:lang w:val="en-CA"/>
                              </w:rPr>
                            </w:pPr>
                            <w:r>
                              <w:rPr>
                                <w:lang w:val="en-CA"/>
                              </w:rPr>
                              <w:t>1</w:t>
                            </w:r>
                          </w:p>
                        </w:txbxContent>
                      </v:textbox>
                      <w10:wrap type="through"/>
                    </v:oval>
                  </w:pict>
                </mc:Fallback>
              </mc:AlternateContent>
            </w:r>
          </w:p>
        </w:tc>
        <w:tc>
          <w:tcPr>
            <w:tcW w:w="6436" w:type="dxa"/>
          </w:tcPr>
          <w:p w14:paraId="028C4F8B" w14:textId="77777777" w:rsidR="007C5360" w:rsidRDefault="007C5360" w:rsidP="001E1DEF">
            <w:pPr>
              <w:spacing w:line="360" w:lineRule="auto"/>
            </w:pPr>
            <w:r>
              <w:t>A producer who owns 1 solar panel</w:t>
            </w:r>
          </w:p>
        </w:tc>
      </w:tr>
      <w:tr w:rsidR="007C5360" w14:paraId="22873219" w14:textId="77777777" w:rsidTr="009811CC">
        <w:tc>
          <w:tcPr>
            <w:tcW w:w="2914" w:type="dxa"/>
          </w:tcPr>
          <w:p w14:paraId="7535532B" w14:textId="77777777" w:rsidR="007C5360" w:rsidRDefault="007C5360" w:rsidP="001E1DEF">
            <w:pPr>
              <w:spacing w:line="360" w:lineRule="auto"/>
            </w:pPr>
            <w:r>
              <w:rPr>
                <w:noProof/>
              </w:rPr>
              <mc:AlternateContent>
                <mc:Choice Requires="wps">
                  <w:drawing>
                    <wp:anchor distT="0" distB="0" distL="114300" distR="114300" simplePos="0" relativeHeight="251661312" behindDoc="0" locked="0" layoutInCell="1" allowOverlap="1" wp14:anchorId="4903E42D" wp14:editId="35555CAD">
                      <wp:simplePos x="0" y="0"/>
                      <wp:positionH relativeFrom="column">
                        <wp:posOffset>1118235</wp:posOffset>
                      </wp:positionH>
                      <wp:positionV relativeFrom="paragraph">
                        <wp:posOffset>116840</wp:posOffset>
                      </wp:positionV>
                      <wp:extent cx="342900" cy="342900"/>
                      <wp:effectExtent l="0" t="0" r="12700" b="12700"/>
                      <wp:wrapThrough wrapText="bothSides">
                        <wp:wrapPolygon edited="0">
                          <wp:start x="1600" y="0"/>
                          <wp:lineTo x="0" y="4800"/>
                          <wp:lineTo x="0" y="17600"/>
                          <wp:lineTo x="1600" y="20800"/>
                          <wp:lineTo x="19200" y="20800"/>
                          <wp:lineTo x="20800" y="17600"/>
                          <wp:lineTo x="20800" y="4800"/>
                          <wp:lineTo x="19200" y="0"/>
                          <wp:lineTo x="1600" y="0"/>
                        </wp:wrapPolygon>
                      </wp:wrapThrough>
                      <wp:docPr id="7" name="Oval 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DD34AA" id="Oval 7" o:spid="_x0000_s1026" style="position:absolute;margin-left:88.05pt;margin-top:9.2pt;width:27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" fillcolor="#0070c0" stroked="f" strokeweight="1pt">
                      <v:stroke joinstyle="miter"/>
                      <w10:wrap type="through"/>
                    </v:oval>
                  </w:pict>
                </mc:Fallback>
              </mc:AlternateContent>
            </w:r>
          </w:p>
        </w:tc>
        <w:tc>
          <w:tcPr>
            <w:tcW w:w="6436" w:type="dxa"/>
          </w:tcPr>
          <w:p w14:paraId="19C480A0" w14:textId="77777777" w:rsidR="007C5360" w:rsidRDefault="007C5360" w:rsidP="001E1DEF">
            <w:pPr>
              <w:spacing w:line="360" w:lineRule="auto"/>
            </w:pPr>
            <w:r>
              <w:t>A consumer</w:t>
            </w:r>
          </w:p>
        </w:tc>
      </w:tr>
      <w:tr w:rsidR="007C5360" w14:paraId="32423BC6" w14:textId="77777777" w:rsidTr="009811CC">
        <w:tc>
          <w:tcPr>
            <w:tcW w:w="2914" w:type="dxa"/>
          </w:tcPr>
          <w:p w14:paraId="3799B6DC" w14:textId="77777777" w:rsidR="007C5360" w:rsidRDefault="007C5360" w:rsidP="001E1DEF">
            <w:pPr>
              <w:spacing w:line="360" w:lineRule="auto"/>
            </w:pPr>
            <w:r>
              <w:rPr>
                <w:noProof/>
              </w:rPr>
              <mc:AlternateContent>
                <mc:Choice Requires="wps">
                  <w:drawing>
                    <wp:anchor distT="0" distB="0" distL="114300" distR="114300" simplePos="0" relativeHeight="251663360" behindDoc="0" locked="0" layoutInCell="1" allowOverlap="1" wp14:anchorId="26D139E2" wp14:editId="43A64F32">
                      <wp:simplePos x="0" y="0"/>
                      <wp:positionH relativeFrom="column">
                        <wp:posOffset>1120140</wp:posOffset>
                      </wp:positionH>
                      <wp:positionV relativeFrom="paragraph">
                        <wp:posOffset>146050</wp:posOffset>
                      </wp:positionV>
                      <wp:extent cx="342900" cy="342900"/>
                      <wp:effectExtent l="0" t="0" r="12700" b="12700"/>
                      <wp:wrapThrough wrapText="bothSides">
                        <wp:wrapPolygon edited="0">
                          <wp:start x="1600" y="0"/>
                          <wp:lineTo x="0" y="4800"/>
                          <wp:lineTo x="0" y="17600"/>
                          <wp:lineTo x="1600" y="20800"/>
                          <wp:lineTo x="19200" y="20800"/>
                          <wp:lineTo x="20800" y="17600"/>
                          <wp:lineTo x="20800" y="4800"/>
                          <wp:lineTo x="19200" y="0"/>
                          <wp:lineTo x="1600" y="0"/>
                        </wp:wrapPolygon>
                      </wp:wrapThrough>
                      <wp:docPr id="8" name="Oval 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54702" id="Oval 8" o:spid="_x0000_s1026" style="position:absolute;margin-left:88.2pt;margin-top:11.5pt;width:27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" fillcolor="#a5a5a5 [2092]" stroked="f" strokeweight="1pt">
                      <v:stroke joinstyle="miter"/>
                      <w10:wrap type="through"/>
                    </v:oval>
                  </w:pict>
                </mc:Fallback>
              </mc:AlternateContent>
            </w:r>
          </w:p>
        </w:tc>
        <w:tc>
          <w:tcPr>
            <w:tcW w:w="6436" w:type="dxa"/>
          </w:tcPr>
          <w:p w14:paraId="1F08DE3B" w14:textId="77777777" w:rsidR="007C5360" w:rsidRDefault="007C5360" w:rsidP="001E1DEF">
            <w:pPr>
              <w:spacing w:line="360" w:lineRule="auto"/>
            </w:pPr>
            <w:r>
              <w:t>An alternative fuels user such as Kerosene</w:t>
            </w:r>
          </w:p>
        </w:tc>
      </w:tr>
      <w:tr w:rsidR="007C5360" w14:paraId="21F2A58E" w14:textId="77777777" w:rsidTr="00FE0A8C">
        <w:tc>
          <w:tcPr>
            <w:tcW w:w="2914" w:type="dxa"/>
          </w:tcPr>
          <w:p w14:paraId="31FBF991" w14:textId="77777777" w:rsidR="007C5360" w:rsidRDefault="007C5360" w:rsidP="001E1DEF">
            <w:pPr>
              <w:spacing w:line="360" w:lineRule="auto"/>
            </w:pPr>
            <w:r>
              <w:rPr>
                <w:noProof/>
              </w:rPr>
              <mc:AlternateContent>
                <mc:Choice Requires="wps">
                  <w:drawing>
                    <wp:anchor distT="0" distB="0" distL="114300" distR="114300" simplePos="0" relativeHeight="251665408" behindDoc="0" locked="0" layoutInCell="1" allowOverlap="1" wp14:anchorId="5E38FE90" wp14:editId="4B8ACC81">
                      <wp:simplePos x="0" y="0"/>
                      <wp:positionH relativeFrom="column">
                        <wp:posOffset>1118235</wp:posOffset>
                      </wp:positionH>
                      <wp:positionV relativeFrom="paragraph">
                        <wp:posOffset>120650</wp:posOffset>
                      </wp:positionV>
                      <wp:extent cx="342900" cy="342900"/>
                      <wp:effectExtent l="0" t="0" r="12700" b="12700"/>
                      <wp:wrapThrough wrapText="bothSides">
                        <wp:wrapPolygon edited="0">
                          <wp:start x="1600" y="0"/>
                          <wp:lineTo x="0" y="4800"/>
                          <wp:lineTo x="0" y="17600"/>
                          <wp:lineTo x="1600" y="20800"/>
                          <wp:lineTo x="19200" y="20800"/>
                          <wp:lineTo x="20800" y="17600"/>
                          <wp:lineTo x="20800" y="4800"/>
                          <wp:lineTo x="19200" y="0"/>
                          <wp:lineTo x="1600" y="0"/>
                        </wp:wrapPolygon>
                      </wp:wrapThrough>
                      <wp:docPr id="9" name="Oval 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128A43" id="Oval 9" o:spid="_x0000_s1026" style="position:absolute;margin-left:88.05pt;margin-top:9.5pt;width:27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" fillcolor="#00b050" stroked="f" strokeweight="1pt">
                      <v:stroke joinstyle="miter"/>
                      <w10:wrap type="through"/>
                    </v:oval>
                  </w:pict>
                </mc:Fallback>
              </mc:AlternateContent>
            </w:r>
          </w:p>
        </w:tc>
        <w:tc>
          <w:tcPr>
            <w:tcW w:w="6436" w:type="dxa"/>
          </w:tcPr>
          <w:p w14:paraId="2AA1F2F7" w14:textId="77777777" w:rsidR="007C5360" w:rsidRDefault="009811CC" w:rsidP="001E1DEF">
            <w:pPr>
              <w:spacing w:line="360" w:lineRule="auto"/>
            </w:pPr>
            <w:r>
              <w:t>Agents whose energy needs for the day have been fulfilled.</w:t>
            </w:r>
          </w:p>
        </w:tc>
      </w:tr>
      <w:tr w:rsidR="007C5360" w14:paraId="27D4F579" w14:textId="77777777" w:rsidTr="009811CC">
        <w:tc>
          <w:tcPr>
            <w:tcW w:w="2914" w:type="dxa"/>
          </w:tcPr>
          <w:p w14:paraId="74C5F86C" w14:textId="77777777" w:rsidR="007C5360" w:rsidRDefault="009811CC" w:rsidP="001E1DEF">
            <w:pPr>
              <w:spacing w:line="360" w:lineRule="auto"/>
            </w:pPr>
            <w:r>
              <w:rPr>
                <w:noProof/>
              </w:rPr>
              <mc:AlternateContent>
                <mc:Choice Requires="wps">
                  <w:drawing>
                    <wp:anchor distT="0" distB="0" distL="114300" distR="114300" simplePos="0" relativeHeight="251675648" behindDoc="0" locked="0" layoutInCell="1" allowOverlap="1" wp14:anchorId="26D443D0" wp14:editId="383A38F6">
                      <wp:simplePos x="0" y="0"/>
                      <wp:positionH relativeFrom="column">
                        <wp:posOffset>-26035</wp:posOffset>
                      </wp:positionH>
                      <wp:positionV relativeFrom="paragraph">
                        <wp:posOffset>352425</wp:posOffset>
                      </wp:positionV>
                      <wp:extent cx="233680" cy="227330"/>
                      <wp:effectExtent l="0" t="0" r="0" b="1270"/>
                      <wp:wrapThrough wrapText="bothSides">
                        <wp:wrapPolygon edited="0">
                          <wp:start x="0" y="0"/>
                          <wp:lineTo x="0" y="19307"/>
                          <wp:lineTo x="18783" y="19307"/>
                          <wp:lineTo x="18783" y="0"/>
                          <wp:lineTo x="0" y="0"/>
                        </wp:wrapPolygon>
                      </wp:wrapThrough>
                      <wp:docPr id="12" name="Oval 12"/>
                      <wp:cNvGraphicFramePr/>
                      <a:graphic xmlns:a="http://schemas.openxmlformats.org/drawingml/2006/main">
                        <a:graphicData uri="http://schemas.microsoft.com/office/word/2010/wordprocessingShape">
                          <wps:wsp>
                            <wps:cNvSpPr/>
                            <wps:spPr>
                              <a:xfrm>
                                <a:off x="0" y="0"/>
                                <a:ext cx="233680" cy="2273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90A47" id="Oval 12" o:spid="_x0000_s1026" style="position:absolute;margin-left:-2.05pt;margin-top:27.75pt;width:18.4pt;height:17.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" fillcolor="black [3213]" stroked="f" strokeweight="1pt">
                      <v:stroke joinstyle="miter"/>
                      <w10:wrap type="through"/>
                    </v:oval>
                  </w:pict>
                </mc:Fallback>
              </mc:AlternateContent>
            </w:r>
            <w:r>
              <w:rPr>
                <w:noProof/>
              </w:rPr>
              <mc:AlternateContent>
                <mc:Choice Requires="wps">
                  <w:drawing>
                    <wp:anchor distT="0" distB="0" distL="114300" distR="114300" simplePos="0" relativeHeight="251677696" behindDoc="0" locked="0" layoutInCell="1" allowOverlap="1" wp14:anchorId="2CA80A43" wp14:editId="459E7E76">
                      <wp:simplePos x="0" y="0"/>
                      <wp:positionH relativeFrom="column">
                        <wp:posOffset>1120140</wp:posOffset>
                      </wp:positionH>
                      <wp:positionV relativeFrom="paragraph">
                        <wp:posOffset>124460</wp:posOffset>
                      </wp:positionV>
                      <wp:extent cx="459105" cy="455930"/>
                      <wp:effectExtent l="0" t="0" r="0" b="1270"/>
                      <wp:wrapThrough wrapText="bothSides">
                        <wp:wrapPolygon edited="0">
                          <wp:start x="3585" y="0"/>
                          <wp:lineTo x="0" y="3610"/>
                          <wp:lineTo x="0" y="15643"/>
                          <wp:lineTo x="1195" y="19253"/>
                          <wp:lineTo x="3585" y="20457"/>
                          <wp:lineTo x="16730" y="20457"/>
                          <wp:lineTo x="19120" y="19253"/>
                          <wp:lineTo x="20315" y="15643"/>
                          <wp:lineTo x="20315" y="3610"/>
                          <wp:lineTo x="16730" y="0"/>
                          <wp:lineTo x="3585" y="0"/>
                        </wp:wrapPolygon>
                      </wp:wrapThrough>
                      <wp:docPr id="13" name="Oval 13"/>
                      <wp:cNvGraphicFramePr/>
                      <a:graphic xmlns:a="http://schemas.openxmlformats.org/drawingml/2006/main">
                        <a:graphicData uri="http://schemas.microsoft.com/office/word/2010/wordprocessingShape">
                          <wps:wsp>
                            <wps:cNvSpPr/>
                            <wps:spPr>
                              <a:xfrm>
                                <a:off x="0" y="0"/>
                                <a:ext cx="459105" cy="4559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B19617" id="Oval 13" o:spid="_x0000_s1026" style="position:absolute;margin-left:88.2pt;margin-top:9.8pt;width:36.15pt;height:35.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" fillcolor="black [3213]" stroked="f" strokeweight="1pt">
                      <v:stroke joinstyle="miter"/>
                      <w10:wrap type="through"/>
                    </v:oval>
                  </w:pict>
                </mc:Fallback>
              </mc:AlternateContent>
            </w:r>
            <w:r>
              <w:rPr>
                <w:noProof/>
              </w:rPr>
              <mc:AlternateContent>
                <mc:Choice Requires="wps">
                  <w:drawing>
                    <wp:anchor distT="0" distB="0" distL="114300" distR="114300" simplePos="0" relativeHeight="251673600" behindDoc="0" locked="0" layoutInCell="1" allowOverlap="1" wp14:anchorId="6C6651B3" wp14:editId="2C594241">
                      <wp:simplePos x="0" y="0"/>
                      <wp:positionH relativeFrom="column">
                        <wp:posOffset>545465</wp:posOffset>
                      </wp:positionH>
                      <wp:positionV relativeFrom="paragraph">
                        <wp:posOffset>235585</wp:posOffset>
                      </wp:positionV>
                      <wp:extent cx="342900" cy="342900"/>
                      <wp:effectExtent l="0" t="0" r="12700" b="12700"/>
                      <wp:wrapThrough wrapText="bothSides">
                        <wp:wrapPolygon edited="0">
                          <wp:start x="1600" y="0"/>
                          <wp:lineTo x="0" y="4800"/>
                          <wp:lineTo x="0" y="17600"/>
                          <wp:lineTo x="1600" y="20800"/>
                          <wp:lineTo x="19200" y="20800"/>
                          <wp:lineTo x="20800" y="17600"/>
                          <wp:lineTo x="20800" y="4800"/>
                          <wp:lineTo x="19200" y="0"/>
                          <wp:lineTo x="1600" y="0"/>
                        </wp:wrapPolygon>
                      </wp:wrapThrough>
                      <wp:docPr id="11" name="Oval 1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AA2106" id="Oval 11" o:spid="_x0000_s1026" style="position:absolute;margin-left:42.95pt;margin-top:18.55pt;width:27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" fillcolor="black [3213]" stroked="f" strokeweight="1pt">
                      <v:stroke joinstyle="miter"/>
                      <w10:wrap type="through"/>
                    </v:oval>
                  </w:pict>
                </mc:Fallback>
              </mc:AlternateContent>
            </w:r>
          </w:p>
        </w:tc>
        <w:tc>
          <w:tcPr>
            <w:tcW w:w="6436" w:type="dxa"/>
          </w:tcPr>
          <w:p w14:paraId="69D83E25" w14:textId="77777777" w:rsidR="007C5360" w:rsidRDefault="009811CC" w:rsidP="001E1DEF">
            <w:pPr>
              <w:spacing w:line="360" w:lineRule="auto"/>
            </w:pPr>
            <w:r>
              <w:t xml:space="preserve">The size of the agent represent </w:t>
            </w:r>
            <w:r w:rsidR="00FE0A8C">
              <w:t>agent’s savings</w:t>
            </w:r>
          </w:p>
        </w:tc>
      </w:tr>
    </w:tbl>
    <w:p w14:paraId="2FD9E93E" w14:textId="77777777" w:rsidR="001E1DEF" w:rsidRDefault="001E1DEF" w:rsidP="001E1DEF">
      <w:pPr>
        <w:spacing w:line="360" w:lineRule="auto"/>
        <w:rPr>
          <w:rFonts w:ascii="Times New Roman" w:eastAsia="Times New Roman" w:hAnsi="Times New Roman" w:cs="Times New Roman"/>
        </w:rPr>
      </w:pPr>
    </w:p>
    <w:p w14:paraId="55D5B189" w14:textId="77777777" w:rsidR="001E1DEF" w:rsidRDefault="0037110C" w:rsidP="001E1DEF">
      <w:pPr>
        <w:spacing w:line="360" w:lineRule="auto"/>
        <w:rPr>
          <w:rFonts w:ascii="Times New Roman" w:eastAsia="Times New Roman" w:hAnsi="Times New Roman" w:cs="Times New Roman"/>
        </w:rPr>
      </w:pPr>
      <w:r>
        <w:rPr>
          <w:rFonts w:ascii="Times New Roman" w:eastAsia="Times New Roman" w:hAnsi="Times New Roman" w:cs="Times New Roman"/>
        </w:rPr>
        <w:t>In the beginning, all the agents are randomly generated each with the parameters specified above as shown below in Figure X</w:t>
      </w:r>
      <w:r w:rsidR="001E1DEF">
        <w:rPr>
          <w:rFonts w:ascii="Times New Roman" w:eastAsia="Times New Roman" w:hAnsi="Times New Roman" w:cs="Times New Roman"/>
        </w:rPr>
        <w:t>X</w:t>
      </w:r>
    </w:p>
    <w:p w14:paraId="0208AF96" w14:textId="77777777" w:rsidR="0037110C" w:rsidRDefault="0037110C" w:rsidP="001E1DEF">
      <w:pPr>
        <w:spacing w:line="360" w:lineRule="auto"/>
        <w:jc w:val="center"/>
      </w:pPr>
      <w:r>
        <w:rPr>
          <w:noProof/>
        </w:rPr>
        <w:drawing>
          <wp:inline distT="0" distB="0" distL="0" distR="0" wp14:anchorId="774F85C3" wp14:editId="40CB74FD">
            <wp:extent cx="3571586" cy="3502519"/>
            <wp:effectExtent l="0" t="0" r="1016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5 at 6.32.59 PM.png"/>
                    <pic:cNvPicPr/>
                  </pic:nvPicPr>
                  <pic:blipFill>
                    <a:blip r:embed="rId8">
                      <a:extLst>
                        <a:ext uri="{28A0092B-C50C-407E-A947-70E740481C1C}">
                          <a14:useLocalDpi xmlns:a14="http://schemas.microsoft.com/office/drawing/2010/main" val="0"/>
                        </a:ext>
                      </a:extLst>
                    </a:blip>
                    <a:stretch>
                      <a:fillRect/>
                    </a:stretch>
                  </pic:blipFill>
                  <pic:spPr>
                    <a:xfrm>
                      <a:off x="0" y="0"/>
                      <a:ext cx="3575507" cy="3506365"/>
                    </a:xfrm>
                    <a:prstGeom prst="rect">
                      <a:avLst/>
                    </a:prstGeom>
                  </pic:spPr>
                </pic:pic>
              </a:graphicData>
            </a:graphic>
          </wp:inline>
        </w:drawing>
      </w:r>
    </w:p>
    <w:p w14:paraId="2244C6AA" w14:textId="77777777" w:rsidR="007C5360" w:rsidRDefault="007C5360" w:rsidP="001E1DEF">
      <w:pPr>
        <w:spacing w:line="360" w:lineRule="auto"/>
        <w:jc w:val="center"/>
      </w:pPr>
    </w:p>
    <w:p w14:paraId="438631F0" w14:textId="77777777" w:rsidR="0037110C" w:rsidRDefault="0037110C" w:rsidP="001E1DEF">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XX: Random initiation of agents with different savings</w:t>
      </w:r>
    </w:p>
    <w:p w14:paraId="0E36AE4A" w14:textId="77777777" w:rsidR="009811CC" w:rsidRDefault="009811CC" w:rsidP="001E1DEF">
      <w:pPr>
        <w:spacing w:line="360" w:lineRule="auto"/>
        <w:rPr>
          <w:rFonts w:ascii="Times New Roman" w:eastAsia="Times New Roman" w:hAnsi="Times New Roman" w:cs="Times New Roman"/>
        </w:rPr>
      </w:pPr>
      <w:r>
        <w:rPr>
          <w:rFonts w:ascii="Times New Roman" w:eastAsia="Times New Roman" w:hAnsi="Times New Roman" w:cs="Times New Roman"/>
        </w:rPr>
        <w:t>Some of the agents used their savings for a temporary solution and decided to buy kerosene</w:t>
      </w:r>
      <w:r w:rsidR="00D912DC">
        <w:rPr>
          <w:rFonts w:ascii="Times New Roman" w:eastAsia="Times New Roman" w:hAnsi="Times New Roman" w:cs="Times New Roman"/>
        </w:rPr>
        <w:t xml:space="preserve"> as shown below in Figure xx</w:t>
      </w:r>
      <w:r>
        <w:rPr>
          <w:rFonts w:ascii="Times New Roman" w:eastAsia="Times New Roman" w:hAnsi="Times New Roman" w:cs="Times New Roman"/>
        </w:rPr>
        <w:t>.</w:t>
      </w:r>
    </w:p>
    <w:p w14:paraId="62C90826" w14:textId="77777777" w:rsidR="009811CC" w:rsidRDefault="009811CC" w:rsidP="001E1DEF">
      <w:pPr>
        <w:spacing w:line="360" w:lineRule="auto"/>
        <w:rPr>
          <w:rFonts w:ascii="Times New Roman" w:eastAsia="Times New Roman" w:hAnsi="Times New Roman" w:cs="Times New Roman"/>
        </w:rPr>
      </w:pPr>
    </w:p>
    <w:p w14:paraId="554A8DA5" w14:textId="77777777" w:rsidR="007C5360" w:rsidRDefault="007C5360" w:rsidP="001E1DEF">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53DE28" wp14:editId="247E92FA">
            <wp:extent cx="3204089" cy="31852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5 at 6.41.39 PM.png"/>
                    <pic:cNvPicPr/>
                  </pic:nvPicPr>
                  <pic:blipFill>
                    <a:blip r:embed="rId9">
                      <a:extLst>
                        <a:ext uri="{28A0092B-C50C-407E-A947-70E740481C1C}">
                          <a14:useLocalDpi xmlns:a14="http://schemas.microsoft.com/office/drawing/2010/main" val="0"/>
                        </a:ext>
                      </a:extLst>
                    </a:blip>
                    <a:stretch>
                      <a:fillRect/>
                    </a:stretch>
                  </pic:blipFill>
                  <pic:spPr>
                    <a:xfrm>
                      <a:off x="0" y="0"/>
                      <a:ext cx="3209711" cy="3190851"/>
                    </a:xfrm>
                    <a:prstGeom prst="rect">
                      <a:avLst/>
                    </a:prstGeom>
                  </pic:spPr>
                </pic:pic>
              </a:graphicData>
            </a:graphic>
          </wp:inline>
        </w:drawing>
      </w:r>
    </w:p>
    <w:p w14:paraId="2828C5BD" w14:textId="77777777" w:rsidR="009811CC" w:rsidRDefault="009811CC" w:rsidP="001E1DEF">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XX: Some agents brought kerosene and satisfied their energy requirements for the day</w:t>
      </w:r>
    </w:p>
    <w:p w14:paraId="3F36B27C" w14:textId="77777777" w:rsidR="00E621A4" w:rsidRDefault="00E621A4" w:rsidP="001E1DEF">
      <w:pPr>
        <w:spacing w:line="360" w:lineRule="auto"/>
        <w:jc w:val="center"/>
        <w:rPr>
          <w:rFonts w:ascii="Times New Roman" w:eastAsia="Times New Roman" w:hAnsi="Times New Roman" w:cs="Times New Roman"/>
        </w:rPr>
      </w:pPr>
    </w:p>
    <w:p w14:paraId="306A1C2F" w14:textId="77777777" w:rsidR="00E621A4" w:rsidRDefault="00E621A4" w:rsidP="001E1DEF">
      <w:pPr>
        <w:spacing w:line="360" w:lineRule="auto"/>
        <w:rPr>
          <w:rFonts w:ascii="Times New Roman" w:eastAsia="Times New Roman" w:hAnsi="Times New Roman" w:cs="Times New Roman"/>
        </w:rPr>
      </w:pPr>
      <w:r>
        <w:rPr>
          <w:rFonts w:ascii="Times New Roman" w:eastAsia="Times New Roman" w:hAnsi="Times New Roman" w:cs="Times New Roman"/>
        </w:rPr>
        <w:t>When the production of electricity is low, all the neighbours of the producer are not guaranteed all units of electricity</w:t>
      </w:r>
      <w:r w:rsidR="001E1DEF">
        <w:rPr>
          <w:rFonts w:ascii="Times New Roman" w:eastAsia="Times New Roman" w:hAnsi="Times New Roman" w:cs="Times New Roman"/>
        </w:rPr>
        <w:t xml:space="preserve"> as shown in the next sequence of iterations. Furthermore, </w:t>
      </w:r>
    </w:p>
    <w:p w14:paraId="71C80872" w14:textId="77777777" w:rsidR="009811CC" w:rsidRDefault="009811CC" w:rsidP="001E1DEF">
      <w:pPr>
        <w:spacing w:line="360" w:lineRule="auto"/>
        <w:jc w:val="center"/>
        <w:rPr>
          <w:rFonts w:ascii="Times New Roman" w:eastAsia="Times New Roman" w:hAnsi="Times New Roman" w:cs="Times New Roman"/>
        </w:rPr>
      </w:pPr>
    </w:p>
    <w:p w14:paraId="21F8E14C" w14:textId="77777777" w:rsidR="009811CC" w:rsidRDefault="003A6A81" w:rsidP="001E1DEF">
      <w:pPr>
        <w:spacing w:line="360" w:lineRule="auto"/>
        <w:rPr>
          <w:rFonts w:ascii="Times New Roman" w:eastAsia="Times New Roman" w:hAnsi="Times New Roman" w:cs="Times New Roman"/>
        </w:rPr>
      </w:pPr>
      <w:r>
        <w:rPr>
          <w:rFonts w:ascii="Times New Roman" w:eastAsia="Times New Roman" w:hAnsi="Times New Roman" w:cs="Times New Roman"/>
        </w:rPr>
        <w:t>The following are the next few steps of the simulation</w:t>
      </w:r>
      <w:r w:rsidR="00692019">
        <w:rPr>
          <w:rFonts w:ascii="Times New Roman" w:eastAsia="Times New Roman" w:hAnsi="Times New Roman" w:cs="Times New Roman"/>
        </w:rPr>
        <w:t xml:space="preserve"> when price of electricity to consume is </w:t>
      </w:r>
      <w:r w:rsidR="00692019" w:rsidRPr="00692019">
        <w:rPr>
          <w:rFonts w:ascii="Times New Roman" w:eastAsia="Times New Roman" w:hAnsi="Times New Roman" w:cs="Times New Roman"/>
          <w:b/>
        </w:rPr>
        <w:t xml:space="preserve">0.5 units </w:t>
      </w:r>
      <w:r w:rsidR="00692019">
        <w:rPr>
          <w:rFonts w:ascii="Times New Roman" w:eastAsia="Times New Roman" w:hAnsi="Times New Roman" w:cs="Times New Roman"/>
        </w:rPr>
        <w:t>or 5 rupees</w:t>
      </w:r>
      <w:r>
        <w:rPr>
          <w:rFonts w:ascii="Times New Roman" w:eastAsia="Times New Roman" w:hAnsi="Times New Roman" w:cs="Times New Roman"/>
        </w:rPr>
        <w:t>:</w:t>
      </w:r>
    </w:p>
    <w:p w14:paraId="63E7D907" w14:textId="77777777" w:rsidR="003A6A81" w:rsidRDefault="003A6A81" w:rsidP="001E1DEF">
      <w:pPr>
        <w:spacing w:line="360" w:lineRule="auto"/>
        <w:rPr>
          <w:rFonts w:ascii="Times New Roman" w:eastAsia="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51"/>
        <w:gridCol w:w="4613"/>
      </w:tblGrid>
      <w:tr w:rsidR="001E1DEF" w14:paraId="17343D6A" w14:textId="77777777" w:rsidTr="00FE0A8C">
        <w:tc>
          <w:tcPr>
            <w:tcW w:w="4673" w:type="dxa"/>
          </w:tcPr>
          <w:p w14:paraId="507DD921" w14:textId="77777777" w:rsidR="003A6A81" w:rsidRDefault="003A6A81"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6D9509F" wp14:editId="79F6A865">
                  <wp:extent cx="2814597" cy="2813251"/>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05 at 7.01.12 PM.png"/>
                          <pic:cNvPicPr/>
                        </pic:nvPicPr>
                        <pic:blipFill rotWithShape="1">
                          <a:blip r:embed="rId10">
                            <a:extLst>
                              <a:ext uri="{28A0092B-C50C-407E-A947-70E740481C1C}">
                                <a14:useLocalDpi xmlns:a14="http://schemas.microsoft.com/office/drawing/2010/main" val="0"/>
                              </a:ext>
                            </a:extLst>
                          </a:blip>
                          <a:srcRect t="1219"/>
                          <a:stretch/>
                        </pic:blipFill>
                        <pic:spPr bwMode="auto">
                          <a:xfrm>
                            <a:off x="0" y="0"/>
                            <a:ext cx="2833959" cy="2832604"/>
                          </a:xfrm>
                          <a:prstGeom prst="rect">
                            <a:avLst/>
                          </a:prstGeom>
                          <a:ln>
                            <a:noFill/>
                          </a:ln>
                          <a:extLst>
                            <a:ext uri="{53640926-AAD7-44D8-BBD7-CCE9431645EC}">
                              <a14:shadowObscured xmlns:a14="http://schemas.microsoft.com/office/drawing/2010/main"/>
                            </a:ext>
                          </a:extLst>
                        </pic:spPr>
                      </pic:pic>
                    </a:graphicData>
                  </a:graphic>
                </wp:inline>
              </w:drawing>
            </w:r>
          </w:p>
        </w:tc>
        <w:tc>
          <w:tcPr>
            <w:tcW w:w="4677" w:type="dxa"/>
            <w:gridSpan w:val="2"/>
          </w:tcPr>
          <w:p w14:paraId="06FF9CEF" w14:textId="77777777" w:rsidR="003A6A81" w:rsidRDefault="003A6A81"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A71338" wp14:editId="52990DCE">
                  <wp:extent cx="2792951" cy="2781911"/>
                  <wp:effectExtent l="0" t="0" r="12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05 at 7.01.18 PM.png"/>
                          <pic:cNvPicPr/>
                        </pic:nvPicPr>
                        <pic:blipFill>
                          <a:blip r:embed="rId11">
                            <a:extLst>
                              <a:ext uri="{28A0092B-C50C-407E-A947-70E740481C1C}">
                                <a14:useLocalDpi xmlns:a14="http://schemas.microsoft.com/office/drawing/2010/main" val="0"/>
                              </a:ext>
                            </a:extLst>
                          </a:blip>
                          <a:stretch>
                            <a:fillRect/>
                          </a:stretch>
                        </pic:blipFill>
                        <pic:spPr>
                          <a:xfrm>
                            <a:off x="0" y="0"/>
                            <a:ext cx="2814896" cy="2803769"/>
                          </a:xfrm>
                          <a:prstGeom prst="rect">
                            <a:avLst/>
                          </a:prstGeom>
                        </pic:spPr>
                      </pic:pic>
                    </a:graphicData>
                  </a:graphic>
                </wp:inline>
              </w:drawing>
            </w:r>
          </w:p>
        </w:tc>
      </w:tr>
      <w:tr w:rsidR="00E621A4" w14:paraId="3C902897" w14:textId="77777777" w:rsidTr="00FE0A8C">
        <w:trPr>
          <w:trHeight w:val="325"/>
        </w:trPr>
        <w:tc>
          <w:tcPr>
            <w:tcW w:w="4739" w:type="dxa"/>
            <w:gridSpan w:val="2"/>
          </w:tcPr>
          <w:p w14:paraId="4A24D503" w14:textId="77777777" w:rsidR="003A6A81" w:rsidRDefault="00E621A4"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4B37618" wp14:editId="03C663E5">
                  <wp:extent cx="2839487" cy="28282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05 at 7.02.57 PM.png"/>
                          <pic:cNvPicPr/>
                        </pic:nvPicPr>
                        <pic:blipFill>
                          <a:blip r:embed="rId12">
                            <a:extLst>
                              <a:ext uri="{28A0092B-C50C-407E-A947-70E740481C1C}">
                                <a14:useLocalDpi xmlns:a14="http://schemas.microsoft.com/office/drawing/2010/main" val="0"/>
                              </a:ext>
                            </a:extLst>
                          </a:blip>
                          <a:stretch>
                            <a:fillRect/>
                          </a:stretch>
                        </pic:blipFill>
                        <pic:spPr>
                          <a:xfrm>
                            <a:off x="0" y="0"/>
                            <a:ext cx="2853112" cy="2841835"/>
                          </a:xfrm>
                          <a:prstGeom prst="rect">
                            <a:avLst/>
                          </a:prstGeom>
                        </pic:spPr>
                      </pic:pic>
                    </a:graphicData>
                  </a:graphic>
                </wp:inline>
              </w:drawing>
            </w:r>
          </w:p>
        </w:tc>
        <w:tc>
          <w:tcPr>
            <w:tcW w:w="4611" w:type="dxa"/>
          </w:tcPr>
          <w:p w14:paraId="020CB533" w14:textId="77777777" w:rsidR="003A6A81" w:rsidRDefault="00E621A4"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CF2EE41" wp14:editId="3EAB17F1">
                  <wp:extent cx="2791741" cy="2791741"/>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05 at 7.03.04 PM.png"/>
                          <pic:cNvPicPr/>
                        </pic:nvPicPr>
                        <pic:blipFill>
                          <a:blip r:embed="rId13">
                            <a:extLst>
                              <a:ext uri="{28A0092B-C50C-407E-A947-70E740481C1C}">
                                <a14:useLocalDpi xmlns:a14="http://schemas.microsoft.com/office/drawing/2010/main" val="0"/>
                              </a:ext>
                            </a:extLst>
                          </a:blip>
                          <a:stretch>
                            <a:fillRect/>
                          </a:stretch>
                        </pic:blipFill>
                        <pic:spPr>
                          <a:xfrm>
                            <a:off x="0" y="0"/>
                            <a:ext cx="2799843" cy="2799843"/>
                          </a:xfrm>
                          <a:prstGeom prst="rect">
                            <a:avLst/>
                          </a:prstGeom>
                        </pic:spPr>
                      </pic:pic>
                    </a:graphicData>
                  </a:graphic>
                </wp:inline>
              </w:drawing>
            </w:r>
          </w:p>
        </w:tc>
      </w:tr>
      <w:tr w:rsidR="00E621A4" w14:paraId="71CD2317" w14:textId="77777777" w:rsidTr="00FE0A8C">
        <w:tc>
          <w:tcPr>
            <w:tcW w:w="4739" w:type="dxa"/>
            <w:gridSpan w:val="2"/>
          </w:tcPr>
          <w:p w14:paraId="0171F224" w14:textId="77777777" w:rsidR="003A6A81" w:rsidRDefault="00E621A4"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4C25AC8" wp14:editId="6F218983">
                  <wp:extent cx="2953787" cy="2959783"/>
                  <wp:effectExtent l="0" t="0" r="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05 at 7.05.57 PM.png"/>
                          <pic:cNvPicPr/>
                        </pic:nvPicPr>
                        <pic:blipFill>
                          <a:blip r:embed="rId14">
                            <a:extLst>
                              <a:ext uri="{28A0092B-C50C-407E-A947-70E740481C1C}">
                                <a14:useLocalDpi xmlns:a14="http://schemas.microsoft.com/office/drawing/2010/main" val="0"/>
                              </a:ext>
                            </a:extLst>
                          </a:blip>
                          <a:stretch>
                            <a:fillRect/>
                          </a:stretch>
                        </pic:blipFill>
                        <pic:spPr>
                          <a:xfrm>
                            <a:off x="0" y="0"/>
                            <a:ext cx="2961681" cy="2967693"/>
                          </a:xfrm>
                          <a:prstGeom prst="rect">
                            <a:avLst/>
                          </a:prstGeom>
                        </pic:spPr>
                      </pic:pic>
                    </a:graphicData>
                  </a:graphic>
                </wp:inline>
              </w:drawing>
            </w:r>
          </w:p>
        </w:tc>
        <w:tc>
          <w:tcPr>
            <w:tcW w:w="4611" w:type="dxa"/>
          </w:tcPr>
          <w:p w14:paraId="0B630BEC" w14:textId="77777777" w:rsidR="003A6A81" w:rsidRDefault="00E621A4"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4A56524" wp14:editId="08260E57">
                  <wp:extent cx="2870397" cy="28817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05 at 7.06.04 PM.png"/>
                          <pic:cNvPicPr/>
                        </pic:nvPicPr>
                        <pic:blipFill>
                          <a:blip r:embed="rId15">
                            <a:extLst>
                              <a:ext uri="{28A0092B-C50C-407E-A947-70E740481C1C}">
                                <a14:useLocalDpi xmlns:a14="http://schemas.microsoft.com/office/drawing/2010/main" val="0"/>
                              </a:ext>
                            </a:extLst>
                          </a:blip>
                          <a:stretch>
                            <a:fillRect/>
                          </a:stretch>
                        </pic:blipFill>
                        <pic:spPr>
                          <a:xfrm>
                            <a:off x="0" y="0"/>
                            <a:ext cx="2880623" cy="2892009"/>
                          </a:xfrm>
                          <a:prstGeom prst="rect">
                            <a:avLst/>
                          </a:prstGeom>
                        </pic:spPr>
                      </pic:pic>
                    </a:graphicData>
                  </a:graphic>
                </wp:inline>
              </w:drawing>
            </w:r>
          </w:p>
        </w:tc>
      </w:tr>
      <w:tr w:rsidR="00E621A4" w14:paraId="06B39DE8" w14:textId="77777777" w:rsidTr="00FE0A8C">
        <w:tc>
          <w:tcPr>
            <w:tcW w:w="4739" w:type="dxa"/>
            <w:gridSpan w:val="2"/>
          </w:tcPr>
          <w:p w14:paraId="65C82433" w14:textId="77777777" w:rsidR="003A6A81" w:rsidRDefault="00E621A4"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700E79D" wp14:editId="38C23ADE">
                  <wp:extent cx="2865302" cy="284846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05 at 7.07.16 PM.png"/>
                          <pic:cNvPicPr/>
                        </pic:nvPicPr>
                        <pic:blipFill>
                          <a:blip r:embed="rId16">
                            <a:extLst>
                              <a:ext uri="{28A0092B-C50C-407E-A947-70E740481C1C}">
                                <a14:useLocalDpi xmlns:a14="http://schemas.microsoft.com/office/drawing/2010/main" val="0"/>
                              </a:ext>
                            </a:extLst>
                          </a:blip>
                          <a:stretch>
                            <a:fillRect/>
                          </a:stretch>
                        </pic:blipFill>
                        <pic:spPr>
                          <a:xfrm>
                            <a:off x="0" y="0"/>
                            <a:ext cx="2870392" cy="2853525"/>
                          </a:xfrm>
                          <a:prstGeom prst="rect">
                            <a:avLst/>
                          </a:prstGeom>
                        </pic:spPr>
                      </pic:pic>
                    </a:graphicData>
                  </a:graphic>
                </wp:inline>
              </w:drawing>
            </w:r>
          </w:p>
        </w:tc>
        <w:tc>
          <w:tcPr>
            <w:tcW w:w="4611" w:type="dxa"/>
          </w:tcPr>
          <w:p w14:paraId="4A219DE8" w14:textId="77777777" w:rsidR="003A6A81" w:rsidRDefault="00E621A4"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E591F68" wp14:editId="0C169A92">
                  <wp:extent cx="2717808" cy="27285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05 at 7.07.22 PM.png"/>
                          <pic:cNvPicPr/>
                        </pic:nvPicPr>
                        <pic:blipFill>
                          <a:blip r:embed="rId17">
                            <a:extLst>
                              <a:ext uri="{28A0092B-C50C-407E-A947-70E740481C1C}">
                                <a14:useLocalDpi xmlns:a14="http://schemas.microsoft.com/office/drawing/2010/main" val="0"/>
                              </a:ext>
                            </a:extLst>
                          </a:blip>
                          <a:stretch>
                            <a:fillRect/>
                          </a:stretch>
                        </pic:blipFill>
                        <pic:spPr>
                          <a:xfrm>
                            <a:off x="0" y="0"/>
                            <a:ext cx="2725130" cy="2735902"/>
                          </a:xfrm>
                          <a:prstGeom prst="rect">
                            <a:avLst/>
                          </a:prstGeom>
                        </pic:spPr>
                      </pic:pic>
                    </a:graphicData>
                  </a:graphic>
                </wp:inline>
              </w:drawing>
            </w:r>
          </w:p>
        </w:tc>
      </w:tr>
      <w:tr w:rsidR="00E621A4" w14:paraId="6F222E43" w14:textId="77777777" w:rsidTr="00FE0A8C">
        <w:tc>
          <w:tcPr>
            <w:tcW w:w="4739" w:type="dxa"/>
            <w:gridSpan w:val="2"/>
          </w:tcPr>
          <w:p w14:paraId="33BD91D7" w14:textId="77777777" w:rsidR="003A6A81" w:rsidRDefault="00E621A4"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3498F2" wp14:editId="2EDC67D0">
                  <wp:extent cx="2854259" cy="2848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05 at 7.08.19 PM.png"/>
                          <pic:cNvPicPr/>
                        </pic:nvPicPr>
                        <pic:blipFill>
                          <a:blip r:embed="rId18">
                            <a:extLst>
                              <a:ext uri="{28A0092B-C50C-407E-A947-70E740481C1C}">
                                <a14:useLocalDpi xmlns:a14="http://schemas.microsoft.com/office/drawing/2010/main" val="0"/>
                              </a:ext>
                            </a:extLst>
                          </a:blip>
                          <a:stretch>
                            <a:fillRect/>
                          </a:stretch>
                        </pic:blipFill>
                        <pic:spPr>
                          <a:xfrm>
                            <a:off x="0" y="0"/>
                            <a:ext cx="2863942" cy="2858128"/>
                          </a:xfrm>
                          <a:prstGeom prst="rect">
                            <a:avLst/>
                          </a:prstGeom>
                        </pic:spPr>
                      </pic:pic>
                    </a:graphicData>
                  </a:graphic>
                </wp:inline>
              </w:drawing>
            </w:r>
          </w:p>
        </w:tc>
        <w:tc>
          <w:tcPr>
            <w:tcW w:w="4611" w:type="dxa"/>
          </w:tcPr>
          <w:p w14:paraId="0A90C6AA" w14:textId="77777777" w:rsidR="003A6A81" w:rsidRDefault="00E621A4"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875F9E" wp14:editId="5C6C0E0F">
                  <wp:extent cx="2727971" cy="27442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4-05 at 7.08.25 PM.png"/>
                          <pic:cNvPicPr/>
                        </pic:nvPicPr>
                        <pic:blipFill>
                          <a:blip r:embed="rId19">
                            <a:extLst>
                              <a:ext uri="{28A0092B-C50C-407E-A947-70E740481C1C}">
                                <a14:useLocalDpi xmlns:a14="http://schemas.microsoft.com/office/drawing/2010/main" val="0"/>
                              </a:ext>
                            </a:extLst>
                          </a:blip>
                          <a:stretch>
                            <a:fillRect/>
                          </a:stretch>
                        </pic:blipFill>
                        <pic:spPr>
                          <a:xfrm flipV="1">
                            <a:off x="0" y="0"/>
                            <a:ext cx="2741776" cy="2758180"/>
                          </a:xfrm>
                          <a:prstGeom prst="rect">
                            <a:avLst/>
                          </a:prstGeom>
                        </pic:spPr>
                      </pic:pic>
                    </a:graphicData>
                  </a:graphic>
                </wp:inline>
              </w:drawing>
            </w:r>
          </w:p>
        </w:tc>
      </w:tr>
      <w:tr w:rsidR="00E621A4" w14:paraId="2F4A3747" w14:textId="77777777" w:rsidTr="00FE0A8C">
        <w:tc>
          <w:tcPr>
            <w:tcW w:w="4739" w:type="dxa"/>
            <w:gridSpan w:val="2"/>
          </w:tcPr>
          <w:p w14:paraId="0D55BDA0" w14:textId="77777777" w:rsidR="003A6A81" w:rsidRDefault="00E621A4"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64313D" wp14:editId="76C1B830">
                  <wp:extent cx="2839487" cy="282249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05 at 7.09.30 PM.png"/>
                          <pic:cNvPicPr/>
                        </pic:nvPicPr>
                        <pic:blipFill>
                          <a:blip r:embed="rId20">
                            <a:extLst>
                              <a:ext uri="{28A0092B-C50C-407E-A947-70E740481C1C}">
                                <a14:useLocalDpi xmlns:a14="http://schemas.microsoft.com/office/drawing/2010/main" val="0"/>
                              </a:ext>
                            </a:extLst>
                          </a:blip>
                          <a:stretch>
                            <a:fillRect/>
                          </a:stretch>
                        </pic:blipFill>
                        <pic:spPr>
                          <a:xfrm>
                            <a:off x="0" y="0"/>
                            <a:ext cx="2848823" cy="2831779"/>
                          </a:xfrm>
                          <a:prstGeom prst="rect">
                            <a:avLst/>
                          </a:prstGeom>
                        </pic:spPr>
                      </pic:pic>
                    </a:graphicData>
                  </a:graphic>
                </wp:inline>
              </w:drawing>
            </w:r>
          </w:p>
        </w:tc>
        <w:tc>
          <w:tcPr>
            <w:tcW w:w="4611" w:type="dxa"/>
          </w:tcPr>
          <w:p w14:paraId="2D584B37" w14:textId="77777777" w:rsidR="003A6A81" w:rsidRDefault="00E621A4"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0C41123" wp14:editId="7CD21D64">
                  <wp:extent cx="2739727" cy="273416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05 at 7.09.37 PM.png"/>
                          <pic:cNvPicPr/>
                        </pic:nvPicPr>
                        <pic:blipFill>
                          <a:blip r:embed="rId21">
                            <a:extLst>
                              <a:ext uri="{28A0092B-C50C-407E-A947-70E740481C1C}">
                                <a14:useLocalDpi xmlns:a14="http://schemas.microsoft.com/office/drawing/2010/main" val="0"/>
                              </a:ext>
                            </a:extLst>
                          </a:blip>
                          <a:stretch>
                            <a:fillRect/>
                          </a:stretch>
                        </pic:blipFill>
                        <pic:spPr>
                          <a:xfrm>
                            <a:off x="0" y="0"/>
                            <a:ext cx="2755147" cy="2749554"/>
                          </a:xfrm>
                          <a:prstGeom prst="rect">
                            <a:avLst/>
                          </a:prstGeom>
                        </pic:spPr>
                      </pic:pic>
                    </a:graphicData>
                  </a:graphic>
                </wp:inline>
              </w:drawing>
            </w:r>
          </w:p>
        </w:tc>
      </w:tr>
      <w:tr w:rsidR="00FE0A8C" w14:paraId="510B1856" w14:textId="77777777" w:rsidTr="00FE0A8C">
        <w:trPr>
          <w:trHeight w:val="325"/>
        </w:trPr>
        <w:tc>
          <w:tcPr>
            <w:tcW w:w="4739" w:type="dxa"/>
            <w:gridSpan w:val="2"/>
          </w:tcPr>
          <w:p w14:paraId="4D375E68" w14:textId="77777777" w:rsidR="00E621A4" w:rsidRDefault="00FE0A8C"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3BE6F94" wp14:editId="5BCB5582">
                  <wp:extent cx="2839487" cy="2839487"/>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4-05 at 7.11.10 PM.png"/>
                          <pic:cNvPicPr/>
                        </pic:nvPicPr>
                        <pic:blipFill>
                          <a:blip r:embed="rId22">
                            <a:extLst>
                              <a:ext uri="{28A0092B-C50C-407E-A947-70E740481C1C}">
                                <a14:useLocalDpi xmlns:a14="http://schemas.microsoft.com/office/drawing/2010/main" val="0"/>
                              </a:ext>
                            </a:extLst>
                          </a:blip>
                          <a:stretch>
                            <a:fillRect/>
                          </a:stretch>
                        </pic:blipFill>
                        <pic:spPr>
                          <a:xfrm>
                            <a:off x="0" y="0"/>
                            <a:ext cx="2847605" cy="2847605"/>
                          </a:xfrm>
                          <a:prstGeom prst="rect">
                            <a:avLst/>
                          </a:prstGeom>
                        </pic:spPr>
                      </pic:pic>
                    </a:graphicData>
                  </a:graphic>
                </wp:inline>
              </w:drawing>
            </w:r>
          </w:p>
        </w:tc>
        <w:tc>
          <w:tcPr>
            <w:tcW w:w="4611" w:type="dxa"/>
          </w:tcPr>
          <w:p w14:paraId="602D9DC9" w14:textId="77777777" w:rsidR="00E621A4" w:rsidRDefault="00FE0A8C" w:rsidP="001E1DE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9C46C7" wp14:editId="6053FF02">
                  <wp:extent cx="2832108" cy="28209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4-05 at 7.11.15 PM.png"/>
                          <pic:cNvPicPr/>
                        </pic:nvPicPr>
                        <pic:blipFill>
                          <a:blip r:embed="rId23">
                            <a:extLst>
                              <a:ext uri="{28A0092B-C50C-407E-A947-70E740481C1C}">
                                <a14:useLocalDpi xmlns:a14="http://schemas.microsoft.com/office/drawing/2010/main" val="0"/>
                              </a:ext>
                            </a:extLst>
                          </a:blip>
                          <a:stretch>
                            <a:fillRect/>
                          </a:stretch>
                        </pic:blipFill>
                        <pic:spPr>
                          <a:xfrm>
                            <a:off x="0" y="0"/>
                            <a:ext cx="2856099" cy="2844809"/>
                          </a:xfrm>
                          <a:prstGeom prst="rect">
                            <a:avLst/>
                          </a:prstGeom>
                        </pic:spPr>
                      </pic:pic>
                    </a:graphicData>
                  </a:graphic>
                </wp:inline>
              </w:drawing>
            </w:r>
          </w:p>
        </w:tc>
      </w:tr>
    </w:tbl>
    <w:p w14:paraId="31B17FCC" w14:textId="77777777" w:rsidR="00FE0A8C" w:rsidRDefault="00FE0A8C" w:rsidP="001E1DEF">
      <w:pPr>
        <w:pStyle w:val="Heading2"/>
        <w:spacing w:line="360" w:lineRule="auto"/>
      </w:pPr>
    </w:p>
    <w:p w14:paraId="018085D0" w14:textId="77777777" w:rsidR="00FE0A8C" w:rsidRPr="00481443" w:rsidRDefault="00FE0A8C" w:rsidP="001E1DEF">
      <w:pPr>
        <w:spacing w:line="360" w:lineRule="auto"/>
        <w:rPr>
          <w:rFonts w:ascii="Times New Roman" w:hAnsi="Times New Roman" w:cs="Times New Roman"/>
          <w:b/>
        </w:rPr>
      </w:pPr>
      <w:r>
        <w:rPr>
          <w:rFonts w:ascii="Times New Roman" w:hAnsi="Times New Roman" w:cs="Times New Roman"/>
        </w:rPr>
        <w:t xml:space="preserve">80% of the population has access to their daily needs of electricity </w:t>
      </w:r>
      <w:r w:rsidRPr="00481443">
        <w:rPr>
          <w:rFonts w:ascii="Times New Roman" w:hAnsi="Times New Roman" w:cs="Times New Roman"/>
          <w:b/>
        </w:rPr>
        <w:t xml:space="preserve">within 14 iterations of the simulation. </w:t>
      </w:r>
    </w:p>
    <w:p w14:paraId="3A9A21BA" w14:textId="77777777" w:rsidR="00FE0A8C" w:rsidRDefault="00FE0A8C" w:rsidP="001E1DEF">
      <w:pPr>
        <w:spacing w:line="360" w:lineRule="auto"/>
        <w:rPr>
          <w:rFonts w:ascii="Times New Roman" w:hAnsi="Times New Roman" w:cs="Times New Roman"/>
        </w:rPr>
      </w:pPr>
    </w:p>
    <w:p w14:paraId="460CBA02" w14:textId="77777777" w:rsidR="00FE0A8C" w:rsidRPr="00FE0A8C" w:rsidRDefault="00FE0A8C" w:rsidP="001E1DEF">
      <w:pPr>
        <w:spacing w:line="360" w:lineRule="auto"/>
      </w:pPr>
      <w:r>
        <w:t xml:space="preserve">To see how quickly the microgrid grows and how the savings of the </w:t>
      </w:r>
      <w:r w:rsidR="001E1DEF">
        <w:t>agents change.</w:t>
      </w:r>
    </w:p>
    <w:p w14:paraId="7148B112" w14:textId="77777777" w:rsidR="00692019" w:rsidRDefault="001558E9" w:rsidP="001558E9">
      <w:r>
        <w:t xml:space="preserve">The value of price at which electricity is sold is change from </w:t>
      </w:r>
      <w:r w:rsidR="00692019">
        <w:t>0.5 units (5 rupees) to 2 units (20 rupees):</w:t>
      </w:r>
    </w:p>
    <w:p w14:paraId="0CBDF149" w14:textId="77777777" w:rsidR="00692019" w:rsidRDefault="00692019" w:rsidP="001558E9"/>
    <w:tbl>
      <w:tblPr>
        <w:tblStyle w:val="TableGrid"/>
        <w:tblW w:w="0" w:type="auto"/>
        <w:tblLook w:val="04A0" w:firstRow="1" w:lastRow="0" w:firstColumn="1" w:lastColumn="0" w:noHBand="0" w:noVBand="1"/>
      </w:tblPr>
      <w:tblGrid>
        <w:gridCol w:w="4655"/>
        <w:gridCol w:w="4695"/>
      </w:tblGrid>
      <w:tr w:rsidR="00011212" w14:paraId="174E071C" w14:textId="77777777" w:rsidTr="00011212">
        <w:tc>
          <w:tcPr>
            <w:tcW w:w="4655" w:type="dxa"/>
          </w:tcPr>
          <w:p w14:paraId="6DDE26CD" w14:textId="77777777" w:rsidR="00692019" w:rsidRDefault="00C3254D" w:rsidP="001558E9">
            <w:r>
              <w:rPr>
                <w:noProof/>
              </w:rPr>
              <w:drawing>
                <wp:inline distT="0" distB="0" distL="0" distR="0" wp14:anchorId="7B9CED78" wp14:editId="4E4F1B9D">
                  <wp:extent cx="2859770" cy="2848465"/>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4-05 at 7.31.47 PM.png"/>
                          <pic:cNvPicPr/>
                        </pic:nvPicPr>
                        <pic:blipFill>
                          <a:blip r:embed="rId24">
                            <a:extLst>
                              <a:ext uri="{28A0092B-C50C-407E-A947-70E740481C1C}">
                                <a14:useLocalDpi xmlns:a14="http://schemas.microsoft.com/office/drawing/2010/main" val="0"/>
                              </a:ext>
                            </a:extLst>
                          </a:blip>
                          <a:stretch>
                            <a:fillRect/>
                          </a:stretch>
                        </pic:blipFill>
                        <pic:spPr>
                          <a:xfrm>
                            <a:off x="0" y="0"/>
                            <a:ext cx="2863271" cy="2851953"/>
                          </a:xfrm>
                          <a:prstGeom prst="rect">
                            <a:avLst/>
                          </a:prstGeom>
                        </pic:spPr>
                      </pic:pic>
                    </a:graphicData>
                  </a:graphic>
                </wp:inline>
              </w:drawing>
            </w:r>
          </w:p>
        </w:tc>
        <w:tc>
          <w:tcPr>
            <w:tcW w:w="4695" w:type="dxa"/>
          </w:tcPr>
          <w:p w14:paraId="7E8389E5" w14:textId="77777777" w:rsidR="00692019" w:rsidRDefault="00241704" w:rsidP="001558E9">
            <w:r>
              <w:rPr>
                <w:noProof/>
              </w:rPr>
              <w:drawing>
                <wp:inline distT="0" distB="0" distL="0" distR="0" wp14:anchorId="4BE33C29" wp14:editId="6787E0D6">
                  <wp:extent cx="2890275" cy="28788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4-05 at 7.31.52 PM.png"/>
                          <pic:cNvPicPr/>
                        </pic:nvPicPr>
                        <pic:blipFill>
                          <a:blip r:embed="rId25">
                            <a:extLst>
                              <a:ext uri="{28A0092B-C50C-407E-A947-70E740481C1C}">
                                <a14:useLocalDpi xmlns:a14="http://schemas.microsoft.com/office/drawing/2010/main" val="0"/>
                              </a:ext>
                            </a:extLst>
                          </a:blip>
                          <a:stretch>
                            <a:fillRect/>
                          </a:stretch>
                        </pic:blipFill>
                        <pic:spPr>
                          <a:xfrm>
                            <a:off x="0" y="0"/>
                            <a:ext cx="2909684" cy="2898182"/>
                          </a:xfrm>
                          <a:prstGeom prst="rect">
                            <a:avLst/>
                          </a:prstGeom>
                        </pic:spPr>
                      </pic:pic>
                    </a:graphicData>
                  </a:graphic>
                </wp:inline>
              </w:drawing>
            </w:r>
          </w:p>
        </w:tc>
      </w:tr>
      <w:tr w:rsidR="00011212" w14:paraId="4AE81419" w14:textId="77777777" w:rsidTr="00011212">
        <w:tc>
          <w:tcPr>
            <w:tcW w:w="4655" w:type="dxa"/>
          </w:tcPr>
          <w:p w14:paraId="27738CD3" w14:textId="77777777" w:rsidR="00692019" w:rsidRDefault="00241704" w:rsidP="001558E9">
            <w:r>
              <w:rPr>
                <w:noProof/>
              </w:rPr>
              <w:drawing>
                <wp:inline distT="0" distB="0" distL="0" distR="0" wp14:anchorId="62C959D1" wp14:editId="61878C3A">
                  <wp:extent cx="2839487" cy="280035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4-05 at 7.32.01 PM.png"/>
                          <pic:cNvPicPr/>
                        </pic:nvPicPr>
                        <pic:blipFill>
                          <a:blip r:embed="rId26">
                            <a:extLst>
                              <a:ext uri="{28A0092B-C50C-407E-A947-70E740481C1C}">
                                <a14:useLocalDpi xmlns:a14="http://schemas.microsoft.com/office/drawing/2010/main" val="0"/>
                              </a:ext>
                            </a:extLst>
                          </a:blip>
                          <a:stretch>
                            <a:fillRect/>
                          </a:stretch>
                        </pic:blipFill>
                        <pic:spPr>
                          <a:xfrm>
                            <a:off x="0" y="0"/>
                            <a:ext cx="2848103" cy="2808850"/>
                          </a:xfrm>
                          <a:prstGeom prst="rect">
                            <a:avLst/>
                          </a:prstGeom>
                        </pic:spPr>
                      </pic:pic>
                    </a:graphicData>
                  </a:graphic>
                </wp:inline>
              </w:drawing>
            </w:r>
          </w:p>
        </w:tc>
        <w:tc>
          <w:tcPr>
            <w:tcW w:w="4695" w:type="dxa"/>
          </w:tcPr>
          <w:p w14:paraId="16EE315A" w14:textId="77777777" w:rsidR="00692019" w:rsidRDefault="00011212" w:rsidP="001558E9">
            <w:r>
              <w:rPr>
                <w:noProof/>
              </w:rPr>
              <w:drawing>
                <wp:inline distT="0" distB="0" distL="0" distR="0" wp14:anchorId="281B7D17" wp14:editId="419AA409">
                  <wp:extent cx="2734165" cy="273416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4-05 at 7.32.11 PM.png"/>
                          <pic:cNvPicPr/>
                        </pic:nvPicPr>
                        <pic:blipFill>
                          <a:blip r:embed="rId27">
                            <a:extLst>
                              <a:ext uri="{28A0092B-C50C-407E-A947-70E740481C1C}">
                                <a14:useLocalDpi xmlns:a14="http://schemas.microsoft.com/office/drawing/2010/main" val="0"/>
                              </a:ext>
                            </a:extLst>
                          </a:blip>
                          <a:stretch>
                            <a:fillRect/>
                          </a:stretch>
                        </pic:blipFill>
                        <pic:spPr>
                          <a:xfrm>
                            <a:off x="0" y="0"/>
                            <a:ext cx="2749386" cy="2749386"/>
                          </a:xfrm>
                          <a:prstGeom prst="rect">
                            <a:avLst/>
                          </a:prstGeom>
                        </pic:spPr>
                      </pic:pic>
                    </a:graphicData>
                  </a:graphic>
                </wp:inline>
              </w:drawing>
            </w:r>
          </w:p>
        </w:tc>
      </w:tr>
      <w:tr w:rsidR="00011212" w14:paraId="36FB6B82" w14:textId="77777777" w:rsidTr="00011212">
        <w:tc>
          <w:tcPr>
            <w:tcW w:w="4655" w:type="dxa"/>
          </w:tcPr>
          <w:p w14:paraId="4457EB15" w14:textId="77777777" w:rsidR="00692019" w:rsidRDefault="00011212" w:rsidP="001558E9">
            <w:r>
              <w:rPr>
                <w:noProof/>
              </w:rPr>
              <w:drawing>
                <wp:inline distT="0" distB="0" distL="0" distR="0" wp14:anchorId="6493CE73" wp14:editId="1564022C">
                  <wp:extent cx="2739726" cy="273416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05 at 7.32.31 PM.png"/>
                          <pic:cNvPicPr/>
                        </pic:nvPicPr>
                        <pic:blipFill>
                          <a:blip r:embed="rId28">
                            <a:extLst>
                              <a:ext uri="{28A0092B-C50C-407E-A947-70E740481C1C}">
                                <a14:useLocalDpi xmlns:a14="http://schemas.microsoft.com/office/drawing/2010/main" val="0"/>
                              </a:ext>
                            </a:extLst>
                          </a:blip>
                          <a:stretch>
                            <a:fillRect/>
                          </a:stretch>
                        </pic:blipFill>
                        <pic:spPr>
                          <a:xfrm>
                            <a:off x="0" y="0"/>
                            <a:ext cx="2749868" cy="2744287"/>
                          </a:xfrm>
                          <a:prstGeom prst="rect">
                            <a:avLst/>
                          </a:prstGeom>
                        </pic:spPr>
                      </pic:pic>
                    </a:graphicData>
                  </a:graphic>
                </wp:inline>
              </w:drawing>
            </w:r>
          </w:p>
        </w:tc>
        <w:tc>
          <w:tcPr>
            <w:tcW w:w="4695" w:type="dxa"/>
          </w:tcPr>
          <w:p w14:paraId="7BE262F6" w14:textId="77777777" w:rsidR="00692019" w:rsidRDefault="00011212" w:rsidP="001558E9">
            <w:r>
              <w:rPr>
                <w:noProof/>
              </w:rPr>
              <w:drawing>
                <wp:inline distT="0" distB="0" distL="0" distR="0" wp14:anchorId="38B41725" wp14:editId="6FE8B304">
                  <wp:extent cx="2801668" cy="279059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4-05 at 7.32.37 PM.png"/>
                          <pic:cNvPicPr/>
                        </pic:nvPicPr>
                        <pic:blipFill>
                          <a:blip r:embed="rId29">
                            <a:extLst>
                              <a:ext uri="{28A0092B-C50C-407E-A947-70E740481C1C}">
                                <a14:useLocalDpi xmlns:a14="http://schemas.microsoft.com/office/drawing/2010/main" val="0"/>
                              </a:ext>
                            </a:extLst>
                          </a:blip>
                          <a:stretch>
                            <a:fillRect/>
                          </a:stretch>
                        </pic:blipFill>
                        <pic:spPr>
                          <a:xfrm>
                            <a:off x="0" y="0"/>
                            <a:ext cx="2813487" cy="2802365"/>
                          </a:xfrm>
                          <a:prstGeom prst="rect">
                            <a:avLst/>
                          </a:prstGeom>
                        </pic:spPr>
                      </pic:pic>
                    </a:graphicData>
                  </a:graphic>
                </wp:inline>
              </w:drawing>
            </w:r>
          </w:p>
        </w:tc>
      </w:tr>
      <w:tr w:rsidR="00011212" w14:paraId="0D650497" w14:textId="77777777" w:rsidTr="00011212">
        <w:tc>
          <w:tcPr>
            <w:tcW w:w="4655" w:type="dxa"/>
          </w:tcPr>
          <w:p w14:paraId="665822AE" w14:textId="77777777" w:rsidR="00692019" w:rsidRDefault="00011212" w:rsidP="001558E9">
            <w:r>
              <w:rPr>
                <w:noProof/>
              </w:rPr>
              <w:drawing>
                <wp:inline distT="0" distB="0" distL="0" distR="0" wp14:anchorId="4D2892B8" wp14:editId="289176D6">
                  <wp:extent cx="2854259" cy="2848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4-05 at 7.32.50 PM.png"/>
                          <pic:cNvPicPr/>
                        </pic:nvPicPr>
                        <pic:blipFill>
                          <a:blip r:embed="rId30">
                            <a:extLst>
                              <a:ext uri="{28A0092B-C50C-407E-A947-70E740481C1C}">
                                <a14:useLocalDpi xmlns:a14="http://schemas.microsoft.com/office/drawing/2010/main" val="0"/>
                              </a:ext>
                            </a:extLst>
                          </a:blip>
                          <a:stretch>
                            <a:fillRect/>
                          </a:stretch>
                        </pic:blipFill>
                        <pic:spPr>
                          <a:xfrm>
                            <a:off x="0" y="0"/>
                            <a:ext cx="2863775" cy="2857962"/>
                          </a:xfrm>
                          <a:prstGeom prst="rect">
                            <a:avLst/>
                          </a:prstGeom>
                        </pic:spPr>
                      </pic:pic>
                    </a:graphicData>
                  </a:graphic>
                </wp:inline>
              </w:drawing>
            </w:r>
          </w:p>
        </w:tc>
        <w:tc>
          <w:tcPr>
            <w:tcW w:w="4695" w:type="dxa"/>
          </w:tcPr>
          <w:p w14:paraId="5E375FDA" w14:textId="77777777" w:rsidR="00692019" w:rsidRDefault="00011212" w:rsidP="001558E9">
            <w:r>
              <w:rPr>
                <w:noProof/>
              </w:rPr>
              <w:drawing>
                <wp:inline distT="0" distB="0" distL="0" distR="0" wp14:anchorId="6F88A8FC" wp14:editId="68C7C30E">
                  <wp:extent cx="2848465" cy="28484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4-05 at 7.33.01 PM.png"/>
                          <pic:cNvPicPr/>
                        </pic:nvPicPr>
                        <pic:blipFill>
                          <a:blip r:embed="rId31">
                            <a:extLst>
                              <a:ext uri="{28A0092B-C50C-407E-A947-70E740481C1C}">
                                <a14:useLocalDpi xmlns:a14="http://schemas.microsoft.com/office/drawing/2010/main" val="0"/>
                              </a:ext>
                            </a:extLst>
                          </a:blip>
                          <a:stretch>
                            <a:fillRect/>
                          </a:stretch>
                        </pic:blipFill>
                        <pic:spPr>
                          <a:xfrm>
                            <a:off x="0" y="0"/>
                            <a:ext cx="2858035" cy="2858035"/>
                          </a:xfrm>
                          <a:prstGeom prst="rect">
                            <a:avLst/>
                          </a:prstGeom>
                        </pic:spPr>
                      </pic:pic>
                    </a:graphicData>
                  </a:graphic>
                </wp:inline>
              </w:drawing>
            </w:r>
          </w:p>
        </w:tc>
      </w:tr>
      <w:tr w:rsidR="00011212" w14:paraId="7B220285" w14:textId="77777777" w:rsidTr="00011212">
        <w:tc>
          <w:tcPr>
            <w:tcW w:w="4655" w:type="dxa"/>
          </w:tcPr>
          <w:p w14:paraId="776DD8E3" w14:textId="77777777" w:rsidR="00692019" w:rsidRDefault="00011212" w:rsidP="001558E9">
            <w:r>
              <w:rPr>
                <w:noProof/>
              </w:rPr>
              <w:drawing>
                <wp:inline distT="0" distB="0" distL="0" distR="0" wp14:anchorId="5292E57F" wp14:editId="687B2B2D">
                  <wp:extent cx="2839487" cy="2845251"/>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4-05 at 7.33.13 PM.png"/>
                          <pic:cNvPicPr/>
                        </pic:nvPicPr>
                        <pic:blipFill>
                          <a:blip r:embed="rId32">
                            <a:extLst>
                              <a:ext uri="{28A0092B-C50C-407E-A947-70E740481C1C}">
                                <a14:useLocalDpi xmlns:a14="http://schemas.microsoft.com/office/drawing/2010/main" val="0"/>
                              </a:ext>
                            </a:extLst>
                          </a:blip>
                          <a:stretch>
                            <a:fillRect/>
                          </a:stretch>
                        </pic:blipFill>
                        <pic:spPr>
                          <a:xfrm>
                            <a:off x="0" y="0"/>
                            <a:ext cx="2845775" cy="2851552"/>
                          </a:xfrm>
                          <a:prstGeom prst="rect">
                            <a:avLst/>
                          </a:prstGeom>
                        </pic:spPr>
                      </pic:pic>
                    </a:graphicData>
                  </a:graphic>
                </wp:inline>
              </w:drawing>
            </w:r>
          </w:p>
        </w:tc>
        <w:tc>
          <w:tcPr>
            <w:tcW w:w="4695" w:type="dxa"/>
          </w:tcPr>
          <w:p w14:paraId="4C2679F8" w14:textId="77777777" w:rsidR="00692019" w:rsidRDefault="00011212" w:rsidP="001558E9">
            <w:r>
              <w:rPr>
                <w:noProof/>
              </w:rPr>
              <w:drawing>
                <wp:inline distT="0" distB="0" distL="0" distR="0" wp14:anchorId="583448B8" wp14:editId="68D69FD8">
                  <wp:extent cx="2852802" cy="2858593"/>
                  <wp:effectExtent l="0" t="0" r="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05 at 7.33.20 PM.png"/>
                          <pic:cNvPicPr/>
                        </pic:nvPicPr>
                        <pic:blipFill>
                          <a:blip r:embed="rId33">
                            <a:extLst>
                              <a:ext uri="{28A0092B-C50C-407E-A947-70E740481C1C}">
                                <a14:useLocalDpi xmlns:a14="http://schemas.microsoft.com/office/drawing/2010/main" val="0"/>
                              </a:ext>
                            </a:extLst>
                          </a:blip>
                          <a:stretch>
                            <a:fillRect/>
                          </a:stretch>
                        </pic:blipFill>
                        <pic:spPr>
                          <a:xfrm>
                            <a:off x="0" y="0"/>
                            <a:ext cx="2863062" cy="2868874"/>
                          </a:xfrm>
                          <a:prstGeom prst="rect">
                            <a:avLst/>
                          </a:prstGeom>
                        </pic:spPr>
                      </pic:pic>
                    </a:graphicData>
                  </a:graphic>
                </wp:inline>
              </w:drawing>
            </w:r>
          </w:p>
        </w:tc>
      </w:tr>
    </w:tbl>
    <w:p w14:paraId="62C7A9F1" w14:textId="77777777" w:rsidR="00692019" w:rsidRDefault="00692019" w:rsidP="001558E9"/>
    <w:p w14:paraId="20CF65AF" w14:textId="77777777" w:rsidR="001558E9" w:rsidRPr="00A20D3A" w:rsidRDefault="00481443" w:rsidP="001558E9">
      <w:r>
        <w:t xml:space="preserve">80% of the population has access to their daily needs of electricity within </w:t>
      </w:r>
      <w:r w:rsidRPr="00011212">
        <w:rPr>
          <w:b/>
        </w:rPr>
        <w:t>10 iterations of the simulation</w:t>
      </w:r>
      <w:r w:rsidR="00A20D3A">
        <w:rPr>
          <w:b/>
        </w:rPr>
        <w:t xml:space="preserve"> </w:t>
      </w:r>
      <w:r w:rsidR="00A20D3A">
        <w:t xml:space="preserve">with a standard deviation of </w:t>
      </w:r>
      <w:bookmarkStart w:id="13" w:name="_GoBack"/>
      <w:bookmarkEnd w:id="13"/>
      <w:r w:rsidR="00A20D3A">
        <w:t>42 money  units or 420 Rupees</w:t>
      </w:r>
    </w:p>
    <w:p w14:paraId="4F7CA9F7" w14:textId="77777777" w:rsidR="001558E9" w:rsidRDefault="001558E9" w:rsidP="001558E9"/>
    <w:p w14:paraId="7C9135D4" w14:textId="77777777" w:rsidR="00FE0A8C" w:rsidRDefault="00FE0A8C" w:rsidP="001E1DEF">
      <w:pPr>
        <w:pStyle w:val="Heading2"/>
        <w:spacing w:line="360" w:lineRule="auto"/>
      </w:pPr>
    </w:p>
    <w:p w14:paraId="69CB02B2" w14:textId="77777777" w:rsidR="003A6A81" w:rsidRDefault="00E621A4" w:rsidP="001E1DEF">
      <w:pPr>
        <w:pStyle w:val="Heading2"/>
        <w:spacing w:line="360" w:lineRule="auto"/>
      </w:pPr>
      <w:r>
        <w:t>Observations</w:t>
      </w:r>
    </w:p>
    <w:p w14:paraId="2C334A18" w14:textId="77777777" w:rsidR="007C5360" w:rsidRPr="0035265A" w:rsidRDefault="007C5360" w:rsidP="001E1DEF">
      <w:pPr>
        <w:spacing w:line="360" w:lineRule="auto"/>
        <w:jc w:val="center"/>
        <w:rPr>
          <w:rFonts w:ascii="Times New Roman" w:eastAsia="Times New Roman" w:hAnsi="Times New Roman" w:cs="Times New Roman"/>
        </w:rPr>
      </w:pPr>
    </w:p>
    <w:p w14:paraId="46AE55FB" w14:textId="77777777" w:rsidR="0035265A" w:rsidRPr="0035265A" w:rsidRDefault="0035265A" w:rsidP="001E1DEF">
      <w:pPr>
        <w:pStyle w:val="Heading1"/>
        <w:spacing w:line="360" w:lineRule="auto"/>
      </w:pPr>
      <w:bookmarkStart w:id="14" w:name="_Toc510717513"/>
      <w:r w:rsidRPr="0035265A">
        <w:t>Limitations and Recommendations:</w:t>
      </w:r>
      <w:bookmarkEnd w:id="14"/>
    </w:p>
    <w:p w14:paraId="2925612A" w14:textId="77777777" w:rsidR="0035265A" w:rsidRPr="0035265A" w:rsidRDefault="0035265A" w:rsidP="001E1DEF">
      <w:pPr>
        <w:spacing w:line="360" w:lineRule="auto"/>
        <w:rPr>
          <w:rFonts w:ascii="Times New Roman" w:eastAsia="Times New Roman" w:hAnsi="Times New Roman" w:cs="Times New Roman"/>
        </w:rPr>
      </w:pPr>
    </w:p>
    <w:p w14:paraId="1A0D6014" w14:textId="77777777" w:rsidR="0035265A" w:rsidRPr="0035265A" w:rsidRDefault="009811CC" w:rsidP="001E1DEF">
      <w:pPr>
        <w:spacing w:line="360" w:lineRule="auto"/>
        <w:rPr>
          <w:rFonts w:ascii="Times New Roman" w:hAnsi="Times New Roman" w:cs="Times New Roman"/>
        </w:rPr>
      </w:pPr>
      <w:r>
        <w:rPr>
          <w:rFonts w:ascii="Times New Roman" w:hAnsi="Times New Roman" w:cs="Times New Roman"/>
          <w:color w:val="000000"/>
        </w:rPr>
        <w:t>This simulation has several limitations as it does not represent a real-world. It follows rules of what would be a good choice to make but that necessarily is not how the real-world behaves. There are few areas of improvements identified such as:</w:t>
      </w:r>
    </w:p>
    <w:p w14:paraId="0E2B8E40" w14:textId="77777777" w:rsidR="0035265A" w:rsidRPr="0035265A" w:rsidRDefault="0035265A" w:rsidP="001E1DEF">
      <w:pPr>
        <w:spacing w:line="360" w:lineRule="auto"/>
        <w:rPr>
          <w:rFonts w:ascii="Times New Roman" w:eastAsia="Times New Roman" w:hAnsi="Times New Roman" w:cs="Times New Roman"/>
        </w:rPr>
      </w:pPr>
    </w:p>
    <w:p w14:paraId="37FCDC75" w14:textId="77777777" w:rsidR="0035265A" w:rsidRPr="0035265A" w:rsidRDefault="009811CC" w:rsidP="001E1DEF">
      <w:pPr>
        <w:spacing w:line="360" w:lineRule="auto"/>
        <w:rPr>
          <w:rFonts w:ascii="Times New Roman" w:hAnsi="Times New Roman" w:cs="Times New Roman"/>
        </w:rPr>
      </w:pPr>
      <w:r>
        <w:rPr>
          <w:rFonts w:ascii="Times New Roman" w:hAnsi="Times New Roman" w:cs="Times New Roman"/>
          <w:color w:val="000000"/>
          <w:u w:val="single"/>
        </w:rPr>
        <w:t>Producer’s neighbo</w:t>
      </w:r>
      <w:r w:rsidR="0035265A" w:rsidRPr="0035265A">
        <w:rPr>
          <w:rFonts w:ascii="Times New Roman" w:hAnsi="Times New Roman" w:cs="Times New Roman"/>
          <w:color w:val="000000"/>
          <w:u w:val="single"/>
        </w:rPr>
        <w:t>r converting into a producer:</w:t>
      </w:r>
      <w:r w:rsidR="0037110C">
        <w:rPr>
          <w:rFonts w:ascii="Times New Roman" w:hAnsi="Times New Roman" w:cs="Times New Roman"/>
          <w:color w:val="000000"/>
          <w:u w:val="single"/>
        </w:rPr>
        <w:t xml:space="preserve"> </w:t>
      </w:r>
      <w:r w:rsidR="0035265A" w:rsidRPr="0035265A">
        <w:rPr>
          <w:rFonts w:ascii="Times New Roman" w:hAnsi="Times New Roman" w:cs="Times New Roman"/>
          <w:color w:val="000000"/>
        </w:rPr>
        <w:t>To improve the model, the simulation can take into account the probability of an agent converting into a produc</w:t>
      </w:r>
      <w:r>
        <w:rPr>
          <w:rFonts w:ascii="Times New Roman" w:hAnsi="Times New Roman" w:cs="Times New Roman"/>
          <w:color w:val="000000"/>
        </w:rPr>
        <w:t>er given the fact their neighbo</w:t>
      </w:r>
      <w:r w:rsidR="0035265A" w:rsidRPr="0035265A">
        <w:rPr>
          <w:rFonts w:ascii="Times New Roman" w:hAnsi="Times New Roman" w:cs="Times New Roman"/>
          <w:color w:val="000000"/>
        </w:rPr>
        <w:t>r already produces electricity for them. The probability of a producer upgrading s</w:t>
      </w:r>
      <w:r>
        <w:rPr>
          <w:rFonts w:ascii="Times New Roman" w:hAnsi="Times New Roman" w:cs="Times New Roman"/>
          <w:color w:val="000000"/>
        </w:rPr>
        <w:t>olar cells to serve his neighbo</w:t>
      </w:r>
      <w:r w:rsidR="0035265A" w:rsidRPr="0035265A">
        <w:rPr>
          <w:rFonts w:ascii="Times New Roman" w:hAnsi="Times New Roman" w:cs="Times New Roman"/>
          <w:color w:val="000000"/>
        </w:rPr>
        <w:t xml:space="preserve">rs is more due to the gained experience and responsibility. </w:t>
      </w:r>
    </w:p>
    <w:p w14:paraId="7AA2389C" w14:textId="77777777" w:rsidR="0035265A" w:rsidRPr="0035265A" w:rsidRDefault="0035265A" w:rsidP="001E1DEF">
      <w:pPr>
        <w:spacing w:line="360" w:lineRule="auto"/>
        <w:rPr>
          <w:rFonts w:ascii="Times New Roman" w:eastAsia="Times New Roman" w:hAnsi="Times New Roman" w:cs="Times New Roman"/>
        </w:rPr>
      </w:pPr>
    </w:p>
    <w:p w14:paraId="3C62BD25"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u w:val="single"/>
        </w:rPr>
        <w:t>Simulation does not take debt into account:</w:t>
      </w:r>
      <w:r w:rsidRPr="0035265A">
        <w:rPr>
          <w:rFonts w:ascii="Times New Roman" w:hAnsi="Times New Roman" w:cs="Times New Roman"/>
          <w:color w:val="000000"/>
        </w:rPr>
        <w:t xml:space="preserve"> In the simulation, the agents are provided income daily with a little saving. However, in real-world scenarios, people have debt with interest, which often induces perpetual down cycle.</w:t>
      </w:r>
    </w:p>
    <w:p w14:paraId="32FF13AD" w14:textId="77777777" w:rsidR="0035265A" w:rsidRPr="0035265A" w:rsidRDefault="0035265A" w:rsidP="001E1DEF">
      <w:pPr>
        <w:spacing w:line="360" w:lineRule="auto"/>
        <w:rPr>
          <w:rFonts w:ascii="Times New Roman" w:eastAsia="Times New Roman" w:hAnsi="Times New Roman" w:cs="Times New Roman"/>
        </w:rPr>
      </w:pPr>
    </w:p>
    <w:p w14:paraId="7EA2A883"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u w:val="single"/>
        </w:rPr>
        <w:t>Micro</w:t>
      </w:r>
      <w:r w:rsidR="009811CC">
        <w:rPr>
          <w:rFonts w:ascii="Times New Roman" w:hAnsi="Times New Roman" w:cs="Times New Roman"/>
          <w:color w:val="000000"/>
          <w:u w:val="single"/>
        </w:rPr>
        <w:t>-</w:t>
      </w:r>
      <w:r w:rsidRPr="0035265A">
        <w:rPr>
          <w:rFonts w:ascii="Times New Roman" w:hAnsi="Times New Roman" w:cs="Times New Roman"/>
          <w:color w:val="000000"/>
          <w:u w:val="single"/>
        </w:rPr>
        <w:t>grids success depends on community engagement</w:t>
      </w:r>
      <w:r w:rsidRPr="0035265A">
        <w:rPr>
          <w:rFonts w:ascii="Times New Roman" w:hAnsi="Times New Roman" w:cs="Times New Roman"/>
          <w:b/>
          <w:bCs/>
          <w:color w:val="000000"/>
        </w:rPr>
        <w:t xml:space="preserve">: </w:t>
      </w:r>
      <w:r w:rsidRPr="0035265A">
        <w:rPr>
          <w:rFonts w:ascii="Times New Roman" w:hAnsi="Times New Roman" w:cs="Times New Roman"/>
          <w:color w:val="000000"/>
        </w:rPr>
        <w:t>One of the failure points for micro</w:t>
      </w:r>
      <w:r w:rsidR="009811CC">
        <w:rPr>
          <w:rFonts w:ascii="Times New Roman" w:hAnsi="Times New Roman" w:cs="Times New Roman"/>
          <w:color w:val="000000"/>
        </w:rPr>
        <w:t>-</w:t>
      </w:r>
      <w:r w:rsidRPr="0035265A">
        <w:rPr>
          <w:rFonts w:ascii="Times New Roman" w:hAnsi="Times New Roman" w:cs="Times New Roman"/>
          <w:color w:val="000000"/>
        </w:rPr>
        <w:t>grid is lack of community engagement. Since micro</w:t>
      </w:r>
      <w:r w:rsidR="009811CC">
        <w:rPr>
          <w:rFonts w:ascii="Times New Roman" w:hAnsi="Times New Roman" w:cs="Times New Roman"/>
          <w:color w:val="000000"/>
        </w:rPr>
        <w:t>-</w:t>
      </w:r>
      <w:r w:rsidRPr="0035265A">
        <w:rPr>
          <w:rFonts w:ascii="Times New Roman" w:hAnsi="Times New Roman" w:cs="Times New Roman"/>
          <w:color w:val="000000"/>
        </w:rPr>
        <w:t xml:space="preserve">grids are designed for a community, it is necessary to involve the stakeholders of the community to achieve sustainable energy planning and development. </w:t>
      </w:r>
    </w:p>
    <w:p w14:paraId="4127B388" w14:textId="77777777" w:rsidR="0035265A" w:rsidRPr="0035265A" w:rsidRDefault="0035265A" w:rsidP="001E1DEF">
      <w:pPr>
        <w:spacing w:line="360" w:lineRule="auto"/>
        <w:rPr>
          <w:rFonts w:ascii="Times New Roman" w:eastAsia="Times New Roman" w:hAnsi="Times New Roman" w:cs="Times New Roman"/>
        </w:rPr>
      </w:pPr>
    </w:p>
    <w:p w14:paraId="2B1F51AF"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u w:val="single"/>
        </w:rPr>
        <w:t>Lack of revenue generation</w:t>
      </w:r>
      <w:r w:rsidRPr="0035265A">
        <w:rPr>
          <w:rFonts w:ascii="Times New Roman" w:hAnsi="Times New Roman" w:cs="Times New Roman"/>
          <w:b/>
          <w:bCs/>
          <w:color w:val="000000"/>
        </w:rPr>
        <w:t xml:space="preserve">: </w:t>
      </w:r>
      <w:r w:rsidRPr="0035265A">
        <w:rPr>
          <w:rFonts w:ascii="Times New Roman" w:hAnsi="Times New Roman" w:cs="Times New Roman"/>
          <w:color w:val="000000"/>
        </w:rPr>
        <w:t>A go</w:t>
      </w:r>
      <w:r w:rsidR="009811CC">
        <w:rPr>
          <w:rFonts w:ascii="Times New Roman" w:hAnsi="Times New Roman" w:cs="Times New Roman"/>
          <w:color w:val="000000"/>
        </w:rPr>
        <w:t>od micro-grid system is self-</w:t>
      </w:r>
      <w:r w:rsidRPr="0035265A">
        <w:rPr>
          <w:rFonts w:ascii="Times New Roman" w:hAnsi="Times New Roman" w:cs="Times New Roman"/>
          <w:color w:val="000000"/>
        </w:rPr>
        <w:t xml:space="preserve">sustaining in terms of income and revenue generation, arising from the energy trades by the intended users in the community. </w:t>
      </w:r>
    </w:p>
    <w:p w14:paraId="6B8D61EA" w14:textId="77777777" w:rsidR="0035265A" w:rsidRPr="0035265A" w:rsidRDefault="0035265A" w:rsidP="001E1DEF">
      <w:pPr>
        <w:spacing w:line="360" w:lineRule="auto"/>
        <w:rPr>
          <w:rFonts w:ascii="Times New Roman" w:eastAsia="Times New Roman" w:hAnsi="Times New Roman" w:cs="Times New Roman"/>
        </w:rPr>
      </w:pPr>
    </w:p>
    <w:p w14:paraId="29F248D1" w14:textId="77777777" w:rsidR="0035265A" w:rsidRDefault="0035265A" w:rsidP="001E1DEF">
      <w:pPr>
        <w:spacing w:line="360" w:lineRule="auto"/>
        <w:rPr>
          <w:rFonts w:ascii="Times New Roman" w:hAnsi="Times New Roman" w:cs="Times New Roman"/>
          <w:color w:val="000000"/>
        </w:rPr>
      </w:pPr>
      <w:r w:rsidRPr="0035265A">
        <w:rPr>
          <w:rFonts w:ascii="Times New Roman" w:hAnsi="Times New Roman" w:cs="Times New Roman"/>
          <w:color w:val="000000"/>
          <w:u w:val="single"/>
        </w:rPr>
        <w:t>High initial cost of installation</w:t>
      </w:r>
      <w:r w:rsidRPr="0035265A">
        <w:rPr>
          <w:rFonts w:ascii="Times New Roman" w:hAnsi="Times New Roman" w:cs="Times New Roman"/>
          <w:b/>
          <w:bCs/>
          <w:color w:val="000000"/>
        </w:rPr>
        <w:t xml:space="preserve">: </w:t>
      </w:r>
      <w:r w:rsidRPr="0035265A">
        <w:rPr>
          <w:rFonts w:ascii="Times New Roman" w:hAnsi="Times New Roman" w:cs="Times New Roman"/>
          <w:color w:val="000000"/>
        </w:rPr>
        <w:t>A micro</w:t>
      </w:r>
      <w:r w:rsidR="009811CC">
        <w:rPr>
          <w:rFonts w:ascii="Times New Roman" w:hAnsi="Times New Roman" w:cs="Times New Roman"/>
          <w:color w:val="000000"/>
        </w:rPr>
        <w:t>-</w:t>
      </w:r>
      <w:r w:rsidRPr="0035265A">
        <w:rPr>
          <w:rFonts w:ascii="Times New Roman" w:hAnsi="Times New Roman" w:cs="Times New Roman"/>
          <w:color w:val="000000"/>
        </w:rPr>
        <w:t>grid consists of the PV solar cells that can be expensive as opposed to a “quick fix” that alternative fuels such as Kerosene offer. There needs to be an incentive for a Kerosene user to convert into a producer and sa</w:t>
      </w:r>
      <w:r w:rsidR="009811CC">
        <w:rPr>
          <w:rFonts w:ascii="Times New Roman" w:hAnsi="Times New Roman" w:cs="Times New Roman"/>
          <w:color w:val="000000"/>
        </w:rPr>
        <w:t>ve for the long term. Saving behavio</w:t>
      </w:r>
      <w:r w:rsidRPr="0035265A">
        <w:rPr>
          <w:rFonts w:ascii="Times New Roman" w:hAnsi="Times New Roman" w:cs="Times New Roman"/>
          <w:color w:val="000000"/>
        </w:rPr>
        <w:t>r is not easy to quantify and model.</w:t>
      </w:r>
    </w:p>
    <w:p w14:paraId="4EE048AD" w14:textId="77777777" w:rsidR="009811CC" w:rsidRDefault="009811CC" w:rsidP="001E1DEF">
      <w:pPr>
        <w:spacing w:line="360" w:lineRule="auto"/>
        <w:rPr>
          <w:rFonts w:ascii="Times New Roman" w:hAnsi="Times New Roman" w:cs="Times New Roman"/>
          <w:color w:val="000000"/>
        </w:rPr>
      </w:pPr>
    </w:p>
    <w:p w14:paraId="0D50EB05" w14:textId="77777777" w:rsidR="009811CC" w:rsidRDefault="009811CC" w:rsidP="001E1DEF">
      <w:pPr>
        <w:spacing w:line="360" w:lineRule="auto"/>
        <w:rPr>
          <w:rFonts w:ascii="Times New Roman" w:hAnsi="Times New Roman" w:cs="Times New Roman"/>
          <w:color w:val="000000"/>
        </w:rPr>
      </w:pPr>
    </w:p>
    <w:p w14:paraId="7454CDF2" w14:textId="77777777" w:rsidR="009811CC" w:rsidRPr="0035265A" w:rsidRDefault="009811CC" w:rsidP="001E1DEF">
      <w:pPr>
        <w:spacing w:line="360" w:lineRule="auto"/>
        <w:rPr>
          <w:rFonts w:ascii="Times New Roman" w:hAnsi="Times New Roman" w:cs="Times New Roman"/>
        </w:rPr>
      </w:pPr>
    </w:p>
    <w:p w14:paraId="746DA06A" w14:textId="77777777" w:rsidR="0035265A" w:rsidRPr="0035265A" w:rsidRDefault="0035265A" w:rsidP="001E1DEF">
      <w:pPr>
        <w:spacing w:line="360" w:lineRule="auto"/>
        <w:rPr>
          <w:rFonts w:ascii="Times New Roman" w:eastAsia="Times New Roman" w:hAnsi="Times New Roman" w:cs="Times New Roman"/>
        </w:rPr>
      </w:pPr>
    </w:p>
    <w:p w14:paraId="2CB00B1B" w14:textId="77777777" w:rsidR="0035265A" w:rsidRDefault="0035265A" w:rsidP="001E1DEF">
      <w:pPr>
        <w:spacing w:line="360" w:lineRule="auto"/>
        <w:rPr>
          <w:rFonts w:ascii="Times New Roman" w:hAnsi="Times New Roman" w:cs="Times New Roman"/>
          <w:color w:val="000000"/>
        </w:rPr>
      </w:pPr>
      <w:r w:rsidRPr="0035265A">
        <w:rPr>
          <w:rFonts w:ascii="Times New Roman" w:hAnsi="Times New Roman" w:cs="Times New Roman"/>
          <w:color w:val="000000"/>
          <w:u w:val="single"/>
        </w:rPr>
        <w:t>Energy production is uncertain</w:t>
      </w:r>
      <w:r w:rsidRPr="0035265A">
        <w:rPr>
          <w:rFonts w:ascii="Times New Roman" w:hAnsi="Times New Roman" w:cs="Times New Roman"/>
          <w:b/>
          <w:bCs/>
          <w:color w:val="000000"/>
        </w:rPr>
        <w:t xml:space="preserve">: </w:t>
      </w:r>
      <w:r w:rsidRPr="0035265A">
        <w:rPr>
          <w:rFonts w:ascii="Times New Roman" w:hAnsi="Times New Roman" w:cs="Times New Roman"/>
          <w:color w:val="000000"/>
        </w:rPr>
        <w:t>Since a lot of micro</w:t>
      </w:r>
      <w:r w:rsidR="009811CC">
        <w:rPr>
          <w:rFonts w:ascii="Times New Roman" w:hAnsi="Times New Roman" w:cs="Times New Roman"/>
          <w:color w:val="000000"/>
        </w:rPr>
        <w:t>-</w:t>
      </w:r>
      <w:r w:rsidRPr="0035265A">
        <w:rPr>
          <w:rFonts w:ascii="Times New Roman" w:hAnsi="Times New Roman" w:cs="Times New Roman"/>
          <w:color w:val="000000"/>
        </w:rPr>
        <w:t>grid system rely on solar energy, the production of electricity is not certain. There can be times when there is more electricity produced than required and times when basic energy needs cannot be fulfilled.</w:t>
      </w:r>
    </w:p>
    <w:p w14:paraId="78A6C360" w14:textId="77777777" w:rsidR="009811CC" w:rsidRDefault="009811CC" w:rsidP="001E1DEF">
      <w:pPr>
        <w:spacing w:line="360" w:lineRule="auto"/>
        <w:rPr>
          <w:rFonts w:ascii="Times New Roman" w:hAnsi="Times New Roman" w:cs="Times New Roman"/>
          <w:color w:val="000000"/>
        </w:rPr>
      </w:pPr>
    </w:p>
    <w:p w14:paraId="30A23F66" w14:textId="77777777" w:rsidR="0035265A" w:rsidRPr="00597B61" w:rsidRDefault="009811CC" w:rsidP="001E1DEF">
      <w:pPr>
        <w:spacing w:line="360" w:lineRule="auto"/>
        <w:rPr>
          <w:rFonts w:ascii="Times New Roman" w:eastAsia="Times New Roman" w:hAnsi="Times New Roman" w:cs="Times New Roman"/>
        </w:rPr>
      </w:pPr>
      <w:r w:rsidRPr="009811CC">
        <w:rPr>
          <w:rFonts w:ascii="Times New Roman" w:hAnsi="Times New Roman" w:cs="Times New Roman"/>
          <w:color w:val="000000"/>
          <w:u w:val="single"/>
        </w:rPr>
        <w:t>Block-chain to verify transactions:</w:t>
      </w:r>
      <w:r>
        <w:rPr>
          <w:rFonts w:ascii="Times New Roman" w:hAnsi="Times New Roman" w:cs="Times New Roman"/>
          <w:color w:val="000000"/>
          <w:u w:val="single"/>
        </w:rPr>
        <w:t xml:space="preserve"> </w:t>
      </w:r>
      <w:r>
        <w:rPr>
          <w:rFonts w:ascii="Times New Roman" w:hAnsi="Times New Roman" w:cs="Times New Roman"/>
          <w:color w:val="000000"/>
        </w:rPr>
        <w:t xml:space="preserve"> The use of blockchain during the implementation of microgrid solution will be beneficial to provide transparency and increase accountability. It will promote the growth of microgrids as the producers can expect the neighbours who used their electricity to pay them for it. </w:t>
      </w:r>
      <w:r w:rsidR="0035265A" w:rsidRPr="00597B61">
        <w:rPr>
          <w:rFonts w:ascii="Times New Roman" w:eastAsia="Times New Roman" w:hAnsi="Times New Roman" w:cs="Times New Roman"/>
        </w:rPr>
        <w:br w:type="page"/>
      </w:r>
    </w:p>
    <w:p w14:paraId="5B66F9E7" w14:textId="77777777" w:rsidR="0035265A" w:rsidRPr="0035265A" w:rsidRDefault="0035265A" w:rsidP="001E1DEF">
      <w:pPr>
        <w:spacing w:line="360" w:lineRule="auto"/>
        <w:rPr>
          <w:rFonts w:ascii="Times New Roman" w:eastAsia="Times New Roman" w:hAnsi="Times New Roman" w:cs="Times New Roman"/>
        </w:rPr>
      </w:pPr>
    </w:p>
    <w:p w14:paraId="188E088F" w14:textId="77777777" w:rsidR="0035265A" w:rsidRPr="0035265A" w:rsidRDefault="0035265A" w:rsidP="001E1DEF">
      <w:pPr>
        <w:pStyle w:val="Heading1"/>
        <w:spacing w:line="360" w:lineRule="auto"/>
      </w:pPr>
      <w:bookmarkStart w:id="15" w:name="_Toc510717514"/>
      <w:r w:rsidRPr="0035265A">
        <w:t>Next Steps</w:t>
      </w:r>
      <w:bookmarkEnd w:id="15"/>
    </w:p>
    <w:p w14:paraId="1BEB102C" w14:textId="77777777" w:rsidR="0035265A" w:rsidRPr="0035265A" w:rsidRDefault="0035265A" w:rsidP="001E1DEF">
      <w:pPr>
        <w:spacing w:line="360" w:lineRule="auto"/>
        <w:rPr>
          <w:rFonts w:ascii="Times New Roman" w:eastAsia="Times New Roman" w:hAnsi="Times New Roman" w:cs="Times New Roman"/>
        </w:rPr>
      </w:pPr>
    </w:p>
    <w:p w14:paraId="23D820A2"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 xml:space="preserve">This model was created to aid the author, one of the co-founders of a peer to peer energy transaction company, Prava by seeing the behaviours of how agents will expect to behave. </w:t>
      </w:r>
    </w:p>
    <w:p w14:paraId="3568A69E" w14:textId="77777777" w:rsidR="0035265A" w:rsidRPr="00597B61" w:rsidRDefault="0035265A" w:rsidP="001E1DEF">
      <w:pPr>
        <w:spacing w:line="360" w:lineRule="auto"/>
        <w:rPr>
          <w:rFonts w:ascii="Times New Roman" w:eastAsia="Times New Roman" w:hAnsi="Times New Roman" w:cs="Times New Roman"/>
        </w:rPr>
      </w:pPr>
      <w:r w:rsidRPr="00597B61">
        <w:rPr>
          <w:rFonts w:ascii="Times New Roman" w:eastAsia="Times New Roman" w:hAnsi="Times New Roman" w:cs="Times New Roman"/>
        </w:rPr>
        <w:br w:type="page"/>
      </w:r>
    </w:p>
    <w:p w14:paraId="0ACCC4FB" w14:textId="77777777" w:rsidR="0035265A" w:rsidRPr="0035265A" w:rsidRDefault="0035265A" w:rsidP="001E1DEF">
      <w:pPr>
        <w:spacing w:line="360" w:lineRule="auto"/>
        <w:rPr>
          <w:rFonts w:ascii="Times New Roman" w:eastAsia="Times New Roman" w:hAnsi="Times New Roman" w:cs="Times New Roman"/>
        </w:rPr>
      </w:pPr>
    </w:p>
    <w:p w14:paraId="6CAD92E5" w14:textId="77777777" w:rsidR="0035265A" w:rsidRPr="0035265A" w:rsidRDefault="0035265A" w:rsidP="001E1DEF">
      <w:pPr>
        <w:pStyle w:val="Heading1"/>
        <w:spacing w:line="360" w:lineRule="auto"/>
      </w:pPr>
      <w:bookmarkStart w:id="16" w:name="_Toc510717515"/>
      <w:r w:rsidRPr="0035265A">
        <w:t>Conclusion</w:t>
      </w:r>
      <w:bookmarkEnd w:id="16"/>
    </w:p>
    <w:p w14:paraId="59E9407E" w14:textId="77777777" w:rsidR="0035265A" w:rsidRPr="00597B61" w:rsidRDefault="0035265A" w:rsidP="001E1DEF">
      <w:pPr>
        <w:spacing w:line="360" w:lineRule="auto"/>
        <w:rPr>
          <w:rFonts w:ascii="Times New Roman" w:eastAsia="Times New Roman" w:hAnsi="Times New Roman" w:cs="Times New Roman"/>
        </w:rPr>
      </w:pPr>
      <w:r w:rsidRPr="00597B61">
        <w:rPr>
          <w:rFonts w:ascii="Times New Roman" w:eastAsia="Times New Roman" w:hAnsi="Times New Roman" w:cs="Times New Roman"/>
        </w:rPr>
        <w:br w:type="page"/>
      </w:r>
    </w:p>
    <w:p w14:paraId="645C11CA" w14:textId="77777777" w:rsidR="0035265A" w:rsidRPr="0035265A" w:rsidRDefault="0035265A" w:rsidP="001E1DEF">
      <w:pPr>
        <w:spacing w:after="240" w:line="360" w:lineRule="auto"/>
        <w:rPr>
          <w:rFonts w:ascii="Times New Roman" w:eastAsia="Times New Roman" w:hAnsi="Times New Roman" w:cs="Times New Roman"/>
        </w:rPr>
      </w:pPr>
    </w:p>
    <w:p w14:paraId="3B23616D"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Places microgrids fail:</w:t>
      </w:r>
    </w:p>
    <w:p w14:paraId="575D73C7" w14:textId="77777777" w:rsidR="0035265A" w:rsidRPr="0035265A" w:rsidRDefault="0035265A" w:rsidP="001E1DEF">
      <w:pPr>
        <w:spacing w:line="360" w:lineRule="auto"/>
        <w:rPr>
          <w:rFonts w:ascii="Times New Roman" w:hAnsi="Times New Roman" w:cs="Times New Roman"/>
        </w:rPr>
      </w:pPr>
      <w:hyperlink r:id="rId34" w:history="1">
        <w:r w:rsidRPr="00597B61">
          <w:rPr>
            <w:rFonts w:ascii="Times New Roman" w:hAnsi="Times New Roman" w:cs="Times New Roman"/>
            <w:color w:val="1155CC"/>
            <w:u w:val="single"/>
            <w:shd w:val="clear" w:color="auto" w:fill="FFFFFF"/>
          </w:rPr>
          <w:t>www.mdpi.com/1996-1073/11/2/432/pdf</w:t>
        </w:r>
      </w:hyperlink>
    </w:p>
    <w:p w14:paraId="372F89B0" w14:textId="77777777" w:rsidR="0035265A" w:rsidRPr="0035265A" w:rsidRDefault="0035265A" w:rsidP="001E1DEF">
      <w:pPr>
        <w:spacing w:line="360" w:lineRule="auto"/>
        <w:rPr>
          <w:rFonts w:ascii="Times New Roman" w:eastAsia="Times New Roman" w:hAnsi="Times New Roman" w:cs="Times New Roman"/>
        </w:rPr>
      </w:pPr>
    </w:p>
    <w:p w14:paraId="35C1EA19"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6621"/>
          <w:shd w:val="clear" w:color="auto" w:fill="FFFFFF"/>
        </w:rPr>
        <w:t>Microgrid Expansion</w:t>
      </w:r>
    </w:p>
    <w:p w14:paraId="6B3E8DA8" w14:textId="77777777" w:rsidR="0035265A" w:rsidRPr="0035265A" w:rsidRDefault="0035265A" w:rsidP="001E1DEF">
      <w:pPr>
        <w:spacing w:line="360" w:lineRule="auto"/>
        <w:rPr>
          <w:rFonts w:ascii="Times New Roman" w:hAnsi="Times New Roman" w:cs="Times New Roman"/>
        </w:rPr>
      </w:pPr>
      <w:r w:rsidRPr="00597B61">
        <w:rPr>
          <w:rFonts w:ascii="Times New Roman" w:hAnsi="Times New Roman" w:cs="Times New Roman"/>
          <w:noProof/>
          <w:color w:val="006621"/>
          <w:shd w:val="clear" w:color="auto" w:fill="FFFFFF"/>
        </w:rPr>
        <w:drawing>
          <wp:inline distT="0" distB="0" distL="0" distR="0" wp14:anchorId="116ACAD8" wp14:editId="48F46F26">
            <wp:extent cx="5669280" cy="8018780"/>
            <wp:effectExtent l="0" t="0" r="0" b="0"/>
            <wp:docPr id="1" name="Picture 1" descr="https://lh5.googleusercontent.com/AxY-dyUYL5Fp66qMuDDwMopSyTVpqRGHrHEbaAHFfVbR4gFWoabSi0jlssae1lwQoKUpVhtHh3_xbY86ksvqEvjeSoXTM7OxYfviEWEnZUjqnpzby28QeUXG45eI_Mhb7lCbFJ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xY-dyUYL5Fp66qMuDDwMopSyTVpqRGHrHEbaAHFfVbR4gFWoabSi0jlssae1lwQoKUpVhtHh3_xbY86ksvqEvjeSoXTM7OxYfviEWEnZUjqnpzby28QeUXG45eI_Mhb7lCbFJa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280" cy="8018780"/>
                    </a:xfrm>
                    <a:prstGeom prst="rect">
                      <a:avLst/>
                    </a:prstGeom>
                    <a:noFill/>
                    <a:ln>
                      <a:noFill/>
                    </a:ln>
                  </pic:spPr>
                </pic:pic>
              </a:graphicData>
            </a:graphic>
          </wp:inline>
        </w:drawing>
      </w:r>
    </w:p>
    <w:p w14:paraId="59CD584C" w14:textId="77777777" w:rsidR="0035265A" w:rsidRPr="0035265A" w:rsidRDefault="0035265A" w:rsidP="001E1DEF">
      <w:pPr>
        <w:spacing w:after="240" w:line="360" w:lineRule="auto"/>
        <w:rPr>
          <w:rFonts w:ascii="Times New Roman" w:eastAsia="Times New Roman" w:hAnsi="Times New Roman" w:cs="Times New Roman"/>
        </w:rPr>
      </w:pPr>
      <w:r w:rsidRPr="0035265A">
        <w:rPr>
          <w:rFonts w:ascii="Times New Roman" w:eastAsia="Times New Roman" w:hAnsi="Times New Roman" w:cs="Times New Roman"/>
        </w:rPr>
        <w:br/>
      </w:r>
      <w:r w:rsidRPr="0035265A">
        <w:rPr>
          <w:rFonts w:ascii="Times New Roman" w:eastAsia="Times New Roman" w:hAnsi="Times New Roman" w:cs="Times New Roman"/>
        </w:rPr>
        <w:br/>
      </w:r>
      <w:r w:rsidRPr="0035265A">
        <w:rPr>
          <w:rFonts w:ascii="Times New Roman" w:eastAsia="Times New Roman" w:hAnsi="Times New Roman" w:cs="Times New Roman"/>
        </w:rPr>
        <w:br/>
      </w:r>
      <w:r w:rsidRPr="0035265A">
        <w:rPr>
          <w:rFonts w:ascii="Times New Roman" w:eastAsia="Times New Roman" w:hAnsi="Times New Roman" w:cs="Times New Roman"/>
        </w:rPr>
        <w:br/>
      </w:r>
      <w:r w:rsidRPr="0035265A">
        <w:rPr>
          <w:rFonts w:ascii="Times New Roman" w:eastAsia="Times New Roman" w:hAnsi="Times New Roman" w:cs="Times New Roman"/>
        </w:rPr>
        <w:br/>
      </w:r>
    </w:p>
    <w:p w14:paraId="35C13599" w14:textId="77777777" w:rsidR="0035265A" w:rsidRPr="0035265A" w:rsidRDefault="0035265A" w:rsidP="001E1DEF">
      <w:pPr>
        <w:spacing w:line="360" w:lineRule="auto"/>
        <w:rPr>
          <w:rFonts w:ascii="Times New Roman" w:hAnsi="Times New Roman" w:cs="Times New Roman"/>
        </w:rPr>
      </w:pPr>
      <w:r w:rsidRPr="0035265A">
        <w:rPr>
          <w:rFonts w:ascii="Times New Roman" w:hAnsi="Times New Roman" w:cs="Times New Roman"/>
          <w:color w:val="000000"/>
        </w:rPr>
        <w:t xml:space="preserve">A producer will want an income for the energy they produce to help offset the high cost of buying a solar panel, whereas a consumer will look for sustainable, economical and reliable source of electricity. Both consumer and producers are stakeholders who have to be incentivized to participate in energy trade for </w:t>
      </w:r>
    </w:p>
    <w:p w14:paraId="50320E31" w14:textId="77777777" w:rsidR="0035265A" w:rsidRPr="0035265A" w:rsidRDefault="0035265A" w:rsidP="001E1DEF">
      <w:pPr>
        <w:spacing w:after="240" w:line="360" w:lineRule="auto"/>
        <w:rPr>
          <w:rFonts w:ascii="Times New Roman" w:eastAsia="Times New Roman" w:hAnsi="Times New Roman" w:cs="Times New Roman"/>
        </w:rPr>
      </w:pPr>
    </w:p>
    <w:p w14:paraId="2B573EF3" w14:textId="77777777" w:rsidR="00803A95" w:rsidRPr="0035265A" w:rsidRDefault="00803A95" w:rsidP="001E1DEF">
      <w:pPr>
        <w:spacing w:line="360" w:lineRule="auto"/>
        <w:rPr>
          <w:rFonts w:ascii="Times New Roman" w:hAnsi="Times New Roman" w:cs="Times New Roman"/>
        </w:rPr>
      </w:pPr>
      <w:r w:rsidRPr="0035265A">
        <w:rPr>
          <w:rFonts w:ascii="Times New Roman" w:hAnsi="Times New Roman" w:cs="Times New Roman"/>
          <w:b/>
          <w:bCs/>
          <w:color w:val="000000"/>
        </w:rPr>
        <w:t>Price of electricity 8:</w:t>
      </w:r>
    </w:p>
    <w:p w14:paraId="4D16BF40" w14:textId="77777777" w:rsidR="00803A95" w:rsidRPr="0035265A" w:rsidRDefault="00803A95" w:rsidP="001E1DEF">
      <w:pPr>
        <w:spacing w:after="240" w:line="360" w:lineRule="auto"/>
        <w:rPr>
          <w:rFonts w:ascii="Times New Roman" w:eastAsia="Times New Roman" w:hAnsi="Times New Roman" w:cs="Times New Roman"/>
        </w:rPr>
      </w:pPr>
      <w:r w:rsidRPr="0035265A">
        <w:rPr>
          <w:rFonts w:ascii="Times New Roman" w:eastAsia="Times New Roman" w:hAnsi="Times New Roman" w:cs="Times New Roman"/>
        </w:rPr>
        <w:br/>
      </w:r>
      <w:r w:rsidRPr="0035265A">
        <w:rPr>
          <w:rFonts w:ascii="Times New Roman" w:eastAsia="Times New Roman" w:hAnsi="Times New Roman" w:cs="Times New Roman"/>
        </w:rPr>
        <w:br/>
      </w:r>
      <w:r w:rsidRPr="0035265A">
        <w:rPr>
          <w:rFonts w:ascii="Times New Roman" w:eastAsia="Times New Roman" w:hAnsi="Times New Roman" w:cs="Times New Roman"/>
        </w:rPr>
        <w:br/>
      </w:r>
      <w:r w:rsidRPr="0035265A">
        <w:rPr>
          <w:rFonts w:ascii="Times New Roman" w:eastAsia="Times New Roman" w:hAnsi="Times New Roman" w:cs="Times New Roman"/>
        </w:rPr>
        <w:br/>
      </w:r>
      <w:r w:rsidRPr="0035265A">
        <w:rPr>
          <w:rFonts w:ascii="Times New Roman" w:eastAsia="Times New Roman" w:hAnsi="Times New Roman" w:cs="Times New Roman"/>
        </w:rPr>
        <w:br/>
      </w:r>
      <w:r w:rsidRPr="0035265A">
        <w:rPr>
          <w:rFonts w:ascii="Times New Roman" w:eastAsia="Times New Roman" w:hAnsi="Times New Roman" w:cs="Times New Roman"/>
        </w:rPr>
        <w:br/>
      </w:r>
    </w:p>
    <w:p w14:paraId="7CB3E552" w14:textId="77777777" w:rsidR="00803A95" w:rsidRPr="0035265A" w:rsidRDefault="00803A95" w:rsidP="001E1DEF">
      <w:pPr>
        <w:spacing w:line="360" w:lineRule="auto"/>
        <w:rPr>
          <w:rFonts w:ascii="Times New Roman" w:hAnsi="Times New Roman" w:cs="Times New Roman"/>
        </w:rPr>
      </w:pPr>
      <w:r w:rsidRPr="0035265A">
        <w:rPr>
          <w:rFonts w:ascii="Times New Roman" w:hAnsi="Times New Roman" w:cs="Times New Roman"/>
          <w:color w:val="000000"/>
        </w:rPr>
        <w:t>-&gt;Pricing it higher than kerosene -&gt; no effect</w:t>
      </w:r>
    </w:p>
    <w:p w14:paraId="1C716A49" w14:textId="77777777" w:rsidR="00803A95" w:rsidRPr="0035265A" w:rsidRDefault="00803A95" w:rsidP="001E1DEF">
      <w:pPr>
        <w:spacing w:line="360" w:lineRule="auto"/>
        <w:rPr>
          <w:rFonts w:ascii="Times New Roman" w:hAnsi="Times New Roman" w:cs="Times New Roman"/>
        </w:rPr>
      </w:pPr>
      <w:r w:rsidRPr="0035265A">
        <w:rPr>
          <w:rFonts w:ascii="Times New Roman" w:hAnsi="Times New Roman" w:cs="Times New Roman"/>
          <w:color w:val="000000"/>
        </w:rPr>
        <w:t>-&gt;Pricing it lower means consumers are interested in buying the electricity than investing long term -&gt; long term profit/ benefit for the producer -&gt; producer is incentivized to buy additional solar panels</w:t>
      </w:r>
    </w:p>
    <w:p w14:paraId="460730C9" w14:textId="77777777" w:rsidR="00803A95" w:rsidRPr="0035265A" w:rsidRDefault="00803A95" w:rsidP="001E1DEF">
      <w:pPr>
        <w:spacing w:line="360" w:lineRule="auto"/>
        <w:rPr>
          <w:rFonts w:ascii="Times New Roman" w:hAnsi="Times New Roman" w:cs="Times New Roman"/>
        </w:rPr>
      </w:pPr>
      <w:r w:rsidRPr="0035265A">
        <w:rPr>
          <w:rFonts w:ascii="Times New Roman" w:hAnsi="Times New Roman" w:cs="Times New Roman"/>
          <w:color w:val="000000"/>
        </w:rPr>
        <w:t>-&gt; Pricing it higher means consumers are interested in their own solar panel and it means most of the community becomes it own consumer</w:t>
      </w:r>
    </w:p>
    <w:p w14:paraId="1CE766B0" w14:textId="77777777" w:rsidR="00EE65AE" w:rsidRPr="00803A95" w:rsidRDefault="00AE0BAB" w:rsidP="001E1DEF">
      <w:pPr>
        <w:spacing w:line="360" w:lineRule="auto"/>
        <w:rPr>
          <w:rFonts w:ascii="Times New Roman" w:eastAsia="Times New Roman" w:hAnsi="Times New Roman" w:cs="Times New Roman"/>
        </w:rPr>
      </w:pPr>
    </w:p>
    <w:sectPr w:rsidR="00EE65AE" w:rsidRPr="00803A95" w:rsidSect="009F08C1">
      <w:footerReference w:type="even"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793331" w14:textId="77777777" w:rsidR="00AE0BAB" w:rsidRDefault="00AE0BAB" w:rsidP="00803A95">
      <w:r>
        <w:separator/>
      </w:r>
    </w:p>
  </w:endnote>
  <w:endnote w:type="continuationSeparator" w:id="0">
    <w:p w14:paraId="27B49540" w14:textId="77777777" w:rsidR="00AE0BAB" w:rsidRDefault="00AE0BAB" w:rsidP="00803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FD8F7" w14:textId="77777777" w:rsidR="00803A95" w:rsidRDefault="00803A95" w:rsidP="0060485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93319B" w14:textId="77777777" w:rsidR="00803A95" w:rsidRDefault="00803A95" w:rsidP="00803A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6FAFD" w14:textId="77777777" w:rsidR="00803A95" w:rsidRDefault="00803A95" w:rsidP="0060485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E0BAB">
      <w:rPr>
        <w:rStyle w:val="PageNumber"/>
        <w:noProof/>
      </w:rPr>
      <w:t>1</w:t>
    </w:r>
    <w:r>
      <w:rPr>
        <w:rStyle w:val="PageNumber"/>
      </w:rPr>
      <w:fldChar w:fldCharType="end"/>
    </w:r>
  </w:p>
  <w:p w14:paraId="5527961F" w14:textId="77777777" w:rsidR="00803A95" w:rsidRDefault="00803A95" w:rsidP="00803A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57FECA" w14:textId="77777777" w:rsidR="00AE0BAB" w:rsidRDefault="00AE0BAB" w:rsidP="00803A95">
      <w:r>
        <w:separator/>
      </w:r>
    </w:p>
  </w:footnote>
  <w:footnote w:type="continuationSeparator" w:id="0">
    <w:p w14:paraId="1543A9E4" w14:textId="77777777" w:rsidR="00AE0BAB" w:rsidRDefault="00AE0BAB" w:rsidP="00803A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37970"/>
    <w:multiLevelType w:val="multilevel"/>
    <w:tmpl w:val="ACEECE5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D79178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C86F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3CC5EAC"/>
    <w:multiLevelType w:val="hybridMultilevel"/>
    <w:tmpl w:val="690C8D9E"/>
    <w:lvl w:ilvl="0" w:tplc="388A5F7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4E175F"/>
    <w:multiLevelType w:val="multilevel"/>
    <w:tmpl w:val="0409001F"/>
    <w:numStyleLink w:val="111111"/>
  </w:abstractNum>
  <w:abstractNum w:abstractNumId="5">
    <w:nsid w:val="3E126BBA"/>
    <w:multiLevelType w:val="multilevel"/>
    <w:tmpl w:val="14C63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0B61E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67617B8"/>
    <w:multiLevelType w:val="multilevel"/>
    <w:tmpl w:val="3AA4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42B5C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A3523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AA67EFA"/>
    <w:multiLevelType w:val="multilevel"/>
    <w:tmpl w:val="22F8C6E0"/>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5"/>
  </w:num>
  <w:num w:numId="2">
    <w:abstractNumId w:val="7"/>
  </w:num>
  <w:num w:numId="3">
    <w:abstractNumId w:val="3"/>
  </w:num>
  <w:num w:numId="4">
    <w:abstractNumId w:val="0"/>
  </w:num>
  <w:num w:numId="5">
    <w:abstractNumId w:val="2"/>
  </w:num>
  <w:num w:numId="6">
    <w:abstractNumId w:val="9"/>
  </w:num>
  <w:num w:numId="7">
    <w:abstractNumId w:val="8"/>
  </w:num>
  <w:num w:numId="8">
    <w:abstractNumId w:val="1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5A"/>
    <w:rsid w:val="00011212"/>
    <w:rsid w:val="001558E9"/>
    <w:rsid w:val="001E1DEF"/>
    <w:rsid w:val="00241704"/>
    <w:rsid w:val="0035265A"/>
    <w:rsid w:val="0037110C"/>
    <w:rsid w:val="003A6A81"/>
    <w:rsid w:val="004046AA"/>
    <w:rsid w:val="00481443"/>
    <w:rsid w:val="00597B61"/>
    <w:rsid w:val="00692019"/>
    <w:rsid w:val="007C5360"/>
    <w:rsid w:val="00803A95"/>
    <w:rsid w:val="009811CC"/>
    <w:rsid w:val="009F08C1"/>
    <w:rsid w:val="00A141AD"/>
    <w:rsid w:val="00A20D3A"/>
    <w:rsid w:val="00AE0BAB"/>
    <w:rsid w:val="00C3254D"/>
    <w:rsid w:val="00D912DC"/>
    <w:rsid w:val="00E621A4"/>
    <w:rsid w:val="00EB77BA"/>
    <w:rsid w:val="00FE0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EBF0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A95"/>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5360"/>
    <w:pPr>
      <w:keepNext/>
      <w:keepLines/>
      <w:spacing w:before="40"/>
      <w:outlineLvl w:val="1"/>
    </w:pPr>
    <w:rPr>
      <w:rFonts w:asciiTheme="majorHAnsi" w:eastAsia="Times New Roman"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265A"/>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35265A"/>
  </w:style>
  <w:style w:type="character" w:styleId="Hyperlink">
    <w:name w:val="Hyperlink"/>
    <w:basedOn w:val="DefaultParagraphFont"/>
    <w:uiPriority w:val="99"/>
    <w:unhideWhenUsed/>
    <w:rsid w:val="0035265A"/>
    <w:rPr>
      <w:color w:val="0000FF"/>
      <w:u w:val="single"/>
    </w:rPr>
  </w:style>
  <w:style w:type="character" w:customStyle="1" w:styleId="Heading1Char">
    <w:name w:val="Heading 1 Char"/>
    <w:basedOn w:val="DefaultParagraphFont"/>
    <w:link w:val="Heading1"/>
    <w:uiPriority w:val="9"/>
    <w:rsid w:val="00803A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3A95"/>
    <w:rPr>
      <w:rFonts w:asciiTheme="majorHAnsi" w:eastAsia="Times New Roman" w:hAnsiTheme="majorHAnsi" w:cstheme="majorBidi"/>
      <w:color w:val="2F5496" w:themeColor="accent1" w:themeShade="BF"/>
      <w:sz w:val="26"/>
      <w:szCs w:val="26"/>
    </w:rPr>
  </w:style>
  <w:style w:type="paragraph" w:styleId="Footer">
    <w:name w:val="footer"/>
    <w:basedOn w:val="Normal"/>
    <w:link w:val="FooterChar"/>
    <w:uiPriority w:val="99"/>
    <w:unhideWhenUsed/>
    <w:rsid w:val="00803A95"/>
    <w:pPr>
      <w:tabs>
        <w:tab w:val="center" w:pos="4680"/>
        <w:tab w:val="right" w:pos="9360"/>
      </w:tabs>
    </w:pPr>
  </w:style>
  <w:style w:type="character" w:customStyle="1" w:styleId="FooterChar">
    <w:name w:val="Footer Char"/>
    <w:basedOn w:val="DefaultParagraphFont"/>
    <w:link w:val="Footer"/>
    <w:uiPriority w:val="99"/>
    <w:rsid w:val="00803A95"/>
  </w:style>
  <w:style w:type="character" w:styleId="PageNumber">
    <w:name w:val="page number"/>
    <w:basedOn w:val="DefaultParagraphFont"/>
    <w:uiPriority w:val="99"/>
    <w:semiHidden/>
    <w:unhideWhenUsed/>
    <w:rsid w:val="00803A95"/>
  </w:style>
  <w:style w:type="paragraph" w:styleId="TOCHeading">
    <w:name w:val="TOC Heading"/>
    <w:basedOn w:val="Heading1"/>
    <w:next w:val="Normal"/>
    <w:uiPriority w:val="39"/>
    <w:unhideWhenUsed/>
    <w:qFormat/>
    <w:rsid w:val="00EB77BA"/>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EB77BA"/>
    <w:pPr>
      <w:spacing w:before="120"/>
    </w:pPr>
    <w:rPr>
      <w:b/>
      <w:bCs/>
    </w:rPr>
  </w:style>
  <w:style w:type="paragraph" w:styleId="TOC2">
    <w:name w:val="toc 2"/>
    <w:basedOn w:val="Normal"/>
    <w:next w:val="Normal"/>
    <w:autoRedefine/>
    <w:uiPriority w:val="39"/>
    <w:unhideWhenUsed/>
    <w:rsid w:val="00EB77BA"/>
    <w:pPr>
      <w:ind w:left="240"/>
    </w:pPr>
    <w:rPr>
      <w:b/>
      <w:bCs/>
      <w:sz w:val="22"/>
      <w:szCs w:val="22"/>
    </w:rPr>
  </w:style>
  <w:style w:type="paragraph" w:styleId="TOC3">
    <w:name w:val="toc 3"/>
    <w:basedOn w:val="Normal"/>
    <w:next w:val="Normal"/>
    <w:autoRedefine/>
    <w:uiPriority w:val="39"/>
    <w:semiHidden/>
    <w:unhideWhenUsed/>
    <w:rsid w:val="00EB77BA"/>
    <w:pPr>
      <w:ind w:left="480"/>
    </w:pPr>
    <w:rPr>
      <w:sz w:val="22"/>
      <w:szCs w:val="22"/>
    </w:rPr>
  </w:style>
  <w:style w:type="paragraph" w:styleId="TOC4">
    <w:name w:val="toc 4"/>
    <w:basedOn w:val="Normal"/>
    <w:next w:val="Normal"/>
    <w:autoRedefine/>
    <w:uiPriority w:val="39"/>
    <w:semiHidden/>
    <w:unhideWhenUsed/>
    <w:rsid w:val="00EB77BA"/>
    <w:pPr>
      <w:ind w:left="720"/>
    </w:pPr>
    <w:rPr>
      <w:sz w:val="20"/>
      <w:szCs w:val="20"/>
    </w:rPr>
  </w:style>
  <w:style w:type="paragraph" w:styleId="TOC5">
    <w:name w:val="toc 5"/>
    <w:basedOn w:val="Normal"/>
    <w:next w:val="Normal"/>
    <w:autoRedefine/>
    <w:uiPriority w:val="39"/>
    <w:semiHidden/>
    <w:unhideWhenUsed/>
    <w:rsid w:val="00EB77BA"/>
    <w:pPr>
      <w:ind w:left="960"/>
    </w:pPr>
    <w:rPr>
      <w:sz w:val="20"/>
      <w:szCs w:val="20"/>
    </w:rPr>
  </w:style>
  <w:style w:type="paragraph" w:styleId="TOC6">
    <w:name w:val="toc 6"/>
    <w:basedOn w:val="Normal"/>
    <w:next w:val="Normal"/>
    <w:autoRedefine/>
    <w:uiPriority w:val="39"/>
    <w:semiHidden/>
    <w:unhideWhenUsed/>
    <w:rsid w:val="00EB77BA"/>
    <w:pPr>
      <w:ind w:left="1200"/>
    </w:pPr>
    <w:rPr>
      <w:sz w:val="20"/>
      <w:szCs w:val="20"/>
    </w:rPr>
  </w:style>
  <w:style w:type="paragraph" w:styleId="TOC7">
    <w:name w:val="toc 7"/>
    <w:basedOn w:val="Normal"/>
    <w:next w:val="Normal"/>
    <w:autoRedefine/>
    <w:uiPriority w:val="39"/>
    <w:semiHidden/>
    <w:unhideWhenUsed/>
    <w:rsid w:val="00EB77BA"/>
    <w:pPr>
      <w:ind w:left="1440"/>
    </w:pPr>
    <w:rPr>
      <w:sz w:val="20"/>
      <w:szCs w:val="20"/>
    </w:rPr>
  </w:style>
  <w:style w:type="paragraph" w:styleId="TOC8">
    <w:name w:val="toc 8"/>
    <w:basedOn w:val="Normal"/>
    <w:next w:val="Normal"/>
    <w:autoRedefine/>
    <w:uiPriority w:val="39"/>
    <w:semiHidden/>
    <w:unhideWhenUsed/>
    <w:rsid w:val="00EB77BA"/>
    <w:pPr>
      <w:ind w:left="1680"/>
    </w:pPr>
    <w:rPr>
      <w:sz w:val="20"/>
      <w:szCs w:val="20"/>
    </w:rPr>
  </w:style>
  <w:style w:type="paragraph" w:styleId="TOC9">
    <w:name w:val="toc 9"/>
    <w:basedOn w:val="Normal"/>
    <w:next w:val="Normal"/>
    <w:autoRedefine/>
    <w:uiPriority w:val="39"/>
    <w:semiHidden/>
    <w:unhideWhenUsed/>
    <w:rsid w:val="00EB77BA"/>
    <w:pPr>
      <w:ind w:left="1920"/>
    </w:pPr>
    <w:rPr>
      <w:sz w:val="20"/>
      <w:szCs w:val="20"/>
    </w:rPr>
  </w:style>
  <w:style w:type="paragraph" w:styleId="Title">
    <w:name w:val="Title"/>
    <w:basedOn w:val="Normal"/>
    <w:next w:val="Normal"/>
    <w:link w:val="TitleChar"/>
    <w:uiPriority w:val="10"/>
    <w:qFormat/>
    <w:rsid w:val="003711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0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110C"/>
    <w:rPr>
      <w:rFonts w:eastAsiaTheme="minorEastAsia"/>
      <w:color w:val="5A5A5A" w:themeColor="text1" w:themeTint="A5"/>
      <w:spacing w:val="15"/>
      <w:sz w:val="22"/>
      <w:szCs w:val="22"/>
    </w:rPr>
  </w:style>
  <w:style w:type="paragraph" w:styleId="Quote">
    <w:name w:val="Quote"/>
    <w:basedOn w:val="Normal"/>
    <w:next w:val="Normal"/>
    <w:link w:val="QuoteChar"/>
    <w:uiPriority w:val="29"/>
    <w:qFormat/>
    <w:rsid w:val="0037110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7110C"/>
    <w:rPr>
      <w:i/>
      <w:iCs/>
      <w:color w:val="404040" w:themeColor="text1" w:themeTint="BF"/>
    </w:rPr>
  </w:style>
  <w:style w:type="table" w:styleId="TableGrid">
    <w:name w:val="Table Grid"/>
    <w:basedOn w:val="TableNormal"/>
    <w:uiPriority w:val="39"/>
    <w:rsid w:val="007C5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uiPriority w:val="99"/>
    <w:semiHidden/>
    <w:unhideWhenUsed/>
    <w:rsid w:val="007C5360"/>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543568">
      <w:bodyDiv w:val="1"/>
      <w:marLeft w:val="0"/>
      <w:marRight w:val="0"/>
      <w:marTop w:val="0"/>
      <w:marBottom w:val="0"/>
      <w:divBdr>
        <w:top w:val="none" w:sz="0" w:space="0" w:color="auto"/>
        <w:left w:val="none" w:sz="0" w:space="0" w:color="auto"/>
        <w:bottom w:val="none" w:sz="0" w:space="0" w:color="auto"/>
        <w:right w:val="none" w:sz="0" w:space="0" w:color="auto"/>
      </w:divBdr>
      <w:divsChild>
        <w:div w:id="127473480">
          <w:marLeft w:val="0"/>
          <w:marRight w:val="0"/>
          <w:marTop w:val="0"/>
          <w:marBottom w:val="0"/>
          <w:divBdr>
            <w:top w:val="none" w:sz="0" w:space="0" w:color="auto"/>
            <w:left w:val="none" w:sz="0" w:space="0" w:color="auto"/>
            <w:bottom w:val="none" w:sz="0" w:space="0" w:color="auto"/>
            <w:right w:val="none" w:sz="0" w:space="0" w:color="auto"/>
          </w:divBdr>
        </w:div>
      </w:divsChild>
    </w:div>
    <w:div w:id="13535306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hyperlink" Target="http://www.mdpi.com/1996-1073/11/2/432/pdf" TargetMode="External"/><Relationship Id="rId35" Type="http://schemas.openxmlformats.org/officeDocument/2006/relationships/image" Target="media/image27.png"/><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15D3F06-C98E-C54B-BA9A-81F65824A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25</Pages>
  <Words>2324</Words>
  <Characters>13250</Characters>
  <Application>Microsoft Macintosh Word</Application>
  <DocSecurity>0</DocSecurity>
  <Lines>110</Lines>
  <Paragraphs>31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    Table of Contents</vt:lpstr>
      <vt:lpstr>Problem</vt:lpstr>
      <vt:lpstr>Microgrid as a solution</vt:lpstr>
      <vt:lpstr>Simulation</vt:lpstr>
      <vt:lpstr>    Input Parameters:</vt:lpstr>
      <vt:lpstr>    Randomness in the model:</vt:lpstr>
      <vt:lpstr>    </vt:lpstr>
      <vt:lpstr>    Probability in the model:</vt:lpstr>
      <vt:lpstr>    Simulation Parameters:</vt:lpstr>
      <vt:lpstr>    Behavior of each agent: </vt:lpstr>
      <vt:lpstr>    Incentive Based Programs:</vt:lpstr>
      <vt:lpstr>Results</vt:lpstr>
      <vt:lpstr>    Understanding the simulation</vt:lpstr>
      <vt:lpstr>    </vt:lpstr>
      <vt:lpstr>    </vt:lpstr>
      <vt:lpstr>    Observations</vt:lpstr>
      <vt:lpstr>Limitations and Recommendations:</vt:lpstr>
      <vt:lpstr>Next Steps</vt:lpstr>
      <vt:lpstr>Conclusion</vt:lpstr>
    </vt:vector>
  </TitlesOfParts>
  <LinksUpToDate>false</LinksUpToDate>
  <CharactersWithSpaces>15543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Spurrya Jaggi</dc:creator>
  <cp:keywords/>
  <dc:description/>
  <cp:lastModifiedBy>Spurrya Jaggi</cp:lastModifiedBy>
  <cp:revision>1</cp:revision>
  <dcterms:created xsi:type="dcterms:W3CDTF">2018-04-05T21:02:00Z</dcterms:created>
  <dcterms:modified xsi:type="dcterms:W3CDTF">2018-04-05T23:55:00Z</dcterms:modified>
</cp:coreProperties>
</file>