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501C" w14:textId="7F6C4D17" w:rsidR="00E8038D" w:rsidRPr="005D7B5E" w:rsidRDefault="008E6D6E">
      <w:pPr>
        <w:rPr>
          <w:rStyle w:val="SchwacherVerweis"/>
          <w:sz w:val="40"/>
          <w:szCs w:val="40"/>
        </w:rPr>
      </w:pPr>
      <w:r w:rsidRPr="005D7B5E">
        <w:rPr>
          <w:rStyle w:val="SchwacherVerweis"/>
          <w:sz w:val="40"/>
          <w:szCs w:val="40"/>
        </w:rPr>
        <w:t>Module welche benötigt werden:</w:t>
      </w:r>
    </w:p>
    <w:p w14:paraId="78D65B5F" w14:textId="7261C689" w:rsidR="00200B0B" w:rsidRDefault="00200B0B" w:rsidP="00200B0B">
      <w:pPr>
        <w:pStyle w:val="Listenabsatz"/>
        <w:numPr>
          <w:ilvl w:val="0"/>
          <w:numId w:val="1"/>
        </w:numPr>
      </w:pPr>
      <w:r>
        <w:t>.NET 4.5.2)</w:t>
      </w:r>
    </w:p>
    <w:p w14:paraId="2C0A7DB1" w14:textId="29B6C0B5" w:rsidR="00200B0B" w:rsidRDefault="00200B0B" w:rsidP="00200B0B">
      <w:pPr>
        <w:pStyle w:val="Listenabsatz"/>
        <w:numPr>
          <w:ilvl w:val="0"/>
          <w:numId w:val="1"/>
        </w:numPr>
      </w:pPr>
      <w:r>
        <w:t>MS SQL (2017)</w:t>
      </w:r>
    </w:p>
    <w:p w14:paraId="1FE1E702" w14:textId="65655FE3" w:rsidR="002A6E4C" w:rsidRDefault="002A6E4C" w:rsidP="002A6E4C">
      <w:pPr>
        <w:pStyle w:val="Listenabsatz"/>
        <w:numPr>
          <w:ilvl w:val="0"/>
          <w:numId w:val="1"/>
        </w:numPr>
      </w:pPr>
      <w:r>
        <w:t>NLog (3.0)</w:t>
      </w:r>
    </w:p>
    <w:p w14:paraId="7D1C69B1" w14:textId="70C5126C" w:rsidR="002A6E4C" w:rsidRDefault="002A6E4C" w:rsidP="002A6E4C">
      <w:pPr>
        <w:pStyle w:val="Listenabsatz"/>
        <w:numPr>
          <w:ilvl w:val="0"/>
          <w:numId w:val="1"/>
        </w:numPr>
      </w:pPr>
      <w:r>
        <w:t>DevExpress (20.1.4.0)</w:t>
      </w:r>
    </w:p>
    <w:p w14:paraId="5360AFB2" w14:textId="7F47C562" w:rsidR="002A6E4C" w:rsidRDefault="002A6E4C" w:rsidP="002A6E4C">
      <w:pPr>
        <w:pStyle w:val="Listenabsatz"/>
        <w:numPr>
          <w:ilvl w:val="0"/>
          <w:numId w:val="1"/>
        </w:numPr>
      </w:pPr>
      <w:r>
        <w:t>DevComponents (</w:t>
      </w:r>
      <w:r w:rsidR="00200B0B">
        <w:t>11.0.0.0)</w:t>
      </w:r>
    </w:p>
    <w:p w14:paraId="740E7B3C" w14:textId="338DB3CB" w:rsidR="008E6D6E" w:rsidRDefault="008E6D6E" w:rsidP="008E6D6E">
      <w:pPr>
        <w:pStyle w:val="Listenabsatz"/>
        <w:numPr>
          <w:ilvl w:val="0"/>
          <w:numId w:val="1"/>
        </w:numPr>
      </w:pPr>
      <w:r>
        <w:t>O2Solution</w:t>
      </w:r>
    </w:p>
    <w:p w14:paraId="5E3731FC" w14:textId="35E55C8F" w:rsidR="008E6D6E" w:rsidRDefault="002A6E4C" w:rsidP="008E6D6E">
      <w:pPr>
        <w:pStyle w:val="Listenabsatz"/>
        <w:numPr>
          <w:ilvl w:val="1"/>
          <w:numId w:val="1"/>
        </w:numPr>
      </w:pPr>
      <w:r w:rsidRPr="002A6E4C">
        <w:t>O2S.Components.PDF4NET</w:t>
      </w:r>
      <w:r>
        <w:t xml:space="preserve"> (</w:t>
      </w:r>
      <w:r w:rsidRPr="002A6E4C">
        <w:t>4.3.3.0</w:t>
      </w:r>
      <w:r>
        <w:t>)</w:t>
      </w:r>
    </w:p>
    <w:p w14:paraId="3B1CA7A7" w14:textId="55587301" w:rsidR="00200B0B" w:rsidRDefault="00200B0B" w:rsidP="008E6D6E">
      <w:pPr>
        <w:pStyle w:val="Listenabsatz"/>
        <w:numPr>
          <w:ilvl w:val="1"/>
          <w:numId w:val="1"/>
        </w:numPr>
      </w:pPr>
      <w:r w:rsidRPr="00200B0B">
        <w:t>O2S.Components.PDFView4NET</w:t>
      </w:r>
      <w:r>
        <w:t xml:space="preserve"> (4.5.0.0)</w:t>
      </w:r>
    </w:p>
    <w:p w14:paraId="41732C95" w14:textId="111D0ABD" w:rsidR="002A6E4C" w:rsidRDefault="002A6E4C" w:rsidP="002A6E4C">
      <w:pPr>
        <w:pStyle w:val="Listenabsatz"/>
        <w:numPr>
          <w:ilvl w:val="0"/>
          <w:numId w:val="1"/>
        </w:numPr>
      </w:pPr>
      <w:r w:rsidRPr="002A6E4C">
        <w:t>SoftekBarcodeNet</w:t>
      </w:r>
      <w:r>
        <w:t xml:space="preserve"> (8.4.1.1)</w:t>
      </w:r>
    </w:p>
    <w:p w14:paraId="2231A3CB" w14:textId="3A5E67A9" w:rsidR="002A6E4C" w:rsidRDefault="00200B0B" w:rsidP="002A6E4C">
      <w:pPr>
        <w:pStyle w:val="Listenabsatz"/>
        <w:numPr>
          <w:ilvl w:val="0"/>
          <w:numId w:val="1"/>
        </w:numPr>
      </w:pPr>
      <w:r w:rsidRPr="00200B0B">
        <w:t>combit.ListLabel25</w:t>
      </w:r>
      <w:r w:rsidR="002A6E4C">
        <w:t xml:space="preserve"> (25.0)</w:t>
      </w:r>
    </w:p>
    <w:p w14:paraId="73970641" w14:textId="77D83A51" w:rsidR="002A6E4C" w:rsidRDefault="002A6E4C" w:rsidP="002A6E4C">
      <w:pPr>
        <w:pStyle w:val="Listenabsatz"/>
        <w:numPr>
          <w:ilvl w:val="0"/>
          <w:numId w:val="1"/>
        </w:numPr>
      </w:pPr>
      <w:r w:rsidRPr="002A6E4C">
        <w:t>JsonSubTypes</w:t>
      </w:r>
      <w:r>
        <w:t xml:space="preserve"> (1.2.0.0)</w:t>
      </w:r>
    </w:p>
    <w:p w14:paraId="3D423122" w14:textId="3B01550A" w:rsidR="002A6E4C" w:rsidRDefault="00200B0B" w:rsidP="002A6E4C">
      <w:pPr>
        <w:pStyle w:val="Listenabsatz"/>
        <w:numPr>
          <w:ilvl w:val="0"/>
          <w:numId w:val="1"/>
        </w:numPr>
      </w:pPr>
      <w:r w:rsidRPr="00200B0B">
        <w:t>Newtonsoft.Json</w:t>
      </w:r>
      <w:r>
        <w:t xml:space="preserve"> (11.0.0.0)</w:t>
      </w:r>
    </w:p>
    <w:p w14:paraId="3D283BD2" w14:textId="13BE8617" w:rsidR="00200B0B" w:rsidRDefault="00200B0B" w:rsidP="002A6E4C">
      <w:pPr>
        <w:pStyle w:val="Listenabsatz"/>
        <w:numPr>
          <w:ilvl w:val="0"/>
          <w:numId w:val="1"/>
        </w:numPr>
      </w:pPr>
      <w:r w:rsidRPr="00200B0B">
        <w:t>RestSharp</w:t>
      </w:r>
      <w:r>
        <w:t xml:space="preserve"> (105.1.0.0)</w:t>
      </w:r>
    </w:p>
    <w:p w14:paraId="0F2AE66B" w14:textId="74076A7C" w:rsidR="00200B0B" w:rsidRDefault="00200B0B" w:rsidP="002A6E4C">
      <w:pPr>
        <w:pStyle w:val="Listenabsatz"/>
        <w:numPr>
          <w:ilvl w:val="0"/>
          <w:numId w:val="1"/>
        </w:numPr>
      </w:pPr>
      <w:r w:rsidRPr="00200B0B">
        <w:t>Itextsharp</w:t>
      </w:r>
      <w:r>
        <w:t xml:space="preserve"> (5.5.10.0)</w:t>
      </w:r>
    </w:p>
    <w:p w14:paraId="5B8D1796" w14:textId="4EC9CD9B" w:rsidR="00200B0B" w:rsidRDefault="00200B0B" w:rsidP="002A6E4C">
      <w:pPr>
        <w:pStyle w:val="Listenabsatz"/>
        <w:numPr>
          <w:ilvl w:val="0"/>
          <w:numId w:val="1"/>
        </w:numPr>
      </w:pPr>
      <w:r w:rsidRPr="00200B0B">
        <w:t>ChilkatDotNet45</w:t>
      </w:r>
      <w:r>
        <w:t xml:space="preserve"> (9.5.0.80)</w:t>
      </w:r>
    </w:p>
    <w:p w14:paraId="2EE18967" w14:textId="443C3AB6" w:rsidR="00200B0B" w:rsidRDefault="00200B0B" w:rsidP="002A6E4C">
      <w:pPr>
        <w:pStyle w:val="Listenabsatz"/>
        <w:numPr>
          <w:ilvl w:val="0"/>
          <w:numId w:val="1"/>
        </w:numPr>
      </w:pPr>
      <w:r w:rsidRPr="00200B0B">
        <w:t>CommonMark</w:t>
      </w:r>
      <w:r>
        <w:t xml:space="preserve"> (0.1.0.0)</w:t>
      </w:r>
    </w:p>
    <w:p w14:paraId="55A5358D" w14:textId="185F2DFF" w:rsidR="00200B0B" w:rsidRDefault="00200B0B" w:rsidP="002A6E4C">
      <w:pPr>
        <w:pStyle w:val="Listenabsatz"/>
        <w:numPr>
          <w:ilvl w:val="0"/>
          <w:numId w:val="1"/>
        </w:numPr>
      </w:pPr>
      <w:r w:rsidRPr="00200B0B">
        <w:t>AutoUpdater.NET</w:t>
      </w:r>
      <w:r>
        <w:t xml:space="preserve"> (1.4.10.0)</w:t>
      </w:r>
    </w:p>
    <w:p w14:paraId="1674491C" w14:textId="5E805F24" w:rsidR="00200B0B" w:rsidRDefault="00F24441" w:rsidP="002A6E4C">
      <w:pPr>
        <w:pStyle w:val="Listenabsatz"/>
        <w:numPr>
          <w:ilvl w:val="0"/>
          <w:numId w:val="1"/>
        </w:numPr>
      </w:pPr>
      <w:r w:rsidRPr="00F24441">
        <w:t>Traysoft.AddTapi</w:t>
      </w:r>
      <w:r>
        <w:t xml:space="preserve"> (5.3.1.1108)</w:t>
      </w:r>
    </w:p>
    <w:p w14:paraId="7DCEDB2A" w14:textId="77777777" w:rsidR="005D7B5E" w:rsidRDefault="005D7B5E" w:rsidP="005D7B5E">
      <w:pPr>
        <w:pStyle w:val="Listenabsatz"/>
      </w:pPr>
    </w:p>
    <w:p w14:paraId="20F8B9CB" w14:textId="03BADA77" w:rsidR="005D7B5E" w:rsidRDefault="005D7B5E">
      <w:r>
        <w:br w:type="page"/>
      </w:r>
    </w:p>
    <w:p w14:paraId="325BB29D" w14:textId="77777777" w:rsidR="00F24441" w:rsidRDefault="00F24441" w:rsidP="00F24441"/>
    <w:p w14:paraId="7DDEEFCD" w14:textId="77777777" w:rsidR="00744980" w:rsidRPr="005D7B5E" w:rsidRDefault="00744980">
      <w:pPr>
        <w:rPr>
          <w:rStyle w:val="SchwacherVerweis"/>
          <w:sz w:val="40"/>
          <w:szCs w:val="40"/>
        </w:rPr>
      </w:pPr>
      <w:r w:rsidRPr="005D7B5E">
        <w:rPr>
          <w:rStyle w:val="SchwacherVerweis"/>
          <w:sz w:val="40"/>
          <w:szCs w:val="40"/>
        </w:rPr>
        <w:t>Datenbank:</w:t>
      </w:r>
    </w:p>
    <w:p w14:paraId="5D8428DC" w14:textId="1355D10C" w:rsidR="00744980" w:rsidRDefault="00744980" w:rsidP="00744980">
      <w:pPr>
        <w:pStyle w:val="Listenabsatz"/>
        <w:numPr>
          <w:ilvl w:val="0"/>
          <w:numId w:val="1"/>
        </w:numPr>
      </w:pPr>
      <w:r>
        <w:t>[Sputnik DbSelect]</w:t>
      </w:r>
      <w:r w:rsidR="00B41478">
        <w:t xml:space="preserve"> (sputnik dbselect.sql)</w:t>
      </w:r>
    </w:p>
    <w:p w14:paraId="2928A8CD" w14:textId="60F93857" w:rsidR="00744980" w:rsidRDefault="00B57D21" w:rsidP="00744980">
      <w:pPr>
        <w:pStyle w:val="Listenabsatz"/>
        <w:numPr>
          <w:ilvl w:val="1"/>
          <w:numId w:val="1"/>
        </w:numPr>
      </w:pPr>
      <w:r>
        <w:t>dbo.</w:t>
      </w:r>
      <w:r w:rsidR="00744980">
        <w:t>[Mandanten]: Angaben über Pfad und der Mandanten.</w:t>
      </w:r>
    </w:p>
    <w:p w14:paraId="215759A0" w14:textId="50B449A1" w:rsidR="00744980" w:rsidRDefault="00B57D21" w:rsidP="00744980">
      <w:pPr>
        <w:pStyle w:val="Listenabsatz"/>
        <w:numPr>
          <w:ilvl w:val="1"/>
          <w:numId w:val="1"/>
        </w:numPr>
      </w:pPr>
      <w:r>
        <w:t>dbo.</w:t>
      </w:r>
      <w:r w:rsidR="00744980">
        <w:t>[</w:t>
      </w:r>
      <w:r>
        <w:t>Kandidaten_Doc_Online] und dbo.[Kunden_Doc_Online]: Tabellen zur temporären Übermittlung der Daten auf WOS.</w:t>
      </w:r>
    </w:p>
    <w:p w14:paraId="7ABBF74C" w14:textId="5D400E7B" w:rsidR="00B57D21" w:rsidRDefault="00B57D21" w:rsidP="00744980">
      <w:pPr>
        <w:pStyle w:val="Listenabsatz"/>
        <w:numPr>
          <w:ilvl w:val="1"/>
          <w:numId w:val="1"/>
        </w:numPr>
      </w:pPr>
      <w:r>
        <w:t>dbo.</w:t>
      </w:r>
      <w:r w:rsidRPr="00B57D21">
        <w:t xml:space="preserve"> </w:t>
      </w:r>
      <w:r>
        <w:t>[</w:t>
      </w:r>
      <w:r w:rsidRPr="00B57D21">
        <w:t>SpUpdateHistory</w:t>
      </w:r>
      <w:r>
        <w:t>]: Updatedaten</w:t>
      </w:r>
    </w:p>
    <w:p w14:paraId="117B0211" w14:textId="071AE7A7" w:rsidR="00B57D21" w:rsidRDefault="00B57D21" w:rsidP="00B57D21">
      <w:pPr>
        <w:pStyle w:val="Listenabsatz"/>
        <w:numPr>
          <w:ilvl w:val="1"/>
          <w:numId w:val="1"/>
        </w:numPr>
      </w:pPr>
      <w:r>
        <w:t>dbo.</w:t>
      </w:r>
      <w:r w:rsidRPr="00B57D21">
        <w:t xml:space="preserve"> </w:t>
      </w:r>
      <w:r>
        <w:t>[</w:t>
      </w:r>
      <w:r w:rsidRPr="00B57D21">
        <w:t>tbl_UpdateInfo</w:t>
      </w:r>
      <w:r>
        <w:t>]: Updatedaten</w:t>
      </w:r>
    </w:p>
    <w:p w14:paraId="7D787705" w14:textId="48E568F7" w:rsidR="00B57D21" w:rsidRDefault="00B57D21" w:rsidP="00744980">
      <w:pPr>
        <w:pStyle w:val="Listenabsatz"/>
        <w:numPr>
          <w:ilvl w:val="1"/>
          <w:numId w:val="1"/>
        </w:numPr>
      </w:pPr>
      <w:r>
        <w:t>dbo.[</w:t>
      </w:r>
      <w:r w:rsidRPr="00B57D21">
        <w:t>tbl_UpdateViewedProtokoll</w:t>
      </w:r>
      <w:r>
        <w:t>]: Update history</w:t>
      </w:r>
    </w:p>
    <w:p w14:paraId="23F8ABCA" w14:textId="43129836" w:rsidR="00B57D21" w:rsidRDefault="00B57D21" w:rsidP="00744980">
      <w:pPr>
        <w:pStyle w:val="Listenabsatz"/>
        <w:numPr>
          <w:ilvl w:val="1"/>
          <w:numId w:val="1"/>
        </w:numPr>
      </w:pPr>
      <w:r>
        <w:t>dbo.[</w:t>
      </w:r>
      <w:r w:rsidRPr="00B57D21">
        <w:t>tblCustomerPayableServices</w:t>
      </w:r>
      <w:r>
        <w:t>]: Sicherheitstabelle für misslungene Übertragung der eCall-Logdaten</w:t>
      </w:r>
    </w:p>
    <w:p w14:paraId="3B661EAB" w14:textId="02559431" w:rsidR="00B57D21" w:rsidRDefault="00B57D21" w:rsidP="00744980">
      <w:pPr>
        <w:pStyle w:val="Listenabsatz"/>
        <w:numPr>
          <w:ilvl w:val="1"/>
          <w:numId w:val="1"/>
        </w:numPr>
      </w:pPr>
      <w:r w:rsidRPr="00B57D21">
        <w:t>dbo.</w:t>
      </w:r>
      <w:r w:rsidRPr="00B57D21">
        <w:t>[</w:t>
      </w:r>
      <w:r w:rsidRPr="00B57D21">
        <w:t>UserInfo</w:t>
      </w:r>
      <w:r w:rsidRPr="00B57D21">
        <w:t>]: Anmeldungen der Benutzer</w:t>
      </w:r>
    </w:p>
    <w:p w14:paraId="2822DE44" w14:textId="77777777" w:rsidR="00B57D21" w:rsidRDefault="00B57D21" w:rsidP="00B57D21">
      <w:pPr>
        <w:pStyle w:val="Listenabsatz"/>
        <w:ind w:left="1440"/>
      </w:pPr>
    </w:p>
    <w:p w14:paraId="225260A2" w14:textId="587C0612" w:rsidR="00744980" w:rsidRDefault="00744980" w:rsidP="00744980">
      <w:pPr>
        <w:pStyle w:val="Listenabsatz"/>
        <w:numPr>
          <w:ilvl w:val="0"/>
          <w:numId w:val="1"/>
        </w:numPr>
      </w:pPr>
      <w:r>
        <w:t>[Sputnik ScanJobs]</w:t>
      </w:r>
      <w:r w:rsidR="00B41478">
        <w:t xml:space="preserve"> </w:t>
      </w:r>
      <w:r w:rsidR="00B41478">
        <w:t>(sputnik</w:t>
      </w:r>
      <w:r w:rsidR="00B41478">
        <w:t xml:space="preserve"> ScanJobs</w:t>
      </w:r>
      <w:r w:rsidR="00B41478">
        <w:t>.sql)</w:t>
      </w:r>
    </w:p>
    <w:p w14:paraId="3C2C87C2" w14:textId="67E1A0C6" w:rsidR="00B57D21" w:rsidRDefault="00B57D21" w:rsidP="00B57D21">
      <w:pPr>
        <w:pStyle w:val="Listenabsatz"/>
        <w:numPr>
          <w:ilvl w:val="1"/>
          <w:numId w:val="1"/>
        </w:numPr>
      </w:pPr>
      <w:r>
        <w:t>dbo.[RP.ScannedFiles]: Tabelle für misslungene Scan-Aufträge</w:t>
      </w:r>
    </w:p>
    <w:p w14:paraId="6FCC7F1A" w14:textId="57540F68" w:rsidR="00B57D21" w:rsidRDefault="00B57D21" w:rsidP="00B57D21">
      <w:pPr>
        <w:pStyle w:val="Listenabsatz"/>
        <w:numPr>
          <w:ilvl w:val="1"/>
          <w:numId w:val="1"/>
        </w:numPr>
      </w:pPr>
      <w:r>
        <w:t>dbo.[</w:t>
      </w:r>
      <w:r w:rsidRPr="00B57D21">
        <w:t>RP.ScannedFileContent</w:t>
      </w:r>
      <w:r>
        <w:t>]: Tabelle für misslungene Scan-Aufträge</w:t>
      </w:r>
    </w:p>
    <w:p w14:paraId="7AE16BAA" w14:textId="77777777" w:rsidR="00B57D21" w:rsidRDefault="00B57D21" w:rsidP="00B57D21">
      <w:pPr>
        <w:pStyle w:val="Listenabsatz"/>
        <w:ind w:left="1440"/>
      </w:pPr>
    </w:p>
    <w:p w14:paraId="20F4BEEC" w14:textId="1ADF6EB6" w:rsidR="00744980" w:rsidRDefault="00744980" w:rsidP="00744980">
      <w:pPr>
        <w:pStyle w:val="Listenabsatz"/>
        <w:numPr>
          <w:ilvl w:val="0"/>
          <w:numId w:val="1"/>
        </w:numPr>
      </w:pPr>
      <w:r>
        <w:t>[Sputnik_MailDb]</w:t>
      </w:r>
      <w:r w:rsidR="00B41478">
        <w:t xml:space="preserve"> </w:t>
      </w:r>
      <w:r w:rsidR="00B41478">
        <w:t>(sputni</w:t>
      </w:r>
      <w:r w:rsidR="00B41478">
        <w:t>k_MailDb</w:t>
      </w:r>
      <w:r w:rsidR="00B41478">
        <w:t>.sql)</w:t>
      </w:r>
    </w:p>
    <w:p w14:paraId="75675F6B" w14:textId="7054CD66" w:rsidR="00C945E0" w:rsidRDefault="00C945E0" w:rsidP="00C945E0">
      <w:pPr>
        <w:pStyle w:val="Listenabsatz"/>
        <w:numPr>
          <w:ilvl w:val="1"/>
          <w:numId w:val="1"/>
        </w:numPr>
      </w:pPr>
      <w:r w:rsidRPr="00C945E0">
        <w:t>[dbo].[Mail_FileScan]</w:t>
      </w:r>
      <w:r>
        <w:t>: Mailanhänge</w:t>
      </w:r>
    </w:p>
    <w:p w14:paraId="7FC75187" w14:textId="2A60CC0A" w:rsidR="00C945E0" w:rsidRDefault="00C945E0" w:rsidP="00C945E0">
      <w:pPr>
        <w:pStyle w:val="Listenabsatz"/>
        <w:numPr>
          <w:ilvl w:val="1"/>
          <w:numId w:val="1"/>
        </w:numPr>
      </w:pPr>
      <w:r w:rsidRPr="00C945E0">
        <w:t>[dbo].[Mail_Kontakte]</w:t>
      </w:r>
      <w:r>
        <w:t xml:space="preserve">: </w:t>
      </w:r>
      <w:r w:rsidR="005D7B5E">
        <w:t>Kontaktanhänge</w:t>
      </w:r>
    </w:p>
    <w:p w14:paraId="548BFFCB" w14:textId="77777777" w:rsidR="00C945E0" w:rsidRDefault="00C945E0" w:rsidP="00C945E0">
      <w:pPr>
        <w:pStyle w:val="Listenabsatz"/>
        <w:ind w:left="1440"/>
      </w:pPr>
    </w:p>
    <w:p w14:paraId="4D1FC97E" w14:textId="77777777" w:rsidR="00744980" w:rsidRDefault="00744980" w:rsidP="00744980">
      <w:pPr>
        <w:pStyle w:val="Listenabsatz"/>
        <w:numPr>
          <w:ilvl w:val="0"/>
          <w:numId w:val="1"/>
        </w:numPr>
      </w:pPr>
      <w:r>
        <w:t>[Sputnik TDemo]</w:t>
      </w:r>
    </w:p>
    <w:p w14:paraId="69CBDE65" w14:textId="20B11792" w:rsidR="00744980" w:rsidRDefault="00B41478" w:rsidP="00B41478">
      <w:pPr>
        <w:pStyle w:val="Listenabsatz"/>
        <w:numPr>
          <w:ilvl w:val="1"/>
          <w:numId w:val="1"/>
        </w:numPr>
      </w:pPr>
      <w:r>
        <w:t>Hauptdatenbank</w:t>
      </w:r>
    </w:p>
    <w:p w14:paraId="558177A3" w14:textId="77777777" w:rsidR="00744980" w:rsidRDefault="00744980" w:rsidP="00744980">
      <w:pPr>
        <w:pStyle w:val="Listenabsatz"/>
      </w:pPr>
    </w:p>
    <w:p w14:paraId="79482F36" w14:textId="230358EE" w:rsidR="00744980" w:rsidRDefault="00744980">
      <w:r>
        <w:br w:type="page"/>
      </w:r>
    </w:p>
    <w:p w14:paraId="527773D5" w14:textId="77777777" w:rsidR="00744980" w:rsidRDefault="00744980" w:rsidP="00F24441"/>
    <w:p w14:paraId="5DF55DAD" w14:textId="77777777" w:rsidR="00F24441" w:rsidRPr="005D7B5E" w:rsidRDefault="00F24441" w:rsidP="00F24441">
      <w:pPr>
        <w:rPr>
          <w:rStyle w:val="SchwacherVerweis"/>
          <w:sz w:val="40"/>
          <w:szCs w:val="40"/>
        </w:rPr>
      </w:pPr>
      <w:r w:rsidRPr="005D7B5E">
        <w:rPr>
          <w:rStyle w:val="SchwacherVerweis"/>
          <w:sz w:val="40"/>
          <w:szCs w:val="40"/>
        </w:rPr>
        <w:t>Lokale Verzeichnisse:</w:t>
      </w:r>
    </w:p>
    <w:p w14:paraId="2917A3EB" w14:textId="77777777" w:rsidR="00F24441" w:rsidRPr="00F24441" w:rsidRDefault="00F24441" w:rsidP="00F24441">
      <w:pPr>
        <w:pStyle w:val="Listenabsatz"/>
        <w:numPr>
          <w:ilvl w:val="0"/>
          <w:numId w:val="1"/>
        </w:numPr>
        <w:rPr>
          <w:lang w:val="fr-CH"/>
        </w:rPr>
      </w:pPr>
      <w:r w:rsidRPr="00F24441">
        <w:rPr>
          <w:lang w:val="fr-CH"/>
        </w:rPr>
        <w:t>C:\Program Files (x86)\Sputnik Enterprise Suite</w:t>
      </w:r>
    </w:p>
    <w:p w14:paraId="0AF841B2" w14:textId="77777777" w:rsidR="00F24441" w:rsidRDefault="00F24441" w:rsidP="00F24441">
      <w:pPr>
        <w:pStyle w:val="Listenabsatz"/>
        <w:numPr>
          <w:ilvl w:val="0"/>
          <w:numId w:val="1"/>
        </w:numPr>
      </w:pPr>
      <w:r>
        <w:t>…</w:t>
      </w:r>
      <w:r w:rsidRPr="00F24441">
        <w:t xml:space="preserve"> \Binn</w:t>
      </w:r>
    </w:p>
    <w:p w14:paraId="3E6BDE97" w14:textId="7E23BDAA" w:rsidR="00F24441" w:rsidRDefault="00F24441" w:rsidP="00F24441">
      <w:pPr>
        <w:pStyle w:val="Listenabsatz"/>
        <w:numPr>
          <w:ilvl w:val="0"/>
          <w:numId w:val="1"/>
        </w:numPr>
      </w:pPr>
      <w:r>
        <w:t>…\Moduls (für die COM-Component</w:t>
      </w:r>
      <w:r w:rsidR="00B41478">
        <w:t>s</w:t>
      </w:r>
      <w:r>
        <w:t>)</w:t>
      </w:r>
    </w:p>
    <w:p w14:paraId="347120C9" w14:textId="33FD3616" w:rsidR="00F24441" w:rsidRDefault="00F24441" w:rsidP="00F24441"/>
    <w:p w14:paraId="59CEA50A" w14:textId="77777777" w:rsidR="00650B8D" w:rsidRDefault="00650B8D">
      <w:pPr>
        <w:rPr>
          <w:b/>
          <w:bCs/>
        </w:rPr>
      </w:pPr>
      <w:r>
        <w:rPr>
          <w:b/>
          <w:bCs/>
        </w:rPr>
        <w:br w:type="page"/>
      </w:r>
    </w:p>
    <w:p w14:paraId="5E2DA27A" w14:textId="5C2A320B" w:rsidR="00F24441" w:rsidRPr="005D7B5E" w:rsidRDefault="00F24441" w:rsidP="00F24441">
      <w:pPr>
        <w:rPr>
          <w:rStyle w:val="SchwacherVerweis"/>
          <w:sz w:val="40"/>
          <w:szCs w:val="40"/>
        </w:rPr>
      </w:pPr>
      <w:r w:rsidRPr="005D7B5E">
        <w:rPr>
          <w:rStyle w:val="SchwacherVerweis"/>
          <w:sz w:val="40"/>
          <w:szCs w:val="40"/>
        </w:rPr>
        <w:lastRenderedPageBreak/>
        <w:t>Server Verzeichnisse:</w:t>
      </w:r>
    </w:p>
    <w:p w14:paraId="17BF115E" w14:textId="03B9CB11" w:rsidR="00F24441" w:rsidRPr="00F24441" w:rsidRDefault="00F24441" w:rsidP="00F24441">
      <w:pPr>
        <w:pStyle w:val="Listenabsatz"/>
        <w:numPr>
          <w:ilvl w:val="0"/>
          <w:numId w:val="1"/>
        </w:numPr>
        <w:rPr>
          <w:lang w:val="fr-CH"/>
        </w:rPr>
      </w:pPr>
      <w:r>
        <w:rPr>
          <w:lang w:val="fr-CH"/>
        </w:rPr>
        <w:t>\</w:t>
      </w:r>
      <w:r w:rsidRPr="00F24441">
        <w:rPr>
          <w:lang w:val="fr-CH"/>
        </w:rPr>
        <w:t>\</w:t>
      </w:r>
      <w:r>
        <w:rPr>
          <w:lang w:val="fr-CH"/>
        </w:rPr>
        <w:t>Server\spenterprise$</w:t>
      </w:r>
    </w:p>
    <w:p w14:paraId="1809FDF8" w14:textId="0EA7C1EF" w:rsidR="00F24441" w:rsidRDefault="00F24441" w:rsidP="00F24441">
      <w:pPr>
        <w:pStyle w:val="Listenabsatz"/>
        <w:numPr>
          <w:ilvl w:val="0"/>
          <w:numId w:val="1"/>
        </w:numPr>
      </w:pPr>
      <w:r>
        <w:t>…</w:t>
      </w:r>
      <w:r w:rsidRPr="00F24441">
        <w:t xml:space="preserve"> \Bin</w:t>
      </w:r>
    </w:p>
    <w:p w14:paraId="54C7B0BC" w14:textId="6BF80E30" w:rsidR="00650B8D" w:rsidRDefault="00650B8D" w:rsidP="00650B8D">
      <w:pPr>
        <w:pStyle w:val="Listenabsatz"/>
        <w:numPr>
          <w:ilvl w:val="1"/>
          <w:numId w:val="1"/>
        </w:numPr>
      </w:pPr>
      <w:r>
        <w:t>…\Errors</w:t>
      </w:r>
    </w:p>
    <w:p w14:paraId="26453FD9" w14:textId="24410805" w:rsidR="00650B8D" w:rsidRDefault="00650B8D" w:rsidP="00650B8D">
      <w:pPr>
        <w:pStyle w:val="Listenabsatz"/>
        <w:numPr>
          <w:ilvl w:val="1"/>
          <w:numId w:val="1"/>
        </w:numPr>
      </w:pPr>
      <w:r>
        <w:t>…\Scripts</w:t>
      </w:r>
    </w:p>
    <w:p w14:paraId="6DDD74C4" w14:textId="3311E7A8" w:rsidR="00650B8D" w:rsidRDefault="00650B8D" w:rsidP="00650B8D">
      <w:pPr>
        <w:pStyle w:val="Listenabsatz"/>
        <w:numPr>
          <w:ilvl w:val="1"/>
          <w:numId w:val="1"/>
        </w:numPr>
      </w:pPr>
      <w:r>
        <w:t>…\</w:t>
      </w:r>
      <w:r w:rsidRPr="00650B8D">
        <w:t xml:space="preserve"> FTPUpdate</w:t>
      </w:r>
    </w:p>
    <w:p w14:paraId="01BA2AB2" w14:textId="0087C95F" w:rsidR="00F24441" w:rsidRDefault="00F24441" w:rsidP="00F24441">
      <w:pPr>
        <w:pStyle w:val="Listenabsatz"/>
        <w:numPr>
          <w:ilvl w:val="0"/>
          <w:numId w:val="1"/>
        </w:numPr>
      </w:pPr>
      <w:r>
        <w:t>…\MDxx</w:t>
      </w:r>
    </w:p>
    <w:p w14:paraId="7444EEC4" w14:textId="64676DC5" w:rsidR="00F24441" w:rsidRDefault="00F24441" w:rsidP="00F24441">
      <w:pPr>
        <w:pStyle w:val="Listenabsatz"/>
        <w:numPr>
          <w:ilvl w:val="1"/>
          <w:numId w:val="1"/>
        </w:numPr>
      </w:pPr>
      <w:r>
        <w:t>…\xxxx (year)</w:t>
      </w:r>
    </w:p>
    <w:p w14:paraId="6EEB11CE" w14:textId="71BB6911" w:rsidR="00F24441" w:rsidRDefault="00F24441" w:rsidP="00F24441">
      <w:pPr>
        <w:pStyle w:val="Listenabsatz"/>
        <w:numPr>
          <w:ilvl w:val="2"/>
          <w:numId w:val="1"/>
        </w:numPr>
      </w:pPr>
      <w:r>
        <w:t>…\Logs</w:t>
      </w:r>
    </w:p>
    <w:p w14:paraId="4A4805E8" w14:textId="3DBA9D73" w:rsidR="00F24441" w:rsidRDefault="00F24441" w:rsidP="00F24441">
      <w:pPr>
        <w:pStyle w:val="Listenabsatz"/>
        <w:numPr>
          <w:ilvl w:val="1"/>
          <w:numId w:val="1"/>
        </w:numPr>
      </w:pPr>
      <w:r>
        <w:t>…\Documents</w:t>
      </w:r>
    </w:p>
    <w:p w14:paraId="3B370A63" w14:textId="427DF861" w:rsidR="00F24441" w:rsidRDefault="00F24441" w:rsidP="00F24441">
      <w:pPr>
        <w:pStyle w:val="Listenabsatz"/>
        <w:numPr>
          <w:ilvl w:val="2"/>
          <w:numId w:val="1"/>
        </w:numPr>
      </w:pPr>
      <w:r>
        <w:t>…\F</w:t>
      </w:r>
    </w:p>
    <w:p w14:paraId="75AE6F76" w14:textId="26AA583C" w:rsidR="00F24441" w:rsidRDefault="00F24441" w:rsidP="00F24441">
      <w:pPr>
        <w:pStyle w:val="Listenabsatz"/>
        <w:numPr>
          <w:ilvl w:val="2"/>
          <w:numId w:val="1"/>
        </w:numPr>
      </w:pPr>
      <w:r>
        <w:t>…\I</w:t>
      </w:r>
    </w:p>
    <w:p w14:paraId="7007B290" w14:textId="33D2C9CC" w:rsidR="00F24441" w:rsidRDefault="00F24441" w:rsidP="00F24441">
      <w:pPr>
        <w:pStyle w:val="Listenabsatz"/>
        <w:numPr>
          <w:ilvl w:val="2"/>
          <w:numId w:val="1"/>
        </w:numPr>
      </w:pPr>
      <w:r>
        <w:t>…\E</w:t>
      </w:r>
    </w:p>
    <w:p w14:paraId="08FD4521" w14:textId="38945B98" w:rsidR="00F24441" w:rsidRDefault="00F24441" w:rsidP="00F24441">
      <w:pPr>
        <w:pStyle w:val="Listenabsatz"/>
        <w:numPr>
          <w:ilvl w:val="1"/>
          <w:numId w:val="1"/>
        </w:numPr>
      </w:pPr>
      <w:r>
        <w:t>…\Profiles</w:t>
      </w:r>
    </w:p>
    <w:p w14:paraId="2E8AB0CF" w14:textId="065CB538" w:rsidR="00F24441" w:rsidRDefault="00F24441" w:rsidP="00F24441">
      <w:pPr>
        <w:pStyle w:val="Listenabsatz"/>
        <w:numPr>
          <w:ilvl w:val="2"/>
          <w:numId w:val="1"/>
        </w:numPr>
      </w:pPr>
      <w:r>
        <w:t>…\GridSetting</w:t>
      </w:r>
    </w:p>
    <w:p w14:paraId="2DA0EA21" w14:textId="6A695C11" w:rsidR="00F24441" w:rsidRDefault="00F24441" w:rsidP="00F24441">
      <w:pPr>
        <w:pStyle w:val="Listenabsatz"/>
        <w:numPr>
          <w:ilvl w:val="3"/>
          <w:numId w:val="1"/>
        </w:numPr>
      </w:pPr>
      <w:r>
        <w:t>…\(all moduls from mainview)</w:t>
      </w:r>
    </w:p>
    <w:p w14:paraId="3C0DEBD7" w14:textId="66FDF275" w:rsidR="00F24441" w:rsidRDefault="00F24441" w:rsidP="00F24441">
      <w:pPr>
        <w:pStyle w:val="Listenabsatz"/>
        <w:numPr>
          <w:ilvl w:val="1"/>
          <w:numId w:val="1"/>
        </w:numPr>
      </w:pPr>
      <w:r>
        <w:t>…\Templates</w:t>
      </w:r>
    </w:p>
    <w:p w14:paraId="374B5D21" w14:textId="5FCD4095" w:rsidR="00F24441" w:rsidRDefault="00F24441" w:rsidP="00F24441">
      <w:pPr>
        <w:pStyle w:val="Listenabsatz"/>
        <w:numPr>
          <w:ilvl w:val="2"/>
          <w:numId w:val="1"/>
        </w:numPr>
      </w:pPr>
      <w:r>
        <w:t>…\</w:t>
      </w:r>
      <w:r w:rsidRPr="00F24441">
        <w:t xml:space="preserve"> Application Templates</w:t>
      </w:r>
    </w:p>
    <w:p w14:paraId="60337A8E" w14:textId="3FABD4DD" w:rsidR="00F24441" w:rsidRDefault="00F24441" w:rsidP="00F24441">
      <w:pPr>
        <w:pStyle w:val="Listenabsatz"/>
        <w:numPr>
          <w:ilvl w:val="2"/>
          <w:numId w:val="1"/>
        </w:numPr>
      </w:pPr>
      <w:r>
        <w:t>…\</w:t>
      </w:r>
      <w:r w:rsidRPr="00F24441">
        <w:t xml:space="preserve"> CV Templates</w:t>
      </w:r>
    </w:p>
    <w:p w14:paraId="3E120843" w14:textId="7B935986" w:rsidR="00F24441" w:rsidRDefault="00F24441" w:rsidP="00F24441">
      <w:pPr>
        <w:pStyle w:val="Listenabsatz"/>
        <w:numPr>
          <w:ilvl w:val="2"/>
          <w:numId w:val="1"/>
        </w:numPr>
      </w:pPr>
      <w:r>
        <w:t>…\</w:t>
      </w:r>
      <w:r w:rsidRPr="00F24441">
        <w:t xml:space="preserve"> EU_EFTA Forms</w:t>
      </w:r>
    </w:p>
    <w:p w14:paraId="5EDE6C81" w14:textId="146231D4" w:rsidR="00F24441" w:rsidRDefault="00F24441" w:rsidP="00F24441">
      <w:pPr>
        <w:pStyle w:val="Listenabsatz"/>
        <w:numPr>
          <w:ilvl w:val="2"/>
          <w:numId w:val="1"/>
        </w:numPr>
      </w:pPr>
      <w:r>
        <w:t>…\Mail</w:t>
      </w:r>
    </w:p>
    <w:p w14:paraId="161E3E14" w14:textId="0B3ACC4C" w:rsidR="00F24441" w:rsidRDefault="00650B8D" w:rsidP="00F24441">
      <w:pPr>
        <w:pStyle w:val="Listenabsatz"/>
        <w:numPr>
          <w:ilvl w:val="3"/>
          <w:numId w:val="1"/>
        </w:numPr>
      </w:pPr>
      <w:r>
        <w:t>…\Common</w:t>
      </w:r>
    </w:p>
    <w:p w14:paraId="69BC4690" w14:textId="2CE2954E" w:rsidR="00650B8D" w:rsidRDefault="00650B8D" w:rsidP="00F24441">
      <w:pPr>
        <w:pStyle w:val="Listenabsatz"/>
        <w:numPr>
          <w:ilvl w:val="3"/>
          <w:numId w:val="1"/>
        </w:numPr>
      </w:pPr>
      <w:r>
        <w:t>…\Invoice</w:t>
      </w:r>
    </w:p>
    <w:p w14:paraId="0B86A748" w14:textId="6FF9C5E7" w:rsidR="00650B8D" w:rsidRDefault="00650B8D" w:rsidP="00F24441">
      <w:pPr>
        <w:pStyle w:val="Listenabsatz"/>
        <w:numPr>
          <w:ilvl w:val="3"/>
          <w:numId w:val="1"/>
        </w:numPr>
      </w:pPr>
      <w:r>
        <w:t>…\Payroll</w:t>
      </w:r>
    </w:p>
    <w:p w14:paraId="07283F4C" w14:textId="46ACD61B" w:rsidR="00F24441" w:rsidRDefault="00F24441" w:rsidP="00F24441">
      <w:pPr>
        <w:pStyle w:val="Listenabsatz"/>
        <w:numPr>
          <w:ilvl w:val="2"/>
          <w:numId w:val="1"/>
        </w:numPr>
      </w:pPr>
      <w:r>
        <w:t>…\Skins</w:t>
      </w:r>
    </w:p>
    <w:p w14:paraId="6F9EA3DF" w14:textId="33C12982" w:rsidR="00F24441" w:rsidRDefault="00F24441" w:rsidP="00F24441">
      <w:pPr>
        <w:pStyle w:val="Listenabsatz"/>
        <w:numPr>
          <w:ilvl w:val="2"/>
          <w:numId w:val="1"/>
        </w:numPr>
      </w:pPr>
      <w:r>
        <w:t>…\WOS Templates</w:t>
      </w:r>
    </w:p>
    <w:p w14:paraId="246D68BB" w14:textId="679E50B0" w:rsidR="00F24441" w:rsidRDefault="00F24441" w:rsidP="00F24441">
      <w:pPr>
        <w:pStyle w:val="Listenabsatz"/>
        <w:numPr>
          <w:ilvl w:val="0"/>
          <w:numId w:val="1"/>
        </w:numPr>
      </w:pPr>
      <w:r>
        <w:t>…\Protokoll</w:t>
      </w:r>
    </w:p>
    <w:p w14:paraId="3F8A6AE5" w14:textId="36996214" w:rsidR="00650B8D" w:rsidRDefault="00650B8D" w:rsidP="00650B8D">
      <w:pPr>
        <w:pStyle w:val="Listenabsatz"/>
        <w:numPr>
          <w:ilvl w:val="1"/>
          <w:numId w:val="1"/>
        </w:numPr>
      </w:pPr>
      <w:r>
        <w:t>…\Log</w:t>
      </w:r>
    </w:p>
    <w:p w14:paraId="35547880" w14:textId="65639F9A" w:rsidR="00650B8D" w:rsidRDefault="00650B8D" w:rsidP="00650B8D">
      <w:pPr>
        <w:pStyle w:val="Listenabsatz"/>
        <w:numPr>
          <w:ilvl w:val="2"/>
          <w:numId w:val="1"/>
        </w:numPr>
      </w:pPr>
      <w:r>
        <w:t>…\Archive</w:t>
      </w:r>
    </w:p>
    <w:p w14:paraId="39EEBD26" w14:textId="679FF0DB" w:rsidR="00650B8D" w:rsidRDefault="00650B8D" w:rsidP="00650B8D">
      <w:pPr>
        <w:pStyle w:val="Listenabsatz"/>
        <w:numPr>
          <w:ilvl w:val="2"/>
          <w:numId w:val="1"/>
        </w:numPr>
      </w:pPr>
      <w:r>
        <w:t>…\SPCLUpdate</w:t>
      </w:r>
    </w:p>
    <w:p w14:paraId="7DE7FE76" w14:textId="3B5E7045" w:rsidR="00650B8D" w:rsidRDefault="00650B8D" w:rsidP="00650B8D">
      <w:pPr>
        <w:pStyle w:val="Listenabsatz"/>
        <w:numPr>
          <w:ilvl w:val="2"/>
          <w:numId w:val="1"/>
        </w:numPr>
      </w:pPr>
      <w:r>
        <w:t>…\Sputnik_</w:t>
      </w:r>
    </w:p>
    <w:p w14:paraId="3105E7F3" w14:textId="70447E22" w:rsidR="00650B8D" w:rsidRDefault="00650B8D" w:rsidP="00650B8D">
      <w:pPr>
        <w:pStyle w:val="Listenabsatz"/>
        <w:numPr>
          <w:ilvl w:val="3"/>
          <w:numId w:val="1"/>
        </w:numPr>
      </w:pPr>
      <w:r>
        <w:t>…\all log files from Sputnik</w:t>
      </w:r>
    </w:p>
    <w:p w14:paraId="4CD8C1AD" w14:textId="1C583F79" w:rsidR="00F24441" w:rsidRDefault="00F24441" w:rsidP="00F24441">
      <w:pPr>
        <w:pStyle w:val="Listenabsatz"/>
        <w:numPr>
          <w:ilvl w:val="0"/>
          <w:numId w:val="1"/>
        </w:numPr>
      </w:pPr>
      <w:r>
        <w:t>…\Setup</w:t>
      </w:r>
    </w:p>
    <w:p w14:paraId="1410A8EF" w14:textId="77777777" w:rsidR="00F24441" w:rsidRDefault="00F24441" w:rsidP="00F24441"/>
    <w:sectPr w:rsidR="00F24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6CB3"/>
    <w:multiLevelType w:val="hybridMultilevel"/>
    <w:tmpl w:val="78EC7E74"/>
    <w:lvl w:ilvl="0" w:tplc="71925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6E"/>
    <w:rsid w:val="00093267"/>
    <w:rsid w:val="00132AD0"/>
    <w:rsid w:val="00200B0B"/>
    <w:rsid w:val="002A6E4C"/>
    <w:rsid w:val="00362F0D"/>
    <w:rsid w:val="005D7B5E"/>
    <w:rsid w:val="00650B8D"/>
    <w:rsid w:val="00744980"/>
    <w:rsid w:val="007A5D87"/>
    <w:rsid w:val="00830A09"/>
    <w:rsid w:val="008E6D6E"/>
    <w:rsid w:val="00983677"/>
    <w:rsid w:val="00B023BB"/>
    <w:rsid w:val="00B41478"/>
    <w:rsid w:val="00B57D21"/>
    <w:rsid w:val="00C71E61"/>
    <w:rsid w:val="00C945E0"/>
    <w:rsid w:val="00F24441"/>
    <w:rsid w:val="00F9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78039"/>
  <w15:chartTrackingRefBased/>
  <w15:docId w15:val="{B46FC8B2-2215-47AE-87A6-98D4A46C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6D6E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5D7B5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Asghari</dc:creator>
  <cp:keywords/>
  <dc:description/>
  <cp:lastModifiedBy>Fardin Asghari</cp:lastModifiedBy>
  <cp:revision>3</cp:revision>
  <dcterms:created xsi:type="dcterms:W3CDTF">2021-04-29T09:43:00Z</dcterms:created>
  <dcterms:modified xsi:type="dcterms:W3CDTF">2021-05-05T13:41:00Z</dcterms:modified>
</cp:coreProperties>
</file>