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81" w:rsidRDefault="0066705C" w:rsidP="0066705C">
      <w:pPr>
        <w:pStyle w:val="1"/>
        <w:jc w:val="center"/>
      </w:pPr>
      <w:r>
        <w:t>ADIS</w:t>
      </w:r>
      <w:r>
        <w:rPr>
          <w:rFonts w:hint="eastAsia"/>
        </w:rPr>
        <w:t>16470</w:t>
      </w:r>
      <w:r w:rsidR="00EB527C">
        <w:rPr>
          <w:rFonts w:hint="eastAsia"/>
        </w:rPr>
        <w:t>测评</w:t>
      </w:r>
      <w:r>
        <w:rPr>
          <w:rFonts w:hint="eastAsia"/>
        </w:rPr>
        <w:t>报告</w:t>
      </w:r>
    </w:p>
    <w:p w:rsidR="0066705C" w:rsidRDefault="00A52379" w:rsidP="0066705C">
      <w:r>
        <w:t>前一段时间拿到了</w:t>
      </w:r>
      <w:proofErr w:type="gramStart"/>
      <w:r>
        <w:t>大疆给</w:t>
      </w:r>
      <w:proofErr w:type="gramEnd"/>
      <w:r>
        <w:t>的高性能陀螺仪</w:t>
      </w:r>
      <w:r>
        <w:t>ADIS</w:t>
      </w:r>
      <w:r>
        <w:rPr>
          <w:rFonts w:hint="eastAsia"/>
        </w:rPr>
        <w:t>16470</w:t>
      </w:r>
      <w:r w:rsidR="00594876">
        <w:rPr>
          <w:rFonts w:hint="eastAsia"/>
        </w:rPr>
        <w:t>，</w:t>
      </w:r>
      <w:r w:rsidR="00EB527C">
        <w:rPr>
          <w:rFonts w:hint="eastAsia"/>
        </w:rPr>
        <w:t>迫不及待的就开始了陀螺仪的测试，但是在测评的过程中遇到了各种小问题导致迟迟不能得到较好的结果，在经历了不断的探索后最终拿到了想要的数据，在此分享</w:t>
      </w:r>
      <w:r w:rsidR="00F5291F">
        <w:rPr>
          <w:rFonts w:hint="eastAsia"/>
        </w:rPr>
        <w:t>该过程中需要注意的问题和最终的成果和</w:t>
      </w:r>
      <w:r w:rsidR="00434B37">
        <w:rPr>
          <w:rFonts w:hint="eastAsia"/>
        </w:rPr>
        <w:t>本</w:t>
      </w:r>
      <w:r w:rsidR="00F5291F">
        <w:rPr>
          <w:rFonts w:hint="eastAsia"/>
        </w:rPr>
        <w:t>例程</w:t>
      </w:r>
      <w:r w:rsidR="00594876">
        <w:rPr>
          <w:rFonts w:hint="eastAsia"/>
        </w:rPr>
        <w:t>。</w:t>
      </w:r>
    </w:p>
    <w:p w:rsidR="000E5FF0" w:rsidRDefault="00F26C2C" w:rsidP="00DB7648">
      <w:pPr>
        <w:pStyle w:val="2"/>
        <w:numPr>
          <w:ilvl w:val="0"/>
          <w:numId w:val="1"/>
        </w:numPr>
      </w:pPr>
      <w:r>
        <w:t>基本</w:t>
      </w:r>
      <w:r w:rsidR="005730AF">
        <w:rPr>
          <w:rFonts w:hint="eastAsia"/>
        </w:rPr>
        <w:t>程序</w:t>
      </w:r>
      <w:r w:rsidR="005730AF">
        <w:t>设置与电路搭建</w:t>
      </w:r>
    </w:p>
    <w:p w:rsidR="00DB7648" w:rsidRDefault="00443B21" w:rsidP="00443B21">
      <w:r>
        <w:tab/>
      </w:r>
      <w:r w:rsidR="00FF2662">
        <w:rPr>
          <w:rFonts w:hint="eastAsia"/>
        </w:rPr>
        <w:t>通过数据手册可以知道</w:t>
      </w:r>
      <w:r w:rsidR="00594876">
        <w:rPr>
          <w:rFonts w:hint="eastAsia"/>
        </w:rPr>
        <w:t>，</w:t>
      </w:r>
      <w:r w:rsidR="00FF2662">
        <w:rPr>
          <w:rFonts w:hint="eastAsia"/>
        </w:rPr>
        <w:t>ADIS16470</w:t>
      </w:r>
      <w:r w:rsidR="00FF2662">
        <w:rPr>
          <w:rFonts w:hint="eastAsia"/>
        </w:rPr>
        <w:t>是通过</w:t>
      </w:r>
      <w:r w:rsidR="00FF2662">
        <w:rPr>
          <w:rFonts w:hint="eastAsia"/>
        </w:rPr>
        <w:t>SPI</w:t>
      </w:r>
      <w:r w:rsidR="00FF2662">
        <w:rPr>
          <w:rFonts w:hint="eastAsia"/>
        </w:rPr>
        <w:t>的方式来与主设备的通信的</w:t>
      </w:r>
      <w:r w:rsidR="00594876">
        <w:rPr>
          <w:rFonts w:hint="eastAsia"/>
        </w:rPr>
        <w:t>，</w:t>
      </w:r>
      <w:r w:rsidR="00FF2662">
        <w:rPr>
          <w:rFonts w:hint="eastAsia"/>
        </w:rPr>
        <w:t>组成</w:t>
      </w:r>
      <w:r w:rsidR="00FF2662">
        <w:rPr>
          <w:rFonts w:hint="eastAsia"/>
        </w:rPr>
        <w:t>SPI</w:t>
      </w:r>
      <w:r w:rsidR="00FF2662">
        <w:rPr>
          <w:rFonts w:hint="eastAsia"/>
        </w:rPr>
        <w:t>通信需要</w:t>
      </w:r>
      <w:r w:rsidR="00FF2662">
        <w:rPr>
          <w:rFonts w:hint="eastAsia"/>
        </w:rPr>
        <w:t>CLK</w:t>
      </w:r>
      <w:r w:rsidR="00FF2662">
        <w:rPr>
          <w:rFonts w:hint="eastAsia"/>
        </w:rPr>
        <w:t>时钟线</w:t>
      </w:r>
      <w:r w:rsidR="00594876">
        <w:rPr>
          <w:rFonts w:hint="eastAsia"/>
        </w:rPr>
        <w:t>，</w:t>
      </w:r>
      <w:r w:rsidR="00FF2662">
        <w:rPr>
          <w:rFonts w:hint="eastAsia"/>
        </w:rPr>
        <w:t>MOSI</w:t>
      </w:r>
      <w:r w:rsidR="00FF2662">
        <w:rPr>
          <w:rFonts w:hint="eastAsia"/>
        </w:rPr>
        <w:t>输出线</w:t>
      </w:r>
      <w:r w:rsidR="00594876">
        <w:rPr>
          <w:rFonts w:hint="eastAsia"/>
        </w:rPr>
        <w:t>，</w:t>
      </w:r>
      <w:r w:rsidR="00FF2662">
        <w:rPr>
          <w:rFonts w:hint="eastAsia"/>
        </w:rPr>
        <w:t>MISO</w:t>
      </w:r>
      <w:r w:rsidR="00FF2662">
        <w:rPr>
          <w:rFonts w:hint="eastAsia"/>
        </w:rPr>
        <w:t>输入线与</w:t>
      </w:r>
      <w:r w:rsidR="00FF2662">
        <w:rPr>
          <w:rFonts w:hint="eastAsia"/>
        </w:rPr>
        <w:t>NSS</w:t>
      </w:r>
      <w:r w:rsidR="00FF2662">
        <w:rPr>
          <w:rFonts w:hint="eastAsia"/>
        </w:rPr>
        <w:t>片选线</w:t>
      </w:r>
      <w:r w:rsidR="00594876">
        <w:rPr>
          <w:rFonts w:hint="eastAsia"/>
        </w:rPr>
        <w:t>。</w:t>
      </w:r>
      <w:r>
        <w:rPr>
          <w:rFonts w:hint="eastAsia"/>
        </w:rPr>
        <w:t>我手头上就只有一个</w:t>
      </w:r>
      <w:r>
        <w:rPr>
          <w:rFonts w:hint="eastAsia"/>
        </w:rPr>
        <w:t>STM32F439IGT6</w:t>
      </w:r>
      <w:r>
        <w:rPr>
          <w:rFonts w:hint="eastAsia"/>
        </w:rPr>
        <w:t>核心板</w:t>
      </w:r>
      <w:r w:rsidR="00594876">
        <w:rPr>
          <w:rFonts w:hint="eastAsia"/>
        </w:rPr>
        <w:t>，</w:t>
      </w:r>
      <w:r>
        <w:rPr>
          <w:rFonts w:hint="eastAsia"/>
        </w:rPr>
        <w:t>所以我的工程选用了该板来建立工程</w:t>
      </w:r>
      <w:r w:rsidR="00594876">
        <w:rPr>
          <w:rFonts w:hint="eastAsia"/>
        </w:rPr>
        <w:t>。</w:t>
      </w:r>
    </w:p>
    <w:p w:rsidR="00443B21" w:rsidRDefault="00E373CA" w:rsidP="00E373CA">
      <w:pPr>
        <w:rPr>
          <w:noProof/>
        </w:rPr>
      </w:pPr>
      <w:r>
        <w:tab/>
      </w:r>
      <w:r>
        <w:t>在</w:t>
      </w:r>
      <w:r>
        <w:t>STM</w:t>
      </w:r>
      <w:r>
        <w:rPr>
          <w:rFonts w:hint="eastAsia"/>
        </w:rPr>
        <w:t>32CubeMX</w:t>
      </w:r>
      <w:r>
        <w:rPr>
          <w:rFonts w:hint="eastAsia"/>
        </w:rPr>
        <w:t>中建立</w:t>
      </w:r>
      <w:r>
        <w:rPr>
          <w:rFonts w:hint="eastAsia"/>
        </w:rPr>
        <w:t>STM32F439IGT6</w:t>
      </w:r>
      <w:r>
        <w:rPr>
          <w:rFonts w:hint="eastAsia"/>
        </w:rPr>
        <w:t>的工程后</w:t>
      </w:r>
      <w:r w:rsidR="00594876">
        <w:rPr>
          <w:rFonts w:hint="eastAsia"/>
        </w:rPr>
        <w:t>，</w:t>
      </w:r>
      <w:r>
        <w:t>建立工程后首先设定好时钟频率和调试方式</w:t>
      </w:r>
      <w:r w:rsidR="00594876">
        <w:rPr>
          <w:rFonts w:hint="eastAsia"/>
        </w:rPr>
        <w:t>，</w:t>
      </w:r>
      <w:r>
        <w:rPr>
          <w:rFonts w:hint="eastAsia"/>
        </w:rPr>
        <w:t>然后</w:t>
      </w:r>
      <w:r w:rsidR="00443B21">
        <w:rPr>
          <w:rFonts w:hint="eastAsia"/>
        </w:rPr>
        <w:t>启用一个</w:t>
      </w:r>
      <w:r w:rsidR="00443B21">
        <w:rPr>
          <w:rFonts w:hint="eastAsia"/>
        </w:rPr>
        <w:t>SPI</w:t>
      </w:r>
      <w:r w:rsidR="00443B21">
        <w:rPr>
          <w:rFonts w:hint="eastAsia"/>
        </w:rPr>
        <w:t>和一个普通</w:t>
      </w:r>
      <w:r w:rsidR="00443B21">
        <w:rPr>
          <w:rFonts w:hint="eastAsia"/>
        </w:rPr>
        <w:t>GPIO</w:t>
      </w:r>
      <w:r w:rsidR="00443B21">
        <w:rPr>
          <w:rFonts w:hint="eastAsia"/>
        </w:rPr>
        <w:t>作为</w:t>
      </w:r>
      <w:r w:rsidR="00443B21">
        <w:rPr>
          <w:rFonts w:hint="eastAsia"/>
        </w:rPr>
        <w:t>NSS</w:t>
      </w:r>
      <w:r w:rsidR="00443B21">
        <w:rPr>
          <w:rFonts w:hint="eastAsia"/>
        </w:rPr>
        <w:t>片选线</w:t>
      </w:r>
      <w:r w:rsidR="00594876">
        <w:rPr>
          <w:rFonts w:hint="eastAsia"/>
        </w:rPr>
        <w:t>，</w:t>
      </w:r>
      <w:r w:rsidR="00443B21">
        <w:rPr>
          <w:rFonts w:hint="eastAsia"/>
        </w:rPr>
        <w:t>如图</w:t>
      </w:r>
      <w:r w:rsidR="00443B21">
        <w:rPr>
          <w:rFonts w:hint="eastAsia"/>
        </w:rPr>
        <w:t>:</w:t>
      </w:r>
      <w:r w:rsidR="00443B21" w:rsidRPr="00443B21">
        <w:rPr>
          <w:noProof/>
        </w:rPr>
        <w:t xml:space="preserve"> </w:t>
      </w:r>
      <w:r w:rsidR="00443B21">
        <w:rPr>
          <w:rFonts w:hint="eastAsia"/>
          <w:noProof/>
        </w:rPr>
        <w:br/>
      </w:r>
      <w:r w:rsidR="00443B21">
        <w:rPr>
          <w:noProof/>
        </w:rPr>
        <w:drawing>
          <wp:inline distT="0" distB="0" distL="0" distR="0" wp14:anchorId="34E39270" wp14:editId="1975AEED">
            <wp:extent cx="4295238" cy="20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95238" cy="2076190"/>
                    </a:xfrm>
                    <a:prstGeom prst="rect">
                      <a:avLst/>
                    </a:prstGeom>
                  </pic:spPr>
                </pic:pic>
              </a:graphicData>
            </a:graphic>
          </wp:inline>
        </w:drawing>
      </w:r>
    </w:p>
    <w:p w:rsidR="00DB7648" w:rsidRDefault="00817C20" w:rsidP="00DB7648">
      <w:r>
        <w:rPr>
          <w:rFonts w:hint="eastAsia"/>
        </w:rPr>
        <w:t>然后是</w:t>
      </w:r>
      <w:r>
        <w:t>配置</w:t>
      </w:r>
      <w:r>
        <w:t>SPI</w:t>
      </w:r>
      <w:r>
        <w:t>和</w:t>
      </w:r>
      <w:r>
        <w:t>GPIO</w:t>
      </w:r>
      <w:r>
        <w:t>方式</w:t>
      </w:r>
      <w:r w:rsidR="00594876">
        <w:rPr>
          <w:rFonts w:hint="eastAsia"/>
        </w:rPr>
        <w:t>，</w:t>
      </w:r>
      <w:r w:rsidR="008D64CA">
        <w:rPr>
          <w:rFonts w:hint="eastAsia"/>
        </w:rPr>
        <w:t>作为</w:t>
      </w:r>
      <w:r w:rsidR="008D64CA">
        <w:rPr>
          <w:rFonts w:hint="eastAsia"/>
        </w:rPr>
        <w:t>SPI</w:t>
      </w:r>
      <w:r w:rsidR="008D64CA">
        <w:rPr>
          <w:rFonts w:hint="eastAsia"/>
        </w:rPr>
        <w:t>信号线</w:t>
      </w:r>
      <w:r w:rsidR="00594876">
        <w:rPr>
          <w:rFonts w:hint="eastAsia"/>
        </w:rPr>
        <w:t>，</w:t>
      </w:r>
      <w:r w:rsidR="008D64CA">
        <w:rPr>
          <w:rFonts w:hint="eastAsia"/>
        </w:rPr>
        <w:t>GPIO</w:t>
      </w:r>
      <w:r w:rsidR="008D64CA">
        <w:rPr>
          <w:rFonts w:hint="eastAsia"/>
        </w:rPr>
        <w:t>建议设置为开漏输出模式</w:t>
      </w:r>
    </w:p>
    <w:p w:rsidR="00DA71D5" w:rsidRDefault="006A251F" w:rsidP="00DB7648">
      <w:r>
        <w:rPr>
          <w:rFonts w:hint="eastAsia"/>
        </w:rPr>
        <w:t>SPI</w:t>
      </w:r>
      <w:r>
        <w:rPr>
          <w:rFonts w:hint="eastAsia"/>
        </w:rPr>
        <w:t>的配置方式要根据数据手册来决定</w:t>
      </w:r>
      <w:r w:rsidR="00594876">
        <w:rPr>
          <w:rFonts w:hint="eastAsia"/>
        </w:rPr>
        <w:t>，</w:t>
      </w:r>
      <w:r>
        <w:rPr>
          <w:rFonts w:hint="eastAsia"/>
        </w:rPr>
        <w:t>查阅数据手册可以发现</w:t>
      </w:r>
      <w:r w:rsidR="00594876">
        <w:rPr>
          <w:rFonts w:hint="eastAsia"/>
        </w:rPr>
        <w:t>，</w:t>
      </w:r>
      <w:r>
        <w:rPr>
          <w:rFonts w:hint="eastAsia"/>
        </w:rPr>
        <w:t>CPOL</w:t>
      </w:r>
      <w:r>
        <w:rPr>
          <w:rFonts w:hint="eastAsia"/>
        </w:rPr>
        <w:t>应为</w:t>
      </w:r>
      <w:r>
        <w:rPr>
          <w:rFonts w:hint="eastAsia"/>
        </w:rPr>
        <w:t>1</w:t>
      </w:r>
      <w:r w:rsidR="00594876">
        <w:rPr>
          <w:rFonts w:hint="eastAsia"/>
        </w:rPr>
        <w:t>，</w:t>
      </w:r>
      <w:r>
        <w:rPr>
          <w:rFonts w:hint="eastAsia"/>
        </w:rPr>
        <w:t>CPHA</w:t>
      </w:r>
      <w:r>
        <w:rPr>
          <w:rFonts w:hint="eastAsia"/>
        </w:rPr>
        <w:t>应为</w:t>
      </w:r>
      <w:r>
        <w:rPr>
          <w:rFonts w:hint="eastAsia"/>
        </w:rPr>
        <w:t>1</w:t>
      </w:r>
      <w:r w:rsidR="00594876">
        <w:rPr>
          <w:rFonts w:hint="eastAsia"/>
        </w:rPr>
        <w:t>，</w:t>
      </w:r>
      <w:r>
        <w:rPr>
          <w:rFonts w:hint="eastAsia"/>
        </w:rPr>
        <w:t>在</w:t>
      </w:r>
      <w:r>
        <w:rPr>
          <w:rFonts w:hint="eastAsia"/>
        </w:rPr>
        <w:t>Cube</w:t>
      </w:r>
      <w:r>
        <w:rPr>
          <w:rFonts w:hint="eastAsia"/>
        </w:rPr>
        <w:t>中即设置</w:t>
      </w:r>
      <w:r>
        <w:rPr>
          <w:rFonts w:hint="eastAsia"/>
        </w:rPr>
        <w:t>Polarity=HIGH</w:t>
      </w:r>
      <w:r w:rsidR="00594876">
        <w:rPr>
          <w:rFonts w:hint="eastAsia"/>
        </w:rPr>
        <w:t>，</w:t>
      </w:r>
      <w:r w:rsidR="00DA71D5">
        <w:rPr>
          <w:rFonts w:hint="eastAsia"/>
        </w:rPr>
        <w:t xml:space="preserve"> </w:t>
      </w:r>
      <w:r>
        <w:rPr>
          <w:rFonts w:hint="eastAsia"/>
        </w:rPr>
        <w:t>Phase=2Edge</w:t>
      </w:r>
      <w:r w:rsidR="00B0033F">
        <w:rPr>
          <w:rFonts w:hint="eastAsia"/>
        </w:rPr>
        <w:t>（这个问题在刚开始弄的时候一不小心弄错了</w:t>
      </w:r>
      <w:r w:rsidR="00B0033F">
        <w:rPr>
          <w:rFonts w:hint="eastAsia"/>
        </w:rPr>
        <w:t xml:space="preserve"> </w:t>
      </w:r>
      <w:r w:rsidR="00B0033F">
        <w:rPr>
          <w:rFonts w:hint="eastAsia"/>
        </w:rPr>
        <w:t>折腾了很久才弄出来）</w:t>
      </w:r>
      <w:r w:rsidR="00594876">
        <w:rPr>
          <w:rFonts w:hint="eastAsia"/>
        </w:rPr>
        <w:t>。</w:t>
      </w:r>
      <w:r w:rsidR="00DA71D5">
        <w:rPr>
          <w:rFonts w:hint="eastAsia"/>
        </w:rPr>
        <w:t>同时因为</w:t>
      </w:r>
      <w:r w:rsidR="00DA71D5">
        <w:rPr>
          <w:rFonts w:hint="eastAsia"/>
        </w:rPr>
        <w:t>ADIS16470</w:t>
      </w:r>
      <w:r w:rsidR="00DA71D5">
        <w:rPr>
          <w:rFonts w:hint="eastAsia"/>
        </w:rPr>
        <w:t>传输数据是以</w:t>
      </w:r>
      <w:r w:rsidR="00DA71D5">
        <w:rPr>
          <w:rFonts w:hint="eastAsia"/>
        </w:rPr>
        <w:t>16bits</w:t>
      </w:r>
      <w:r w:rsidR="00DA71D5">
        <w:rPr>
          <w:rFonts w:hint="eastAsia"/>
        </w:rPr>
        <w:t>为一个单位的</w:t>
      </w:r>
      <w:r w:rsidR="00594876">
        <w:rPr>
          <w:rFonts w:hint="eastAsia"/>
        </w:rPr>
        <w:t>，</w:t>
      </w:r>
      <w:r w:rsidR="00DA71D5">
        <w:rPr>
          <w:rFonts w:hint="eastAsia"/>
        </w:rPr>
        <w:t>可以在</w:t>
      </w:r>
      <w:r w:rsidR="00DA71D5">
        <w:rPr>
          <w:rFonts w:hint="eastAsia"/>
        </w:rPr>
        <w:t>Cube</w:t>
      </w:r>
      <w:r w:rsidR="00DA71D5">
        <w:rPr>
          <w:rFonts w:hint="eastAsia"/>
        </w:rPr>
        <w:t>中设置</w:t>
      </w:r>
      <w:r w:rsidR="00DA71D5">
        <w:rPr>
          <w:rFonts w:hint="eastAsia"/>
        </w:rPr>
        <w:t>SPI</w:t>
      </w:r>
      <w:r w:rsidR="00DA71D5">
        <w:rPr>
          <w:rFonts w:hint="eastAsia"/>
        </w:rPr>
        <w:t>的</w:t>
      </w:r>
      <w:r w:rsidR="00DA71D5">
        <w:rPr>
          <w:rFonts w:hint="eastAsia"/>
        </w:rPr>
        <w:t>Data Size=16</w:t>
      </w:r>
      <w:r w:rsidR="00594876">
        <w:rPr>
          <w:rFonts w:hint="eastAsia"/>
        </w:rPr>
        <w:t>。</w:t>
      </w:r>
      <w:r w:rsidR="00E373CA">
        <w:rPr>
          <w:rFonts w:hint="eastAsia"/>
        </w:rPr>
        <w:t>然后还要调整</w:t>
      </w:r>
      <w:r w:rsidR="00E373CA">
        <w:rPr>
          <w:rFonts w:hint="eastAsia"/>
        </w:rPr>
        <w:t>SPI</w:t>
      </w:r>
      <w:r w:rsidR="00E373CA">
        <w:rPr>
          <w:rFonts w:hint="eastAsia"/>
        </w:rPr>
        <w:t>的</w:t>
      </w:r>
      <w:proofErr w:type="spellStart"/>
      <w:r w:rsidR="00E373CA">
        <w:rPr>
          <w:rFonts w:hint="eastAsia"/>
        </w:rPr>
        <w:t>Prescaler</w:t>
      </w:r>
      <w:proofErr w:type="spellEnd"/>
      <w:r w:rsidR="00E373CA">
        <w:rPr>
          <w:rFonts w:hint="eastAsia"/>
        </w:rPr>
        <w:t>以降低波特率</w:t>
      </w:r>
      <w:r w:rsidR="00A5774E">
        <w:rPr>
          <w:rFonts w:hint="eastAsia"/>
        </w:rPr>
        <w:t>以保证不超过</w:t>
      </w:r>
      <w:r w:rsidR="00A5774E">
        <w:rPr>
          <w:rFonts w:hint="eastAsia"/>
        </w:rPr>
        <w:t>2Mb/s(</w:t>
      </w:r>
      <w:r w:rsidR="00A5774E">
        <w:rPr>
          <w:rFonts w:hint="eastAsia"/>
        </w:rPr>
        <w:t>使用</w:t>
      </w:r>
      <w:r w:rsidR="00A5774E">
        <w:rPr>
          <w:rFonts w:hint="eastAsia"/>
        </w:rPr>
        <w:t>BurstRead</w:t>
      </w:r>
      <w:r w:rsidR="00A5774E">
        <w:rPr>
          <w:rFonts w:hint="eastAsia"/>
        </w:rPr>
        <w:t>时不能超过</w:t>
      </w:r>
      <w:r w:rsidR="00A5774E">
        <w:rPr>
          <w:rFonts w:hint="eastAsia"/>
        </w:rPr>
        <w:t>1Mb/s)</w:t>
      </w:r>
    </w:p>
    <w:p w:rsidR="006A251F" w:rsidRDefault="006A251F" w:rsidP="00DB7648">
      <w:r>
        <w:rPr>
          <w:noProof/>
        </w:rPr>
        <w:lastRenderedPageBreak/>
        <w:drawing>
          <wp:inline distT="0" distB="0" distL="0" distR="0" wp14:anchorId="718A2EFD" wp14:editId="5D39965F">
            <wp:extent cx="5274310" cy="236611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66114"/>
                    </a:xfrm>
                    <a:prstGeom prst="rect">
                      <a:avLst/>
                    </a:prstGeom>
                  </pic:spPr>
                </pic:pic>
              </a:graphicData>
            </a:graphic>
          </wp:inline>
        </w:drawing>
      </w:r>
    </w:p>
    <w:p w:rsidR="00E373CA" w:rsidRDefault="00C13CB8" w:rsidP="00DB7648">
      <w:r>
        <w:t>当以上配置都完成之后可以生成工程</w:t>
      </w:r>
      <w:r w:rsidR="00594876">
        <w:rPr>
          <w:rFonts w:hint="eastAsia"/>
        </w:rPr>
        <w:t>，</w:t>
      </w:r>
      <w:r>
        <w:t>然后根据陀螺仪的数据手册中的引脚定义</w:t>
      </w:r>
      <w:r w:rsidR="00594876">
        <w:rPr>
          <w:rFonts w:hint="eastAsia"/>
        </w:rPr>
        <w:t>，</w:t>
      </w:r>
      <w:r>
        <w:t>进行核心板和陀螺仪的接线</w:t>
      </w:r>
      <w:r w:rsidR="00594876">
        <w:rPr>
          <w:rFonts w:hint="eastAsia"/>
        </w:rPr>
        <w:t>。</w:t>
      </w:r>
      <w:r w:rsidR="00F60DE9">
        <w:rPr>
          <w:rFonts w:hint="eastAsia"/>
        </w:rPr>
        <w:t>这里有一点其实我听迷惑的</w:t>
      </w:r>
      <w:r w:rsidR="00594876">
        <w:rPr>
          <w:rFonts w:hint="eastAsia"/>
        </w:rPr>
        <w:t>，</w:t>
      </w:r>
      <w:r w:rsidR="00F60DE9">
        <w:rPr>
          <w:rFonts w:hint="eastAsia"/>
        </w:rPr>
        <w:t>就是这里</w:t>
      </w:r>
      <w:r w:rsidR="00F60DE9">
        <w:rPr>
          <w:rFonts w:hint="eastAsia"/>
        </w:rPr>
        <w:t>J1</w:t>
      </w:r>
      <w:r w:rsidR="00D47D17">
        <w:rPr>
          <w:rFonts w:hint="eastAsia"/>
        </w:rPr>
        <w:t>的序号并不是从上到下排序的</w:t>
      </w:r>
      <w:r w:rsidR="00594876">
        <w:rPr>
          <w:rFonts w:hint="eastAsia"/>
        </w:rPr>
        <w:t>，</w:t>
      </w:r>
      <w:r w:rsidR="00D47D17">
        <w:rPr>
          <w:rFonts w:hint="eastAsia"/>
        </w:rPr>
        <w:t>而是按照行来进行编号的</w:t>
      </w:r>
      <w:r w:rsidR="00594876">
        <w:rPr>
          <w:rFonts w:hint="eastAsia"/>
        </w:rPr>
        <w:t>，</w:t>
      </w:r>
      <w:r w:rsidR="00D47D17">
        <w:rPr>
          <w:rFonts w:hint="eastAsia"/>
        </w:rPr>
        <w:t>这一点大家要注意</w:t>
      </w:r>
      <w:r w:rsidR="00594876">
        <w:rPr>
          <w:rFonts w:hint="eastAsia"/>
        </w:rPr>
        <w:t>，</w:t>
      </w:r>
      <w:r w:rsidR="00D47D17">
        <w:rPr>
          <w:rFonts w:hint="eastAsia"/>
        </w:rPr>
        <w:t>别一不小心误操作就把这贵重的陀螺仪给烧了</w:t>
      </w:r>
      <w:r w:rsidR="00D47D17">
        <w:rPr>
          <w:rFonts w:hint="eastAsia"/>
        </w:rPr>
        <w:t>!</w:t>
      </w:r>
    </w:p>
    <w:p w:rsidR="00C13CB8" w:rsidRDefault="00C13CB8" w:rsidP="00DB7648">
      <w:pPr>
        <w:rPr>
          <w:rFonts w:hint="eastAsia"/>
        </w:rPr>
      </w:pPr>
      <w:r>
        <w:rPr>
          <w:noProof/>
        </w:rPr>
        <w:drawing>
          <wp:inline distT="0" distB="0" distL="0" distR="0" wp14:anchorId="70B35962" wp14:editId="2B78E9E8">
            <wp:extent cx="5274310" cy="5504482"/>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504482"/>
                    </a:xfrm>
                    <a:prstGeom prst="rect">
                      <a:avLst/>
                    </a:prstGeom>
                  </pic:spPr>
                </pic:pic>
              </a:graphicData>
            </a:graphic>
          </wp:inline>
        </w:drawing>
      </w:r>
    </w:p>
    <w:p w:rsidR="00C61600" w:rsidRDefault="00FF1217" w:rsidP="00C61600">
      <w:pPr>
        <w:pStyle w:val="2"/>
        <w:numPr>
          <w:ilvl w:val="0"/>
          <w:numId w:val="1"/>
        </w:numPr>
        <w:rPr>
          <w:rFonts w:hint="eastAsia"/>
        </w:rPr>
      </w:pPr>
      <w:r>
        <w:lastRenderedPageBreak/>
        <w:t>以</w:t>
      </w:r>
      <w:r>
        <w:t>BurstRead</w:t>
      </w:r>
      <w:r>
        <w:t>方式读取原始数据</w:t>
      </w:r>
    </w:p>
    <w:p w:rsidR="00E371AF" w:rsidRDefault="00177EBF" w:rsidP="00E371AF">
      <w:pPr>
        <w:ind w:left="420"/>
        <w:rPr>
          <w:rFonts w:hint="eastAsia"/>
        </w:rPr>
      </w:pPr>
      <w:r>
        <w:t>该</w:t>
      </w:r>
      <w:r w:rsidR="00FF1217">
        <w:t>陀螺仪的读取数据的方式有很多种</w:t>
      </w:r>
      <w:r w:rsidR="00594876">
        <w:rPr>
          <w:rFonts w:hint="eastAsia"/>
        </w:rPr>
        <w:t>，</w:t>
      </w:r>
      <w:r w:rsidR="00FF1217">
        <w:t>而</w:t>
      </w:r>
      <w:r w:rsidR="00FF1217">
        <w:t>BurstRead</w:t>
      </w:r>
      <w:r w:rsidR="00FF1217">
        <w:t>就是其中一种方式</w:t>
      </w:r>
      <w:r w:rsidR="00594876">
        <w:rPr>
          <w:rFonts w:hint="eastAsia"/>
        </w:rPr>
        <w:t>，</w:t>
      </w:r>
      <w:r w:rsidR="00FF1217">
        <w:t>它的特点是读取简单</w:t>
      </w:r>
      <w:r w:rsidR="00594876">
        <w:rPr>
          <w:rFonts w:hint="eastAsia"/>
        </w:rPr>
        <w:t>，</w:t>
      </w:r>
      <w:r w:rsidR="00FF1217">
        <w:t>连续读取</w:t>
      </w:r>
      <w:r w:rsidR="00594876">
        <w:rPr>
          <w:rFonts w:hint="eastAsia"/>
        </w:rPr>
        <w:t>，</w:t>
      </w:r>
      <w:r w:rsidR="00FF1217">
        <w:t>一步到位获得三轴加速度和三轴角速度值</w:t>
      </w:r>
      <w:r w:rsidR="00594876">
        <w:rPr>
          <w:rFonts w:hint="eastAsia"/>
        </w:rPr>
        <w:t>。</w:t>
      </w:r>
      <w:r w:rsidR="00FF1217">
        <w:t>在对精度要求不是很高要求快速上手的情况下</w:t>
      </w:r>
      <w:r w:rsidR="00594876">
        <w:rPr>
          <w:rFonts w:hint="eastAsia"/>
        </w:rPr>
        <w:t>，</w:t>
      </w:r>
      <w:r w:rsidR="00FF1217">
        <w:t>BurstRead</w:t>
      </w:r>
      <w:r w:rsidR="00FF1217">
        <w:t>方式是一个不错的选择</w:t>
      </w:r>
      <w:r w:rsidR="00594876">
        <w:rPr>
          <w:rFonts w:hint="eastAsia"/>
        </w:rPr>
        <w:t>。</w:t>
      </w:r>
    </w:p>
    <w:p w:rsidR="00816192" w:rsidRDefault="00816192" w:rsidP="00E371AF">
      <w:pPr>
        <w:ind w:left="420"/>
        <w:rPr>
          <w:rFonts w:hint="eastAsia"/>
        </w:rPr>
      </w:pPr>
      <w:r>
        <w:rPr>
          <w:noProof/>
        </w:rPr>
        <w:drawing>
          <wp:inline distT="0" distB="0" distL="0" distR="0" wp14:anchorId="0688DC4F" wp14:editId="4B7868EA">
            <wp:extent cx="5274310" cy="2233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33035"/>
                    </a:xfrm>
                    <a:prstGeom prst="rect">
                      <a:avLst/>
                    </a:prstGeom>
                  </pic:spPr>
                </pic:pic>
              </a:graphicData>
            </a:graphic>
          </wp:inline>
        </w:drawing>
      </w:r>
    </w:p>
    <w:p w:rsidR="00816192" w:rsidRDefault="00816192" w:rsidP="00816192">
      <w:pPr>
        <w:ind w:left="420"/>
        <w:rPr>
          <w:rFonts w:hint="eastAsia"/>
        </w:rPr>
      </w:pPr>
      <w:r>
        <w:rPr>
          <w:rFonts w:hint="eastAsia"/>
        </w:rPr>
        <w:t>查阅技术手册可以得到</w:t>
      </w:r>
      <w:r>
        <w:rPr>
          <w:rFonts w:hint="eastAsia"/>
        </w:rPr>
        <w:t>BurstRead</w:t>
      </w:r>
      <w:r>
        <w:rPr>
          <w:rFonts w:hint="eastAsia"/>
        </w:rPr>
        <w:t>方式的操作时序图</w:t>
      </w:r>
      <w:r w:rsidR="00594876">
        <w:rPr>
          <w:rFonts w:hint="eastAsia"/>
        </w:rPr>
        <w:t>，</w:t>
      </w:r>
      <w:r>
        <w:rPr>
          <w:rFonts w:hint="eastAsia"/>
        </w:rPr>
        <w:t>在启动的时候将</w:t>
      </w:r>
      <w:r>
        <w:rPr>
          <w:rFonts w:hint="eastAsia"/>
        </w:rPr>
        <w:t>CS</w:t>
      </w:r>
      <w:r>
        <w:rPr>
          <w:rFonts w:hint="eastAsia"/>
        </w:rPr>
        <w:t>线拉低</w:t>
      </w:r>
      <w:r w:rsidR="00594876">
        <w:rPr>
          <w:rFonts w:hint="eastAsia"/>
        </w:rPr>
        <w:t>，</w:t>
      </w:r>
      <w:r>
        <w:rPr>
          <w:rFonts w:hint="eastAsia"/>
        </w:rPr>
        <w:t>随后发送一个字</w:t>
      </w:r>
      <w:r>
        <w:rPr>
          <w:rFonts w:hint="eastAsia"/>
        </w:rPr>
        <w:t>0x6800</w:t>
      </w:r>
      <w:r w:rsidR="00594876">
        <w:rPr>
          <w:rFonts w:hint="eastAsia"/>
        </w:rPr>
        <w:t>，</w:t>
      </w:r>
      <w:r>
        <w:rPr>
          <w:rFonts w:hint="eastAsia"/>
        </w:rPr>
        <w:t>然后连续读取</w:t>
      </w:r>
      <w:r>
        <w:rPr>
          <w:rFonts w:hint="eastAsia"/>
        </w:rPr>
        <w:t>SPI</w:t>
      </w:r>
      <w:r>
        <w:rPr>
          <w:rFonts w:hint="eastAsia"/>
        </w:rPr>
        <w:t>数据</w:t>
      </w:r>
      <w:r w:rsidR="00594876">
        <w:rPr>
          <w:rFonts w:hint="eastAsia"/>
        </w:rPr>
        <w:t>，</w:t>
      </w:r>
      <w:r>
        <w:rPr>
          <w:rFonts w:hint="eastAsia"/>
        </w:rPr>
        <w:t>就能得到按照一定顺序排列的传感器数据了</w:t>
      </w:r>
      <w:r w:rsidR="00594876">
        <w:rPr>
          <w:rFonts w:hint="eastAsia"/>
        </w:rPr>
        <w:t>。</w:t>
      </w:r>
    </w:p>
    <w:p w:rsidR="00EA0165" w:rsidRDefault="00EA0165" w:rsidP="00EA0165">
      <w:pPr>
        <w:ind w:left="420"/>
        <w:rPr>
          <w:rFonts w:hint="eastAsia"/>
          <w:noProof/>
        </w:rPr>
      </w:pPr>
      <w:r>
        <w:rPr>
          <w:noProof/>
        </w:rPr>
        <w:t>根据数据手册上数据的排列</w:t>
      </w:r>
      <w:r w:rsidR="00594876">
        <w:rPr>
          <w:rFonts w:hint="eastAsia"/>
          <w:noProof/>
        </w:rPr>
        <w:t>，</w:t>
      </w:r>
      <w:r>
        <w:rPr>
          <w:noProof/>
        </w:rPr>
        <w:t>可以定义一个结构体</w:t>
      </w:r>
      <w:r>
        <w:rPr>
          <w:rFonts w:hint="eastAsia"/>
          <w:noProof/>
        </w:rPr>
        <w:t>用于存放数据</w:t>
      </w:r>
      <w:r>
        <w:rPr>
          <w:rFonts w:hint="eastAsia"/>
          <w:noProof/>
        </w:rPr>
        <w:t>:</w:t>
      </w:r>
      <w:r w:rsidRPr="00EA0165">
        <w:rPr>
          <w:noProof/>
        </w:rPr>
        <w:t xml:space="preserve"> </w:t>
      </w:r>
      <w:r>
        <w:rPr>
          <w:noProof/>
        </w:rPr>
        <w:drawing>
          <wp:inline distT="0" distB="0" distL="0" distR="0" wp14:anchorId="3423FC20" wp14:editId="638C2639">
            <wp:extent cx="3342857" cy="38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2857" cy="3876190"/>
                    </a:xfrm>
                    <a:prstGeom prst="rect">
                      <a:avLst/>
                    </a:prstGeom>
                  </pic:spPr>
                </pic:pic>
              </a:graphicData>
            </a:graphic>
          </wp:inline>
        </w:drawing>
      </w:r>
    </w:p>
    <w:p w:rsidR="007B29BC" w:rsidRDefault="007B29BC" w:rsidP="00EA0165">
      <w:pPr>
        <w:ind w:left="420"/>
        <w:rPr>
          <w:rFonts w:hint="eastAsia"/>
          <w:noProof/>
        </w:rPr>
      </w:pPr>
      <w:r>
        <w:rPr>
          <w:rFonts w:hint="eastAsia"/>
          <w:noProof/>
        </w:rPr>
        <w:t>然后就可以在程序中做一个循环读取</w:t>
      </w:r>
      <w:r w:rsidR="00594876">
        <w:rPr>
          <w:rFonts w:hint="eastAsia"/>
          <w:noProof/>
        </w:rPr>
        <w:t>，</w:t>
      </w:r>
      <w:r>
        <w:rPr>
          <w:rFonts w:hint="eastAsia"/>
          <w:noProof/>
        </w:rPr>
        <w:t>读取前先发</w:t>
      </w:r>
      <w:r>
        <w:rPr>
          <w:rFonts w:hint="eastAsia"/>
          <w:noProof/>
        </w:rPr>
        <w:t>BurstRead</w:t>
      </w:r>
      <w:r>
        <w:rPr>
          <w:rFonts w:hint="eastAsia"/>
          <w:noProof/>
        </w:rPr>
        <w:t>前置指令</w:t>
      </w:r>
      <w:r w:rsidR="00594876">
        <w:rPr>
          <w:rFonts w:hint="eastAsia"/>
          <w:noProof/>
        </w:rPr>
        <w:t>，</w:t>
      </w:r>
      <w:r>
        <w:rPr>
          <w:rFonts w:hint="eastAsia"/>
          <w:noProof/>
        </w:rPr>
        <w:t>然后将剩下读到的数据放到结构体内即可</w:t>
      </w:r>
      <w:r w:rsidR="00594876">
        <w:rPr>
          <w:rFonts w:hint="eastAsia"/>
          <w:noProof/>
        </w:rPr>
        <w:t>。</w:t>
      </w:r>
      <w:r>
        <w:rPr>
          <w:rFonts w:hint="eastAsia"/>
          <w:noProof/>
        </w:rPr>
        <w:t>为了保证数据可靠性</w:t>
      </w:r>
      <w:r w:rsidR="00594876">
        <w:rPr>
          <w:rFonts w:hint="eastAsia"/>
          <w:noProof/>
        </w:rPr>
        <w:t>，</w:t>
      </w:r>
      <w:r>
        <w:rPr>
          <w:rFonts w:hint="eastAsia"/>
          <w:noProof/>
        </w:rPr>
        <w:t>每一帧数据都存在一个校验字节可</w:t>
      </w:r>
      <w:r>
        <w:rPr>
          <w:rFonts w:hint="eastAsia"/>
          <w:noProof/>
        </w:rPr>
        <w:lastRenderedPageBreak/>
        <w:t>用于保证帧完整性和可靠性</w:t>
      </w:r>
      <w:r w:rsidR="00594876">
        <w:rPr>
          <w:rFonts w:hint="eastAsia"/>
          <w:noProof/>
        </w:rPr>
        <w:t>。</w:t>
      </w:r>
      <w:r>
        <w:rPr>
          <w:rFonts w:hint="eastAsia"/>
          <w:noProof/>
        </w:rPr>
        <w:t>在每次接收完完整的一帧之后</w:t>
      </w:r>
      <w:r w:rsidR="00594876">
        <w:rPr>
          <w:rFonts w:hint="eastAsia"/>
          <w:noProof/>
        </w:rPr>
        <w:t>，</w:t>
      </w:r>
      <w:r>
        <w:rPr>
          <w:rFonts w:hint="eastAsia"/>
          <w:noProof/>
        </w:rPr>
        <w:t>可以进行数据校验</w:t>
      </w:r>
      <w:r w:rsidR="00594876">
        <w:rPr>
          <w:rFonts w:hint="eastAsia"/>
          <w:noProof/>
        </w:rPr>
        <w:t>，</w:t>
      </w:r>
      <w:r>
        <w:rPr>
          <w:rFonts w:hint="eastAsia"/>
          <w:noProof/>
        </w:rPr>
        <w:t>仅当校验成功时保留数据</w:t>
      </w:r>
      <w:r w:rsidR="00594876">
        <w:rPr>
          <w:rFonts w:hint="eastAsia"/>
          <w:noProof/>
        </w:rPr>
        <w:t>。</w:t>
      </w:r>
      <w:r>
        <w:rPr>
          <w:rFonts w:hint="eastAsia"/>
          <w:noProof/>
        </w:rPr>
        <w:t>以下为读取出来的传感器值</w:t>
      </w:r>
      <w:r w:rsidR="00B627BC">
        <w:rPr>
          <w:rFonts w:hint="eastAsia"/>
          <w:noProof/>
        </w:rPr>
        <w:t>(</w:t>
      </w:r>
      <w:r w:rsidR="00B627BC">
        <w:rPr>
          <w:rFonts w:hint="eastAsia"/>
          <w:noProof/>
        </w:rPr>
        <w:t>原始数据值</w:t>
      </w:r>
      <w:r w:rsidR="00B627BC">
        <w:rPr>
          <w:rFonts w:hint="eastAsia"/>
          <w:noProof/>
        </w:rPr>
        <w:t>)</w:t>
      </w:r>
      <w:r>
        <w:rPr>
          <w:rFonts w:hint="eastAsia"/>
          <w:noProof/>
        </w:rPr>
        <w:t>:</w:t>
      </w:r>
    </w:p>
    <w:p w:rsidR="007B29BC" w:rsidRDefault="007B29BC" w:rsidP="00EA0165">
      <w:pPr>
        <w:ind w:left="420"/>
        <w:rPr>
          <w:rFonts w:hint="eastAsia"/>
        </w:rPr>
      </w:pPr>
      <w:r>
        <w:rPr>
          <w:noProof/>
        </w:rPr>
        <w:drawing>
          <wp:inline distT="0" distB="0" distL="0" distR="0" wp14:anchorId="1704A2B4" wp14:editId="27E2A297">
            <wp:extent cx="2885714" cy="23142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5714" cy="2314286"/>
                    </a:xfrm>
                    <a:prstGeom prst="rect">
                      <a:avLst/>
                    </a:prstGeom>
                  </pic:spPr>
                </pic:pic>
              </a:graphicData>
            </a:graphic>
          </wp:inline>
        </w:drawing>
      </w:r>
    </w:p>
    <w:p w:rsidR="007B29BC" w:rsidRDefault="007B29BC" w:rsidP="007B29BC">
      <w:pPr>
        <w:pStyle w:val="2"/>
        <w:numPr>
          <w:ilvl w:val="0"/>
          <w:numId w:val="1"/>
        </w:numPr>
        <w:rPr>
          <w:rFonts w:hint="eastAsia"/>
        </w:rPr>
      </w:pPr>
      <w:r>
        <w:t>通过单独读取寄存器来获得传感器数据</w:t>
      </w:r>
    </w:p>
    <w:p w:rsidR="00AE1B54" w:rsidRDefault="007B29BC" w:rsidP="007B29BC">
      <w:pPr>
        <w:rPr>
          <w:rFonts w:hint="eastAsia"/>
          <w:noProof/>
        </w:rPr>
      </w:pPr>
      <w:r>
        <w:rPr>
          <w:rFonts w:hint="eastAsia"/>
        </w:rPr>
        <w:t>在大部分时候</w:t>
      </w:r>
      <w:r w:rsidR="00594876">
        <w:rPr>
          <w:rFonts w:hint="eastAsia"/>
        </w:rPr>
        <w:t>，</w:t>
      </w:r>
      <w:r>
        <w:rPr>
          <w:rFonts w:hint="eastAsia"/>
        </w:rPr>
        <w:t>BurstRead</w:t>
      </w:r>
      <w:r>
        <w:rPr>
          <w:rFonts w:hint="eastAsia"/>
        </w:rPr>
        <w:t>可以满足基本上的需求</w:t>
      </w:r>
      <w:r w:rsidR="00594876">
        <w:rPr>
          <w:rFonts w:hint="eastAsia"/>
        </w:rPr>
        <w:t>，</w:t>
      </w:r>
      <w:r>
        <w:rPr>
          <w:rFonts w:hint="eastAsia"/>
        </w:rPr>
        <w:t>可是</w:t>
      </w:r>
      <w:r>
        <w:rPr>
          <w:rFonts w:hint="eastAsia"/>
        </w:rPr>
        <w:t>ADIS16470</w:t>
      </w:r>
      <w:r>
        <w:rPr>
          <w:rFonts w:hint="eastAsia"/>
        </w:rPr>
        <w:t>拥有更精准的</w:t>
      </w:r>
      <w:r>
        <w:rPr>
          <w:rFonts w:hint="eastAsia"/>
        </w:rPr>
        <w:t>32</w:t>
      </w:r>
      <w:r>
        <w:rPr>
          <w:rFonts w:hint="eastAsia"/>
        </w:rPr>
        <w:t>位精度的数据</w:t>
      </w:r>
      <w:r w:rsidR="00594876">
        <w:rPr>
          <w:rFonts w:hint="eastAsia"/>
        </w:rPr>
        <w:t>，</w:t>
      </w:r>
      <w:r>
        <w:rPr>
          <w:rFonts w:hint="eastAsia"/>
        </w:rPr>
        <w:t>在我们有更高要求的时候</w:t>
      </w:r>
      <w:r w:rsidR="00594876">
        <w:rPr>
          <w:rFonts w:hint="eastAsia"/>
        </w:rPr>
        <w:t>，</w:t>
      </w:r>
      <w:r>
        <w:rPr>
          <w:rFonts w:hint="eastAsia"/>
        </w:rPr>
        <w:t>通过读取其寄存器可以得到非常高的精度的传感器数据</w:t>
      </w:r>
      <w:r w:rsidR="00594876">
        <w:rPr>
          <w:rFonts w:hint="eastAsia"/>
        </w:rPr>
        <w:t>。</w:t>
      </w:r>
      <w:r w:rsidR="00AE1B54" w:rsidRPr="00AE1B54">
        <w:rPr>
          <w:noProof/>
        </w:rPr>
        <w:t xml:space="preserve"> </w:t>
      </w:r>
    </w:p>
    <w:p w:rsidR="007B29BC" w:rsidRDefault="00AE1B54" w:rsidP="007B29BC">
      <w:pPr>
        <w:rPr>
          <w:rFonts w:hint="eastAsia"/>
          <w:noProof/>
        </w:rPr>
      </w:pPr>
      <w:r>
        <w:rPr>
          <w:rFonts w:hint="eastAsia"/>
          <w:noProof/>
        </w:rPr>
        <w:t>下图则为其角速度的</w:t>
      </w:r>
      <w:r>
        <w:rPr>
          <w:rFonts w:hint="eastAsia"/>
          <w:noProof/>
        </w:rPr>
        <w:t>32</w:t>
      </w:r>
      <w:r>
        <w:rPr>
          <w:rFonts w:hint="eastAsia"/>
          <w:noProof/>
        </w:rPr>
        <w:t>位数据精度</w:t>
      </w:r>
      <w:r w:rsidR="00594876">
        <w:rPr>
          <w:rFonts w:hint="eastAsia"/>
          <w:noProof/>
        </w:rPr>
        <w:t>，</w:t>
      </w:r>
      <w:r>
        <w:rPr>
          <w:rFonts w:hint="eastAsia"/>
          <w:noProof/>
        </w:rPr>
        <w:t>为</w:t>
      </w:r>
      <w:r>
        <w:rPr>
          <w:rFonts w:hint="eastAsia"/>
          <w:noProof/>
        </w:rPr>
        <w:t>655360LSB</w:t>
      </w:r>
      <w:r>
        <w:rPr>
          <w:rFonts w:hint="eastAsia"/>
          <w:noProof/>
        </w:rPr>
        <w:t>每度每秒</w:t>
      </w:r>
      <w:r w:rsidR="00594876">
        <w:rPr>
          <w:rFonts w:hint="eastAsia"/>
          <w:noProof/>
        </w:rPr>
        <w:t>，</w:t>
      </w:r>
      <w:r>
        <w:rPr>
          <w:rFonts w:hint="eastAsia"/>
          <w:noProof/>
        </w:rPr>
        <w:t>可以说是十分吓人了</w:t>
      </w:r>
      <w:r>
        <w:rPr>
          <w:rFonts w:hint="eastAsia"/>
          <w:noProof/>
        </w:rPr>
        <w:t>:</w:t>
      </w:r>
      <w:r>
        <w:rPr>
          <w:noProof/>
        </w:rPr>
        <w:drawing>
          <wp:inline distT="0" distB="0" distL="0" distR="0" wp14:anchorId="03BF0279" wp14:editId="51CE8BFC">
            <wp:extent cx="5274310" cy="230860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08606"/>
                    </a:xfrm>
                    <a:prstGeom prst="rect">
                      <a:avLst/>
                    </a:prstGeom>
                  </pic:spPr>
                </pic:pic>
              </a:graphicData>
            </a:graphic>
          </wp:inline>
        </w:drawing>
      </w:r>
    </w:p>
    <w:p w:rsidR="00AE1B54" w:rsidRDefault="002300BC" w:rsidP="007B29BC">
      <w:pPr>
        <w:rPr>
          <w:rFonts w:hint="eastAsia"/>
        </w:rPr>
      </w:pPr>
      <w:r>
        <w:t>所以</w:t>
      </w:r>
      <w:r w:rsidR="00594876">
        <w:rPr>
          <w:rFonts w:hint="eastAsia"/>
        </w:rPr>
        <w:t>，</w:t>
      </w:r>
      <w:r>
        <w:t>当我们有高精度需求的时候</w:t>
      </w:r>
      <w:r w:rsidR="00594876">
        <w:rPr>
          <w:rFonts w:hint="eastAsia"/>
        </w:rPr>
        <w:t>，</w:t>
      </w:r>
      <w:r>
        <w:t>就需要单独的去读取它的寄存器了</w:t>
      </w:r>
      <w:r w:rsidR="00594876">
        <w:rPr>
          <w:rFonts w:hint="eastAsia"/>
        </w:rPr>
        <w:t>。</w:t>
      </w:r>
      <w:r w:rsidR="008771BC">
        <w:rPr>
          <w:rFonts w:hint="eastAsia"/>
        </w:rPr>
        <w:t>读取寄存器的时序如下</w:t>
      </w:r>
      <w:r w:rsidR="008771BC">
        <w:rPr>
          <w:rFonts w:hint="eastAsia"/>
        </w:rPr>
        <w:t>:</w:t>
      </w:r>
    </w:p>
    <w:p w:rsidR="008771BC" w:rsidRDefault="008771BC" w:rsidP="007B29BC">
      <w:pPr>
        <w:rPr>
          <w:rFonts w:hint="eastAsia"/>
        </w:rPr>
      </w:pPr>
      <w:r>
        <w:rPr>
          <w:noProof/>
        </w:rPr>
        <w:drawing>
          <wp:inline distT="0" distB="0" distL="0" distR="0" wp14:anchorId="62293E4A" wp14:editId="634786D4">
            <wp:extent cx="5095238" cy="11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5238" cy="1142857"/>
                    </a:xfrm>
                    <a:prstGeom prst="rect">
                      <a:avLst/>
                    </a:prstGeom>
                  </pic:spPr>
                </pic:pic>
              </a:graphicData>
            </a:graphic>
          </wp:inline>
        </w:drawing>
      </w:r>
    </w:p>
    <w:p w:rsidR="008771BC" w:rsidRDefault="008771BC" w:rsidP="007B29BC">
      <w:pPr>
        <w:rPr>
          <w:rFonts w:hint="eastAsia"/>
        </w:rPr>
      </w:pPr>
      <w:r>
        <w:t>可以看到</w:t>
      </w:r>
      <w:r w:rsidR="00594876">
        <w:rPr>
          <w:rFonts w:hint="eastAsia"/>
        </w:rPr>
        <w:t>，</w:t>
      </w:r>
      <w:r>
        <w:t>每次发送</w:t>
      </w:r>
      <w:r w:rsidR="0003520C">
        <w:t>需要读取的寄存器的时候</w:t>
      </w:r>
      <w:r w:rsidR="00594876">
        <w:rPr>
          <w:rFonts w:hint="eastAsia"/>
        </w:rPr>
        <w:t>，</w:t>
      </w:r>
      <w:r w:rsidR="0003520C">
        <w:t>读取结果会在</w:t>
      </w:r>
      <w:r w:rsidR="0003520C">
        <w:t>SPI</w:t>
      </w:r>
      <w:r w:rsidR="0003520C">
        <w:t>传输的下一个时序中返回</w:t>
      </w:r>
      <w:r w:rsidR="00594876">
        <w:rPr>
          <w:rFonts w:hint="eastAsia"/>
        </w:rPr>
        <w:t>。</w:t>
      </w:r>
      <w:r w:rsidR="0003520C">
        <w:t>为了提高读取效率</w:t>
      </w:r>
      <w:r w:rsidR="00594876">
        <w:rPr>
          <w:rFonts w:hint="eastAsia"/>
        </w:rPr>
        <w:t>，</w:t>
      </w:r>
      <w:r w:rsidR="0003520C">
        <w:t>可以将需要读取的寄存器地址连续发送</w:t>
      </w:r>
      <w:r w:rsidR="00594876">
        <w:rPr>
          <w:rFonts w:hint="eastAsia"/>
        </w:rPr>
        <w:t>，</w:t>
      </w:r>
      <w:r w:rsidR="0003520C">
        <w:t>然后在接收时加上偏移即可</w:t>
      </w:r>
      <w:r w:rsidR="00594876">
        <w:rPr>
          <w:rFonts w:hint="eastAsia"/>
        </w:rPr>
        <w:t>。</w:t>
      </w:r>
    </w:p>
    <w:p w:rsidR="0098563E" w:rsidRDefault="00E43228" w:rsidP="007B29BC">
      <w:pPr>
        <w:rPr>
          <w:rFonts w:hint="eastAsia"/>
        </w:rPr>
      </w:pPr>
      <w:r>
        <w:t>在读取完毕之后</w:t>
      </w:r>
      <w:r w:rsidR="00594876">
        <w:rPr>
          <w:rFonts w:hint="eastAsia"/>
        </w:rPr>
        <w:t>，</w:t>
      </w:r>
      <w:r>
        <w:t>将两个</w:t>
      </w:r>
      <w:r>
        <w:rPr>
          <w:rFonts w:hint="eastAsia"/>
        </w:rPr>
        <w:t>16</w:t>
      </w:r>
      <w:r>
        <w:rPr>
          <w:rFonts w:hint="eastAsia"/>
        </w:rPr>
        <w:t>位数据合成一个</w:t>
      </w:r>
      <w:r>
        <w:rPr>
          <w:rFonts w:hint="eastAsia"/>
        </w:rPr>
        <w:t>32</w:t>
      </w:r>
      <w:r>
        <w:rPr>
          <w:rFonts w:hint="eastAsia"/>
        </w:rPr>
        <w:t>位的数据</w:t>
      </w:r>
      <w:r>
        <w:rPr>
          <w:rFonts w:hint="eastAsia"/>
        </w:rPr>
        <w:t>(</w:t>
      </w:r>
      <w:r>
        <w:rPr>
          <w:rFonts w:hint="eastAsia"/>
        </w:rPr>
        <w:t>根据手册</w:t>
      </w:r>
      <w:r w:rsidR="00594876">
        <w:rPr>
          <w:rFonts w:hint="eastAsia"/>
        </w:rPr>
        <w:t>，</w:t>
      </w:r>
      <w:proofErr w:type="gramStart"/>
      <w:r>
        <w:rPr>
          <w:rFonts w:hint="eastAsia"/>
        </w:rPr>
        <w:t>按照小端模式</w:t>
      </w:r>
      <w:proofErr w:type="gramEnd"/>
      <w:r w:rsidR="00594876">
        <w:rPr>
          <w:rFonts w:hint="eastAsia"/>
        </w:rPr>
        <w:t>，</w:t>
      </w:r>
      <w:proofErr w:type="gramStart"/>
      <w:r>
        <w:rPr>
          <w:rFonts w:hint="eastAsia"/>
        </w:rPr>
        <w:t>低位低</w:t>
      </w:r>
      <w:proofErr w:type="gramEnd"/>
      <w:r>
        <w:rPr>
          <w:rFonts w:hint="eastAsia"/>
        </w:rPr>
        <w:t>地址高位高地址</w:t>
      </w:r>
      <w:r w:rsidR="00A1702E">
        <w:rPr>
          <w:rFonts w:hint="eastAsia"/>
        </w:rPr>
        <w:t>合并</w:t>
      </w:r>
      <w:r>
        <w:rPr>
          <w:rFonts w:hint="eastAsia"/>
        </w:rPr>
        <w:t>)</w:t>
      </w:r>
      <w:r w:rsidR="00594876">
        <w:rPr>
          <w:rFonts w:hint="eastAsia"/>
        </w:rPr>
        <w:t>，</w:t>
      </w:r>
      <w:r>
        <w:rPr>
          <w:rFonts w:hint="eastAsia"/>
        </w:rPr>
        <w:t>这样就得到了</w:t>
      </w:r>
      <w:r>
        <w:rPr>
          <w:rFonts w:hint="eastAsia"/>
        </w:rPr>
        <w:t>32</w:t>
      </w:r>
      <w:r>
        <w:rPr>
          <w:rFonts w:hint="eastAsia"/>
        </w:rPr>
        <w:t>位的原始数据</w:t>
      </w:r>
      <w:r w:rsidR="00594876">
        <w:rPr>
          <w:rFonts w:hint="eastAsia"/>
        </w:rPr>
        <w:t>。</w:t>
      </w:r>
      <w:r w:rsidR="00A1702E">
        <w:rPr>
          <w:rFonts w:hint="eastAsia"/>
        </w:rPr>
        <w:t>仅仅得到原始数据还不够</w:t>
      </w:r>
      <w:r w:rsidR="00594876">
        <w:rPr>
          <w:rFonts w:hint="eastAsia"/>
        </w:rPr>
        <w:t>，</w:t>
      </w:r>
      <w:r w:rsidR="00A1702E">
        <w:rPr>
          <w:rFonts w:hint="eastAsia"/>
        </w:rPr>
        <w:t>根据</w:t>
      </w:r>
      <w:r w:rsidR="00A1702E">
        <w:rPr>
          <w:rFonts w:hint="eastAsia"/>
        </w:rPr>
        <w:lastRenderedPageBreak/>
        <w:t>如上图的表格得到原始数据到标准单位的关系进行换算</w:t>
      </w:r>
      <w:r w:rsidR="00594876">
        <w:rPr>
          <w:rFonts w:hint="eastAsia"/>
        </w:rPr>
        <w:t>，</w:t>
      </w:r>
      <w:r w:rsidR="00A1702E">
        <w:rPr>
          <w:rFonts w:hint="eastAsia"/>
        </w:rPr>
        <w:t>最终得到三轴角速度以及三轴加速度值</w:t>
      </w:r>
      <w:r w:rsidR="00594876">
        <w:rPr>
          <w:rFonts w:hint="eastAsia"/>
        </w:rPr>
        <w:t>。</w:t>
      </w:r>
    </w:p>
    <w:p w:rsidR="00A1702E" w:rsidRDefault="00A1702E" w:rsidP="007B29BC">
      <w:pPr>
        <w:rPr>
          <w:rFonts w:hint="eastAsia"/>
        </w:rPr>
      </w:pPr>
      <w:r>
        <w:rPr>
          <w:noProof/>
        </w:rPr>
        <w:drawing>
          <wp:inline distT="0" distB="0" distL="0" distR="0" wp14:anchorId="4D7E854E" wp14:editId="09CCDF3A">
            <wp:extent cx="2885714" cy="138095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5714" cy="1380952"/>
                    </a:xfrm>
                    <a:prstGeom prst="rect">
                      <a:avLst/>
                    </a:prstGeom>
                  </pic:spPr>
                </pic:pic>
              </a:graphicData>
            </a:graphic>
          </wp:inline>
        </w:drawing>
      </w:r>
    </w:p>
    <w:p w:rsidR="00594876" w:rsidRDefault="008169D4" w:rsidP="007B29BC">
      <w:pPr>
        <w:rPr>
          <w:rFonts w:hint="eastAsia"/>
        </w:rPr>
      </w:pPr>
      <w:r>
        <w:t>在取到三轴角速度和三轴加速度后</w:t>
      </w:r>
      <w:r w:rsidR="00594876">
        <w:rPr>
          <w:rFonts w:hint="eastAsia"/>
        </w:rPr>
        <w:t>，</w:t>
      </w:r>
      <w:r>
        <w:t>我们还有一个经常使用的值</w:t>
      </w:r>
      <w:r w:rsidR="00594876">
        <w:rPr>
          <w:rFonts w:hint="eastAsia"/>
        </w:rPr>
        <w:t>，</w:t>
      </w:r>
      <w:r>
        <w:t>就是三轴的姿态角</w:t>
      </w:r>
      <w:r w:rsidR="00594876">
        <w:rPr>
          <w:rFonts w:hint="eastAsia"/>
        </w:rPr>
        <w:t>。</w:t>
      </w:r>
      <w:r w:rsidR="004D6242">
        <w:t>很多时候对于普通陀螺仪我们都是直接</w:t>
      </w:r>
      <w:proofErr w:type="gramStart"/>
      <w:r w:rsidR="004D6242">
        <w:t>取速度</w:t>
      </w:r>
      <w:proofErr w:type="gramEnd"/>
      <w:r w:rsidR="004D6242">
        <w:t>的积分作为角度值</w:t>
      </w:r>
      <w:r w:rsidR="00594876">
        <w:rPr>
          <w:rFonts w:hint="eastAsia"/>
        </w:rPr>
        <w:t>，</w:t>
      </w:r>
      <w:r w:rsidR="004D6242">
        <w:t>这样存在一定的偏差</w:t>
      </w:r>
      <w:r w:rsidR="00594876">
        <w:rPr>
          <w:rFonts w:hint="eastAsia"/>
        </w:rPr>
        <w:t>。</w:t>
      </w:r>
      <w:r w:rsidR="004D6242">
        <w:t>为了解决</w:t>
      </w:r>
      <w:r w:rsidR="003F7879">
        <w:t>积分的准确度</w:t>
      </w:r>
      <w:r w:rsidR="00594876">
        <w:rPr>
          <w:rFonts w:hint="eastAsia"/>
        </w:rPr>
        <w:t>，</w:t>
      </w:r>
      <w:r w:rsidR="003F7879">
        <w:t>ADIS</w:t>
      </w:r>
      <w:r w:rsidR="003F7879">
        <w:rPr>
          <w:rFonts w:hint="eastAsia"/>
        </w:rPr>
        <w:t>16470</w:t>
      </w:r>
      <w:r w:rsidR="003F7879">
        <w:rPr>
          <w:rFonts w:hint="eastAsia"/>
        </w:rPr>
        <w:t>还提供了角度差数据</w:t>
      </w:r>
      <w:r w:rsidR="00594876">
        <w:rPr>
          <w:rFonts w:hint="eastAsia"/>
        </w:rPr>
        <w:t>。</w:t>
      </w:r>
      <w:r w:rsidR="003F7879">
        <w:rPr>
          <w:rFonts w:hint="eastAsia"/>
        </w:rPr>
        <w:t>这个数据提供一定时间区间内的角度差</w:t>
      </w:r>
      <w:r w:rsidR="00594876">
        <w:rPr>
          <w:rFonts w:hint="eastAsia"/>
        </w:rPr>
        <w:t>，</w:t>
      </w:r>
      <w:r w:rsidR="003F7879">
        <w:rPr>
          <w:rFonts w:hint="eastAsia"/>
        </w:rPr>
        <w:t>默认值为</w:t>
      </w:r>
      <w:r w:rsidR="003F7879">
        <w:rPr>
          <w:rFonts w:hint="eastAsia"/>
        </w:rPr>
        <w:t>1/2000</w:t>
      </w:r>
      <w:r w:rsidR="003F7879">
        <w:rPr>
          <w:rFonts w:hint="eastAsia"/>
        </w:rPr>
        <w:t>秒的角度差</w:t>
      </w:r>
      <w:r w:rsidR="00594876">
        <w:rPr>
          <w:rFonts w:hint="eastAsia"/>
        </w:rPr>
        <w:t>。</w:t>
      </w:r>
      <w:r w:rsidR="003F7879">
        <w:rPr>
          <w:rFonts w:hint="eastAsia"/>
        </w:rPr>
        <w:t>在做机器人控制系统的时候</w:t>
      </w:r>
      <w:r w:rsidR="00594876">
        <w:rPr>
          <w:rFonts w:hint="eastAsia"/>
        </w:rPr>
        <w:t>，</w:t>
      </w:r>
      <w:r w:rsidR="003F7879">
        <w:rPr>
          <w:rFonts w:hint="eastAsia"/>
        </w:rPr>
        <w:t>我们一般不需要用到这么高的数据频率</w:t>
      </w:r>
      <w:r w:rsidR="00594876">
        <w:rPr>
          <w:rFonts w:hint="eastAsia"/>
        </w:rPr>
        <w:t>，</w:t>
      </w:r>
      <w:r w:rsidR="009E5614">
        <w:rPr>
          <w:rFonts w:hint="eastAsia"/>
        </w:rPr>
        <w:t>因此我们需要提高积分的时间</w:t>
      </w:r>
      <w:r w:rsidR="00594876">
        <w:rPr>
          <w:rFonts w:hint="eastAsia"/>
        </w:rPr>
        <w:t>，</w:t>
      </w:r>
      <w:r w:rsidR="009E5614">
        <w:rPr>
          <w:rFonts w:hint="eastAsia"/>
        </w:rPr>
        <w:t>即降低数据频率</w:t>
      </w:r>
      <w:r w:rsidR="00594876">
        <w:rPr>
          <w:rFonts w:hint="eastAsia"/>
        </w:rPr>
        <w:t>。</w:t>
      </w:r>
      <w:r w:rsidR="009E5614">
        <w:rPr>
          <w:rFonts w:hint="eastAsia"/>
        </w:rPr>
        <w:t>ADIS16470</w:t>
      </w:r>
      <w:r w:rsidR="009E5614">
        <w:rPr>
          <w:rFonts w:hint="eastAsia"/>
        </w:rPr>
        <w:t>中提供了一个寄存器用来控制积分时间</w:t>
      </w:r>
      <w:r w:rsidR="00594876">
        <w:rPr>
          <w:rFonts w:hint="eastAsia"/>
        </w:rPr>
        <w:t>，</w:t>
      </w:r>
      <w:r w:rsidR="009E5614">
        <w:rPr>
          <w:rFonts w:hint="eastAsia"/>
        </w:rPr>
        <w:t>如果这个寄存器为</w:t>
      </w:r>
      <w:r w:rsidR="009E5614">
        <w:rPr>
          <w:rFonts w:hint="eastAsia"/>
        </w:rPr>
        <w:t>x</w:t>
      </w:r>
      <w:r w:rsidR="009E5614">
        <w:rPr>
          <w:rFonts w:hint="eastAsia"/>
        </w:rPr>
        <w:t>的话</w:t>
      </w:r>
      <w:r w:rsidR="00594876">
        <w:rPr>
          <w:rFonts w:hint="eastAsia"/>
        </w:rPr>
        <w:t>，</w:t>
      </w:r>
      <w:r w:rsidR="009E5614">
        <w:rPr>
          <w:rFonts w:hint="eastAsia"/>
        </w:rPr>
        <w:t>数据频率就为</w:t>
      </w:r>
      <w:r w:rsidR="009E5614">
        <w:rPr>
          <w:rFonts w:hint="eastAsia"/>
        </w:rPr>
        <w:t>2000/(x+1)Hz</w:t>
      </w:r>
      <w:r w:rsidR="00594876">
        <w:rPr>
          <w:rFonts w:hint="eastAsia"/>
        </w:rPr>
        <w:t>。</w:t>
      </w:r>
      <w:r w:rsidR="009E5614">
        <w:rPr>
          <w:rFonts w:hint="eastAsia"/>
        </w:rPr>
        <w:t>该寄存器的默认值为</w:t>
      </w:r>
      <w:r w:rsidR="009E5614">
        <w:rPr>
          <w:rFonts w:hint="eastAsia"/>
        </w:rPr>
        <w:t>0</w:t>
      </w:r>
      <w:r w:rsidR="00594876">
        <w:rPr>
          <w:rFonts w:hint="eastAsia"/>
        </w:rPr>
        <w:t>，</w:t>
      </w:r>
      <w:r w:rsidR="009E5614">
        <w:rPr>
          <w:rFonts w:hint="eastAsia"/>
        </w:rPr>
        <w:t>所以默认频率为</w:t>
      </w:r>
      <w:r w:rsidR="009E5614">
        <w:rPr>
          <w:rFonts w:hint="eastAsia"/>
        </w:rPr>
        <w:t>2000Hz</w:t>
      </w:r>
      <w:r w:rsidR="00594876">
        <w:rPr>
          <w:rFonts w:hint="eastAsia"/>
        </w:rPr>
        <w:t>。</w:t>
      </w:r>
      <w:r w:rsidR="009E5614">
        <w:rPr>
          <w:rFonts w:hint="eastAsia"/>
        </w:rPr>
        <w:t>在控制系统的用途中</w:t>
      </w:r>
      <w:r w:rsidR="00594876">
        <w:rPr>
          <w:rFonts w:hint="eastAsia"/>
        </w:rPr>
        <w:t>，</w:t>
      </w:r>
      <w:r w:rsidR="009E5614">
        <w:rPr>
          <w:rFonts w:hint="eastAsia"/>
        </w:rPr>
        <w:t>我们把数据频率控制到</w:t>
      </w:r>
      <w:r w:rsidR="009E5614">
        <w:rPr>
          <w:rFonts w:hint="eastAsia"/>
        </w:rPr>
        <w:t>500Hz</w:t>
      </w:r>
      <w:r w:rsidR="00FC2E28">
        <w:rPr>
          <w:rFonts w:hint="eastAsia"/>
        </w:rPr>
        <w:t>就可以获得较佳的控制效果了</w:t>
      </w:r>
      <w:r w:rsidR="00594876">
        <w:rPr>
          <w:rFonts w:hint="eastAsia"/>
        </w:rPr>
        <w:t>。</w:t>
      </w:r>
      <w:r w:rsidR="00FC2E28">
        <w:rPr>
          <w:rFonts w:hint="eastAsia"/>
        </w:rPr>
        <w:t>因此我们需要写入该寄存器为</w:t>
      </w:r>
      <w:r w:rsidR="00FC2E28">
        <w:rPr>
          <w:rFonts w:hint="eastAsia"/>
        </w:rPr>
        <w:t>0x03</w:t>
      </w:r>
      <w:r w:rsidR="00FC2E28">
        <w:rPr>
          <w:rFonts w:hint="eastAsia"/>
        </w:rPr>
        <w:t>把积分时间提升到</w:t>
      </w:r>
      <w:r w:rsidR="00FC2E28">
        <w:rPr>
          <w:rFonts w:hint="eastAsia"/>
        </w:rPr>
        <w:t>1/500s</w:t>
      </w:r>
      <w:r w:rsidR="00594876">
        <w:rPr>
          <w:rFonts w:hint="eastAsia"/>
        </w:rPr>
        <w:t>。</w:t>
      </w:r>
    </w:p>
    <w:p w:rsidR="00A1702E" w:rsidRDefault="00594876" w:rsidP="007B29BC">
      <w:pPr>
        <w:rPr>
          <w:rFonts w:hint="eastAsia"/>
          <w:noProof/>
        </w:rPr>
      </w:pPr>
      <w:r w:rsidRPr="00594876">
        <w:rPr>
          <w:noProof/>
        </w:rPr>
        <w:t xml:space="preserve"> </w:t>
      </w:r>
      <w:r>
        <w:rPr>
          <w:noProof/>
        </w:rPr>
        <w:drawing>
          <wp:inline distT="0" distB="0" distL="0" distR="0" wp14:anchorId="3CD6963B" wp14:editId="0F4E38CB">
            <wp:extent cx="5257143" cy="256190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143" cy="2561905"/>
                    </a:xfrm>
                    <a:prstGeom prst="rect">
                      <a:avLst/>
                    </a:prstGeom>
                  </pic:spPr>
                </pic:pic>
              </a:graphicData>
            </a:graphic>
          </wp:inline>
        </w:drawing>
      </w:r>
    </w:p>
    <w:p w:rsidR="00594876" w:rsidRDefault="00594876" w:rsidP="007B29BC">
      <w:pPr>
        <w:rPr>
          <w:rFonts w:hint="eastAsia"/>
          <w:noProof/>
        </w:rPr>
      </w:pPr>
      <w:r>
        <w:rPr>
          <w:rFonts w:hint="eastAsia"/>
          <w:noProof/>
        </w:rPr>
        <w:t>当我们的控制周期为</w:t>
      </w:r>
      <w:r>
        <w:rPr>
          <w:rFonts w:hint="eastAsia"/>
          <w:noProof/>
        </w:rPr>
        <w:t>500Hz</w:t>
      </w:r>
      <w:r>
        <w:rPr>
          <w:rFonts w:hint="eastAsia"/>
          <w:noProof/>
        </w:rPr>
        <w:t>时，每次读取角度差值并进行积分，此时积分的结果就是较为精确的角度值，不会因为控制频率的降低而损失精度。</w:t>
      </w:r>
      <w:r w:rsidRPr="00594876">
        <w:rPr>
          <w:noProof/>
        </w:rPr>
        <w:t xml:space="preserve"> </w:t>
      </w:r>
      <w:r>
        <w:rPr>
          <w:noProof/>
        </w:rPr>
        <w:t>最终的所有数据如下</w:t>
      </w:r>
      <w:r>
        <w:rPr>
          <w:rFonts w:hint="eastAsia"/>
          <w:noProof/>
        </w:rPr>
        <w:t>:</w:t>
      </w:r>
    </w:p>
    <w:p w:rsidR="00594876" w:rsidRDefault="00594876" w:rsidP="007B29BC">
      <w:pPr>
        <w:rPr>
          <w:rFonts w:hint="eastAsia"/>
        </w:rPr>
      </w:pPr>
      <w:r>
        <w:rPr>
          <w:noProof/>
        </w:rPr>
        <w:drawing>
          <wp:inline distT="0" distB="0" distL="0" distR="0" wp14:anchorId="74B06EC7" wp14:editId="472BFB29">
            <wp:extent cx="3104762" cy="192381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4762" cy="1923810"/>
                    </a:xfrm>
                    <a:prstGeom prst="rect">
                      <a:avLst/>
                    </a:prstGeom>
                  </pic:spPr>
                </pic:pic>
              </a:graphicData>
            </a:graphic>
          </wp:inline>
        </w:drawing>
      </w:r>
    </w:p>
    <w:p w:rsidR="00AF2F4E" w:rsidRDefault="00AF2F4E" w:rsidP="00AF2F4E">
      <w:pPr>
        <w:pStyle w:val="2"/>
        <w:numPr>
          <w:ilvl w:val="0"/>
          <w:numId w:val="1"/>
        </w:numPr>
        <w:rPr>
          <w:rFonts w:hint="eastAsia"/>
        </w:rPr>
      </w:pPr>
      <w:r>
        <w:lastRenderedPageBreak/>
        <w:t>简单的数据处理</w:t>
      </w:r>
    </w:p>
    <w:p w:rsidR="006E2EAF" w:rsidRDefault="004A466F" w:rsidP="004A466F">
      <w:pPr>
        <w:rPr>
          <w:rFonts w:hint="eastAsia"/>
        </w:rPr>
      </w:pPr>
      <w:r>
        <w:tab/>
      </w:r>
      <w:r>
        <w:rPr>
          <w:rFonts w:hint="eastAsia"/>
        </w:rPr>
        <w:t>从刚刚我们已经得到了所有的数据，不过数据还是不大稳定，这时候还需要做一些处理。</w:t>
      </w:r>
    </w:p>
    <w:p w:rsidR="00AF2F4E" w:rsidRDefault="006E2EAF" w:rsidP="004A466F">
      <w:pPr>
        <w:rPr>
          <w:rFonts w:hint="eastAsia"/>
        </w:rPr>
      </w:pPr>
      <w:r>
        <w:rPr>
          <w:noProof/>
        </w:rPr>
        <w:drawing>
          <wp:inline distT="0" distB="0" distL="0" distR="0" wp14:anchorId="16382355" wp14:editId="3D9D204E">
            <wp:extent cx="5274310" cy="52743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274310"/>
                    </a:xfrm>
                    <a:prstGeom prst="rect">
                      <a:avLst/>
                    </a:prstGeom>
                  </pic:spPr>
                </pic:pic>
              </a:graphicData>
            </a:graphic>
          </wp:inline>
        </w:drawing>
      </w:r>
      <w:r w:rsidR="004A466F">
        <w:rPr>
          <w:rFonts w:hint="eastAsia"/>
        </w:rPr>
        <w:t>陀螺仪由于其硬件限制，会存在零点漂移，也就是说当真实的某轴角速度为</w:t>
      </w:r>
      <w:r w:rsidR="004A466F">
        <w:rPr>
          <w:rFonts w:hint="eastAsia"/>
        </w:rPr>
        <w:t>0</w:t>
      </w:r>
      <w:r w:rsidR="004A466F">
        <w:rPr>
          <w:rFonts w:hint="eastAsia"/>
        </w:rPr>
        <w:t>的时候，其输出的值并不是</w:t>
      </w:r>
      <w:r w:rsidR="004A466F">
        <w:rPr>
          <w:rFonts w:hint="eastAsia"/>
        </w:rPr>
        <w:t>0</w:t>
      </w:r>
      <w:r w:rsidR="004A466F">
        <w:rPr>
          <w:rFonts w:hint="eastAsia"/>
        </w:rPr>
        <w:t>而是一个接近</w:t>
      </w:r>
      <w:r w:rsidR="004A466F">
        <w:rPr>
          <w:rFonts w:hint="eastAsia"/>
        </w:rPr>
        <w:t>0</w:t>
      </w:r>
      <w:r w:rsidR="004A466F">
        <w:rPr>
          <w:rFonts w:hint="eastAsia"/>
        </w:rPr>
        <w:t>的数，也就是说它的零点发生了偏移。</w:t>
      </w:r>
      <w:r w:rsidR="004A466F">
        <w:rPr>
          <w:rFonts w:hint="eastAsia"/>
        </w:rPr>
        <w:t>ADIS16470</w:t>
      </w:r>
      <w:r w:rsidR="004A466F">
        <w:rPr>
          <w:rFonts w:hint="eastAsia"/>
        </w:rPr>
        <w:t>内部提供了零点校准的寄存器值，其工作的原理如下：</w:t>
      </w:r>
    </w:p>
    <w:p w:rsidR="004A466F" w:rsidRDefault="00F021BA" w:rsidP="004A466F">
      <w:pPr>
        <w:rPr>
          <w:rFonts w:hint="eastAsia"/>
        </w:rPr>
      </w:pPr>
      <w:r>
        <w:rPr>
          <w:noProof/>
        </w:rPr>
        <w:drawing>
          <wp:inline distT="0" distB="0" distL="0" distR="0">
            <wp:extent cx="5215890" cy="1288415"/>
            <wp:effectExtent l="0" t="0" r="3810" b="6985"/>
            <wp:docPr id="13" name="图片 13" descr="C:\Users\wmdsc\Desktop\TIM截图20180531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dsc\Desktop\TIM截图201805312157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5890" cy="1288415"/>
                    </a:xfrm>
                    <a:prstGeom prst="rect">
                      <a:avLst/>
                    </a:prstGeom>
                    <a:noFill/>
                    <a:ln>
                      <a:noFill/>
                    </a:ln>
                  </pic:spPr>
                </pic:pic>
              </a:graphicData>
            </a:graphic>
          </wp:inline>
        </w:drawing>
      </w:r>
    </w:p>
    <w:p w:rsidR="007A312D" w:rsidRDefault="00F021BA" w:rsidP="004A466F">
      <w:pPr>
        <w:rPr>
          <w:rFonts w:hint="eastAsia"/>
        </w:rPr>
      </w:pPr>
      <w:r>
        <w:rPr>
          <w:rFonts w:hint="eastAsia"/>
        </w:rPr>
        <w:t>也就是说，确定好了合适的零点偏移量后，每次陀螺仪的数据都会经过偏移量的修正从而得到较为准确的数据。</w:t>
      </w:r>
      <w:r w:rsidR="006E4DB1">
        <w:rPr>
          <w:rFonts w:hint="eastAsia"/>
        </w:rPr>
        <w:t>一般常用确定零点漂移量的方法是在程序启动的一段时间内保持陀螺仪不发生运动，采集一段时间的数据，</w:t>
      </w:r>
      <w:r w:rsidR="00175570">
        <w:rPr>
          <w:rFonts w:hint="eastAsia"/>
        </w:rPr>
        <w:t>然后用得到的角度除以自检的时间得到偏移角速度，然</w:t>
      </w:r>
      <w:r w:rsidR="00175570">
        <w:rPr>
          <w:rFonts w:hint="eastAsia"/>
        </w:rPr>
        <w:lastRenderedPageBreak/>
        <w:t>后将其取负号作为零点漂移修正值。</w:t>
      </w:r>
      <w:r w:rsidR="000A2B03">
        <w:rPr>
          <w:rFonts w:hint="eastAsia"/>
        </w:rPr>
        <w:t>在进行零点修正后，陀螺仪就能读出更稳定的数据了。</w:t>
      </w:r>
    </w:p>
    <w:p w:rsidR="00F021BA" w:rsidRPr="00AF2F4E" w:rsidRDefault="000A2B03" w:rsidP="004A466F">
      <w:r>
        <w:rPr>
          <w:rFonts w:hint="eastAsia"/>
        </w:rPr>
        <w:t>当然影响陀螺仪的准确度的因素远不止这一种，还有很多诸如随机漂移，高频振动等各种影响陀螺仪准确度的因素，不过因为</w:t>
      </w:r>
      <w:r>
        <w:rPr>
          <w:rFonts w:hint="eastAsia"/>
        </w:rPr>
        <w:t>ADIS16470</w:t>
      </w:r>
      <w:r>
        <w:rPr>
          <w:rFonts w:hint="eastAsia"/>
        </w:rPr>
        <w:t>的各个方面的性能都很出色，把像随机漂移和高频振动带来的偏移这种较难处理的误差降到很低，所以简单处理就能得到较好的数据。除了零点修正外，</w:t>
      </w:r>
      <w:r>
        <w:rPr>
          <w:rFonts w:hint="eastAsia"/>
        </w:rPr>
        <w:t>ADIS16470</w:t>
      </w:r>
      <w:r>
        <w:rPr>
          <w:rFonts w:hint="eastAsia"/>
        </w:rPr>
        <w:t>还内置了巴特沃斯滤波器，</w:t>
      </w:r>
      <w:r w:rsidR="00327BF7">
        <w:rPr>
          <w:rFonts w:hint="eastAsia"/>
        </w:rPr>
        <w:t>可以根据需求</w:t>
      </w:r>
      <w:r>
        <w:rPr>
          <w:rFonts w:hint="eastAsia"/>
        </w:rPr>
        <w:t>通过配置寄存器可以开启滤波器得到更准确的数据。</w:t>
      </w:r>
      <w:r w:rsidR="008073C2">
        <w:rPr>
          <w:rFonts w:hint="eastAsia"/>
        </w:rPr>
        <w:t>如果还需要更精确的数据还可以考虑数据融合算法，</w:t>
      </w:r>
      <w:bookmarkStart w:id="0" w:name="_GoBack"/>
      <w:bookmarkEnd w:id="0"/>
      <w:r w:rsidR="008073C2">
        <w:rPr>
          <w:rFonts w:hint="eastAsia"/>
        </w:rPr>
        <w:t>在此不再赘述。</w:t>
      </w:r>
    </w:p>
    <w:sectPr w:rsidR="00F021BA" w:rsidRPr="00AF2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4C84"/>
    <w:multiLevelType w:val="hybridMultilevel"/>
    <w:tmpl w:val="13865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F3"/>
    <w:rsid w:val="0003520C"/>
    <w:rsid w:val="000973AC"/>
    <w:rsid w:val="000A2B03"/>
    <w:rsid w:val="000E5FF0"/>
    <w:rsid w:val="000F4104"/>
    <w:rsid w:val="00175570"/>
    <w:rsid w:val="00177EBF"/>
    <w:rsid w:val="001834DC"/>
    <w:rsid w:val="002300BC"/>
    <w:rsid w:val="00327BF7"/>
    <w:rsid w:val="003B1D85"/>
    <w:rsid w:val="003E170B"/>
    <w:rsid w:val="003F7879"/>
    <w:rsid w:val="00434B37"/>
    <w:rsid w:val="00443B21"/>
    <w:rsid w:val="00493181"/>
    <w:rsid w:val="004A466F"/>
    <w:rsid w:val="004D6242"/>
    <w:rsid w:val="005730AF"/>
    <w:rsid w:val="00594876"/>
    <w:rsid w:val="005C4047"/>
    <w:rsid w:val="005D0454"/>
    <w:rsid w:val="00623AFF"/>
    <w:rsid w:val="0066705C"/>
    <w:rsid w:val="006A251F"/>
    <w:rsid w:val="006E2EAF"/>
    <w:rsid w:val="006E4DB1"/>
    <w:rsid w:val="00711BAB"/>
    <w:rsid w:val="007A312D"/>
    <w:rsid w:val="007B29BC"/>
    <w:rsid w:val="00803C42"/>
    <w:rsid w:val="008073C2"/>
    <w:rsid w:val="00816192"/>
    <w:rsid w:val="008169D4"/>
    <w:rsid w:val="00817C20"/>
    <w:rsid w:val="008771BC"/>
    <w:rsid w:val="008D64CA"/>
    <w:rsid w:val="00955058"/>
    <w:rsid w:val="0098563E"/>
    <w:rsid w:val="009E5614"/>
    <w:rsid w:val="00A1702E"/>
    <w:rsid w:val="00A52379"/>
    <w:rsid w:val="00A5774E"/>
    <w:rsid w:val="00A66036"/>
    <w:rsid w:val="00A66A81"/>
    <w:rsid w:val="00AA6653"/>
    <w:rsid w:val="00AE1B54"/>
    <w:rsid w:val="00AF2F4E"/>
    <w:rsid w:val="00B0033F"/>
    <w:rsid w:val="00B627BC"/>
    <w:rsid w:val="00C13CB8"/>
    <w:rsid w:val="00C61600"/>
    <w:rsid w:val="00C72045"/>
    <w:rsid w:val="00D009F3"/>
    <w:rsid w:val="00D32A64"/>
    <w:rsid w:val="00D47D17"/>
    <w:rsid w:val="00DA71D5"/>
    <w:rsid w:val="00DB7648"/>
    <w:rsid w:val="00E371AF"/>
    <w:rsid w:val="00E373CA"/>
    <w:rsid w:val="00E43228"/>
    <w:rsid w:val="00EA0165"/>
    <w:rsid w:val="00EA2E9E"/>
    <w:rsid w:val="00EB527C"/>
    <w:rsid w:val="00F021BA"/>
    <w:rsid w:val="00F26C2C"/>
    <w:rsid w:val="00F5291F"/>
    <w:rsid w:val="00F53992"/>
    <w:rsid w:val="00F60DE9"/>
    <w:rsid w:val="00FC2E28"/>
    <w:rsid w:val="00FF1217"/>
    <w:rsid w:val="00FF2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C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05C"/>
    <w:rPr>
      <w:b/>
      <w:bCs/>
      <w:kern w:val="44"/>
      <w:sz w:val="44"/>
      <w:szCs w:val="44"/>
    </w:rPr>
  </w:style>
  <w:style w:type="character" w:customStyle="1" w:styleId="2Char">
    <w:name w:val="标题 2 Char"/>
    <w:basedOn w:val="a0"/>
    <w:link w:val="2"/>
    <w:uiPriority w:val="9"/>
    <w:rsid w:val="00F26C2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43B21"/>
    <w:rPr>
      <w:sz w:val="18"/>
      <w:szCs w:val="18"/>
    </w:rPr>
  </w:style>
  <w:style w:type="character" w:customStyle="1" w:styleId="Char">
    <w:name w:val="批注框文本 Char"/>
    <w:basedOn w:val="a0"/>
    <w:link w:val="a3"/>
    <w:uiPriority w:val="99"/>
    <w:semiHidden/>
    <w:rsid w:val="00443B2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C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05C"/>
    <w:rPr>
      <w:b/>
      <w:bCs/>
      <w:kern w:val="44"/>
      <w:sz w:val="44"/>
      <w:szCs w:val="44"/>
    </w:rPr>
  </w:style>
  <w:style w:type="character" w:customStyle="1" w:styleId="2Char">
    <w:name w:val="标题 2 Char"/>
    <w:basedOn w:val="a0"/>
    <w:link w:val="2"/>
    <w:uiPriority w:val="9"/>
    <w:rsid w:val="00F26C2C"/>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443B21"/>
    <w:rPr>
      <w:sz w:val="18"/>
      <w:szCs w:val="18"/>
    </w:rPr>
  </w:style>
  <w:style w:type="character" w:customStyle="1" w:styleId="Char">
    <w:name w:val="批注框文本 Char"/>
    <w:basedOn w:val="a0"/>
    <w:link w:val="a3"/>
    <w:uiPriority w:val="99"/>
    <w:semiHidden/>
    <w:rsid w:val="00443B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378</Words>
  <Characters>2160</Characters>
  <Application>Microsoft Office Word</Application>
  <DocSecurity>0</DocSecurity>
  <Lines>18</Lines>
  <Paragraphs>5</Paragraphs>
  <ScaleCrop>false</ScaleCrop>
  <Company>Windsoft</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戴高乐</dc:creator>
  <cp:keywords/>
  <dc:description/>
  <cp:lastModifiedBy>戴高乐</cp:lastModifiedBy>
  <cp:revision>71</cp:revision>
  <dcterms:created xsi:type="dcterms:W3CDTF">2018-05-29T08:37:00Z</dcterms:created>
  <dcterms:modified xsi:type="dcterms:W3CDTF">2018-05-31T16:07:00Z</dcterms:modified>
</cp:coreProperties>
</file>