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9E92A" w14:textId="329A2309" w:rsidR="008F0388" w:rsidRPr="00551284" w:rsidRDefault="00872E13" w:rsidP="008F0388">
      <w:pPr>
        <w:pBdr>
          <w:bottom w:val="single" w:sz="6" w:space="0" w:color="FFFFFF"/>
        </w:pBdr>
        <w:spacing w:line="220" w:lineRule="atLeast"/>
        <w:jc w:val="center"/>
        <w:rPr>
          <w:rFonts w:ascii="Arial" w:eastAsia="Calibri" w:hAnsi="Arial" w:cs="Arial"/>
          <w:b/>
          <w:bCs/>
          <w:sz w:val="32"/>
          <w:szCs w:val="32"/>
        </w:rPr>
      </w:pPr>
      <w:r w:rsidRPr="00551284">
        <w:rPr>
          <w:rFonts w:ascii="Arial" w:eastAsia="Calibri" w:hAnsi="Arial" w:cs="Arial"/>
          <w:b/>
          <w:bCs/>
          <w:sz w:val="32"/>
          <w:szCs w:val="32"/>
        </w:rPr>
        <w:t>Shreyas Darade</w:t>
      </w:r>
    </w:p>
    <w:p w14:paraId="0DC32B1E" w14:textId="4E4775D0" w:rsidR="008F0388" w:rsidRPr="00551284" w:rsidRDefault="008F0388" w:rsidP="008F0388">
      <w:pPr>
        <w:pBdr>
          <w:bottom w:val="single" w:sz="6" w:space="0" w:color="FFFFFF"/>
        </w:pBdr>
        <w:spacing w:line="220" w:lineRule="atLeast"/>
        <w:jc w:val="center"/>
        <w:rPr>
          <w:sz w:val="18"/>
          <w:szCs w:val="18"/>
        </w:rPr>
      </w:pPr>
      <w:r w:rsidRPr="00551284">
        <w:rPr>
          <w:rFonts w:ascii="Arial" w:hAnsi="Arial" w:cs="Arial"/>
          <w:sz w:val="18"/>
          <w:szCs w:val="18"/>
        </w:rPr>
        <w:t xml:space="preserve">Pittsburgh, PA | </w:t>
      </w:r>
      <w:hyperlink r:id="rId5" w:history="1">
        <w:r w:rsidRPr="00551284">
          <w:rPr>
            <w:rStyle w:val="Hyperlink"/>
            <w:rFonts w:ascii="Arial" w:eastAsia="Calibri" w:hAnsi="Arial" w:cs="Arial"/>
            <w:color w:val="0070C0"/>
            <w:sz w:val="18"/>
            <w:szCs w:val="18"/>
          </w:rPr>
          <w:t>sdarade@andrew.cmu.edu</w:t>
        </w:r>
      </w:hyperlink>
      <w:r w:rsidRPr="00551284">
        <w:rPr>
          <w:rFonts w:ascii="Arial" w:eastAsia="Calibri" w:hAnsi="Arial" w:cs="Arial"/>
          <w:color w:val="0563C1"/>
          <w:sz w:val="18"/>
          <w:szCs w:val="18"/>
        </w:rPr>
        <w:t> </w:t>
      </w:r>
      <w:r w:rsidRPr="00551284">
        <w:rPr>
          <w:rFonts w:ascii="Arial" w:eastAsia="Calibri" w:hAnsi="Arial" w:cs="Arial"/>
          <w:color w:val="000000"/>
          <w:sz w:val="18"/>
          <w:szCs w:val="18"/>
        </w:rPr>
        <w:t>| +1</w:t>
      </w:r>
      <w:r w:rsidRPr="00551284">
        <w:rPr>
          <w:rFonts w:ascii="Arial" w:eastAsia="Calibri" w:hAnsi="Arial" w:cs="Arial"/>
          <w:sz w:val="18"/>
          <w:szCs w:val="18"/>
        </w:rPr>
        <w:t>4127289474 </w:t>
      </w:r>
      <w:r w:rsidRPr="00551284">
        <w:rPr>
          <w:rFonts w:ascii="Arial" w:eastAsia="Calibri" w:hAnsi="Arial" w:cs="Arial"/>
          <w:color w:val="000000"/>
          <w:sz w:val="18"/>
          <w:szCs w:val="18"/>
        </w:rPr>
        <w:t>| </w:t>
      </w:r>
      <w:hyperlink r:id="rId6" w:history="1">
        <w:r w:rsidRPr="00551284">
          <w:rPr>
            <w:rFonts w:ascii="Arial" w:eastAsia="Calibri" w:hAnsi="Arial" w:cs="Arial"/>
            <w:color w:val="0563C1"/>
            <w:sz w:val="18"/>
            <w:szCs w:val="18"/>
            <w:u w:val="single" w:color="0563C1"/>
          </w:rPr>
          <w:t>linkedin.com/in/shreyasdarade/</w:t>
        </w:r>
      </w:hyperlink>
    </w:p>
    <w:p w14:paraId="64D838C8" w14:textId="77777777" w:rsidR="008F0388" w:rsidRPr="00551284" w:rsidRDefault="008F0388" w:rsidP="008F0388">
      <w:pPr>
        <w:jc w:val="center"/>
        <w:rPr>
          <w:rFonts w:ascii="Arial" w:eastAsia="Calibri" w:hAnsi="Arial" w:cs="Arial"/>
          <w:b/>
          <w:bCs/>
          <w:sz w:val="18"/>
          <w:szCs w:val="18"/>
        </w:rPr>
      </w:pPr>
    </w:p>
    <w:p w14:paraId="0737F195" w14:textId="77777777" w:rsidR="0075063A" w:rsidRPr="00551284" w:rsidRDefault="00000000">
      <w:pPr>
        <w:pBdr>
          <w:bottom w:val="single" w:sz="6" w:space="0" w:color="000000"/>
        </w:pBdr>
        <w:spacing w:line="220" w:lineRule="atLeast"/>
        <w:rPr>
          <w:rFonts w:ascii="Arial" w:eastAsia="Calibri" w:hAnsi="Arial" w:cs="Arial"/>
          <w:b/>
          <w:bCs/>
          <w:caps/>
          <w:sz w:val="18"/>
          <w:szCs w:val="18"/>
        </w:rPr>
      </w:pPr>
      <w:r w:rsidRPr="00551284">
        <w:rPr>
          <w:rFonts w:ascii="Arial" w:eastAsia="Calibri" w:hAnsi="Arial" w:cs="Arial"/>
          <w:b/>
          <w:bCs/>
          <w:caps/>
          <w:sz w:val="18"/>
          <w:szCs w:val="18"/>
        </w:rPr>
        <w:t>education</w:t>
      </w:r>
    </w:p>
    <w:p w14:paraId="083B8D6A" w14:textId="0C292BDF" w:rsidR="0075063A" w:rsidRPr="00551284" w:rsidRDefault="00000000">
      <w:pPr>
        <w:tabs>
          <w:tab w:val="right" w:pos="10800"/>
        </w:tabs>
        <w:spacing w:line="220" w:lineRule="atLeast"/>
        <w:rPr>
          <w:rFonts w:ascii="Arial" w:eastAsia="Calibri" w:hAnsi="Arial" w:cs="Arial"/>
          <w:sz w:val="18"/>
          <w:szCs w:val="18"/>
        </w:rPr>
      </w:pPr>
      <w:r w:rsidRPr="00551284">
        <w:rPr>
          <w:rStyle w:val="fs14fw6"/>
          <w:rFonts w:ascii="Arial" w:eastAsia="Calibri" w:hAnsi="Arial" w:cs="Arial"/>
          <w:b/>
          <w:bCs/>
          <w:sz w:val="18"/>
          <w:szCs w:val="18"/>
        </w:rPr>
        <w:t xml:space="preserve">Carnegie Mellon University, </w:t>
      </w:r>
      <w:r w:rsidRPr="00551284">
        <w:rPr>
          <w:rStyle w:val="fs14fw4"/>
          <w:rFonts w:ascii="Arial" w:eastAsia="Calibri" w:hAnsi="Arial" w:cs="Arial"/>
          <w:sz w:val="18"/>
          <w:szCs w:val="18"/>
        </w:rPr>
        <w:t>Pittsburgh, PA, United States</w:t>
      </w:r>
      <w:r w:rsidRPr="00551284">
        <w:rPr>
          <w:rStyle w:val="fs14fw4"/>
          <w:rFonts w:ascii="Arial" w:eastAsia="Calibri" w:hAnsi="Arial" w:cs="Arial"/>
          <w:sz w:val="18"/>
          <w:szCs w:val="18"/>
        </w:rPr>
        <w:tab/>
        <w:t>August 2024 - December 2025</w:t>
      </w:r>
    </w:p>
    <w:p w14:paraId="6FACDC65" w14:textId="061E4505" w:rsidR="0075063A" w:rsidRPr="00EC1D9C" w:rsidRDefault="00000000">
      <w:pPr>
        <w:spacing w:line="220" w:lineRule="atLeast"/>
        <w:rPr>
          <w:rFonts w:ascii="Arial" w:eastAsia="Calibri" w:hAnsi="Arial" w:cs="Arial"/>
          <w:b/>
          <w:bCs/>
          <w:sz w:val="18"/>
          <w:szCs w:val="18"/>
        </w:rPr>
      </w:pPr>
      <w:r w:rsidRPr="00551284">
        <w:rPr>
          <w:rStyle w:val="fs14fw4overflow-hidden"/>
          <w:rFonts w:ascii="Arial" w:eastAsia="Calibri" w:hAnsi="Arial" w:cs="Arial"/>
          <w:sz w:val="18"/>
          <w:szCs w:val="18"/>
        </w:rPr>
        <w:t>Master of Information Systems Management - Business Intelligence and Data Analytics</w:t>
      </w:r>
      <w:r w:rsidR="00EC1D9C" w:rsidRPr="00EC1D9C">
        <w:rPr>
          <w:rFonts w:ascii="Arial" w:eastAsia="Calibri" w:hAnsi="Arial" w:cs="Arial"/>
          <w:b/>
          <w:bCs/>
          <w:sz w:val="18"/>
          <w:szCs w:val="18"/>
        </w:rPr>
        <w:t xml:space="preserve"> </w:t>
      </w:r>
      <w:r w:rsidR="00EC1D9C">
        <w:rPr>
          <w:rFonts w:ascii="Arial" w:eastAsia="Calibri" w:hAnsi="Arial" w:cs="Arial"/>
          <w:b/>
          <w:bCs/>
          <w:sz w:val="18"/>
          <w:szCs w:val="18"/>
        </w:rPr>
        <w:t>[</w:t>
      </w:r>
      <w:r w:rsidR="00EC1D9C" w:rsidRPr="00551284">
        <w:rPr>
          <w:rFonts w:ascii="Arial" w:eastAsia="Calibri" w:hAnsi="Arial" w:cs="Arial"/>
          <w:b/>
          <w:bCs/>
          <w:sz w:val="18"/>
          <w:szCs w:val="18"/>
        </w:rPr>
        <w:t>Dean’s List: Fall 24, Spring 25</w:t>
      </w:r>
      <w:r w:rsidR="00EC1D9C">
        <w:rPr>
          <w:rFonts w:ascii="Arial" w:eastAsia="Calibri" w:hAnsi="Arial" w:cs="Arial"/>
          <w:b/>
          <w:bCs/>
          <w:sz w:val="18"/>
          <w:szCs w:val="18"/>
        </w:rPr>
        <w:t xml:space="preserve">]     </w:t>
      </w:r>
      <w:r w:rsidR="00E0646A" w:rsidRPr="00551284">
        <w:rPr>
          <w:rFonts w:ascii="Arial" w:eastAsia="Calibri" w:hAnsi="Arial" w:cs="Arial"/>
          <w:b/>
          <w:bCs/>
          <w:sz w:val="18"/>
          <w:szCs w:val="18"/>
        </w:rPr>
        <w:t>GPA: 3.</w:t>
      </w:r>
      <w:r w:rsidR="00917E5A" w:rsidRPr="00551284">
        <w:rPr>
          <w:rFonts w:ascii="Arial" w:eastAsia="Calibri" w:hAnsi="Arial" w:cs="Arial"/>
          <w:b/>
          <w:bCs/>
          <w:sz w:val="18"/>
          <w:szCs w:val="18"/>
        </w:rPr>
        <w:t>9</w:t>
      </w:r>
      <w:r w:rsidR="00BE2AD8" w:rsidRPr="00551284">
        <w:rPr>
          <w:rFonts w:ascii="Arial" w:eastAsia="Calibri" w:hAnsi="Arial" w:cs="Arial"/>
          <w:b/>
          <w:bCs/>
          <w:sz w:val="18"/>
          <w:szCs w:val="18"/>
        </w:rPr>
        <w:t>4</w:t>
      </w:r>
    </w:p>
    <w:p w14:paraId="558FF412" w14:textId="2B0FF031" w:rsidR="0075063A" w:rsidRPr="00551284" w:rsidRDefault="00000000" w:rsidP="00B57709">
      <w:pPr>
        <w:spacing w:line="220" w:lineRule="atLeast"/>
        <w:rPr>
          <w:rFonts w:ascii="Arial" w:eastAsia="Calibri" w:hAnsi="Arial" w:cs="Arial"/>
          <w:sz w:val="18"/>
          <w:szCs w:val="18"/>
        </w:rPr>
      </w:pPr>
      <w:r w:rsidRPr="00551284">
        <w:rPr>
          <w:rFonts w:ascii="Arial" w:eastAsia="Calibri" w:hAnsi="Arial" w:cs="Arial"/>
          <w:sz w:val="18"/>
          <w:szCs w:val="18"/>
        </w:rPr>
        <w:t xml:space="preserve">Coursework: </w:t>
      </w:r>
      <w:r w:rsidR="00A30418" w:rsidRPr="00551284">
        <w:rPr>
          <w:rFonts w:ascii="Arial" w:eastAsia="Calibri" w:hAnsi="Arial" w:cs="Arial"/>
          <w:sz w:val="18"/>
          <w:szCs w:val="18"/>
        </w:rPr>
        <w:t>Machine Learning, ML for</w:t>
      </w:r>
      <w:r w:rsidR="00917E5A" w:rsidRPr="00551284">
        <w:rPr>
          <w:rFonts w:ascii="Arial" w:eastAsia="Calibri" w:hAnsi="Arial" w:cs="Arial"/>
          <w:sz w:val="18"/>
          <w:szCs w:val="18"/>
        </w:rPr>
        <w:t xml:space="preserve"> </w:t>
      </w:r>
      <w:r w:rsidR="00A30418" w:rsidRPr="00551284">
        <w:rPr>
          <w:rFonts w:ascii="Arial" w:eastAsia="Calibri" w:hAnsi="Arial" w:cs="Arial"/>
          <w:sz w:val="18"/>
          <w:szCs w:val="18"/>
        </w:rPr>
        <w:t xml:space="preserve">Problem Solving, Data Science and Big Data, Data Focused </w:t>
      </w:r>
      <w:r w:rsidR="00E06438" w:rsidRPr="00551284">
        <w:rPr>
          <w:rFonts w:ascii="Arial" w:eastAsia="Calibri" w:hAnsi="Arial" w:cs="Arial"/>
          <w:sz w:val="18"/>
          <w:szCs w:val="18"/>
        </w:rPr>
        <w:t>Python, Econometrics</w:t>
      </w:r>
    </w:p>
    <w:p w14:paraId="6AEF31DF" w14:textId="6511C23A" w:rsidR="0075063A" w:rsidRPr="00551284" w:rsidRDefault="00000000">
      <w:pPr>
        <w:spacing w:line="160" w:lineRule="atLeast"/>
        <w:rPr>
          <w:rFonts w:ascii="Arial" w:eastAsia="Calibri" w:hAnsi="Arial" w:cs="Arial"/>
          <w:sz w:val="18"/>
          <w:szCs w:val="18"/>
        </w:rPr>
      </w:pPr>
      <w:r w:rsidRPr="00551284">
        <w:rPr>
          <w:rFonts w:ascii="Arial" w:eastAsia="Calibri" w:hAnsi="Arial" w:cs="Arial"/>
          <w:sz w:val="18"/>
          <w:szCs w:val="18"/>
        </w:rPr>
        <w:t>  </w:t>
      </w:r>
    </w:p>
    <w:p w14:paraId="7559184B" w14:textId="77777777" w:rsidR="0075063A" w:rsidRPr="00551284" w:rsidRDefault="00000000">
      <w:pPr>
        <w:pBdr>
          <w:bottom w:val="single" w:sz="6" w:space="0" w:color="000000"/>
        </w:pBdr>
        <w:spacing w:line="220" w:lineRule="atLeast"/>
        <w:rPr>
          <w:rFonts w:ascii="Arial" w:eastAsia="Calibri" w:hAnsi="Arial" w:cs="Arial"/>
          <w:b/>
          <w:bCs/>
          <w:caps/>
          <w:sz w:val="18"/>
          <w:szCs w:val="18"/>
        </w:rPr>
      </w:pPr>
      <w:r w:rsidRPr="00551284">
        <w:rPr>
          <w:rFonts w:ascii="Arial" w:eastAsia="Calibri" w:hAnsi="Arial" w:cs="Arial"/>
          <w:b/>
          <w:bCs/>
          <w:caps/>
          <w:sz w:val="18"/>
          <w:szCs w:val="18"/>
        </w:rPr>
        <w:t>skills</w:t>
      </w:r>
    </w:p>
    <w:p w14:paraId="47869AB4" w14:textId="332050EC" w:rsidR="00EA55A6" w:rsidRPr="00551284" w:rsidRDefault="00EA55A6" w:rsidP="005A55AA">
      <w:pPr>
        <w:spacing w:line="276" w:lineRule="auto"/>
        <w:rPr>
          <w:rStyle w:val="fs14fw4tduundefined"/>
          <w:rFonts w:ascii="Arial" w:eastAsia="Calibri" w:hAnsi="Arial" w:cs="Arial"/>
          <w:b/>
          <w:bCs/>
          <w:sz w:val="18"/>
          <w:szCs w:val="18"/>
          <w:u w:val="single"/>
        </w:rPr>
      </w:pPr>
      <w:r w:rsidRPr="00551284">
        <w:rPr>
          <w:rStyle w:val="fs14fw4tduundefined"/>
          <w:rFonts w:ascii="Arial" w:eastAsia="Calibri" w:hAnsi="Arial" w:cs="Arial"/>
          <w:b/>
          <w:bCs/>
          <w:sz w:val="18"/>
          <w:szCs w:val="18"/>
        </w:rPr>
        <w:t xml:space="preserve">Programming: </w:t>
      </w:r>
      <w:r w:rsidRPr="00551284">
        <w:rPr>
          <w:rStyle w:val="fs14fw4tduundefined"/>
          <w:rFonts w:ascii="Arial" w:eastAsia="Calibri" w:hAnsi="Arial" w:cs="Arial"/>
          <w:sz w:val="18"/>
          <w:szCs w:val="18"/>
        </w:rPr>
        <w:t>Python, SQL, Java</w:t>
      </w:r>
    </w:p>
    <w:p w14:paraId="0D0802A2" w14:textId="44983267" w:rsidR="00EA55A6" w:rsidRPr="00551284" w:rsidRDefault="00A30418" w:rsidP="005A55AA">
      <w:pPr>
        <w:spacing w:line="276" w:lineRule="auto"/>
        <w:rPr>
          <w:rStyle w:val="bullet-texttext-leftfs14word-wrap-normal"/>
          <w:rFonts w:ascii="Arial" w:eastAsia="Calibri" w:hAnsi="Arial" w:cs="Arial"/>
          <w:sz w:val="18"/>
          <w:szCs w:val="18"/>
        </w:rPr>
      </w:pPr>
      <w:r w:rsidRPr="00551284">
        <w:rPr>
          <w:rStyle w:val="fs14fw4tduundefined"/>
          <w:rFonts w:ascii="Arial" w:eastAsia="Calibri" w:hAnsi="Arial" w:cs="Arial"/>
          <w:b/>
          <w:bCs/>
          <w:sz w:val="18"/>
          <w:szCs w:val="18"/>
        </w:rPr>
        <w:t>Data Science</w:t>
      </w:r>
      <w:r w:rsidR="00E052CA" w:rsidRPr="00551284">
        <w:rPr>
          <w:rStyle w:val="fs14fw4tduundefined"/>
          <w:rFonts w:ascii="Arial" w:eastAsia="Calibri" w:hAnsi="Arial" w:cs="Arial"/>
          <w:sz w:val="18"/>
          <w:szCs w:val="18"/>
        </w:rPr>
        <w:t xml:space="preserve">: </w:t>
      </w:r>
      <w:r w:rsidR="00E0646A" w:rsidRPr="00551284">
        <w:rPr>
          <w:rStyle w:val="bullet-texttext-leftfs14word-wrap-normal"/>
          <w:rFonts w:ascii="Arial" w:eastAsia="Calibri" w:hAnsi="Arial" w:cs="Arial"/>
          <w:sz w:val="18"/>
          <w:szCs w:val="18"/>
        </w:rPr>
        <w:t xml:space="preserve">NumPy, Pandas, </w:t>
      </w:r>
      <w:r w:rsidRPr="00551284">
        <w:rPr>
          <w:rStyle w:val="bullet-texttext-leftfs14word-wrap-normal"/>
          <w:rFonts w:ascii="Arial" w:eastAsia="Calibri" w:hAnsi="Arial" w:cs="Arial"/>
          <w:sz w:val="18"/>
          <w:szCs w:val="18"/>
        </w:rPr>
        <w:t xml:space="preserve">Scikit-Learn, Statistics, </w:t>
      </w:r>
      <w:r w:rsidR="00886D99" w:rsidRPr="00551284">
        <w:rPr>
          <w:rStyle w:val="bullet-texttext-leftfs14word-wrap-normal"/>
          <w:rFonts w:ascii="Arial" w:eastAsia="Calibri" w:hAnsi="Arial" w:cs="Arial"/>
          <w:sz w:val="18"/>
          <w:szCs w:val="18"/>
        </w:rPr>
        <w:t>Regression, Classification, Py</w:t>
      </w:r>
      <w:r w:rsidR="00EA55A6" w:rsidRPr="00551284">
        <w:rPr>
          <w:rStyle w:val="bullet-texttext-leftfs14word-wrap-normal"/>
          <w:rFonts w:ascii="Arial" w:eastAsia="Calibri" w:hAnsi="Arial" w:cs="Arial"/>
          <w:sz w:val="18"/>
          <w:szCs w:val="18"/>
        </w:rPr>
        <w:t>T</w:t>
      </w:r>
      <w:r w:rsidR="00886D99" w:rsidRPr="00551284">
        <w:rPr>
          <w:rStyle w:val="bullet-texttext-leftfs14word-wrap-normal"/>
          <w:rFonts w:ascii="Arial" w:eastAsia="Calibri" w:hAnsi="Arial" w:cs="Arial"/>
          <w:sz w:val="18"/>
          <w:szCs w:val="18"/>
        </w:rPr>
        <w:t>orch</w:t>
      </w:r>
      <w:r w:rsidR="00EA55A6" w:rsidRPr="00551284">
        <w:rPr>
          <w:rStyle w:val="bullet-texttext-leftfs14word-wrap-normal"/>
          <w:rFonts w:ascii="Arial" w:eastAsia="Calibri" w:hAnsi="Arial" w:cs="Arial"/>
          <w:sz w:val="18"/>
          <w:szCs w:val="18"/>
        </w:rPr>
        <w:t>, A/B Testing</w:t>
      </w:r>
      <w:r w:rsidR="00DF7AE9" w:rsidRPr="00551284">
        <w:rPr>
          <w:rStyle w:val="bullet-texttext-leftfs14word-wrap-normal"/>
          <w:rFonts w:ascii="Arial" w:eastAsia="Calibri" w:hAnsi="Arial" w:cs="Arial"/>
          <w:sz w:val="18"/>
          <w:szCs w:val="18"/>
        </w:rPr>
        <w:t>, Spa</w:t>
      </w:r>
      <w:r w:rsidR="00BB18ED" w:rsidRPr="00551284">
        <w:rPr>
          <w:rStyle w:val="bullet-texttext-leftfs14word-wrap-normal"/>
          <w:rFonts w:ascii="Arial" w:eastAsia="Calibri" w:hAnsi="Arial" w:cs="Arial"/>
          <w:sz w:val="18"/>
          <w:szCs w:val="18"/>
        </w:rPr>
        <w:t>C</w:t>
      </w:r>
      <w:r w:rsidR="00DF7AE9" w:rsidRPr="00551284">
        <w:rPr>
          <w:rStyle w:val="bullet-texttext-leftfs14word-wrap-normal"/>
          <w:rFonts w:ascii="Arial" w:eastAsia="Calibri" w:hAnsi="Arial" w:cs="Arial"/>
          <w:sz w:val="18"/>
          <w:szCs w:val="18"/>
        </w:rPr>
        <w:t>y</w:t>
      </w:r>
      <w:r w:rsidR="00D56D51" w:rsidRPr="00551284">
        <w:rPr>
          <w:rStyle w:val="bullet-texttext-leftfs14word-wrap-normal"/>
          <w:rFonts w:ascii="Arial" w:eastAsia="Calibri" w:hAnsi="Arial" w:cs="Arial"/>
          <w:sz w:val="18"/>
          <w:szCs w:val="18"/>
        </w:rPr>
        <w:t>, NLP, Topic Modeling, Deep Learning, TF-IDF, Supervised Learning, Unsupervised learning, Clustering, Optimization</w:t>
      </w:r>
    </w:p>
    <w:p w14:paraId="59114DA8" w14:textId="25853D96" w:rsidR="00EA55A6" w:rsidRPr="00551284" w:rsidRDefault="00EA55A6" w:rsidP="005A55AA">
      <w:pPr>
        <w:spacing w:line="276" w:lineRule="auto"/>
        <w:rPr>
          <w:rStyle w:val="bullet-texttext-leftfs14word-wrap-normal"/>
          <w:rFonts w:ascii="Arial" w:eastAsia="Calibri" w:hAnsi="Arial" w:cs="Arial"/>
          <w:sz w:val="18"/>
          <w:szCs w:val="18"/>
        </w:rPr>
      </w:pPr>
      <w:r w:rsidRPr="00551284">
        <w:rPr>
          <w:rStyle w:val="bullet-texttext-leftfs14word-wrap-normal"/>
          <w:rFonts w:ascii="Arial" w:eastAsia="Calibri" w:hAnsi="Arial" w:cs="Arial"/>
          <w:b/>
          <w:bCs/>
          <w:sz w:val="18"/>
          <w:szCs w:val="18"/>
        </w:rPr>
        <w:t>Data Analysis &amp; Visualization:</w:t>
      </w:r>
      <w:r w:rsidRPr="00551284">
        <w:rPr>
          <w:rStyle w:val="bullet-texttext-leftfs14word-wrap-normal"/>
          <w:rFonts w:ascii="Arial" w:eastAsia="Calibri" w:hAnsi="Arial" w:cs="Arial"/>
          <w:sz w:val="18"/>
          <w:szCs w:val="18"/>
        </w:rPr>
        <w:t xml:space="preserve"> </w:t>
      </w:r>
      <w:r w:rsidR="00D0052F" w:rsidRPr="00551284">
        <w:rPr>
          <w:rStyle w:val="bullet-texttext-leftfs14word-wrap-normal"/>
          <w:rFonts w:ascii="Arial" w:eastAsia="Calibri" w:hAnsi="Arial" w:cs="Arial"/>
          <w:sz w:val="18"/>
          <w:szCs w:val="18"/>
        </w:rPr>
        <w:t xml:space="preserve">PowerBI, Tableau, Exploratory Data Analysis, Matplotlib, </w:t>
      </w:r>
      <w:r w:rsidR="002B16FC" w:rsidRPr="00551284">
        <w:rPr>
          <w:rStyle w:val="bullet-texttext-leftfs14word-wrap-normal"/>
          <w:rFonts w:ascii="Arial" w:eastAsia="Calibri" w:hAnsi="Arial" w:cs="Arial"/>
          <w:sz w:val="18"/>
          <w:szCs w:val="18"/>
        </w:rPr>
        <w:t>Seaborn</w:t>
      </w:r>
      <w:r w:rsidR="00A30418" w:rsidRPr="00551284">
        <w:rPr>
          <w:rStyle w:val="bullet-texttext-leftfs14word-wrap-normal"/>
          <w:rFonts w:ascii="Arial" w:eastAsia="Calibri" w:hAnsi="Arial" w:cs="Arial"/>
          <w:sz w:val="18"/>
          <w:szCs w:val="18"/>
        </w:rPr>
        <w:t xml:space="preserve">, </w:t>
      </w:r>
      <w:r w:rsidRPr="00551284">
        <w:rPr>
          <w:rStyle w:val="bullet-texttext-leftfs14word-wrap-normal"/>
          <w:rFonts w:ascii="Arial" w:eastAsia="Calibri" w:hAnsi="Arial" w:cs="Arial"/>
          <w:sz w:val="18"/>
          <w:szCs w:val="18"/>
        </w:rPr>
        <w:t>Plotly,</w:t>
      </w:r>
      <w:r w:rsidR="00C22FFC" w:rsidRPr="00551284">
        <w:rPr>
          <w:rStyle w:val="bullet-texttext-leftfs14word-wrap-normal"/>
          <w:rFonts w:ascii="Arial" w:eastAsia="Calibri" w:hAnsi="Arial" w:cs="Arial"/>
          <w:sz w:val="18"/>
          <w:szCs w:val="18"/>
        </w:rPr>
        <w:t xml:space="preserve"> </w:t>
      </w:r>
      <w:r w:rsidRPr="00551284">
        <w:rPr>
          <w:rStyle w:val="bullet-texttext-leftfs14word-wrap-normal"/>
          <w:rFonts w:ascii="Arial" w:eastAsia="Calibri" w:hAnsi="Arial" w:cs="Arial"/>
          <w:sz w:val="18"/>
          <w:szCs w:val="18"/>
        </w:rPr>
        <w:t>Spark, MapReduce</w:t>
      </w:r>
    </w:p>
    <w:p w14:paraId="580BA416" w14:textId="7DCBF13B" w:rsidR="00EA55A6" w:rsidRPr="00551284" w:rsidRDefault="00EA55A6" w:rsidP="005A55AA">
      <w:pPr>
        <w:spacing w:line="276" w:lineRule="auto"/>
        <w:rPr>
          <w:rStyle w:val="bullet-texttext-leftfs14word-wrap-normal"/>
          <w:rFonts w:ascii="Arial" w:eastAsia="Calibri" w:hAnsi="Arial" w:cs="Arial"/>
          <w:sz w:val="18"/>
          <w:szCs w:val="18"/>
        </w:rPr>
      </w:pPr>
      <w:r w:rsidRPr="00551284">
        <w:rPr>
          <w:rStyle w:val="bullet-texttext-leftfs14word-wrap-normal"/>
          <w:rFonts w:ascii="Arial" w:eastAsia="Calibri" w:hAnsi="Arial" w:cs="Arial"/>
          <w:b/>
          <w:bCs/>
          <w:sz w:val="18"/>
          <w:szCs w:val="18"/>
        </w:rPr>
        <w:t>Tools &amp; Platforms</w:t>
      </w:r>
      <w:r w:rsidR="00A30418" w:rsidRPr="00551284">
        <w:rPr>
          <w:rStyle w:val="bullet-texttext-leftfs14word-wrap-normal"/>
          <w:rFonts w:ascii="Arial" w:eastAsia="Calibri" w:hAnsi="Arial" w:cs="Arial"/>
          <w:sz w:val="18"/>
          <w:szCs w:val="18"/>
        </w:rPr>
        <w:t>: PowerPoint, Git, Figma,</w:t>
      </w:r>
      <w:r w:rsidRPr="00551284">
        <w:rPr>
          <w:rStyle w:val="bullet-texttext-leftfs14word-wrap-normal"/>
          <w:rFonts w:ascii="Arial" w:eastAsia="Calibri" w:hAnsi="Arial" w:cs="Arial"/>
          <w:sz w:val="18"/>
          <w:szCs w:val="18"/>
        </w:rPr>
        <w:t xml:space="preserve"> </w:t>
      </w:r>
      <w:r w:rsidR="00E06438" w:rsidRPr="00551284">
        <w:rPr>
          <w:rStyle w:val="bullet-texttext-leftfs14word-wrap-normal"/>
          <w:rFonts w:ascii="Arial" w:eastAsia="Calibri" w:hAnsi="Arial" w:cs="Arial"/>
          <w:sz w:val="18"/>
          <w:szCs w:val="18"/>
        </w:rPr>
        <w:t xml:space="preserve">Excel, </w:t>
      </w:r>
      <w:r w:rsidR="00F7476D" w:rsidRPr="00551284">
        <w:rPr>
          <w:rStyle w:val="bullet-texttext-leftfs14word-wrap-normal"/>
          <w:rFonts w:ascii="Arial" w:eastAsia="Calibri" w:hAnsi="Arial" w:cs="Arial"/>
          <w:sz w:val="18"/>
          <w:szCs w:val="18"/>
        </w:rPr>
        <w:t>Latex</w:t>
      </w:r>
      <w:r w:rsidRPr="00551284">
        <w:rPr>
          <w:rStyle w:val="bullet-texttext-leftfs14word-wrap-normal"/>
          <w:rFonts w:ascii="Arial" w:eastAsia="Calibri" w:hAnsi="Arial" w:cs="Arial"/>
          <w:sz w:val="18"/>
          <w:szCs w:val="18"/>
        </w:rPr>
        <w:t>, Jupyter, Google Colab</w:t>
      </w:r>
      <w:r w:rsidR="00190CF6" w:rsidRPr="00551284">
        <w:rPr>
          <w:rStyle w:val="bullet-texttext-leftfs14word-wrap-normal"/>
          <w:rFonts w:ascii="Arial" w:eastAsia="Calibri" w:hAnsi="Arial" w:cs="Arial"/>
          <w:sz w:val="18"/>
          <w:szCs w:val="18"/>
        </w:rPr>
        <w:t>, Hadoop</w:t>
      </w:r>
    </w:p>
    <w:p w14:paraId="0AFF7E95" w14:textId="1CD0AA7D" w:rsidR="00A30418" w:rsidRPr="00551284" w:rsidRDefault="00EA55A6" w:rsidP="005A55AA">
      <w:pPr>
        <w:spacing w:line="276" w:lineRule="auto"/>
        <w:rPr>
          <w:rFonts w:ascii="Arial" w:eastAsia="Calibri" w:hAnsi="Arial" w:cs="Arial"/>
          <w:sz w:val="18"/>
          <w:szCs w:val="18"/>
        </w:rPr>
      </w:pPr>
      <w:r w:rsidRPr="00551284">
        <w:rPr>
          <w:rStyle w:val="bullet-texttext-leftfs14word-wrap-normal"/>
          <w:rFonts w:ascii="Arial" w:eastAsia="Calibri" w:hAnsi="Arial" w:cs="Arial"/>
          <w:b/>
          <w:bCs/>
          <w:sz w:val="18"/>
          <w:szCs w:val="18"/>
        </w:rPr>
        <w:t>Soft Skills</w:t>
      </w:r>
      <w:r w:rsidRPr="00551284">
        <w:rPr>
          <w:rStyle w:val="bullet-texttext-leftfs14word-wrap-normal"/>
          <w:rFonts w:ascii="Arial" w:eastAsia="Calibri" w:hAnsi="Arial" w:cs="Arial"/>
          <w:sz w:val="18"/>
          <w:szCs w:val="18"/>
        </w:rPr>
        <w:t xml:space="preserve">: Stakeholder </w:t>
      </w:r>
      <w:r w:rsidR="00175405" w:rsidRPr="00551284">
        <w:rPr>
          <w:rStyle w:val="bullet-texttext-leftfs14word-wrap-normal"/>
          <w:rFonts w:ascii="Arial" w:eastAsia="Calibri" w:hAnsi="Arial" w:cs="Arial"/>
          <w:sz w:val="18"/>
          <w:szCs w:val="18"/>
        </w:rPr>
        <w:t>Management</w:t>
      </w:r>
      <w:r w:rsidRPr="00551284">
        <w:rPr>
          <w:rStyle w:val="bullet-texttext-leftfs14word-wrap-normal"/>
          <w:rFonts w:ascii="Arial" w:eastAsia="Calibri" w:hAnsi="Arial" w:cs="Arial"/>
          <w:sz w:val="18"/>
          <w:szCs w:val="18"/>
        </w:rPr>
        <w:t>, Problem-Solving, Consulting, Business Intelligence, Product Strategy</w:t>
      </w:r>
      <w:r w:rsidR="00E06438" w:rsidRPr="00551284">
        <w:rPr>
          <w:rStyle w:val="bullet-texttext-leftfs14word-wrap-normal"/>
          <w:rFonts w:ascii="Arial" w:eastAsia="Calibri" w:hAnsi="Arial" w:cs="Arial"/>
          <w:sz w:val="18"/>
          <w:szCs w:val="18"/>
        </w:rPr>
        <w:t>, UX Design</w:t>
      </w:r>
    </w:p>
    <w:p w14:paraId="2F772022" w14:textId="77777777" w:rsidR="0075063A" w:rsidRPr="00551284" w:rsidRDefault="00000000">
      <w:pPr>
        <w:spacing w:line="160" w:lineRule="atLeast"/>
        <w:rPr>
          <w:rFonts w:ascii="Arial" w:eastAsia="Calibri" w:hAnsi="Arial" w:cs="Arial"/>
          <w:sz w:val="18"/>
          <w:szCs w:val="18"/>
        </w:rPr>
      </w:pPr>
      <w:r w:rsidRPr="00551284">
        <w:rPr>
          <w:rFonts w:ascii="Arial" w:eastAsia="Calibri" w:hAnsi="Arial" w:cs="Arial"/>
          <w:sz w:val="18"/>
          <w:szCs w:val="18"/>
        </w:rPr>
        <w:t> </w:t>
      </w:r>
    </w:p>
    <w:p w14:paraId="08188B60" w14:textId="77777777" w:rsidR="0075063A" w:rsidRPr="00551284" w:rsidRDefault="00000000">
      <w:pPr>
        <w:pBdr>
          <w:bottom w:val="single" w:sz="6" w:space="0" w:color="000000"/>
        </w:pBdr>
        <w:spacing w:line="220" w:lineRule="atLeast"/>
        <w:rPr>
          <w:rFonts w:ascii="Arial" w:eastAsia="Calibri" w:hAnsi="Arial" w:cs="Arial"/>
          <w:b/>
          <w:bCs/>
          <w:caps/>
          <w:sz w:val="18"/>
          <w:szCs w:val="18"/>
        </w:rPr>
      </w:pPr>
      <w:r w:rsidRPr="00551284">
        <w:rPr>
          <w:rFonts w:ascii="Arial" w:eastAsia="Calibri" w:hAnsi="Arial" w:cs="Arial"/>
          <w:b/>
          <w:bCs/>
          <w:caps/>
          <w:sz w:val="18"/>
          <w:szCs w:val="18"/>
        </w:rPr>
        <w:t>experience</w:t>
      </w:r>
    </w:p>
    <w:p w14:paraId="524EFB45" w14:textId="6D25F19B" w:rsidR="00890A04" w:rsidRPr="00551284" w:rsidRDefault="00890A04" w:rsidP="00890A04">
      <w:pPr>
        <w:tabs>
          <w:tab w:val="right" w:pos="10800"/>
        </w:tabs>
        <w:spacing w:line="220" w:lineRule="atLeast"/>
        <w:rPr>
          <w:rFonts w:ascii="Arial" w:eastAsia="Calibri" w:hAnsi="Arial" w:cs="Arial"/>
          <w:sz w:val="18"/>
          <w:szCs w:val="18"/>
        </w:rPr>
      </w:pPr>
      <w:proofErr w:type="spellStart"/>
      <w:r>
        <w:rPr>
          <w:rStyle w:val="fs14fw6"/>
          <w:rFonts w:ascii="Arial" w:eastAsia="Calibri" w:hAnsi="Arial" w:cs="Arial"/>
          <w:b/>
          <w:bCs/>
          <w:sz w:val="18"/>
          <w:szCs w:val="18"/>
        </w:rPr>
        <w:t>Naptic</w:t>
      </w:r>
      <w:proofErr w:type="spellEnd"/>
      <w:r>
        <w:rPr>
          <w:rStyle w:val="fs14fw6"/>
          <w:rFonts w:ascii="Arial" w:eastAsia="Calibri" w:hAnsi="Arial" w:cs="Arial"/>
          <w:b/>
          <w:bCs/>
          <w:sz w:val="18"/>
          <w:szCs w:val="18"/>
        </w:rPr>
        <w:t xml:space="preserve"> LLC</w:t>
      </w:r>
      <w:r w:rsidRPr="00551284">
        <w:rPr>
          <w:rStyle w:val="fs14fw6undefinedtdn"/>
          <w:rFonts w:ascii="Arial" w:eastAsia="Calibri" w:hAnsi="Arial" w:cs="Arial"/>
          <w:b/>
          <w:bCs/>
          <w:sz w:val="18"/>
          <w:szCs w:val="18"/>
        </w:rPr>
        <w:t>,</w:t>
      </w:r>
      <w:r w:rsidRPr="00551284">
        <w:rPr>
          <w:rStyle w:val="fs14fw4undefinedtdn"/>
          <w:rFonts w:ascii="Arial" w:eastAsia="Calibri" w:hAnsi="Arial" w:cs="Arial"/>
          <w:sz w:val="18"/>
          <w:szCs w:val="18"/>
        </w:rPr>
        <w:t xml:space="preserve"> </w:t>
      </w:r>
      <w:r>
        <w:rPr>
          <w:rStyle w:val="fs14fw4"/>
          <w:rFonts w:ascii="Arial" w:eastAsia="Calibri" w:hAnsi="Arial" w:cs="Arial"/>
          <w:sz w:val="18"/>
          <w:szCs w:val="18"/>
        </w:rPr>
        <w:t>Pittsburgh</w:t>
      </w:r>
      <w:r w:rsidRPr="00551284">
        <w:rPr>
          <w:rStyle w:val="fs14fw4"/>
          <w:rFonts w:ascii="Arial" w:eastAsia="Calibri" w:hAnsi="Arial" w:cs="Arial"/>
          <w:sz w:val="18"/>
          <w:szCs w:val="18"/>
        </w:rPr>
        <w:t xml:space="preserve">, </w:t>
      </w:r>
      <w:r>
        <w:rPr>
          <w:rStyle w:val="fs14fw4"/>
          <w:rFonts w:ascii="Arial" w:eastAsia="Calibri" w:hAnsi="Arial" w:cs="Arial"/>
          <w:sz w:val="18"/>
          <w:szCs w:val="18"/>
        </w:rPr>
        <w:t>PA</w:t>
      </w:r>
      <w:r w:rsidRPr="00551284">
        <w:rPr>
          <w:rStyle w:val="fs14fw4"/>
          <w:rFonts w:ascii="Arial" w:eastAsia="Calibri" w:hAnsi="Arial" w:cs="Arial"/>
          <w:sz w:val="18"/>
          <w:szCs w:val="18"/>
        </w:rPr>
        <w:tab/>
      </w:r>
      <w:r>
        <w:rPr>
          <w:rStyle w:val="fs14fw4"/>
          <w:rFonts w:ascii="Arial" w:eastAsia="Calibri" w:hAnsi="Arial" w:cs="Arial"/>
          <w:sz w:val="18"/>
          <w:szCs w:val="18"/>
        </w:rPr>
        <w:t>June 2025</w:t>
      </w:r>
      <w:r w:rsidRPr="00551284">
        <w:rPr>
          <w:rStyle w:val="fs14fw4"/>
          <w:rFonts w:ascii="Arial" w:eastAsia="Calibri" w:hAnsi="Arial" w:cs="Arial"/>
          <w:sz w:val="18"/>
          <w:szCs w:val="18"/>
        </w:rPr>
        <w:t xml:space="preserve"> - August 202</w:t>
      </w:r>
      <w:r>
        <w:rPr>
          <w:rStyle w:val="fs14fw4"/>
          <w:rFonts w:ascii="Arial" w:eastAsia="Calibri" w:hAnsi="Arial" w:cs="Arial"/>
          <w:sz w:val="18"/>
          <w:szCs w:val="18"/>
        </w:rPr>
        <w:t>5</w:t>
      </w:r>
    </w:p>
    <w:p w14:paraId="3B0A62AE" w14:textId="1EE5E21C" w:rsidR="00890A04" w:rsidRPr="00551284" w:rsidRDefault="00890A04" w:rsidP="00890A04">
      <w:pPr>
        <w:spacing w:line="220" w:lineRule="atLeast"/>
        <w:rPr>
          <w:rFonts w:ascii="Arial" w:eastAsia="Calibri" w:hAnsi="Arial" w:cs="Arial"/>
          <w:sz w:val="18"/>
          <w:szCs w:val="18"/>
        </w:rPr>
      </w:pPr>
      <w:r>
        <w:rPr>
          <w:rStyle w:val="fs14fw4overflow-hidden"/>
          <w:rFonts w:ascii="Arial" w:eastAsia="Calibri" w:hAnsi="Arial" w:cs="Arial"/>
          <w:sz w:val="18"/>
          <w:szCs w:val="18"/>
        </w:rPr>
        <w:t>AI/ML Engineer Intern</w:t>
      </w:r>
    </w:p>
    <w:p w14:paraId="7742044E" w14:textId="7162AB89" w:rsidR="00890A04" w:rsidRPr="00890A04" w:rsidRDefault="00890A04" w:rsidP="00890A04">
      <w:pPr>
        <w:tabs>
          <w:tab w:val="right" w:pos="10800"/>
        </w:tabs>
        <w:spacing w:line="220" w:lineRule="atLeast"/>
        <w:rPr>
          <w:rStyle w:val="fs14fw6"/>
          <w:rFonts w:ascii="Arial" w:eastAsia="Calibri" w:hAnsi="Arial" w:cs="Arial"/>
          <w:sz w:val="18"/>
          <w:szCs w:val="18"/>
        </w:rPr>
      </w:pPr>
      <w:r>
        <w:rPr>
          <w:rFonts w:ascii="Arial" w:eastAsia="Calibri" w:hAnsi="Arial" w:cs="Arial"/>
          <w:sz w:val="18"/>
          <w:szCs w:val="18"/>
        </w:rPr>
        <w:t>Working in a fast-paced startup to solve business problems for clients using interesting, efficient and secure AI agent workflows</w:t>
      </w:r>
      <w:r w:rsidR="005D7908">
        <w:rPr>
          <w:rFonts w:ascii="Arial" w:eastAsia="Calibri" w:hAnsi="Arial" w:cs="Arial"/>
          <w:sz w:val="18"/>
          <w:szCs w:val="18"/>
        </w:rPr>
        <w:t xml:space="preserve">. Exploring MCP and RAG agents to make low code agents more efficient and safer to sensitive data. </w:t>
      </w:r>
    </w:p>
    <w:p w14:paraId="028A63C1" w14:textId="77777777" w:rsidR="00890A04" w:rsidRDefault="00890A04">
      <w:pPr>
        <w:tabs>
          <w:tab w:val="right" w:pos="10800"/>
        </w:tabs>
        <w:spacing w:line="220" w:lineRule="atLeast"/>
        <w:rPr>
          <w:rStyle w:val="fs14fw6"/>
          <w:rFonts w:ascii="Arial" w:eastAsia="Calibri" w:hAnsi="Arial" w:cs="Arial"/>
          <w:b/>
          <w:bCs/>
          <w:sz w:val="18"/>
          <w:szCs w:val="18"/>
        </w:rPr>
      </w:pPr>
    </w:p>
    <w:p w14:paraId="30A79F3E" w14:textId="12219B2A" w:rsidR="0075063A" w:rsidRPr="00551284" w:rsidRDefault="00000000">
      <w:pPr>
        <w:tabs>
          <w:tab w:val="right" w:pos="10800"/>
        </w:tabs>
        <w:spacing w:line="220" w:lineRule="atLeast"/>
        <w:rPr>
          <w:rFonts w:ascii="Arial" w:eastAsia="Calibri" w:hAnsi="Arial" w:cs="Arial"/>
          <w:sz w:val="18"/>
          <w:szCs w:val="18"/>
        </w:rPr>
      </w:pPr>
      <w:r w:rsidRPr="00551284">
        <w:rPr>
          <w:rStyle w:val="fs14fw6"/>
          <w:rFonts w:ascii="Arial" w:eastAsia="Calibri" w:hAnsi="Arial" w:cs="Arial"/>
          <w:b/>
          <w:bCs/>
          <w:sz w:val="18"/>
          <w:szCs w:val="18"/>
        </w:rPr>
        <w:t>GEP</w:t>
      </w:r>
      <w:r w:rsidRPr="00551284">
        <w:rPr>
          <w:rStyle w:val="fs14fw6undefinedtdn"/>
          <w:rFonts w:ascii="Arial" w:eastAsia="Calibri" w:hAnsi="Arial" w:cs="Arial"/>
          <w:b/>
          <w:bCs/>
          <w:sz w:val="18"/>
          <w:szCs w:val="18"/>
        </w:rPr>
        <w:t>,</w:t>
      </w:r>
      <w:r w:rsidRPr="00551284">
        <w:rPr>
          <w:rStyle w:val="fs14fw4undefinedtdn"/>
          <w:rFonts w:ascii="Arial" w:eastAsia="Calibri" w:hAnsi="Arial" w:cs="Arial"/>
          <w:sz w:val="18"/>
          <w:szCs w:val="18"/>
        </w:rPr>
        <w:t xml:space="preserve"> </w:t>
      </w:r>
      <w:r w:rsidRPr="00551284">
        <w:rPr>
          <w:rStyle w:val="fs14fw4"/>
          <w:rFonts w:ascii="Arial" w:eastAsia="Calibri" w:hAnsi="Arial" w:cs="Arial"/>
          <w:sz w:val="18"/>
          <w:szCs w:val="18"/>
        </w:rPr>
        <w:t>Mumbai, India</w:t>
      </w:r>
      <w:r w:rsidRPr="00551284">
        <w:rPr>
          <w:rStyle w:val="fs14fw4"/>
          <w:rFonts w:ascii="Arial" w:eastAsia="Calibri" w:hAnsi="Arial" w:cs="Arial"/>
          <w:sz w:val="18"/>
          <w:szCs w:val="18"/>
        </w:rPr>
        <w:tab/>
        <w:t>September 2022 - August 2024</w:t>
      </w:r>
    </w:p>
    <w:p w14:paraId="2994DE4C" w14:textId="1726451F" w:rsidR="0075063A" w:rsidRPr="00551284" w:rsidRDefault="00000000">
      <w:pPr>
        <w:spacing w:line="220" w:lineRule="atLeast"/>
        <w:rPr>
          <w:rFonts w:ascii="Arial" w:eastAsia="Calibri" w:hAnsi="Arial" w:cs="Arial"/>
          <w:sz w:val="18"/>
          <w:szCs w:val="18"/>
        </w:rPr>
      </w:pPr>
      <w:r w:rsidRPr="00551284">
        <w:rPr>
          <w:rStyle w:val="fs14fw4overflow-hidden"/>
          <w:rFonts w:ascii="Arial" w:eastAsia="Calibri" w:hAnsi="Arial" w:cs="Arial"/>
          <w:sz w:val="18"/>
          <w:szCs w:val="18"/>
        </w:rPr>
        <w:t xml:space="preserve">Senior Analyst </w:t>
      </w:r>
    </w:p>
    <w:p w14:paraId="7FA346A0" w14:textId="13A0DAB9" w:rsidR="00B57709" w:rsidRPr="00551284" w:rsidRDefault="00604B03" w:rsidP="003F6ABA">
      <w:pPr>
        <w:pStyle w:val="ListParagraph"/>
        <w:numPr>
          <w:ilvl w:val="0"/>
          <w:numId w:val="8"/>
        </w:numPr>
        <w:spacing w:line="276" w:lineRule="auto"/>
        <w:ind w:left="426"/>
        <w:jc w:val="both"/>
        <w:rPr>
          <w:rFonts w:ascii="Arial" w:eastAsia="Calibri" w:hAnsi="Arial" w:cs="Arial"/>
          <w:sz w:val="18"/>
          <w:szCs w:val="18"/>
        </w:rPr>
      </w:pPr>
      <w:r w:rsidRPr="00551284">
        <w:rPr>
          <w:rFonts w:ascii="Arial" w:eastAsia="Calibri" w:hAnsi="Arial" w:cs="Arial"/>
          <w:sz w:val="18"/>
          <w:szCs w:val="18"/>
        </w:rPr>
        <w:t>[</w:t>
      </w:r>
      <w:r w:rsidRPr="00551284">
        <w:rPr>
          <w:rFonts w:ascii="Arial" w:eastAsia="Calibri" w:hAnsi="Arial" w:cs="Arial"/>
          <w:b/>
          <w:bCs/>
          <w:sz w:val="18"/>
          <w:szCs w:val="18"/>
        </w:rPr>
        <w:t>Consulting</w:t>
      </w:r>
      <w:r w:rsidRPr="00551284">
        <w:rPr>
          <w:rFonts w:ascii="Arial" w:eastAsia="Calibri" w:hAnsi="Arial" w:cs="Arial"/>
          <w:sz w:val="18"/>
          <w:szCs w:val="18"/>
        </w:rPr>
        <w:t xml:space="preserve">] </w:t>
      </w:r>
      <w:r w:rsidR="00B57709" w:rsidRPr="00551284">
        <w:rPr>
          <w:rFonts w:ascii="Arial" w:eastAsia="Calibri" w:hAnsi="Arial" w:cs="Arial"/>
          <w:sz w:val="18"/>
          <w:szCs w:val="18"/>
        </w:rPr>
        <w:t xml:space="preserve">Consulted </w:t>
      </w:r>
      <w:r w:rsidR="00DB65DF" w:rsidRPr="00551284">
        <w:rPr>
          <w:rFonts w:ascii="Arial" w:eastAsia="Calibri" w:hAnsi="Arial" w:cs="Arial"/>
          <w:sz w:val="18"/>
          <w:szCs w:val="18"/>
        </w:rPr>
        <w:t xml:space="preserve">for </w:t>
      </w:r>
      <w:r w:rsidR="00B57709" w:rsidRPr="00551284">
        <w:rPr>
          <w:rFonts w:ascii="Arial" w:eastAsia="Calibri" w:hAnsi="Arial" w:cs="Arial"/>
          <w:sz w:val="18"/>
          <w:szCs w:val="18"/>
        </w:rPr>
        <w:t xml:space="preserve">a Fortune 100 US client </w:t>
      </w:r>
      <w:r w:rsidR="00061D14" w:rsidRPr="00551284">
        <w:rPr>
          <w:rFonts w:ascii="Arial" w:eastAsia="Calibri" w:hAnsi="Arial" w:cs="Arial"/>
          <w:sz w:val="18"/>
          <w:szCs w:val="18"/>
        </w:rPr>
        <w:t xml:space="preserve">with a $4.5B indirect spend </w:t>
      </w:r>
      <w:r w:rsidR="00B57709" w:rsidRPr="00551284">
        <w:rPr>
          <w:rFonts w:ascii="Arial" w:eastAsia="Calibri" w:hAnsi="Arial" w:cs="Arial"/>
          <w:sz w:val="18"/>
          <w:szCs w:val="18"/>
        </w:rPr>
        <w:t>on a procurement transformation project including analytics insights and reporting 25+ metrics/KPIs to 220+ members for measuring the progress of the client</w:t>
      </w:r>
      <w:r w:rsidR="000070F7" w:rsidRPr="00551284">
        <w:rPr>
          <w:rFonts w:ascii="Arial" w:eastAsia="Calibri" w:hAnsi="Arial" w:cs="Arial"/>
          <w:sz w:val="18"/>
          <w:szCs w:val="18"/>
        </w:rPr>
        <w:t xml:space="preserve"> program</w:t>
      </w:r>
    </w:p>
    <w:p w14:paraId="3AA8D120" w14:textId="3049EF5F" w:rsidR="0075063A" w:rsidRPr="00551284" w:rsidRDefault="00604B03" w:rsidP="003F6ABA">
      <w:pPr>
        <w:pStyle w:val="ListParagraph"/>
        <w:numPr>
          <w:ilvl w:val="0"/>
          <w:numId w:val="8"/>
        </w:numPr>
        <w:spacing w:line="276" w:lineRule="auto"/>
        <w:ind w:left="426"/>
        <w:jc w:val="both"/>
        <w:rPr>
          <w:rFonts w:ascii="Arial" w:eastAsia="Calibri" w:hAnsi="Arial" w:cs="Arial"/>
          <w:sz w:val="18"/>
          <w:szCs w:val="18"/>
        </w:rPr>
      </w:pPr>
      <w:r w:rsidRPr="00551284">
        <w:rPr>
          <w:rFonts w:ascii="Arial" w:eastAsia="Calibri" w:hAnsi="Arial" w:cs="Arial"/>
          <w:sz w:val="18"/>
          <w:szCs w:val="18"/>
        </w:rPr>
        <w:t>[</w:t>
      </w:r>
      <w:r w:rsidRPr="00551284">
        <w:rPr>
          <w:rFonts w:ascii="Arial" w:eastAsia="Calibri" w:hAnsi="Arial" w:cs="Arial"/>
          <w:b/>
          <w:bCs/>
          <w:sz w:val="18"/>
          <w:szCs w:val="18"/>
        </w:rPr>
        <w:t>Analytics | Excel</w:t>
      </w:r>
      <w:r w:rsidRPr="00551284">
        <w:rPr>
          <w:rFonts w:ascii="Arial" w:eastAsia="Calibri" w:hAnsi="Arial" w:cs="Arial"/>
          <w:sz w:val="18"/>
          <w:szCs w:val="18"/>
        </w:rPr>
        <w:t xml:space="preserve">] </w:t>
      </w:r>
      <w:r w:rsidR="00DF7AE9" w:rsidRPr="00551284">
        <w:rPr>
          <w:rFonts w:ascii="Arial" w:eastAsia="Calibri" w:hAnsi="Arial" w:cs="Arial"/>
          <w:sz w:val="18"/>
          <w:szCs w:val="18"/>
        </w:rPr>
        <w:t xml:space="preserve">Performed exploratory data analysis (EDA) on large scale procurement data to test hypothesis on cost drivers and savings opportunities; collaborated with data scientists </w:t>
      </w:r>
      <w:r w:rsidR="0020210C" w:rsidRPr="00551284">
        <w:rPr>
          <w:rFonts w:ascii="Arial" w:eastAsia="Calibri" w:hAnsi="Arial" w:cs="Arial"/>
          <w:sz w:val="18"/>
          <w:szCs w:val="18"/>
        </w:rPr>
        <w:t>and leaders to align models and priorities</w:t>
      </w:r>
    </w:p>
    <w:p w14:paraId="796B7FE1" w14:textId="28AD9C0F" w:rsidR="0075063A" w:rsidRPr="00551284" w:rsidRDefault="00604B03" w:rsidP="003F6ABA">
      <w:pPr>
        <w:pStyle w:val="ListParagraph"/>
        <w:numPr>
          <w:ilvl w:val="0"/>
          <w:numId w:val="8"/>
        </w:numPr>
        <w:spacing w:line="276" w:lineRule="auto"/>
        <w:ind w:left="426"/>
        <w:jc w:val="both"/>
        <w:rPr>
          <w:rFonts w:ascii="Arial" w:eastAsia="Calibri" w:hAnsi="Arial" w:cs="Arial"/>
          <w:sz w:val="18"/>
          <w:szCs w:val="18"/>
        </w:rPr>
      </w:pPr>
      <w:r w:rsidRPr="00551284">
        <w:rPr>
          <w:rFonts w:ascii="Arial" w:eastAsia="Calibri" w:hAnsi="Arial" w:cs="Arial"/>
          <w:sz w:val="18"/>
          <w:szCs w:val="18"/>
        </w:rPr>
        <w:t>[</w:t>
      </w:r>
      <w:r w:rsidRPr="00551284">
        <w:rPr>
          <w:rFonts w:ascii="Arial" w:eastAsia="Calibri" w:hAnsi="Arial" w:cs="Arial"/>
          <w:b/>
          <w:bCs/>
          <w:sz w:val="18"/>
          <w:szCs w:val="18"/>
        </w:rPr>
        <w:t>Optimization | Power BI</w:t>
      </w:r>
      <w:r w:rsidRPr="00551284">
        <w:rPr>
          <w:rFonts w:ascii="Arial" w:eastAsia="Calibri" w:hAnsi="Arial" w:cs="Arial"/>
          <w:sz w:val="18"/>
          <w:szCs w:val="18"/>
        </w:rPr>
        <w:t xml:space="preserve">] </w:t>
      </w:r>
      <w:r w:rsidR="0020210C" w:rsidRPr="00551284">
        <w:rPr>
          <w:rFonts w:ascii="Arial" w:eastAsia="Calibri" w:hAnsi="Arial" w:cs="Arial"/>
          <w:sz w:val="18"/>
          <w:szCs w:val="18"/>
        </w:rPr>
        <w:t xml:space="preserve">Spearheaded redesign of 5 key client dashboards after understanding the stakeholder problems. Automated dashboard pipelines in PowerBI and Python, </w:t>
      </w:r>
      <w:r w:rsidR="00F3573B" w:rsidRPr="00551284">
        <w:rPr>
          <w:rFonts w:ascii="Arial" w:eastAsia="Calibri" w:hAnsi="Arial" w:cs="Arial"/>
          <w:sz w:val="18"/>
          <w:szCs w:val="18"/>
        </w:rPr>
        <w:t>optimiz</w:t>
      </w:r>
      <w:r w:rsidR="0020210C" w:rsidRPr="00551284">
        <w:rPr>
          <w:rFonts w:ascii="Arial" w:eastAsia="Calibri" w:hAnsi="Arial" w:cs="Arial"/>
          <w:sz w:val="18"/>
          <w:szCs w:val="18"/>
        </w:rPr>
        <w:t>ed dashboard</w:t>
      </w:r>
      <w:r w:rsidR="007738C2" w:rsidRPr="00551284">
        <w:rPr>
          <w:rFonts w:ascii="Arial" w:eastAsia="Calibri" w:hAnsi="Arial" w:cs="Arial"/>
          <w:sz w:val="18"/>
          <w:szCs w:val="18"/>
        </w:rPr>
        <w:t>s</w:t>
      </w:r>
      <w:r w:rsidR="0020210C" w:rsidRPr="00551284">
        <w:rPr>
          <w:rFonts w:ascii="Arial" w:eastAsia="Calibri" w:hAnsi="Arial" w:cs="Arial"/>
          <w:sz w:val="18"/>
          <w:szCs w:val="18"/>
        </w:rPr>
        <w:t xml:space="preserve"> achieving a</w:t>
      </w:r>
      <w:r w:rsidRPr="00551284">
        <w:rPr>
          <w:rFonts w:ascii="Arial" w:eastAsia="Calibri" w:hAnsi="Arial" w:cs="Arial"/>
          <w:sz w:val="18"/>
          <w:szCs w:val="18"/>
        </w:rPr>
        <w:t xml:space="preserve"> 60% reduction in complexity and saving 4+ hours per week</w:t>
      </w:r>
      <w:r w:rsidR="0020210C" w:rsidRPr="00551284">
        <w:rPr>
          <w:rFonts w:ascii="Arial" w:eastAsia="Calibri" w:hAnsi="Arial" w:cs="Arial"/>
          <w:sz w:val="18"/>
          <w:szCs w:val="18"/>
        </w:rPr>
        <w:t xml:space="preserve">. Observed 100% improvement in customer engagement </w:t>
      </w:r>
      <w:r w:rsidR="007738C2" w:rsidRPr="00551284">
        <w:rPr>
          <w:rFonts w:ascii="Arial" w:eastAsia="Calibri" w:hAnsi="Arial" w:cs="Arial"/>
          <w:sz w:val="18"/>
          <w:szCs w:val="18"/>
        </w:rPr>
        <w:t>upon</w:t>
      </w:r>
      <w:r w:rsidR="0020210C" w:rsidRPr="00551284">
        <w:rPr>
          <w:rFonts w:ascii="Arial" w:eastAsia="Calibri" w:hAnsi="Arial" w:cs="Arial"/>
          <w:sz w:val="18"/>
          <w:szCs w:val="18"/>
        </w:rPr>
        <w:t xml:space="preserve"> deployment</w:t>
      </w:r>
    </w:p>
    <w:p w14:paraId="5BFED26C" w14:textId="2890990E" w:rsidR="0075063A" w:rsidRPr="00551284" w:rsidRDefault="00604B03" w:rsidP="003F6ABA">
      <w:pPr>
        <w:pStyle w:val="ListParagraph"/>
        <w:numPr>
          <w:ilvl w:val="0"/>
          <w:numId w:val="8"/>
        </w:numPr>
        <w:spacing w:line="276" w:lineRule="auto"/>
        <w:ind w:left="426"/>
        <w:jc w:val="both"/>
        <w:rPr>
          <w:rFonts w:ascii="Arial" w:eastAsia="Calibri" w:hAnsi="Arial" w:cs="Arial"/>
          <w:sz w:val="18"/>
          <w:szCs w:val="18"/>
        </w:rPr>
      </w:pPr>
      <w:r w:rsidRPr="00551284">
        <w:rPr>
          <w:rFonts w:ascii="Arial" w:eastAsia="Calibri" w:hAnsi="Arial" w:cs="Arial"/>
          <w:sz w:val="18"/>
          <w:szCs w:val="18"/>
        </w:rPr>
        <w:t>[</w:t>
      </w:r>
      <w:r w:rsidRPr="00551284">
        <w:rPr>
          <w:rFonts w:ascii="Arial" w:eastAsia="Calibri" w:hAnsi="Arial" w:cs="Arial"/>
          <w:b/>
          <w:bCs/>
          <w:color w:val="000000" w:themeColor="text1"/>
          <w:sz w:val="18"/>
          <w:szCs w:val="18"/>
        </w:rPr>
        <w:t>Cross</w:t>
      </w:r>
      <w:r w:rsidR="00886D99" w:rsidRPr="00551284">
        <w:rPr>
          <w:rFonts w:ascii="Arial" w:eastAsia="Calibri" w:hAnsi="Arial" w:cs="Arial"/>
          <w:b/>
          <w:bCs/>
          <w:color w:val="000000" w:themeColor="text1"/>
          <w:sz w:val="18"/>
          <w:szCs w:val="18"/>
        </w:rPr>
        <w:t>-</w:t>
      </w:r>
      <w:r w:rsidRPr="00551284">
        <w:rPr>
          <w:rFonts w:ascii="Arial" w:eastAsia="Calibri" w:hAnsi="Arial" w:cs="Arial"/>
          <w:b/>
          <w:bCs/>
          <w:color w:val="000000" w:themeColor="text1"/>
          <w:sz w:val="18"/>
          <w:szCs w:val="18"/>
        </w:rPr>
        <w:t>functional collaboration</w:t>
      </w:r>
      <w:r w:rsidRPr="00551284">
        <w:rPr>
          <w:rFonts w:ascii="Arial" w:eastAsia="Calibri" w:hAnsi="Arial" w:cs="Arial"/>
          <w:sz w:val="18"/>
          <w:szCs w:val="18"/>
        </w:rPr>
        <w:t xml:space="preserve">] </w:t>
      </w:r>
      <w:r w:rsidR="009259F4" w:rsidRPr="00551284">
        <w:rPr>
          <w:rFonts w:ascii="Arial" w:eastAsia="Calibri" w:hAnsi="Arial" w:cs="Arial"/>
          <w:sz w:val="18"/>
          <w:szCs w:val="18"/>
        </w:rPr>
        <w:t>Designed a modular BI workbench on the client analysis platform while c</w:t>
      </w:r>
      <w:r w:rsidRPr="00551284">
        <w:rPr>
          <w:rFonts w:ascii="Arial" w:eastAsia="Calibri" w:hAnsi="Arial" w:cs="Arial"/>
          <w:sz w:val="18"/>
          <w:szCs w:val="18"/>
        </w:rPr>
        <w:t>ollaborat</w:t>
      </w:r>
      <w:r w:rsidR="009259F4" w:rsidRPr="00551284">
        <w:rPr>
          <w:rFonts w:ascii="Arial" w:eastAsia="Calibri" w:hAnsi="Arial" w:cs="Arial"/>
          <w:sz w:val="18"/>
          <w:szCs w:val="18"/>
        </w:rPr>
        <w:t>ing</w:t>
      </w:r>
      <w:r w:rsidRPr="00551284">
        <w:rPr>
          <w:rFonts w:ascii="Arial" w:eastAsia="Calibri" w:hAnsi="Arial" w:cs="Arial"/>
          <w:sz w:val="18"/>
          <w:szCs w:val="18"/>
        </w:rPr>
        <w:t xml:space="preserve"> with technology team and facility managers </w:t>
      </w:r>
      <w:r w:rsidR="009259F4" w:rsidRPr="00551284">
        <w:rPr>
          <w:rFonts w:ascii="Arial" w:eastAsia="Calibri" w:hAnsi="Arial" w:cs="Arial"/>
          <w:sz w:val="18"/>
          <w:szCs w:val="18"/>
        </w:rPr>
        <w:t>enabling data-driven decisions on spend, savings, contracts and suppliers</w:t>
      </w:r>
    </w:p>
    <w:p w14:paraId="59DB5DA3" w14:textId="05DA987D" w:rsidR="0075063A" w:rsidRPr="00551284" w:rsidRDefault="00604B03" w:rsidP="003F6ABA">
      <w:pPr>
        <w:pStyle w:val="ListParagraph"/>
        <w:numPr>
          <w:ilvl w:val="0"/>
          <w:numId w:val="8"/>
        </w:numPr>
        <w:spacing w:line="276" w:lineRule="auto"/>
        <w:ind w:left="426"/>
        <w:jc w:val="both"/>
        <w:rPr>
          <w:rFonts w:ascii="Arial" w:eastAsia="Calibri" w:hAnsi="Arial" w:cs="Arial"/>
          <w:sz w:val="18"/>
          <w:szCs w:val="18"/>
        </w:rPr>
      </w:pPr>
      <w:r w:rsidRPr="00551284">
        <w:rPr>
          <w:rFonts w:ascii="Arial" w:eastAsia="Calibri" w:hAnsi="Arial" w:cs="Arial"/>
          <w:sz w:val="18"/>
          <w:szCs w:val="18"/>
        </w:rPr>
        <w:t>[</w:t>
      </w:r>
      <w:r w:rsidRPr="00551284">
        <w:rPr>
          <w:rFonts w:ascii="Arial" w:eastAsia="Calibri" w:hAnsi="Arial" w:cs="Arial"/>
          <w:b/>
          <w:bCs/>
          <w:color w:val="000000" w:themeColor="text1"/>
          <w:sz w:val="18"/>
          <w:szCs w:val="18"/>
        </w:rPr>
        <w:t>Presentation</w:t>
      </w:r>
      <w:r w:rsidR="00886D99" w:rsidRPr="00551284">
        <w:rPr>
          <w:rFonts w:ascii="Arial" w:eastAsia="Calibri" w:hAnsi="Arial" w:cs="Arial"/>
          <w:b/>
          <w:bCs/>
          <w:color w:val="000000" w:themeColor="text1"/>
          <w:sz w:val="18"/>
          <w:szCs w:val="18"/>
        </w:rPr>
        <w:t xml:space="preserve"> | Visualization</w:t>
      </w:r>
      <w:r w:rsidRPr="00551284">
        <w:rPr>
          <w:rFonts w:ascii="Arial" w:eastAsia="Calibri" w:hAnsi="Arial" w:cs="Arial"/>
          <w:sz w:val="18"/>
          <w:szCs w:val="18"/>
        </w:rPr>
        <w:t xml:space="preserve">] </w:t>
      </w:r>
      <w:r w:rsidR="00061D14" w:rsidRPr="00551284">
        <w:rPr>
          <w:rFonts w:ascii="Arial" w:eastAsia="Calibri" w:hAnsi="Arial" w:cs="Arial"/>
          <w:sz w:val="18"/>
          <w:szCs w:val="18"/>
        </w:rPr>
        <w:t>Created executive level monthly reports summarizing 15+ strategic metrics, highlighting performance trends and actionable opportunities bridging raw data to business insights</w:t>
      </w:r>
    </w:p>
    <w:p w14:paraId="3D0A6AE1" w14:textId="69E7241A" w:rsidR="0075063A" w:rsidRPr="00551284" w:rsidRDefault="00000000">
      <w:pPr>
        <w:spacing w:line="160" w:lineRule="atLeast"/>
        <w:rPr>
          <w:rFonts w:ascii="Arial" w:eastAsia="Calibri" w:hAnsi="Arial" w:cs="Arial"/>
          <w:sz w:val="18"/>
          <w:szCs w:val="18"/>
        </w:rPr>
      </w:pPr>
      <w:r w:rsidRPr="00551284">
        <w:rPr>
          <w:rFonts w:ascii="Arial" w:eastAsia="Calibri" w:hAnsi="Arial" w:cs="Arial"/>
          <w:sz w:val="18"/>
          <w:szCs w:val="18"/>
        </w:rPr>
        <w:t>  </w:t>
      </w:r>
    </w:p>
    <w:p w14:paraId="53B3191F" w14:textId="77777777" w:rsidR="0075063A" w:rsidRPr="00551284" w:rsidRDefault="00000000">
      <w:pPr>
        <w:pBdr>
          <w:bottom w:val="single" w:sz="6" w:space="0" w:color="000000"/>
        </w:pBdr>
        <w:spacing w:line="220" w:lineRule="atLeast"/>
        <w:rPr>
          <w:rFonts w:ascii="Arial" w:eastAsia="Calibri" w:hAnsi="Arial" w:cs="Arial"/>
          <w:b/>
          <w:bCs/>
          <w:caps/>
          <w:sz w:val="18"/>
          <w:szCs w:val="18"/>
        </w:rPr>
      </w:pPr>
      <w:r w:rsidRPr="00551284">
        <w:rPr>
          <w:rFonts w:ascii="Arial" w:eastAsia="Calibri" w:hAnsi="Arial" w:cs="Arial"/>
          <w:b/>
          <w:bCs/>
          <w:caps/>
          <w:sz w:val="18"/>
          <w:szCs w:val="18"/>
        </w:rPr>
        <w:t>academic research experience and projects</w:t>
      </w:r>
    </w:p>
    <w:p w14:paraId="366FABD1" w14:textId="77777777" w:rsidR="00194FAB" w:rsidRPr="00551284" w:rsidRDefault="00194FAB" w:rsidP="00194FAB">
      <w:pPr>
        <w:spacing w:line="276" w:lineRule="auto"/>
        <w:rPr>
          <w:rFonts w:ascii="Arial" w:eastAsia="Calibri" w:hAnsi="Arial" w:cs="Arial"/>
          <w:b/>
          <w:bCs/>
          <w:sz w:val="18"/>
          <w:szCs w:val="18"/>
        </w:rPr>
      </w:pPr>
      <w:r w:rsidRPr="00551284">
        <w:rPr>
          <w:rFonts w:ascii="Arial" w:eastAsia="Calibri" w:hAnsi="Arial" w:cs="Arial"/>
          <w:b/>
          <w:bCs/>
          <w:sz w:val="18"/>
          <w:szCs w:val="18"/>
        </w:rPr>
        <w:t>Personalized Carbon Emission Prediction and Recommendations:</w:t>
      </w:r>
    </w:p>
    <w:p w14:paraId="751F4FEF" w14:textId="7E435605" w:rsidR="00194FAB" w:rsidRDefault="00194FAB" w:rsidP="00194FAB">
      <w:pPr>
        <w:spacing w:line="276" w:lineRule="auto"/>
        <w:rPr>
          <w:rFonts w:ascii="Arial" w:eastAsia="Calibri" w:hAnsi="Arial" w:cs="Arial"/>
          <w:sz w:val="18"/>
          <w:szCs w:val="18"/>
        </w:rPr>
      </w:pPr>
      <w:r w:rsidRPr="00551284">
        <w:rPr>
          <w:rFonts w:ascii="Arial" w:eastAsia="Calibri" w:hAnsi="Arial" w:cs="Arial"/>
          <w:b/>
          <w:bCs/>
          <w:sz w:val="18"/>
          <w:szCs w:val="18"/>
        </w:rPr>
        <w:t>[</w:t>
      </w:r>
      <w:r w:rsidR="009E5339">
        <w:rPr>
          <w:rFonts w:ascii="Arial" w:eastAsia="Calibri" w:hAnsi="Arial" w:cs="Arial"/>
          <w:b/>
          <w:bCs/>
          <w:sz w:val="18"/>
          <w:szCs w:val="18"/>
        </w:rPr>
        <w:t>Regression</w:t>
      </w:r>
      <w:r w:rsidRPr="00551284">
        <w:rPr>
          <w:rFonts w:ascii="Arial" w:eastAsia="Calibri" w:hAnsi="Arial" w:cs="Arial"/>
          <w:b/>
          <w:bCs/>
          <w:sz w:val="18"/>
          <w:szCs w:val="18"/>
        </w:rPr>
        <w:t xml:space="preserve"> | Python | </w:t>
      </w:r>
      <w:proofErr w:type="spellStart"/>
      <w:r w:rsidRPr="00551284">
        <w:rPr>
          <w:rFonts w:ascii="Arial" w:eastAsia="Calibri" w:hAnsi="Arial" w:cs="Arial"/>
          <w:b/>
          <w:bCs/>
          <w:sz w:val="18"/>
          <w:szCs w:val="18"/>
        </w:rPr>
        <w:t>XGBoost</w:t>
      </w:r>
      <w:proofErr w:type="spellEnd"/>
      <w:r w:rsidRPr="00551284">
        <w:rPr>
          <w:rFonts w:ascii="Arial" w:eastAsia="Calibri" w:hAnsi="Arial" w:cs="Arial"/>
          <w:b/>
          <w:bCs/>
          <w:sz w:val="18"/>
          <w:szCs w:val="18"/>
        </w:rPr>
        <w:t xml:space="preserve"> | Pandas | Data Cleaning | Neural Network | KNN-imputation] </w:t>
      </w:r>
      <w:r w:rsidRPr="00551284">
        <w:rPr>
          <w:rFonts w:ascii="Arial" w:eastAsia="Calibri" w:hAnsi="Arial" w:cs="Arial"/>
          <w:sz w:val="18"/>
          <w:szCs w:val="18"/>
        </w:rPr>
        <w:t>Developed a machine learning based personalized carbon emission predictor which gives an estimate of monthly emission based on various key features</w:t>
      </w:r>
      <w:r>
        <w:rPr>
          <w:rFonts w:ascii="Arial" w:eastAsia="Calibri" w:hAnsi="Arial" w:cs="Arial"/>
          <w:sz w:val="18"/>
          <w:szCs w:val="18"/>
        </w:rPr>
        <w:t>.</w:t>
      </w:r>
    </w:p>
    <w:p w14:paraId="4D4A69F3" w14:textId="257B2CC1" w:rsidR="00194FAB" w:rsidRDefault="00194FAB" w:rsidP="00194FAB">
      <w:pPr>
        <w:pStyle w:val="ListParagraph"/>
        <w:numPr>
          <w:ilvl w:val="0"/>
          <w:numId w:val="14"/>
        </w:numPr>
        <w:spacing w:line="276" w:lineRule="auto"/>
        <w:ind w:left="426"/>
        <w:rPr>
          <w:rFonts w:ascii="Arial" w:eastAsia="Calibri" w:hAnsi="Arial" w:cs="Arial"/>
          <w:sz w:val="18"/>
          <w:szCs w:val="18"/>
        </w:rPr>
      </w:pPr>
      <w:r>
        <w:rPr>
          <w:rFonts w:ascii="Arial" w:eastAsia="Calibri" w:hAnsi="Arial" w:cs="Arial"/>
          <w:sz w:val="18"/>
          <w:szCs w:val="18"/>
        </w:rPr>
        <w:t xml:space="preserve">Set a clear baseline of the analysis using </w:t>
      </w:r>
      <w:r w:rsidR="00237362">
        <w:rPr>
          <w:rFonts w:ascii="Arial" w:eastAsia="Calibri" w:hAnsi="Arial" w:cs="Arial"/>
          <w:sz w:val="18"/>
          <w:szCs w:val="18"/>
        </w:rPr>
        <w:t xml:space="preserve">ridge </w:t>
      </w:r>
      <w:r>
        <w:rPr>
          <w:rFonts w:ascii="Arial" w:eastAsia="Calibri" w:hAnsi="Arial" w:cs="Arial"/>
          <w:sz w:val="18"/>
          <w:szCs w:val="18"/>
        </w:rPr>
        <w:t xml:space="preserve">regression and used different correlation analysis and imputation techniques to handle missing values and improve the </w:t>
      </w:r>
      <w:r w:rsidR="00237362">
        <w:rPr>
          <w:rFonts w:ascii="Arial" w:eastAsia="Calibri" w:hAnsi="Arial" w:cs="Arial"/>
          <w:sz w:val="18"/>
          <w:szCs w:val="18"/>
        </w:rPr>
        <w:t xml:space="preserve">validation </w:t>
      </w:r>
      <w:r>
        <w:rPr>
          <w:rFonts w:ascii="Arial" w:eastAsia="Calibri" w:hAnsi="Arial" w:cs="Arial"/>
          <w:sz w:val="18"/>
          <w:szCs w:val="18"/>
        </w:rPr>
        <w:t>data</w:t>
      </w:r>
      <w:r w:rsidR="00237362">
        <w:rPr>
          <w:rFonts w:ascii="Arial" w:eastAsia="Calibri" w:hAnsi="Arial" w:cs="Arial"/>
          <w:sz w:val="18"/>
          <w:szCs w:val="18"/>
        </w:rPr>
        <w:t xml:space="preserve"> accuracy. Used cross-validation to choose the best hyperparameters. </w:t>
      </w:r>
    </w:p>
    <w:p w14:paraId="3ACF7F4C" w14:textId="77777777" w:rsidR="00194FAB" w:rsidRDefault="00194FAB" w:rsidP="00194FAB">
      <w:pPr>
        <w:pStyle w:val="ListParagraph"/>
        <w:numPr>
          <w:ilvl w:val="0"/>
          <w:numId w:val="14"/>
        </w:numPr>
        <w:spacing w:line="276" w:lineRule="auto"/>
        <w:ind w:left="426"/>
        <w:rPr>
          <w:rFonts w:ascii="Arial" w:eastAsia="Calibri" w:hAnsi="Arial" w:cs="Arial"/>
          <w:sz w:val="18"/>
          <w:szCs w:val="18"/>
        </w:rPr>
      </w:pPr>
      <w:r>
        <w:rPr>
          <w:rFonts w:ascii="Arial" w:eastAsia="Calibri" w:hAnsi="Arial" w:cs="Arial"/>
          <w:sz w:val="18"/>
          <w:szCs w:val="18"/>
        </w:rPr>
        <w:t xml:space="preserve">Trained 5+ models using various regression, Ensemble methods and achieved 98% accuracy on test data using </w:t>
      </w:r>
      <w:proofErr w:type="spellStart"/>
      <w:r>
        <w:rPr>
          <w:rFonts w:ascii="Arial" w:eastAsia="Calibri" w:hAnsi="Arial" w:cs="Arial"/>
          <w:sz w:val="18"/>
          <w:szCs w:val="18"/>
        </w:rPr>
        <w:t>XGBoost</w:t>
      </w:r>
      <w:proofErr w:type="spellEnd"/>
    </w:p>
    <w:p w14:paraId="12BB4C6D" w14:textId="4404E473" w:rsidR="00194FAB" w:rsidRPr="00194FAB" w:rsidRDefault="00194FAB" w:rsidP="005A55AA">
      <w:pPr>
        <w:pStyle w:val="ListParagraph"/>
        <w:numPr>
          <w:ilvl w:val="0"/>
          <w:numId w:val="14"/>
        </w:numPr>
        <w:spacing w:line="276" w:lineRule="auto"/>
        <w:ind w:left="426"/>
        <w:rPr>
          <w:rFonts w:ascii="Arial" w:eastAsia="Calibri" w:hAnsi="Arial" w:cs="Arial"/>
          <w:sz w:val="18"/>
          <w:szCs w:val="18"/>
        </w:rPr>
      </w:pPr>
      <w:r>
        <w:rPr>
          <w:rFonts w:ascii="Arial" w:eastAsia="Calibri" w:hAnsi="Arial" w:cs="Arial"/>
          <w:sz w:val="18"/>
          <w:szCs w:val="18"/>
        </w:rPr>
        <w:t>Delivered personalized insights on what better choices can the user make to decrease emissions using key contributing features</w:t>
      </w:r>
    </w:p>
    <w:p w14:paraId="1912407B" w14:textId="77777777" w:rsidR="00186988" w:rsidRPr="00551284" w:rsidRDefault="00186988" w:rsidP="005A55AA">
      <w:pPr>
        <w:spacing w:line="276" w:lineRule="auto"/>
        <w:rPr>
          <w:rFonts w:ascii="Arial" w:eastAsia="Calibri" w:hAnsi="Arial" w:cs="Arial"/>
          <w:sz w:val="18"/>
          <w:szCs w:val="18"/>
        </w:rPr>
      </w:pPr>
    </w:p>
    <w:p w14:paraId="7F8C3356" w14:textId="0B5A6BD2" w:rsidR="00186988" w:rsidRPr="00551284" w:rsidRDefault="00186988" w:rsidP="005A55AA">
      <w:pPr>
        <w:spacing w:line="276" w:lineRule="auto"/>
        <w:rPr>
          <w:rFonts w:ascii="Arial" w:eastAsia="Calibri" w:hAnsi="Arial" w:cs="Arial"/>
          <w:b/>
          <w:bCs/>
          <w:sz w:val="18"/>
          <w:szCs w:val="18"/>
        </w:rPr>
      </w:pPr>
      <w:r w:rsidRPr="00551284">
        <w:rPr>
          <w:rFonts w:ascii="Arial" w:eastAsia="Calibri" w:hAnsi="Arial" w:cs="Arial"/>
          <w:b/>
          <w:bCs/>
          <w:sz w:val="18"/>
          <w:szCs w:val="18"/>
        </w:rPr>
        <w:t>Airbnb New York City Market Analysis – Revenue Optimization:</w:t>
      </w:r>
    </w:p>
    <w:p w14:paraId="3C0D316E" w14:textId="7FAD186D" w:rsidR="00186988" w:rsidRPr="00551284" w:rsidRDefault="00186988" w:rsidP="005A55AA">
      <w:pPr>
        <w:spacing w:line="276" w:lineRule="auto"/>
        <w:rPr>
          <w:rFonts w:ascii="Arial" w:eastAsia="Calibri" w:hAnsi="Arial" w:cs="Arial"/>
          <w:sz w:val="18"/>
          <w:szCs w:val="18"/>
        </w:rPr>
      </w:pPr>
      <w:r w:rsidRPr="00551284">
        <w:rPr>
          <w:rFonts w:ascii="Arial" w:eastAsia="Calibri" w:hAnsi="Arial" w:cs="Arial"/>
          <w:b/>
          <w:bCs/>
          <w:sz w:val="18"/>
          <w:szCs w:val="18"/>
        </w:rPr>
        <w:t xml:space="preserve">[Exploratory Data Analysis | Data Cleaning | Visualization| Pandas] </w:t>
      </w:r>
      <w:r w:rsidR="00501C4E" w:rsidRPr="00551284">
        <w:rPr>
          <w:rFonts w:ascii="Arial" w:eastAsia="Calibri" w:hAnsi="Arial" w:cs="Arial"/>
          <w:sz w:val="18"/>
          <w:szCs w:val="18"/>
        </w:rPr>
        <w:t>Conducted EDA on 30K+ Airbnb listings in combination with multiple data sources like listings reviews and NY neighborhoods to understand market trend and pricing based on some key features in the dataset to understand opportunities to increase revenue and create business impact.</w:t>
      </w:r>
    </w:p>
    <w:p w14:paraId="66603E07" w14:textId="2A96E1CB" w:rsidR="00501C4E" w:rsidRPr="00551284" w:rsidRDefault="00501C4E" w:rsidP="003F6ABA">
      <w:pPr>
        <w:pStyle w:val="ListParagraph"/>
        <w:numPr>
          <w:ilvl w:val="0"/>
          <w:numId w:val="12"/>
        </w:numPr>
        <w:spacing w:line="276" w:lineRule="auto"/>
        <w:ind w:left="426"/>
        <w:rPr>
          <w:rFonts w:ascii="Arial" w:eastAsia="Calibri" w:hAnsi="Arial" w:cs="Arial"/>
          <w:sz w:val="18"/>
          <w:szCs w:val="18"/>
        </w:rPr>
      </w:pPr>
      <w:r w:rsidRPr="00551284">
        <w:rPr>
          <w:rFonts w:ascii="Arial" w:eastAsia="Calibri" w:hAnsi="Arial" w:cs="Arial"/>
          <w:sz w:val="18"/>
          <w:szCs w:val="18"/>
        </w:rPr>
        <w:t xml:space="preserve">Utilized different visualization techniques like Folium, plotnine and matplotlib to have interactive visualization on NYC map </w:t>
      </w:r>
    </w:p>
    <w:p w14:paraId="4935B89D" w14:textId="17B2FE88" w:rsidR="00501C4E" w:rsidRPr="00551284" w:rsidRDefault="00B77867" w:rsidP="003F6ABA">
      <w:pPr>
        <w:pStyle w:val="ListParagraph"/>
        <w:numPr>
          <w:ilvl w:val="0"/>
          <w:numId w:val="12"/>
        </w:numPr>
        <w:spacing w:line="276" w:lineRule="auto"/>
        <w:ind w:left="426"/>
        <w:rPr>
          <w:rFonts w:ascii="Arial" w:eastAsia="Calibri" w:hAnsi="Arial" w:cs="Arial"/>
          <w:sz w:val="18"/>
          <w:szCs w:val="18"/>
        </w:rPr>
      </w:pPr>
      <w:r w:rsidRPr="00551284">
        <w:rPr>
          <w:rFonts w:ascii="Arial" w:eastAsia="Calibri" w:hAnsi="Arial" w:cs="Arial"/>
          <w:sz w:val="18"/>
          <w:szCs w:val="18"/>
        </w:rPr>
        <w:t xml:space="preserve">Cleaned data and handled missing values using pandas to focus on features like room type, boroughs, host, prices, </w:t>
      </w:r>
      <w:r w:rsidR="003F6ABA" w:rsidRPr="00551284">
        <w:rPr>
          <w:rFonts w:ascii="Arial" w:eastAsia="Calibri" w:hAnsi="Arial" w:cs="Arial"/>
          <w:sz w:val="18"/>
          <w:szCs w:val="18"/>
        </w:rPr>
        <w:t>etc.</w:t>
      </w:r>
    </w:p>
    <w:p w14:paraId="4DCC4BAC" w14:textId="293A6F41" w:rsidR="00551284" w:rsidRDefault="00B77867" w:rsidP="00551284">
      <w:pPr>
        <w:pStyle w:val="ListParagraph"/>
        <w:numPr>
          <w:ilvl w:val="0"/>
          <w:numId w:val="12"/>
        </w:numPr>
        <w:spacing w:line="276" w:lineRule="auto"/>
        <w:ind w:left="426"/>
        <w:rPr>
          <w:rFonts w:ascii="Arial" w:eastAsia="Calibri" w:hAnsi="Arial" w:cs="Arial"/>
          <w:sz w:val="18"/>
          <w:szCs w:val="18"/>
        </w:rPr>
      </w:pPr>
      <w:r w:rsidRPr="00551284">
        <w:rPr>
          <w:rFonts w:ascii="Arial" w:eastAsia="Calibri" w:hAnsi="Arial" w:cs="Arial"/>
          <w:sz w:val="18"/>
          <w:szCs w:val="18"/>
        </w:rPr>
        <w:t>Summarized actionable recommendations for stakeholders for key trends like decrease in reviews by 22% in 2024</w:t>
      </w:r>
    </w:p>
    <w:p w14:paraId="55544204" w14:textId="77777777" w:rsidR="005D7908" w:rsidRDefault="005D7908" w:rsidP="005D7908">
      <w:pPr>
        <w:spacing w:line="276" w:lineRule="auto"/>
        <w:ind w:left="66"/>
        <w:rPr>
          <w:rFonts w:ascii="Arial" w:eastAsia="Calibri" w:hAnsi="Arial" w:cs="Arial"/>
          <w:sz w:val="18"/>
          <w:szCs w:val="18"/>
        </w:rPr>
      </w:pPr>
    </w:p>
    <w:p w14:paraId="4B89CBFD" w14:textId="77777777" w:rsidR="005D7908" w:rsidRPr="00551284" w:rsidRDefault="005D7908" w:rsidP="005D7908">
      <w:pPr>
        <w:spacing w:line="220" w:lineRule="atLeast"/>
        <w:rPr>
          <w:rFonts w:ascii="Arial" w:eastAsia="Calibri" w:hAnsi="Arial" w:cs="Arial"/>
          <w:b/>
          <w:bCs/>
          <w:sz w:val="18"/>
          <w:szCs w:val="18"/>
        </w:rPr>
      </w:pPr>
      <w:r w:rsidRPr="00551284">
        <w:rPr>
          <w:rFonts w:ascii="Arial" w:eastAsia="Calibri" w:hAnsi="Arial" w:cs="Arial"/>
          <w:b/>
          <w:bCs/>
          <w:sz w:val="18"/>
          <w:szCs w:val="18"/>
        </w:rPr>
        <w:t>Smart Traffic Management System:</w:t>
      </w:r>
    </w:p>
    <w:p w14:paraId="00638992" w14:textId="77777777" w:rsidR="005D7908" w:rsidRPr="00551284" w:rsidRDefault="005D7908" w:rsidP="005D7908">
      <w:pPr>
        <w:spacing w:line="276" w:lineRule="auto"/>
        <w:rPr>
          <w:rFonts w:ascii="Arial" w:eastAsia="Calibri" w:hAnsi="Arial" w:cs="Arial"/>
          <w:sz w:val="18"/>
          <w:szCs w:val="18"/>
        </w:rPr>
      </w:pPr>
      <w:r w:rsidRPr="00551284">
        <w:rPr>
          <w:rFonts w:ascii="Arial" w:eastAsia="Calibri" w:hAnsi="Arial" w:cs="Arial"/>
          <w:b/>
          <w:bCs/>
          <w:sz w:val="18"/>
          <w:szCs w:val="18"/>
        </w:rPr>
        <w:t>[Object Detection | Python | Problem-Solving]</w:t>
      </w:r>
      <w:r w:rsidRPr="00551284">
        <w:rPr>
          <w:rFonts w:ascii="Arial" w:eastAsia="Calibri" w:hAnsi="Arial" w:cs="Arial"/>
          <w:sz w:val="18"/>
          <w:szCs w:val="18"/>
        </w:rPr>
        <w:t xml:space="preserve"> Collaborated in a team of three to analyze, design and to solve a real-time problem Smart Traffic Management System for prioritizing emergency vehicles and efficiently controlling smooth traffic flow</w:t>
      </w:r>
    </w:p>
    <w:p w14:paraId="05A165A8" w14:textId="77777777" w:rsidR="005D7908" w:rsidRPr="00551284" w:rsidRDefault="005D7908" w:rsidP="005D7908">
      <w:pPr>
        <w:pStyle w:val="ListParagraph"/>
        <w:numPr>
          <w:ilvl w:val="0"/>
          <w:numId w:val="10"/>
        </w:numPr>
        <w:spacing w:line="276" w:lineRule="auto"/>
        <w:ind w:left="426"/>
        <w:rPr>
          <w:rFonts w:ascii="Arial" w:eastAsia="Calibri" w:hAnsi="Arial" w:cs="Arial"/>
          <w:sz w:val="18"/>
          <w:szCs w:val="18"/>
        </w:rPr>
      </w:pPr>
      <w:r w:rsidRPr="00551284">
        <w:rPr>
          <w:rFonts w:ascii="Arial" w:eastAsia="Calibri" w:hAnsi="Arial" w:cs="Arial"/>
          <w:sz w:val="18"/>
          <w:szCs w:val="18"/>
        </w:rPr>
        <w:t>Trained object detection model, designed and integrated a traffic scheduling algorithm with 95%+ accuracy detection</w:t>
      </w:r>
    </w:p>
    <w:p w14:paraId="1BC599AE" w14:textId="77777777" w:rsidR="005D7908" w:rsidRPr="00551284" w:rsidRDefault="005D7908" w:rsidP="005D7908">
      <w:pPr>
        <w:pStyle w:val="ListParagraph"/>
        <w:numPr>
          <w:ilvl w:val="0"/>
          <w:numId w:val="10"/>
        </w:numPr>
        <w:spacing w:line="276" w:lineRule="auto"/>
        <w:ind w:left="426"/>
        <w:rPr>
          <w:rFonts w:ascii="Arial" w:eastAsia="Calibri" w:hAnsi="Arial" w:cs="Arial"/>
          <w:sz w:val="18"/>
          <w:szCs w:val="18"/>
        </w:rPr>
      </w:pPr>
      <w:r w:rsidRPr="00551284">
        <w:rPr>
          <w:rFonts w:ascii="Arial" w:eastAsia="Calibri" w:hAnsi="Arial" w:cs="Arial"/>
          <w:sz w:val="18"/>
          <w:szCs w:val="18"/>
        </w:rPr>
        <w:t>Efficiently managed the traffic congestion by considering the vehicle waiting time and count in the lanes with YOLO</w:t>
      </w:r>
    </w:p>
    <w:p w14:paraId="06A55A2E" w14:textId="77777777" w:rsidR="005D7908" w:rsidRDefault="005D7908" w:rsidP="005D7908">
      <w:pPr>
        <w:spacing w:line="276" w:lineRule="auto"/>
        <w:rPr>
          <w:rFonts w:ascii="Arial" w:eastAsia="Calibri" w:hAnsi="Arial" w:cs="Arial"/>
          <w:sz w:val="18"/>
          <w:szCs w:val="18"/>
        </w:rPr>
      </w:pPr>
      <w:r w:rsidRPr="00551284">
        <w:rPr>
          <w:rFonts w:ascii="Arial" w:eastAsia="Calibri" w:hAnsi="Arial" w:cs="Arial"/>
          <w:b/>
          <w:bCs/>
          <w:i/>
          <w:iCs/>
          <w:sz w:val="18"/>
          <w:szCs w:val="18"/>
        </w:rPr>
        <w:t>Research Paper</w:t>
      </w:r>
      <w:r w:rsidRPr="00551284">
        <w:rPr>
          <w:rFonts w:ascii="Arial" w:eastAsia="Calibri" w:hAnsi="Arial" w:cs="Arial"/>
          <w:sz w:val="18"/>
          <w:szCs w:val="18"/>
        </w:rPr>
        <w:t>:  Dynamic Traffic Scheduling Using Emergency Vehicle Detection, INCOFT 2022, IEEE [</w:t>
      </w:r>
      <w:hyperlink r:id="rId7" w:history="1">
        <w:r w:rsidRPr="00551284">
          <w:rPr>
            <w:rStyle w:val="Hyperlink"/>
            <w:rFonts w:ascii="Arial" w:eastAsia="Calibri" w:hAnsi="Arial" w:cs="Arial"/>
            <w:b/>
            <w:bCs/>
            <w:i/>
            <w:iCs/>
            <w:color w:val="215E99" w:themeColor="text2" w:themeTint="BF"/>
            <w:sz w:val="18"/>
            <w:szCs w:val="18"/>
          </w:rPr>
          <w:t>link</w:t>
        </w:r>
      </w:hyperlink>
      <w:r w:rsidRPr="00551284">
        <w:rPr>
          <w:rFonts w:ascii="Arial" w:eastAsia="Calibri" w:hAnsi="Arial" w:cs="Arial"/>
          <w:sz w:val="18"/>
          <w:szCs w:val="18"/>
        </w:rPr>
        <w:t>]</w:t>
      </w:r>
    </w:p>
    <w:p w14:paraId="62C8C711" w14:textId="77777777" w:rsidR="005D7908" w:rsidRPr="005D7908" w:rsidRDefault="005D7908" w:rsidP="005D7908">
      <w:pPr>
        <w:spacing w:line="276" w:lineRule="auto"/>
        <w:ind w:left="66"/>
        <w:rPr>
          <w:rFonts w:ascii="Arial" w:eastAsia="Calibri" w:hAnsi="Arial" w:cs="Arial"/>
          <w:sz w:val="18"/>
          <w:szCs w:val="18"/>
        </w:rPr>
      </w:pPr>
    </w:p>
    <w:sectPr w:rsidR="005D7908" w:rsidRPr="005D7908">
      <w:pgSz w:w="12225" w:h="15810"/>
      <w:pgMar w:top="719" w:right="719" w:bottom="719" w:left="719"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77020E38">
      <w:start w:val="1"/>
      <w:numFmt w:val="bullet"/>
      <w:lvlText w:val=""/>
      <w:lvlJc w:val="left"/>
      <w:pPr>
        <w:ind w:left="720" w:hanging="360"/>
      </w:pPr>
      <w:rPr>
        <w:rFonts w:ascii="Symbol" w:hAnsi="Symbol"/>
      </w:rPr>
    </w:lvl>
    <w:lvl w:ilvl="1" w:tplc="FC2480CC">
      <w:start w:val="1"/>
      <w:numFmt w:val="bullet"/>
      <w:lvlText w:val="o"/>
      <w:lvlJc w:val="left"/>
      <w:pPr>
        <w:tabs>
          <w:tab w:val="num" w:pos="1440"/>
        </w:tabs>
        <w:ind w:left="1440" w:hanging="360"/>
      </w:pPr>
      <w:rPr>
        <w:rFonts w:ascii="Courier New" w:hAnsi="Courier New"/>
      </w:rPr>
    </w:lvl>
    <w:lvl w:ilvl="2" w:tplc="85D48C26">
      <w:start w:val="1"/>
      <w:numFmt w:val="bullet"/>
      <w:lvlText w:val=""/>
      <w:lvlJc w:val="left"/>
      <w:pPr>
        <w:tabs>
          <w:tab w:val="num" w:pos="2160"/>
        </w:tabs>
        <w:ind w:left="2160" w:hanging="360"/>
      </w:pPr>
      <w:rPr>
        <w:rFonts w:ascii="Wingdings" w:hAnsi="Wingdings"/>
      </w:rPr>
    </w:lvl>
    <w:lvl w:ilvl="3" w:tplc="2398F3CE">
      <w:start w:val="1"/>
      <w:numFmt w:val="bullet"/>
      <w:lvlText w:val=""/>
      <w:lvlJc w:val="left"/>
      <w:pPr>
        <w:tabs>
          <w:tab w:val="num" w:pos="2880"/>
        </w:tabs>
        <w:ind w:left="2880" w:hanging="360"/>
      </w:pPr>
      <w:rPr>
        <w:rFonts w:ascii="Symbol" w:hAnsi="Symbol"/>
      </w:rPr>
    </w:lvl>
    <w:lvl w:ilvl="4" w:tplc="F112D150">
      <w:start w:val="1"/>
      <w:numFmt w:val="bullet"/>
      <w:lvlText w:val="o"/>
      <w:lvlJc w:val="left"/>
      <w:pPr>
        <w:tabs>
          <w:tab w:val="num" w:pos="3600"/>
        </w:tabs>
        <w:ind w:left="3600" w:hanging="360"/>
      </w:pPr>
      <w:rPr>
        <w:rFonts w:ascii="Courier New" w:hAnsi="Courier New"/>
      </w:rPr>
    </w:lvl>
    <w:lvl w:ilvl="5" w:tplc="95404696">
      <w:start w:val="1"/>
      <w:numFmt w:val="bullet"/>
      <w:lvlText w:val=""/>
      <w:lvlJc w:val="left"/>
      <w:pPr>
        <w:tabs>
          <w:tab w:val="num" w:pos="4320"/>
        </w:tabs>
        <w:ind w:left="4320" w:hanging="360"/>
      </w:pPr>
      <w:rPr>
        <w:rFonts w:ascii="Wingdings" w:hAnsi="Wingdings"/>
      </w:rPr>
    </w:lvl>
    <w:lvl w:ilvl="6" w:tplc="4F64453E">
      <w:start w:val="1"/>
      <w:numFmt w:val="bullet"/>
      <w:lvlText w:val=""/>
      <w:lvlJc w:val="left"/>
      <w:pPr>
        <w:tabs>
          <w:tab w:val="num" w:pos="5040"/>
        </w:tabs>
        <w:ind w:left="5040" w:hanging="360"/>
      </w:pPr>
      <w:rPr>
        <w:rFonts w:ascii="Symbol" w:hAnsi="Symbol"/>
      </w:rPr>
    </w:lvl>
    <w:lvl w:ilvl="7" w:tplc="E9223978">
      <w:start w:val="1"/>
      <w:numFmt w:val="bullet"/>
      <w:lvlText w:val="o"/>
      <w:lvlJc w:val="left"/>
      <w:pPr>
        <w:tabs>
          <w:tab w:val="num" w:pos="5760"/>
        </w:tabs>
        <w:ind w:left="5760" w:hanging="360"/>
      </w:pPr>
      <w:rPr>
        <w:rFonts w:ascii="Courier New" w:hAnsi="Courier New"/>
      </w:rPr>
    </w:lvl>
    <w:lvl w:ilvl="8" w:tplc="400204B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02B8A704">
      <w:start w:val="1"/>
      <w:numFmt w:val="bullet"/>
      <w:lvlText w:val=""/>
      <w:lvlJc w:val="left"/>
      <w:pPr>
        <w:ind w:left="720" w:hanging="360"/>
      </w:pPr>
      <w:rPr>
        <w:rFonts w:ascii="Symbol" w:hAnsi="Symbol"/>
      </w:rPr>
    </w:lvl>
    <w:lvl w:ilvl="1" w:tplc="F31C3408">
      <w:start w:val="1"/>
      <w:numFmt w:val="bullet"/>
      <w:lvlText w:val="o"/>
      <w:lvlJc w:val="left"/>
      <w:pPr>
        <w:tabs>
          <w:tab w:val="num" w:pos="1440"/>
        </w:tabs>
        <w:ind w:left="1440" w:hanging="360"/>
      </w:pPr>
      <w:rPr>
        <w:rFonts w:ascii="Courier New" w:hAnsi="Courier New"/>
      </w:rPr>
    </w:lvl>
    <w:lvl w:ilvl="2" w:tplc="5D4EEB7C">
      <w:start w:val="1"/>
      <w:numFmt w:val="bullet"/>
      <w:lvlText w:val=""/>
      <w:lvlJc w:val="left"/>
      <w:pPr>
        <w:tabs>
          <w:tab w:val="num" w:pos="2160"/>
        </w:tabs>
        <w:ind w:left="2160" w:hanging="360"/>
      </w:pPr>
      <w:rPr>
        <w:rFonts w:ascii="Wingdings" w:hAnsi="Wingdings"/>
      </w:rPr>
    </w:lvl>
    <w:lvl w:ilvl="3" w:tplc="909EA168">
      <w:start w:val="1"/>
      <w:numFmt w:val="bullet"/>
      <w:lvlText w:val=""/>
      <w:lvlJc w:val="left"/>
      <w:pPr>
        <w:tabs>
          <w:tab w:val="num" w:pos="2880"/>
        </w:tabs>
        <w:ind w:left="2880" w:hanging="360"/>
      </w:pPr>
      <w:rPr>
        <w:rFonts w:ascii="Symbol" w:hAnsi="Symbol"/>
      </w:rPr>
    </w:lvl>
    <w:lvl w:ilvl="4" w:tplc="A7B66E5E">
      <w:start w:val="1"/>
      <w:numFmt w:val="bullet"/>
      <w:lvlText w:val="o"/>
      <w:lvlJc w:val="left"/>
      <w:pPr>
        <w:tabs>
          <w:tab w:val="num" w:pos="3600"/>
        </w:tabs>
        <w:ind w:left="3600" w:hanging="360"/>
      </w:pPr>
      <w:rPr>
        <w:rFonts w:ascii="Courier New" w:hAnsi="Courier New"/>
      </w:rPr>
    </w:lvl>
    <w:lvl w:ilvl="5" w:tplc="A29CD4F2">
      <w:start w:val="1"/>
      <w:numFmt w:val="bullet"/>
      <w:lvlText w:val=""/>
      <w:lvlJc w:val="left"/>
      <w:pPr>
        <w:tabs>
          <w:tab w:val="num" w:pos="4320"/>
        </w:tabs>
        <w:ind w:left="4320" w:hanging="360"/>
      </w:pPr>
      <w:rPr>
        <w:rFonts w:ascii="Wingdings" w:hAnsi="Wingdings"/>
      </w:rPr>
    </w:lvl>
    <w:lvl w:ilvl="6" w:tplc="CF30002E">
      <w:start w:val="1"/>
      <w:numFmt w:val="bullet"/>
      <w:lvlText w:val=""/>
      <w:lvlJc w:val="left"/>
      <w:pPr>
        <w:tabs>
          <w:tab w:val="num" w:pos="5040"/>
        </w:tabs>
        <w:ind w:left="5040" w:hanging="360"/>
      </w:pPr>
      <w:rPr>
        <w:rFonts w:ascii="Symbol" w:hAnsi="Symbol"/>
      </w:rPr>
    </w:lvl>
    <w:lvl w:ilvl="7" w:tplc="2342E23E">
      <w:start w:val="1"/>
      <w:numFmt w:val="bullet"/>
      <w:lvlText w:val="o"/>
      <w:lvlJc w:val="left"/>
      <w:pPr>
        <w:tabs>
          <w:tab w:val="num" w:pos="5760"/>
        </w:tabs>
        <w:ind w:left="5760" w:hanging="360"/>
      </w:pPr>
      <w:rPr>
        <w:rFonts w:ascii="Courier New" w:hAnsi="Courier New"/>
      </w:rPr>
    </w:lvl>
    <w:lvl w:ilvl="8" w:tplc="EB3AC03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275A0CA2"/>
    <w:lvl w:ilvl="0" w:tplc="E4F8A74E">
      <w:start w:val="1"/>
      <w:numFmt w:val="bullet"/>
      <w:lvlText w:val=""/>
      <w:lvlJc w:val="left"/>
      <w:pPr>
        <w:ind w:left="720" w:hanging="360"/>
      </w:pPr>
      <w:rPr>
        <w:rFonts w:ascii="Symbol" w:hAnsi="Symbol"/>
        <w:sz w:val="18"/>
        <w:szCs w:val="18"/>
      </w:rPr>
    </w:lvl>
    <w:lvl w:ilvl="1" w:tplc="80A0F170">
      <w:start w:val="1"/>
      <w:numFmt w:val="bullet"/>
      <w:lvlText w:val="o"/>
      <w:lvlJc w:val="left"/>
      <w:pPr>
        <w:tabs>
          <w:tab w:val="num" w:pos="1440"/>
        </w:tabs>
        <w:ind w:left="1440" w:hanging="360"/>
      </w:pPr>
      <w:rPr>
        <w:rFonts w:ascii="Courier New" w:hAnsi="Courier New"/>
      </w:rPr>
    </w:lvl>
    <w:lvl w:ilvl="2" w:tplc="09B02980">
      <w:start w:val="1"/>
      <w:numFmt w:val="bullet"/>
      <w:lvlText w:val=""/>
      <w:lvlJc w:val="left"/>
      <w:pPr>
        <w:tabs>
          <w:tab w:val="num" w:pos="2160"/>
        </w:tabs>
        <w:ind w:left="2160" w:hanging="360"/>
      </w:pPr>
      <w:rPr>
        <w:rFonts w:ascii="Wingdings" w:hAnsi="Wingdings"/>
      </w:rPr>
    </w:lvl>
    <w:lvl w:ilvl="3" w:tplc="7E0AC962">
      <w:start w:val="1"/>
      <w:numFmt w:val="bullet"/>
      <w:lvlText w:val=""/>
      <w:lvlJc w:val="left"/>
      <w:pPr>
        <w:tabs>
          <w:tab w:val="num" w:pos="2880"/>
        </w:tabs>
        <w:ind w:left="2880" w:hanging="360"/>
      </w:pPr>
      <w:rPr>
        <w:rFonts w:ascii="Symbol" w:hAnsi="Symbol"/>
      </w:rPr>
    </w:lvl>
    <w:lvl w:ilvl="4" w:tplc="531263D6">
      <w:start w:val="1"/>
      <w:numFmt w:val="bullet"/>
      <w:lvlText w:val="o"/>
      <w:lvlJc w:val="left"/>
      <w:pPr>
        <w:tabs>
          <w:tab w:val="num" w:pos="3600"/>
        </w:tabs>
        <w:ind w:left="3600" w:hanging="360"/>
      </w:pPr>
      <w:rPr>
        <w:rFonts w:ascii="Courier New" w:hAnsi="Courier New"/>
      </w:rPr>
    </w:lvl>
    <w:lvl w:ilvl="5" w:tplc="A072E774">
      <w:start w:val="1"/>
      <w:numFmt w:val="bullet"/>
      <w:lvlText w:val=""/>
      <w:lvlJc w:val="left"/>
      <w:pPr>
        <w:tabs>
          <w:tab w:val="num" w:pos="4320"/>
        </w:tabs>
        <w:ind w:left="4320" w:hanging="360"/>
      </w:pPr>
      <w:rPr>
        <w:rFonts w:ascii="Wingdings" w:hAnsi="Wingdings"/>
      </w:rPr>
    </w:lvl>
    <w:lvl w:ilvl="6" w:tplc="106C484E">
      <w:start w:val="1"/>
      <w:numFmt w:val="bullet"/>
      <w:lvlText w:val=""/>
      <w:lvlJc w:val="left"/>
      <w:pPr>
        <w:tabs>
          <w:tab w:val="num" w:pos="5040"/>
        </w:tabs>
        <w:ind w:left="5040" w:hanging="360"/>
      </w:pPr>
      <w:rPr>
        <w:rFonts w:ascii="Symbol" w:hAnsi="Symbol"/>
      </w:rPr>
    </w:lvl>
    <w:lvl w:ilvl="7" w:tplc="29449BCA">
      <w:start w:val="1"/>
      <w:numFmt w:val="bullet"/>
      <w:lvlText w:val="o"/>
      <w:lvlJc w:val="left"/>
      <w:pPr>
        <w:tabs>
          <w:tab w:val="num" w:pos="5760"/>
        </w:tabs>
        <w:ind w:left="5760" w:hanging="360"/>
      </w:pPr>
      <w:rPr>
        <w:rFonts w:ascii="Courier New" w:hAnsi="Courier New"/>
      </w:rPr>
    </w:lvl>
    <w:lvl w:ilvl="8" w:tplc="207459E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45D8F93A">
      <w:start w:val="1"/>
      <w:numFmt w:val="bullet"/>
      <w:lvlText w:val=""/>
      <w:lvlJc w:val="left"/>
      <w:pPr>
        <w:ind w:left="720" w:hanging="360"/>
      </w:pPr>
      <w:rPr>
        <w:rFonts w:ascii="Symbol" w:hAnsi="Symbol"/>
      </w:rPr>
    </w:lvl>
    <w:lvl w:ilvl="1" w:tplc="D482412C">
      <w:start w:val="1"/>
      <w:numFmt w:val="bullet"/>
      <w:lvlText w:val="o"/>
      <w:lvlJc w:val="left"/>
      <w:pPr>
        <w:tabs>
          <w:tab w:val="num" w:pos="1440"/>
        </w:tabs>
        <w:ind w:left="1440" w:hanging="360"/>
      </w:pPr>
      <w:rPr>
        <w:rFonts w:ascii="Courier New" w:hAnsi="Courier New"/>
      </w:rPr>
    </w:lvl>
    <w:lvl w:ilvl="2" w:tplc="B4D6031E">
      <w:start w:val="1"/>
      <w:numFmt w:val="bullet"/>
      <w:lvlText w:val=""/>
      <w:lvlJc w:val="left"/>
      <w:pPr>
        <w:tabs>
          <w:tab w:val="num" w:pos="2160"/>
        </w:tabs>
        <w:ind w:left="2160" w:hanging="360"/>
      </w:pPr>
      <w:rPr>
        <w:rFonts w:ascii="Wingdings" w:hAnsi="Wingdings"/>
      </w:rPr>
    </w:lvl>
    <w:lvl w:ilvl="3" w:tplc="E90E49C4">
      <w:start w:val="1"/>
      <w:numFmt w:val="bullet"/>
      <w:lvlText w:val=""/>
      <w:lvlJc w:val="left"/>
      <w:pPr>
        <w:tabs>
          <w:tab w:val="num" w:pos="2880"/>
        </w:tabs>
        <w:ind w:left="2880" w:hanging="360"/>
      </w:pPr>
      <w:rPr>
        <w:rFonts w:ascii="Symbol" w:hAnsi="Symbol"/>
      </w:rPr>
    </w:lvl>
    <w:lvl w:ilvl="4" w:tplc="474485B0">
      <w:start w:val="1"/>
      <w:numFmt w:val="bullet"/>
      <w:lvlText w:val="o"/>
      <w:lvlJc w:val="left"/>
      <w:pPr>
        <w:tabs>
          <w:tab w:val="num" w:pos="3600"/>
        </w:tabs>
        <w:ind w:left="3600" w:hanging="360"/>
      </w:pPr>
      <w:rPr>
        <w:rFonts w:ascii="Courier New" w:hAnsi="Courier New"/>
      </w:rPr>
    </w:lvl>
    <w:lvl w:ilvl="5" w:tplc="3D2C3394">
      <w:start w:val="1"/>
      <w:numFmt w:val="bullet"/>
      <w:lvlText w:val=""/>
      <w:lvlJc w:val="left"/>
      <w:pPr>
        <w:tabs>
          <w:tab w:val="num" w:pos="4320"/>
        </w:tabs>
        <w:ind w:left="4320" w:hanging="360"/>
      </w:pPr>
      <w:rPr>
        <w:rFonts w:ascii="Wingdings" w:hAnsi="Wingdings"/>
      </w:rPr>
    </w:lvl>
    <w:lvl w:ilvl="6" w:tplc="09D6AC40">
      <w:start w:val="1"/>
      <w:numFmt w:val="bullet"/>
      <w:lvlText w:val=""/>
      <w:lvlJc w:val="left"/>
      <w:pPr>
        <w:tabs>
          <w:tab w:val="num" w:pos="5040"/>
        </w:tabs>
        <w:ind w:left="5040" w:hanging="360"/>
      </w:pPr>
      <w:rPr>
        <w:rFonts w:ascii="Symbol" w:hAnsi="Symbol"/>
      </w:rPr>
    </w:lvl>
    <w:lvl w:ilvl="7" w:tplc="9ABC99E4">
      <w:start w:val="1"/>
      <w:numFmt w:val="bullet"/>
      <w:lvlText w:val="o"/>
      <w:lvlJc w:val="left"/>
      <w:pPr>
        <w:tabs>
          <w:tab w:val="num" w:pos="5760"/>
        </w:tabs>
        <w:ind w:left="5760" w:hanging="360"/>
      </w:pPr>
      <w:rPr>
        <w:rFonts w:ascii="Courier New" w:hAnsi="Courier New"/>
      </w:rPr>
    </w:lvl>
    <w:lvl w:ilvl="8" w:tplc="4ACE11CE">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69CC3EA8">
      <w:start w:val="1"/>
      <w:numFmt w:val="bullet"/>
      <w:suff w:val="nothing"/>
      <w:lvlText w:val=""/>
      <w:lvlJc w:val="left"/>
      <w:pPr>
        <w:ind w:left="720" w:hanging="360"/>
      </w:pPr>
      <w:rPr>
        <w:rFonts w:ascii="Symbol" w:hAnsi="Symbol"/>
      </w:rPr>
    </w:lvl>
    <w:lvl w:ilvl="1" w:tplc="00F40FAE">
      <w:start w:val="1"/>
      <w:numFmt w:val="bullet"/>
      <w:lvlText w:val="o"/>
      <w:lvlJc w:val="left"/>
      <w:pPr>
        <w:tabs>
          <w:tab w:val="num" w:pos="1440"/>
        </w:tabs>
        <w:ind w:left="1440" w:hanging="360"/>
      </w:pPr>
      <w:rPr>
        <w:rFonts w:ascii="Courier New" w:hAnsi="Courier New"/>
      </w:rPr>
    </w:lvl>
    <w:lvl w:ilvl="2" w:tplc="024EB53A">
      <w:start w:val="1"/>
      <w:numFmt w:val="bullet"/>
      <w:lvlText w:val=""/>
      <w:lvlJc w:val="left"/>
      <w:pPr>
        <w:tabs>
          <w:tab w:val="num" w:pos="2160"/>
        </w:tabs>
        <w:ind w:left="2160" w:hanging="360"/>
      </w:pPr>
      <w:rPr>
        <w:rFonts w:ascii="Wingdings" w:hAnsi="Wingdings"/>
      </w:rPr>
    </w:lvl>
    <w:lvl w:ilvl="3" w:tplc="07EA0D6A">
      <w:start w:val="1"/>
      <w:numFmt w:val="bullet"/>
      <w:lvlText w:val=""/>
      <w:lvlJc w:val="left"/>
      <w:pPr>
        <w:tabs>
          <w:tab w:val="num" w:pos="2880"/>
        </w:tabs>
        <w:ind w:left="2880" w:hanging="360"/>
      </w:pPr>
      <w:rPr>
        <w:rFonts w:ascii="Symbol" w:hAnsi="Symbol"/>
      </w:rPr>
    </w:lvl>
    <w:lvl w:ilvl="4" w:tplc="E9A8918E">
      <w:start w:val="1"/>
      <w:numFmt w:val="bullet"/>
      <w:lvlText w:val="o"/>
      <w:lvlJc w:val="left"/>
      <w:pPr>
        <w:tabs>
          <w:tab w:val="num" w:pos="3600"/>
        </w:tabs>
        <w:ind w:left="3600" w:hanging="360"/>
      </w:pPr>
      <w:rPr>
        <w:rFonts w:ascii="Courier New" w:hAnsi="Courier New"/>
      </w:rPr>
    </w:lvl>
    <w:lvl w:ilvl="5" w:tplc="8D1A85C4">
      <w:start w:val="1"/>
      <w:numFmt w:val="bullet"/>
      <w:lvlText w:val=""/>
      <w:lvlJc w:val="left"/>
      <w:pPr>
        <w:tabs>
          <w:tab w:val="num" w:pos="4320"/>
        </w:tabs>
        <w:ind w:left="4320" w:hanging="360"/>
      </w:pPr>
      <w:rPr>
        <w:rFonts w:ascii="Wingdings" w:hAnsi="Wingdings"/>
      </w:rPr>
    </w:lvl>
    <w:lvl w:ilvl="6" w:tplc="3DF6627A">
      <w:start w:val="1"/>
      <w:numFmt w:val="bullet"/>
      <w:lvlText w:val=""/>
      <w:lvlJc w:val="left"/>
      <w:pPr>
        <w:tabs>
          <w:tab w:val="num" w:pos="5040"/>
        </w:tabs>
        <w:ind w:left="5040" w:hanging="360"/>
      </w:pPr>
      <w:rPr>
        <w:rFonts w:ascii="Symbol" w:hAnsi="Symbol"/>
      </w:rPr>
    </w:lvl>
    <w:lvl w:ilvl="7" w:tplc="58E484AE">
      <w:start w:val="1"/>
      <w:numFmt w:val="bullet"/>
      <w:lvlText w:val="o"/>
      <w:lvlJc w:val="left"/>
      <w:pPr>
        <w:tabs>
          <w:tab w:val="num" w:pos="5760"/>
        </w:tabs>
        <w:ind w:left="5760" w:hanging="360"/>
      </w:pPr>
      <w:rPr>
        <w:rFonts w:ascii="Courier New" w:hAnsi="Courier New"/>
      </w:rPr>
    </w:lvl>
    <w:lvl w:ilvl="8" w:tplc="9A8A281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0BFE6F7E">
      <w:start w:val="1"/>
      <w:numFmt w:val="bullet"/>
      <w:lvlText w:val=""/>
      <w:lvlJc w:val="left"/>
      <w:pPr>
        <w:ind w:left="720" w:hanging="360"/>
      </w:pPr>
      <w:rPr>
        <w:rFonts w:ascii="Symbol" w:hAnsi="Symbol"/>
      </w:rPr>
    </w:lvl>
    <w:lvl w:ilvl="1" w:tplc="BA8644C0">
      <w:start w:val="1"/>
      <w:numFmt w:val="bullet"/>
      <w:lvlText w:val="o"/>
      <w:lvlJc w:val="left"/>
      <w:pPr>
        <w:tabs>
          <w:tab w:val="num" w:pos="1440"/>
        </w:tabs>
        <w:ind w:left="1440" w:hanging="360"/>
      </w:pPr>
      <w:rPr>
        <w:rFonts w:ascii="Courier New" w:hAnsi="Courier New"/>
      </w:rPr>
    </w:lvl>
    <w:lvl w:ilvl="2" w:tplc="0FE089A6">
      <w:start w:val="1"/>
      <w:numFmt w:val="bullet"/>
      <w:lvlText w:val=""/>
      <w:lvlJc w:val="left"/>
      <w:pPr>
        <w:tabs>
          <w:tab w:val="num" w:pos="2160"/>
        </w:tabs>
        <w:ind w:left="2160" w:hanging="360"/>
      </w:pPr>
      <w:rPr>
        <w:rFonts w:ascii="Wingdings" w:hAnsi="Wingdings"/>
      </w:rPr>
    </w:lvl>
    <w:lvl w:ilvl="3" w:tplc="1E68EAF6">
      <w:start w:val="1"/>
      <w:numFmt w:val="bullet"/>
      <w:lvlText w:val=""/>
      <w:lvlJc w:val="left"/>
      <w:pPr>
        <w:tabs>
          <w:tab w:val="num" w:pos="2880"/>
        </w:tabs>
        <w:ind w:left="2880" w:hanging="360"/>
      </w:pPr>
      <w:rPr>
        <w:rFonts w:ascii="Symbol" w:hAnsi="Symbol"/>
      </w:rPr>
    </w:lvl>
    <w:lvl w:ilvl="4" w:tplc="70FCFAC2">
      <w:start w:val="1"/>
      <w:numFmt w:val="bullet"/>
      <w:lvlText w:val="o"/>
      <w:lvlJc w:val="left"/>
      <w:pPr>
        <w:tabs>
          <w:tab w:val="num" w:pos="3600"/>
        </w:tabs>
        <w:ind w:left="3600" w:hanging="360"/>
      </w:pPr>
      <w:rPr>
        <w:rFonts w:ascii="Courier New" w:hAnsi="Courier New"/>
      </w:rPr>
    </w:lvl>
    <w:lvl w:ilvl="5" w:tplc="78E21C0E">
      <w:start w:val="1"/>
      <w:numFmt w:val="bullet"/>
      <w:lvlText w:val=""/>
      <w:lvlJc w:val="left"/>
      <w:pPr>
        <w:tabs>
          <w:tab w:val="num" w:pos="4320"/>
        </w:tabs>
        <w:ind w:left="4320" w:hanging="360"/>
      </w:pPr>
      <w:rPr>
        <w:rFonts w:ascii="Wingdings" w:hAnsi="Wingdings"/>
      </w:rPr>
    </w:lvl>
    <w:lvl w:ilvl="6" w:tplc="A02E70F2">
      <w:start w:val="1"/>
      <w:numFmt w:val="bullet"/>
      <w:lvlText w:val=""/>
      <w:lvlJc w:val="left"/>
      <w:pPr>
        <w:tabs>
          <w:tab w:val="num" w:pos="5040"/>
        </w:tabs>
        <w:ind w:left="5040" w:hanging="360"/>
      </w:pPr>
      <w:rPr>
        <w:rFonts w:ascii="Symbol" w:hAnsi="Symbol"/>
      </w:rPr>
    </w:lvl>
    <w:lvl w:ilvl="7" w:tplc="97E25FF4">
      <w:start w:val="1"/>
      <w:numFmt w:val="bullet"/>
      <w:lvlText w:val="o"/>
      <w:lvlJc w:val="left"/>
      <w:pPr>
        <w:tabs>
          <w:tab w:val="num" w:pos="5760"/>
        </w:tabs>
        <w:ind w:left="5760" w:hanging="360"/>
      </w:pPr>
      <w:rPr>
        <w:rFonts w:ascii="Courier New" w:hAnsi="Courier New"/>
      </w:rPr>
    </w:lvl>
    <w:lvl w:ilvl="8" w:tplc="8586F81C">
      <w:start w:val="1"/>
      <w:numFmt w:val="bullet"/>
      <w:lvlText w:val=""/>
      <w:lvlJc w:val="left"/>
      <w:pPr>
        <w:tabs>
          <w:tab w:val="num" w:pos="6480"/>
        </w:tabs>
        <w:ind w:left="6480" w:hanging="360"/>
      </w:pPr>
      <w:rPr>
        <w:rFonts w:ascii="Wingdings" w:hAnsi="Wingdings"/>
      </w:rPr>
    </w:lvl>
  </w:abstractNum>
  <w:abstractNum w:abstractNumId="6" w15:restartNumberingAfterBreak="0">
    <w:nsid w:val="0C357305"/>
    <w:multiLevelType w:val="hybridMultilevel"/>
    <w:tmpl w:val="A2B20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1A6545"/>
    <w:multiLevelType w:val="hybridMultilevel"/>
    <w:tmpl w:val="8F20250E"/>
    <w:lvl w:ilvl="0" w:tplc="08090001">
      <w:start w:val="1"/>
      <w:numFmt w:val="bullet"/>
      <w:lvlText w:val=""/>
      <w:lvlJc w:val="left"/>
      <w:pPr>
        <w:ind w:left="698" w:hanging="360"/>
      </w:pPr>
      <w:rPr>
        <w:rFonts w:ascii="Symbol" w:hAnsi="Symbol" w:hint="default"/>
      </w:rPr>
    </w:lvl>
    <w:lvl w:ilvl="1" w:tplc="08090003" w:tentative="1">
      <w:start w:val="1"/>
      <w:numFmt w:val="bullet"/>
      <w:lvlText w:val="o"/>
      <w:lvlJc w:val="left"/>
      <w:pPr>
        <w:ind w:left="1418" w:hanging="360"/>
      </w:pPr>
      <w:rPr>
        <w:rFonts w:ascii="Courier New" w:hAnsi="Courier New" w:cs="Courier New" w:hint="default"/>
      </w:rPr>
    </w:lvl>
    <w:lvl w:ilvl="2" w:tplc="08090005" w:tentative="1">
      <w:start w:val="1"/>
      <w:numFmt w:val="bullet"/>
      <w:lvlText w:val=""/>
      <w:lvlJc w:val="left"/>
      <w:pPr>
        <w:ind w:left="2138" w:hanging="360"/>
      </w:pPr>
      <w:rPr>
        <w:rFonts w:ascii="Wingdings" w:hAnsi="Wingdings" w:hint="default"/>
      </w:rPr>
    </w:lvl>
    <w:lvl w:ilvl="3" w:tplc="08090001" w:tentative="1">
      <w:start w:val="1"/>
      <w:numFmt w:val="bullet"/>
      <w:lvlText w:val=""/>
      <w:lvlJc w:val="left"/>
      <w:pPr>
        <w:ind w:left="2858" w:hanging="360"/>
      </w:pPr>
      <w:rPr>
        <w:rFonts w:ascii="Symbol" w:hAnsi="Symbol" w:hint="default"/>
      </w:rPr>
    </w:lvl>
    <w:lvl w:ilvl="4" w:tplc="08090003" w:tentative="1">
      <w:start w:val="1"/>
      <w:numFmt w:val="bullet"/>
      <w:lvlText w:val="o"/>
      <w:lvlJc w:val="left"/>
      <w:pPr>
        <w:ind w:left="3578" w:hanging="360"/>
      </w:pPr>
      <w:rPr>
        <w:rFonts w:ascii="Courier New" w:hAnsi="Courier New" w:cs="Courier New" w:hint="default"/>
      </w:rPr>
    </w:lvl>
    <w:lvl w:ilvl="5" w:tplc="08090005" w:tentative="1">
      <w:start w:val="1"/>
      <w:numFmt w:val="bullet"/>
      <w:lvlText w:val=""/>
      <w:lvlJc w:val="left"/>
      <w:pPr>
        <w:ind w:left="4298" w:hanging="360"/>
      </w:pPr>
      <w:rPr>
        <w:rFonts w:ascii="Wingdings" w:hAnsi="Wingdings" w:hint="default"/>
      </w:rPr>
    </w:lvl>
    <w:lvl w:ilvl="6" w:tplc="08090001" w:tentative="1">
      <w:start w:val="1"/>
      <w:numFmt w:val="bullet"/>
      <w:lvlText w:val=""/>
      <w:lvlJc w:val="left"/>
      <w:pPr>
        <w:ind w:left="5018" w:hanging="360"/>
      </w:pPr>
      <w:rPr>
        <w:rFonts w:ascii="Symbol" w:hAnsi="Symbol" w:hint="default"/>
      </w:rPr>
    </w:lvl>
    <w:lvl w:ilvl="7" w:tplc="08090003" w:tentative="1">
      <w:start w:val="1"/>
      <w:numFmt w:val="bullet"/>
      <w:lvlText w:val="o"/>
      <w:lvlJc w:val="left"/>
      <w:pPr>
        <w:ind w:left="5738" w:hanging="360"/>
      </w:pPr>
      <w:rPr>
        <w:rFonts w:ascii="Courier New" w:hAnsi="Courier New" w:cs="Courier New" w:hint="default"/>
      </w:rPr>
    </w:lvl>
    <w:lvl w:ilvl="8" w:tplc="08090005" w:tentative="1">
      <w:start w:val="1"/>
      <w:numFmt w:val="bullet"/>
      <w:lvlText w:val=""/>
      <w:lvlJc w:val="left"/>
      <w:pPr>
        <w:ind w:left="6458" w:hanging="360"/>
      </w:pPr>
      <w:rPr>
        <w:rFonts w:ascii="Wingdings" w:hAnsi="Wingdings" w:hint="default"/>
      </w:rPr>
    </w:lvl>
  </w:abstractNum>
  <w:abstractNum w:abstractNumId="8" w15:restartNumberingAfterBreak="0">
    <w:nsid w:val="1390382B"/>
    <w:multiLevelType w:val="hybridMultilevel"/>
    <w:tmpl w:val="14766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E235CE"/>
    <w:multiLevelType w:val="hybridMultilevel"/>
    <w:tmpl w:val="D362E3B8"/>
    <w:lvl w:ilvl="0" w:tplc="08090001">
      <w:start w:val="1"/>
      <w:numFmt w:val="bullet"/>
      <w:lvlText w:val=""/>
      <w:lvlJc w:val="left"/>
      <w:pPr>
        <w:ind w:left="698" w:hanging="360"/>
      </w:pPr>
      <w:rPr>
        <w:rFonts w:ascii="Symbol" w:hAnsi="Symbol" w:hint="default"/>
      </w:rPr>
    </w:lvl>
    <w:lvl w:ilvl="1" w:tplc="08090003" w:tentative="1">
      <w:start w:val="1"/>
      <w:numFmt w:val="bullet"/>
      <w:lvlText w:val="o"/>
      <w:lvlJc w:val="left"/>
      <w:pPr>
        <w:ind w:left="1418" w:hanging="360"/>
      </w:pPr>
      <w:rPr>
        <w:rFonts w:ascii="Courier New" w:hAnsi="Courier New" w:cs="Courier New" w:hint="default"/>
      </w:rPr>
    </w:lvl>
    <w:lvl w:ilvl="2" w:tplc="08090005" w:tentative="1">
      <w:start w:val="1"/>
      <w:numFmt w:val="bullet"/>
      <w:lvlText w:val=""/>
      <w:lvlJc w:val="left"/>
      <w:pPr>
        <w:ind w:left="2138" w:hanging="360"/>
      </w:pPr>
      <w:rPr>
        <w:rFonts w:ascii="Wingdings" w:hAnsi="Wingdings" w:hint="default"/>
      </w:rPr>
    </w:lvl>
    <w:lvl w:ilvl="3" w:tplc="08090001" w:tentative="1">
      <w:start w:val="1"/>
      <w:numFmt w:val="bullet"/>
      <w:lvlText w:val=""/>
      <w:lvlJc w:val="left"/>
      <w:pPr>
        <w:ind w:left="2858" w:hanging="360"/>
      </w:pPr>
      <w:rPr>
        <w:rFonts w:ascii="Symbol" w:hAnsi="Symbol" w:hint="default"/>
      </w:rPr>
    </w:lvl>
    <w:lvl w:ilvl="4" w:tplc="08090003" w:tentative="1">
      <w:start w:val="1"/>
      <w:numFmt w:val="bullet"/>
      <w:lvlText w:val="o"/>
      <w:lvlJc w:val="left"/>
      <w:pPr>
        <w:ind w:left="3578" w:hanging="360"/>
      </w:pPr>
      <w:rPr>
        <w:rFonts w:ascii="Courier New" w:hAnsi="Courier New" w:cs="Courier New" w:hint="default"/>
      </w:rPr>
    </w:lvl>
    <w:lvl w:ilvl="5" w:tplc="08090005" w:tentative="1">
      <w:start w:val="1"/>
      <w:numFmt w:val="bullet"/>
      <w:lvlText w:val=""/>
      <w:lvlJc w:val="left"/>
      <w:pPr>
        <w:ind w:left="4298" w:hanging="360"/>
      </w:pPr>
      <w:rPr>
        <w:rFonts w:ascii="Wingdings" w:hAnsi="Wingdings" w:hint="default"/>
      </w:rPr>
    </w:lvl>
    <w:lvl w:ilvl="6" w:tplc="08090001" w:tentative="1">
      <w:start w:val="1"/>
      <w:numFmt w:val="bullet"/>
      <w:lvlText w:val=""/>
      <w:lvlJc w:val="left"/>
      <w:pPr>
        <w:ind w:left="5018" w:hanging="360"/>
      </w:pPr>
      <w:rPr>
        <w:rFonts w:ascii="Symbol" w:hAnsi="Symbol" w:hint="default"/>
      </w:rPr>
    </w:lvl>
    <w:lvl w:ilvl="7" w:tplc="08090003" w:tentative="1">
      <w:start w:val="1"/>
      <w:numFmt w:val="bullet"/>
      <w:lvlText w:val="o"/>
      <w:lvlJc w:val="left"/>
      <w:pPr>
        <w:ind w:left="5738" w:hanging="360"/>
      </w:pPr>
      <w:rPr>
        <w:rFonts w:ascii="Courier New" w:hAnsi="Courier New" w:cs="Courier New" w:hint="default"/>
      </w:rPr>
    </w:lvl>
    <w:lvl w:ilvl="8" w:tplc="08090005" w:tentative="1">
      <w:start w:val="1"/>
      <w:numFmt w:val="bullet"/>
      <w:lvlText w:val=""/>
      <w:lvlJc w:val="left"/>
      <w:pPr>
        <w:ind w:left="6458" w:hanging="360"/>
      </w:pPr>
      <w:rPr>
        <w:rFonts w:ascii="Wingdings" w:hAnsi="Wingdings" w:hint="default"/>
      </w:rPr>
    </w:lvl>
  </w:abstractNum>
  <w:abstractNum w:abstractNumId="10" w15:restartNumberingAfterBreak="0">
    <w:nsid w:val="498421CF"/>
    <w:multiLevelType w:val="hybridMultilevel"/>
    <w:tmpl w:val="52FC2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7728B4"/>
    <w:multiLevelType w:val="hybridMultilevel"/>
    <w:tmpl w:val="7772D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474A94"/>
    <w:multiLevelType w:val="hybridMultilevel"/>
    <w:tmpl w:val="C4241D86"/>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3" w15:restartNumberingAfterBreak="0">
    <w:nsid w:val="767377A0"/>
    <w:multiLevelType w:val="hybridMultilevel"/>
    <w:tmpl w:val="27EA9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457DFB"/>
    <w:multiLevelType w:val="hybridMultilevel"/>
    <w:tmpl w:val="927C2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0716386">
    <w:abstractNumId w:val="0"/>
  </w:num>
  <w:num w:numId="2" w16cid:durableId="1801530833">
    <w:abstractNumId w:val="1"/>
  </w:num>
  <w:num w:numId="3" w16cid:durableId="1485469388">
    <w:abstractNumId w:val="2"/>
  </w:num>
  <w:num w:numId="4" w16cid:durableId="1354187709">
    <w:abstractNumId w:val="3"/>
  </w:num>
  <w:num w:numId="5" w16cid:durableId="43875954">
    <w:abstractNumId w:val="4"/>
  </w:num>
  <w:num w:numId="6" w16cid:durableId="521750064">
    <w:abstractNumId w:val="5"/>
  </w:num>
  <w:num w:numId="7" w16cid:durableId="1339310578">
    <w:abstractNumId w:val="8"/>
  </w:num>
  <w:num w:numId="8" w16cid:durableId="1106002285">
    <w:abstractNumId w:val="9"/>
  </w:num>
  <w:num w:numId="9" w16cid:durableId="1563369981">
    <w:abstractNumId w:val="7"/>
  </w:num>
  <w:num w:numId="10" w16cid:durableId="1685814956">
    <w:abstractNumId w:val="11"/>
  </w:num>
  <w:num w:numId="11" w16cid:durableId="69275408">
    <w:abstractNumId w:val="14"/>
  </w:num>
  <w:num w:numId="12" w16cid:durableId="618143971">
    <w:abstractNumId w:val="12"/>
  </w:num>
  <w:num w:numId="13" w16cid:durableId="614406462">
    <w:abstractNumId w:val="6"/>
  </w:num>
  <w:num w:numId="14" w16cid:durableId="775716084">
    <w:abstractNumId w:val="13"/>
  </w:num>
  <w:num w:numId="15" w16cid:durableId="3518075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63A"/>
    <w:rsid w:val="000070F7"/>
    <w:rsid w:val="00054AAA"/>
    <w:rsid w:val="00061D14"/>
    <w:rsid w:val="000A3D40"/>
    <w:rsid w:val="0011076D"/>
    <w:rsid w:val="00110C9E"/>
    <w:rsid w:val="00164309"/>
    <w:rsid w:val="00164D1A"/>
    <w:rsid w:val="00175405"/>
    <w:rsid w:val="00186988"/>
    <w:rsid w:val="00190CF6"/>
    <w:rsid w:val="00194FAB"/>
    <w:rsid w:val="001B5949"/>
    <w:rsid w:val="0020210C"/>
    <w:rsid w:val="00237362"/>
    <w:rsid w:val="00257346"/>
    <w:rsid w:val="00280AB9"/>
    <w:rsid w:val="002B1078"/>
    <w:rsid w:val="002B16FC"/>
    <w:rsid w:val="003439EC"/>
    <w:rsid w:val="003611DC"/>
    <w:rsid w:val="0037576F"/>
    <w:rsid w:val="003840EB"/>
    <w:rsid w:val="003B5048"/>
    <w:rsid w:val="003E3FC8"/>
    <w:rsid w:val="003E4873"/>
    <w:rsid w:val="003F6ABA"/>
    <w:rsid w:val="004301C2"/>
    <w:rsid w:val="0045769E"/>
    <w:rsid w:val="004C2BDD"/>
    <w:rsid w:val="00501C4E"/>
    <w:rsid w:val="00551284"/>
    <w:rsid w:val="005A3ED1"/>
    <w:rsid w:val="005A55AA"/>
    <w:rsid w:val="005D7908"/>
    <w:rsid w:val="00604B03"/>
    <w:rsid w:val="00621051"/>
    <w:rsid w:val="00625BE0"/>
    <w:rsid w:val="0069098C"/>
    <w:rsid w:val="00700CE3"/>
    <w:rsid w:val="007033F5"/>
    <w:rsid w:val="00723B0D"/>
    <w:rsid w:val="0075063A"/>
    <w:rsid w:val="007528F6"/>
    <w:rsid w:val="007738C2"/>
    <w:rsid w:val="00794066"/>
    <w:rsid w:val="007C53AB"/>
    <w:rsid w:val="007C6B7E"/>
    <w:rsid w:val="007E0F64"/>
    <w:rsid w:val="007F7573"/>
    <w:rsid w:val="00872E13"/>
    <w:rsid w:val="00886D99"/>
    <w:rsid w:val="00890A04"/>
    <w:rsid w:val="008E7471"/>
    <w:rsid w:val="008F0388"/>
    <w:rsid w:val="009061B0"/>
    <w:rsid w:val="00917E5A"/>
    <w:rsid w:val="009259F4"/>
    <w:rsid w:val="00984796"/>
    <w:rsid w:val="009E5339"/>
    <w:rsid w:val="009F5632"/>
    <w:rsid w:val="00A30418"/>
    <w:rsid w:val="00A7093A"/>
    <w:rsid w:val="00AD3596"/>
    <w:rsid w:val="00B57709"/>
    <w:rsid w:val="00B77867"/>
    <w:rsid w:val="00BB18ED"/>
    <w:rsid w:val="00BC5548"/>
    <w:rsid w:val="00BE2AD8"/>
    <w:rsid w:val="00C039EC"/>
    <w:rsid w:val="00C124F9"/>
    <w:rsid w:val="00C12C3C"/>
    <w:rsid w:val="00C22FFC"/>
    <w:rsid w:val="00C510B3"/>
    <w:rsid w:val="00CA098A"/>
    <w:rsid w:val="00D0052F"/>
    <w:rsid w:val="00D072C8"/>
    <w:rsid w:val="00D07AC5"/>
    <w:rsid w:val="00D2401A"/>
    <w:rsid w:val="00D56D51"/>
    <w:rsid w:val="00DB65DF"/>
    <w:rsid w:val="00DF7AE9"/>
    <w:rsid w:val="00E052CA"/>
    <w:rsid w:val="00E06438"/>
    <w:rsid w:val="00E0646A"/>
    <w:rsid w:val="00E43CC6"/>
    <w:rsid w:val="00E87127"/>
    <w:rsid w:val="00EA55A6"/>
    <w:rsid w:val="00EC1D9C"/>
    <w:rsid w:val="00ED6413"/>
    <w:rsid w:val="00F23F5F"/>
    <w:rsid w:val="00F3573B"/>
    <w:rsid w:val="00F471A3"/>
    <w:rsid w:val="00F5063D"/>
    <w:rsid w:val="00F52545"/>
    <w:rsid w:val="00F568FF"/>
    <w:rsid w:val="00F7476D"/>
    <w:rsid w:val="00F86252"/>
    <w:rsid w:val="00FC0B82"/>
    <w:rsid w:val="00FF2C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8E20477"/>
  <w15:docId w15:val="{A954D16D-57E3-8F4B-8563-FA9275A29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character" w:customStyle="1" w:styleId="fs14fw6undefinedtdn">
    <w:name w:val="fs14 fw6 undefined tdn"/>
    <w:basedOn w:val="DefaultParagraphFont"/>
  </w:style>
  <w:style w:type="character" w:customStyle="1" w:styleId="fs14fw6">
    <w:name w:val="fs14 fw6"/>
    <w:basedOn w:val="DefaultParagraphFont"/>
  </w:style>
  <w:style w:type="character" w:customStyle="1" w:styleId="fs14fw4undefinedtdn">
    <w:name w:val="fs14 fw4 undefined tdn"/>
    <w:basedOn w:val="DefaultParagraphFont"/>
  </w:style>
  <w:style w:type="character" w:customStyle="1" w:styleId="fs14fw4">
    <w:name w:val="fs14 fw4"/>
    <w:basedOn w:val="DefaultParagraphFont"/>
  </w:style>
  <w:style w:type="character" w:customStyle="1" w:styleId="fs14fw4overflow-hidden">
    <w:name w:val="fs14 fw4 overflow-hidden"/>
    <w:basedOn w:val="DefaultParagraphFont"/>
  </w:style>
  <w:style w:type="paragraph" w:customStyle="1" w:styleId="liMsoNormal">
    <w:name w:val="li_MsoNormal"/>
    <w:basedOn w:val="Normal"/>
    <w:pPr>
      <w:spacing w:line="240" w:lineRule="atLeast"/>
    </w:pPr>
  </w:style>
  <w:style w:type="character" w:customStyle="1" w:styleId="fs14fw4tduundefined">
    <w:name w:val="fs14 fw4 tdu undefined"/>
    <w:basedOn w:val="DefaultParagraphFont"/>
  </w:style>
  <w:style w:type="character" w:customStyle="1" w:styleId="bullet-texttext-leftfs14word-wrap-normal">
    <w:name w:val="bullet-text text-left fs14 word-wrap-normal"/>
    <w:basedOn w:val="DefaultParagraphFont"/>
  </w:style>
  <w:style w:type="character" w:styleId="Hyperlink">
    <w:name w:val="Hyperlink"/>
    <w:basedOn w:val="DefaultParagraphFont"/>
    <w:uiPriority w:val="99"/>
    <w:unhideWhenUsed/>
    <w:rsid w:val="00886D99"/>
    <w:rPr>
      <w:color w:val="467886" w:themeColor="hyperlink"/>
      <w:u w:val="single"/>
    </w:rPr>
  </w:style>
  <w:style w:type="character" w:styleId="UnresolvedMention">
    <w:name w:val="Unresolved Mention"/>
    <w:basedOn w:val="DefaultParagraphFont"/>
    <w:uiPriority w:val="99"/>
    <w:semiHidden/>
    <w:unhideWhenUsed/>
    <w:rsid w:val="00886D99"/>
    <w:rPr>
      <w:color w:val="605E5C"/>
      <w:shd w:val="clear" w:color="auto" w:fill="E1DFDD"/>
    </w:rPr>
  </w:style>
  <w:style w:type="paragraph" w:styleId="ListParagraph">
    <w:name w:val="List Paragraph"/>
    <w:basedOn w:val="Normal"/>
    <w:uiPriority w:val="34"/>
    <w:qFormat/>
    <w:rsid w:val="00F74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document/100944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shreyasdarade/" TargetMode="External"/><Relationship Id="rId5" Type="http://schemas.openxmlformats.org/officeDocument/2006/relationships/hyperlink" Target="mailto:sdarade@andrew.cm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5037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Shreyas Darade</dc:creator>
  <cp:keywords/>
  <dc:description/>
  <cp:lastModifiedBy>Shreyas Darade</cp:lastModifiedBy>
  <cp:revision>3</cp:revision>
  <cp:lastPrinted>2025-05-15T17:36:00Z</cp:lastPrinted>
  <dcterms:created xsi:type="dcterms:W3CDTF">2025-07-02T02:50:00Z</dcterms:created>
  <dcterms:modified xsi:type="dcterms:W3CDTF">2025-07-16T22:08:00Z</dcterms:modified>
  <cp:category/>
</cp:coreProperties>
</file>