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069A75" w14:textId="2593989B" w:rsidR="00447B2F" w:rsidRPr="007713F7" w:rsidRDefault="00000000" w:rsidP="00E30EBB">
      <w:pPr>
        <w:pStyle w:val="Title"/>
        <w:rPr>
          <w:rFonts w:eastAsia="Calibri" w:cs="Times New Roman"/>
          <w:b w:val="0"/>
          <w:szCs w:val="22"/>
          <w:lang w:eastAsia="en-US"/>
        </w:rPr>
      </w:pPr>
      <w:proofErr w:type="spellStart"/>
      <w:r w:rsidRPr="00716278">
        <w:t>Lab</w:t>
      </w:r>
      <w:proofErr w:type="spellEnd"/>
      <w:r w:rsidRPr="00716278">
        <w:t xml:space="preserve"> - Analyse des risques</w:t>
      </w:r>
      <w:r w:rsidR="00447B2F" w:rsidRPr="00716278">
        <w:t xml:space="preserve"> </w:t>
      </w:r>
    </w:p>
    <w:p w14:paraId="527E2102" w14:textId="77777777" w:rsidR="003D6246" w:rsidRPr="00716278" w:rsidRDefault="00000000">
      <w:pPr>
        <w:pStyle w:val="Heading1"/>
        <w:rPr>
          <w:rFonts w:eastAsia="Times New Roman"/>
        </w:rPr>
      </w:pPr>
      <w:r w:rsidRPr="00716278">
        <w:rPr>
          <w:rFonts w:eastAsia="Times New Roman"/>
        </w:rPr>
        <w:t>Objectifs</w:t>
      </w:r>
    </w:p>
    <w:p w14:paraId="4BC51C99" w14:textId="77777777" w:rsidR="003D6246" w:rsidRPr="00716278" w:rsidRDefault="00000000">
      <w:pPr>
        <w:pStyle w:val="BodyTextL25Bold"/>
      </w:pPr>
      <w:r w:rsidRPr="00716278">
        <w:t>Partie 1 : Utiliser des méthodes d'analyse des risques</w:t>
      </w:r>
    </w:p>
    <w:p w14:paraId="63E6EF60" w14:textId="77777777" w:rsidR="003D6246" w:rsidRPr="00716278" w:rsidRDefault="00000000">
      <w:pPr>
        <w:pStyle w:val="BodyTextL25Bold"/>
      </w:pPr>
      <w:r w:rsidRPr="00716278">
        <w:t xml:space="preserve">Partie 2 : Calculer les risques </w:t>
      </w:r>
    </w:p>
    <w:p w14:paraId="2D7A0EE4" w14:textId="77777777" w:rsidR="003D6246" w:rsidRPr="00716278" w:rsidRDefault="00000000">
      <w:pPr>
        <w:pStyle w:val="Heading1"/>
        <w:rPr>
          <w:rFonts w:eastAsia="Times New Roman"/>
        </w:rPr>
      </w:pPr>
      <w:r w:rsidRPr="00716278">
        <w:rPr>
          <w:rFonts w:eastAsia="Times New Roman"/>
        </w:rPr>
        <w:t>Contexte/scénario</w:t>
      </w:r>
    </w:p>
    <w:p w14:paraId="3E9A1293" w14:textId="77777777" w:rsidR="003D6246" w:rsidRPr="00716278" w:rsidRDefault="00000000">
      <w:pPr>
        <w:pStyle w:val="BodyTextL25"/>
      </w:pPr>
      <w:r w:rsidRPr="00716278">
        <w:t xml:space="preserve">Une analyse des risques détermine les vulnérabilités et les menaces possibles, leur probabilité et leurs conséquences, ainsi que les tolérances pour de tels événements. Les résultats de ce processus peuvent être exprimés à l'aide d'une méthode quantitative ou qualitative. L'analyse quantitative des risques implique des calculs pour attribuer une valeur à une vulnérabilité ou à une menace potentielle. Cette option fonctionne mieux lorsqu'il s'agit de biens corporels tels que des bâtiments, des ordinateurs ou des stocks. L'analyse qualitative des risques attribue un niveau de hiérarchisation des </w:t>
      </w:r>
      <w:proofErr w:type="gramStart"/>
      <w:r w:rsidRPr="00716278">
        <w:t>risques potentiels</w:t>
      </w:r>
      <w:proofErr w:type="gramEnd"/>
      <w:r w:rsidRPr="00716278">
        <w:t xml:space="preserve"> afin que les entreprises puissent adopter une approche logique pour faire face aux menaces les plus critiques. Cette méthode convient mieux aux actifs incorporels tels que la propriété intellectuelle, la réputation de l'entreprise ou les comptes clients. </w:t>
      </w:r>
    </w:p>
    <w:p w14:paraId="37C771C3" w14:textId="77777777" w:rsidR="003D6246" w:rsidRPr="00716278" w:rsidRDefault="00000000">
      <w:pPr>
        <w:pStyle w:val="Heading1"/>
        <w:rPr>
          <w:rFonts w:eastAsia="Times New Roman"/>
        </w:rPr>
      </w:pPr>
      <w:r w:rsidRPr="00716278">
        <w:rPr>
          <w:rFonts w:eastAsia="Times New Roman"/>
        </w:rPr>
        <w:t>Ressources requises</w:t>
      </w:r>
      <w:r w:rsidRPr="00716278">
        <w:rPr>
          <w:rFonts w:eastAsia="Times New Roman"/>
          <w:sz w:val="20"/>
          <w:szCs w:val="20"/>
        </w:rPr>
        <w:t xml:space="preserve"> </w:t>
      </w:r>
    </w:p>
    <w:p w14:paraId="79640FF1" w14:textId="77777777" w:rsidR="003D6246" w:rsidRPr="00716278" w:rsidRDefault="00000000">
      <w:pPr>
        <w:pStyle w:val="BodyTextL25"/>
      </w:pPr>
      <w:r w:rsidRPr="00716278">
        <w:t>Ordinateur ou terminal mobile avec accès Internet</w:t>
      </w:r>
    </w:p>
    <w:p w14:paraId="0EC4830B" w14:textId="77777777" w:rsidR="003D6246" w:rsidRPr="00716278" w:rsidRDefault="00000000">
      <w:pPr>
        <w:pStyle w:val="Heading1"/>
        <w:rPr>
          <w:rFonts w:eastAsia="Times New Roman"/>
        </w:rPr>
      </w:pPr>
      <w:r w:rsidRPr="00716278">
        <w:rPr>
          <w:rFonts w:eastAsia="Times New Roman"/>
        </w:rPr>
        <w:t>Instructions</w:t>
      </w:r>
    </w:p>
    <w:p w14:paraId="23E40574" w14:textId="77777777" w:rsidR="003D6246" w:rsidRPr="00716278" w:rsidRDefault="00000000">
      <w:pPr>
        <w:pStyle w:val="Heading2"/>
        <w:rPr>
          <w:rFonts w:eastAsia="Times New Roman"/>
        </w:rPr>
      </w:pPr>
      <w:r w:rsidRPr="00716278">
        <w:rPr>
          <w:rFonts w:eastAsia="Times New Roman"/>
        </w:rPr>
        <w:t xml:space="preserve">Partie 1 : Utiliser les méthodes d'analyse des risques </w:t>
      </w:r>
    </w:p>
    <w:p w14:paraId="7DB1FF6A" w14:textId="77777777" w:rsidR="003D6246" w:rsidRPr="00716278" w:rsidRDefault="00000000">
      <w:pPr>
        <w:pStyle w:val="BodyTextL25Bold"/>
      </w:pPr>
      <w:r w:rsidRPr="00716278">
        <w:t>Risques Quantitatifs</w:t>
      </w:r>
    </w:p>
    <w:p w14:paraId="30A08244" w14:textId="77777777" w:rsidR="003D6246" w:rsidRPr="00716278" w:rsidRDefault="00000000">
      <w:pPr>
        <w:pStyle w:val="BodyTextL25"/>
      </w:pPr>
      <w:r w:rsidRPr="00716278">
        <w:t xml:space="preserve">L'analyse quantitative des risques consiste à déterminer objectivement l'impact d'un événement à l'aide de mesures et de modèles. Une analyse quantitative s'appuie sur des informations et des tendances historiques pour prévoir les performances futures. Le résultat de l'analyse est une valeur. </w:t>
      </w:r>
    </w:p>
    <w:p w14:paraId="18B22ED1" w14:textId="77777777" w:rsidR="003D6246" w:rsidRPr="00716278" w:rsidRDefault="00000000">
      <w:pPr>
        <w:pStyle w:val="BodyTextL25"/>
      </w:pPr>
      <w:r w:rsidRPr="00716278">
        <w:t>Le calcul de la perte prévue annuelle (ALE) est une méthode courante pour estimer la diminution de la valeur ou de la capacité d'un actif après la survenance d'un événement indésirable.</w:t>
      </w:r>
    </w:p>
    <w:p w14:paraId="06BABFAD" w14:textId="77777777" w:rsidR="003D6246" w:rsidRPr="00716278" w:rsidRDefault="00000000">
      <w:pPr>
        <w:pStyle w:val="Heading3"/>
        <w:rPr>
          <w:rFonts w:eastAsia="Times New Roman"/>
        </w:rPr>
      </w:pPr>
      <w:r w:rsidRPr="00716278">
        <w:rPr>
          <w:rFonts w:eastAsia="Times New Roman"/>
        </w:rPr>
        <w:t>Étape 1 : calculez la valeur de l'actif.</w:t>
      </w:r>
    </w:p>
    <w:p w14:paraId="455808B8" w14:textId="77777777" w:rsidR="003D6246" w:rsidRPr="00716278" w:rsidRDefault="00000000">
      <w:pPr>
        <w:pStyle w:val="BodyTextL25"/>
      </w:pPr>
      <w:r w:rsidRPr="00716278">
        <w:t>Au cours de cette étape, vous allez montrer comment calculer la valeur de l'actif.</w:t>
      </w:r>
    </w:p>
    <w:p w14:paraId="5D534F83" w14:textId="77777777" w:rsidR="003D6246" w:rsidRPr="00716278" w:rsidRDefault="00000000">
      <w:pPr>
        <w:pStyle w:val="BodyTextL25Bold"/>
      </w:pPr>
      <w:r w:rsidRPr="00716278">
        <w:t>Coût initial de l'actif</w:t>
      </w:r>
    </w:p>
    <w:p w14:paraId="601E382B" w14:textId="77777777" w:rsidR="003D6246" w:rsidRPr="00716278" w:rsidRDefault="00000000">
      <w:pPr>
        <w:pStyle w:val="BodyTextL25"/>
      </w:pPr>
      <w:r w:rsidRPr="00716278">
        <w:t>La valeur d'un actif correspond à la dépense totale nécessaire pour remplacer un actif. Par exemple, la valeur totale d'une ressource peut inclure les coûts d'achat et de licence ou de développement, ainsi que les coûts de maintenance et d'assistance. Dans cet exemple, le serveur de base de données des clients de l'entreprise coûte environ 20 000 $. Cela inclut le matériel, les logiciels et la configuration.</w:t>
      </w:r>
    </w:p>
    <w:p w14:paraId="025DB2D3" w14:textId="77777777" w:rsidR="003D6246" w:rsidRPr="00716278" w:rsidRDefault="00000000">
      <w:pPr>
        <w:pStyle w:val="BodyTextL25Bold"/>
      </w:pPr>
      <w:r w:rsidRPr="00716278">
        <w:t>Unité organisationnelle</w:t>
      </w:r>
    </w:p>
    <w:p w14:paraId="5FA1FD07" w14:textId="77777777" w:rsidR="003D6246" w:rsidRPr="00716278" w:rsidRDefault="00000000">
      <w:pPr>
        <w:pStyle w:val="BodyTextL25"/>
      </w:pPr>
      <w:r w:rsidRPr="00716278">
        <w:t>Une valeur intangible est plus difficile à calculer, car elle peut inclure le coût de création, d'acquisition et de recréation des informations, ainsi que l'impact sur l'entreprise ou la perte si les informations sont perdues ou compromises. Il peut également inclure les coûts de responsabilité. Dans cet exemple, le coût de création du site web du client est de 40 000 $.</w:t>
      </w:r>
    </w:p>
    <w:p w14:paraId="6474CE1C" w14:textId="77777777" w:rsidR="003D6246" w:rsidRPr="00716278" w:rsidRDefault="00000000">
      <w:pPr>
        <w:pStyle w:val="BodyTextL25Bold"/>
      </w:pPr>
      <w:r w:rsidRPr="00716278">
        <w:t>Valeur publique</w:t>
      </w:r>
    </w:p>
    <w:p w14:paraId="7013ED79" w14:textId="77777777" w:rsidR="003D6246" w:rsidRPr="00716278" w:rsidRDefault="00000000">
      <w:pPr>
        <w:pStyle w:val="BodyTextL25"/>
      </w:pPr>
      <w:r w:rsidRPr="00716278">
        <w:lastRenderedPageBreak/>
        <w:t>Un coût intangible qui inclut la perte d'informations ou de processus propriétaires, ou la perte de réputation de l'entreprise. Cette valeur est estimée à 75 000 $.</w:t>
      </w:r>
    </w:p>
    <w:p w14:paraId="478A2AFA" w14:textId="77777777" w:rsidR="003D6246" w:rsidRPr="00716278" w:rsidRDefault="00000000">
      <w:pPr>
        <w:pStyle w:val="Heading4"/>
        <w:rPr>
          <w:rFonts w:eastAsia="Times New Roman"/>
        </w:rPr>
      </w:pPr>
      <w:r w:rsidRPr="00716278">
        <w:rPr>
          <w:rFonts w:eastAsia="Times New Roman"/>
        </w:rPr>
        <w:t>Questions :</w:t>
      </w:r>
    </w:p>
    <w:p w14:paraId="1A9F8194" w14:textId="77777777" w:rsidR="003D6246" w:rsidRPr="00716278" w:rsidRDefault="00000000">
      <w:pPr>
        <w:pStyle w:val="BodyTextL25"/>
        <w:keepNext/>
        <w:spacing w:before="0"/>
      </w:pPr>
      <w:r w:rsidRPr="00716278">
        <w:t>Quelle est la valeur totale des ressources du serveur ?</w:t>
      </w:r>
    </w:p>
    <w:p w14:paraId="743ACC8D" w14:textId="77777777" w:rsidR="003D6246" w:rsidRPr="00716278" w:rsidRDefault="00000000">
      <w:pPr>
        <w:pStyle w:val="AnswerLineL25"/>
      </w:pPr>
      <w:r w:rsidRPr="00716278">
        <w:t>Saisissez vos réponses ici</w:t>
      </w:r>
    </w:p>
    <w:p w14:paraId="6332B2BE" w14:textId="77777777" w:rsidR="003D6246" w:rsidRPr="00716278" w:rsidRDefault="00000000">
      <w:pPr>
        <w:pStyle w:val="BodyTextL25"/>
      </w:pPr>
      <w:r w:rsidRPr="00716278">
        <w:t xml:space="preserve">Pourquoi le coût intangible est-il si élevé ? Est-ce réaliste ? </w:t>
      </w:r>
    </w:p>
    <w:p w14:paraId="2B001969" w14:textId="77777777" w:rsidR="003D6246" w:rsidRPr="00716278" w:rsidRDefault="00000000">
      <w:pPr>
        <w:pStyle w:val="AnswerLineL25"/>
      </w:pPr>
      <w:r w:rsidRPr="00716278">
        <w:t>Saisissez vos réponses ici</w:t>
      </w:r>
    </w:p>
    <w:p w14:paraId="2F2FD7BD" w14:textId="77777777" w:rsidR="003D6246" w:rsidRPr="00716278" w:rsidRDefault="00000000">
      <w:pPr>
        <w:pStyle w:val="Heading3"/>
        <w:rPr>
          <w:rFonts w:eastAsia="Times New Roman"/>
        </w:rPr>
      </w:pPr>
      <w:r w:rsidRPr="00716278">
        <w:rPr>
          <w:rFonts w:eastAsia="Times New Roman"/>
        </w:rPr>
        <w:t>Étape 2 : Calculer le facteur d'exposition</w:t>
      </w:r>
    </w:p>
    <w:p w14:paraId="5974312B" w14:textId="77777777" w:rsidR="003D6246" w:rsidRPr="00716278" w:rsidRDefault="00000000">
      <w:pPr>
        <w:pStyle w:val="BodyTextL25"/>
      </w:pPr>
      <w:r w:rsidRPr="00716278">
        <w:t>Le facteur d'exposition est exprimé sous la forme d'un pourcentage (ou d'un équivalent décimal) de perte d'une ressource si une menace ou une vulnérabilité spécifique est réalisée. Le facteur d'exposition est une valeur subjective. Si la ressource est complètement perdue, le facteur d'exposition est de 100 % ou de 1. Le facteur d'exposition peut être une fraction de la valeur, comme 40 % ou 0,4, par exemple.</w:t>
      </w:r>
    </w:p>
    <w:p w14:paraId="598F31B6" w14:textId="77777777" w:rsidR="003D6246" w:rsidRPr="00716278" w:rsidRDefault="00000000">
      <w:pPr>
        <w:pStyle w:val="Heading4"/>
        <w:rPr>
          <w:rFonts w:eastAsia="Times New Roman"/>
        </w:rPr>
      </w:pPr>
      <w:r w:rsidRPr="00716278">
        <w:rPr>
          <w:rFonts w:eastAsia="Times New Roman"/>
        </w:rPr>
        <w:t>Question :</w:t>
      </w:r>
    </w:p>
    <w:p w14:paraId="6572ECF4" w14:textId="77777777" w:rsidR="003D6246" w:rsidRPr="00716278" w:rsidRDefault="00000000">
      <w:pPr>
        <w:pStyle w:val="BodyTextL25"/>
        <w:spacing w:before="0"/>
      </w:pPr>
      <w:r w:rsidRPr="00716278">
        <w:t>Prenons un exemple, quel est l'impact sur le serveur si la salle des serveurs est inondée et que la restauration du serveur coûte 30 000 $ ?</w:t>
      </w:r>
    </w:p>
    <w:p w14:paraId="04F944AE" w14:textId="77777777" w:rsidR="003D6246" w:rsidRPr="00716278" w:rsidRDefault="00000000">
      <w:pPr>
        <w:pStyle w:val="BodyTextL25"/>
        <w:ind w:left="720"/>
      </w:pPr>
      <w:r w:rsidRPr="00716278">
        <w:t>Valeur de l'actif : 135 000 $</w:t>
      </w:r>
    </w:p>
    <w:p w14:paraId="69CC7A3C" w14:textId="77777777" w:rsidR="003D6246" w:rsidRPr="00716278" w:rsidRDefault="00000000">
      <w:pPr>
        <w:pStyle w:val="BodyTextL25"/>
        <w:ind w:left="720"/>
      </w:pPr>
      <w:r w:rsidRPr="00716278">
        <w:t>Coût de la restauration : 30 000 $</w:t>
      </w:r>
    </w:p>
    <w:p w14:paraId="647A4462" w14:textId="6D7857BA" w:rsidR="003D6246" w:rsidRPr="00716278" w:rsidRDefault="00000000">
      <w:pPr>
        <w:pStyle w:val="BodyTextL25"/>
        <w:ind w:left="720"/>
      </w:pPr>
      <w:r w:rsidRPr="00716278">
        <w:t>Facteur d'exposition</w:t>
      </w:r>
      <w:r w:rsidR="004B1234">
        <w:t xml:space="preserve"> </w:t>
      </w:r>
      <w:r w:rsidRPr="00716278">
        <w:t xml:space="preserve">: </w:t>
      </w:r>
    </w:p>
    <w:p w14:paraId="419E55B8" w14:textId="77777777" w:rsidR="003D6246" w:rsidRPr="00716278" w:rsidRDefault="00000000">
      <w:pPr>
        <w:pStyle w:val="AnswerLineL25"/>
      </w:pPr>
      <w:r w:rsidRPr="00716278">
        <w:t>Saisissez vos réponses ici</w:t>
      </w:r>
    </w:p>
    <w:p w14:paraId="4BDC3C2C" w14:textId="77777777" w:rsidR="003D6246" w:rsidRPr="00716278" w:rsidRDefault="00000000">
      <w:pPr>
        <w:pStyle w:val="Heading3"/>
        <w:rPr>
          <w:rFonts w:eastAsia="Times New Roman"/>
        </w:rPr>
      </w:pPr>
      <w:r w:rsidRPr="00716278">
        <w:rPr>
          <w:rFonts w:eastAsia="Times New Roman"/>
        </w:rPr>
        <w:t>Étape 3 : Calculer la perte prévue</w:t>
      </w:r>
    </w:p>
    <w:p w14:paraId="5AFD3894" w14:textId="77777777" w:rsidR="003D6246" w:rsidRPr="00716278" w:rsidRDefault="00000000">
      <w:pPr>
        <w:pStyle w:val="BodyTextL25"/>
      </w:pPr>
      <w:r w:rsidRPr="00716278">
        <w:t xml:space="preserve">Calculez la perte attendue (SLE) en multipliant la valeur de l'actif par le facteur d'exposition. Le résultat est la perte en dollars que vous attendez en raison d'un événement unique. Une même ressource peut comporter plusieurs menaces ou vulnérabilités potentielles, et une seule espérance de perte peut être calculée pour chaque occurrence. </w:t>
      </w:r>
    </w:p>
    <w:p w14:paraId="3F706261" w14:textId="77777777" w:rsidR="003D6246" w:rsidRPr="00716278" w:rsidRDefault="00000000">
      <w:pPr>
        <w:pStyle w:val="BodyTextL25"/>
      </w:pPr>
      <w:r w:rsidRPr="00716278">
        <w:t>Par exemple, on estime qu'une attaque par déni de service a un impact ou un facteur d'exposition de 20 % ou 0,2. Cela signifie que le SLE est de 135 000 $ x 0,2 = 27 000 $.</w:t>
      </w:r>
    </w:p>
    <w:p w14:paraId="557AEA32" w14:textId="77777777" w:rsidR="003D6246" w:rsidRPr="00716278" w:rsidRDefault="00000000">
      <w:pPr>
        <w:pStyle w:val="BodyTextL25"/>
      </w:pPr>
      <w:r w:rsidRPr="00716278">
        <w:t>Estimez la SLE en cas de panne d'un disque dur ou d'une unité de stockage alors que la même valeur de ressource est estimée à 135 000 $. Ce type de perte entraîne un facteur d'exposition de 0,5.</w:t>
      </w:r>
    </w:p>
    <w:p w14:paraId="67775A87" w14:textId="77777777" w:rsidR="003D6246" w:rsidRPr="00716278" w:rsidRDefault="00000000">
      <w:pPr>
        <w:pStyle w:val="Heading4"/>
        <w:rPr>
          <w:rFonts w:eastAsia="Times New Roman"/>
        </w:rPr>
      </w:pPr>
      <w:r w:rsidRPr="00716278">
        <w:rPr>
          <w:rFonts w:eastAsia="Times New Roman"/>
        </w:rPr>
        <w:t>Questions :</w:t>
      </w:r>
    </w:p>
    <w:p w14:paraId="68D8C921" w14:textId="77777777" w:rsidR="003D6246" w:rsidRPr="00716278" w:rsidRDefault="00000000">
      <w:pPr>
        <w:pStyle w:val="BodyTextL25"/>
        <w:spacing w:before="0"/>
      </w:pPr>
      <w:r w:rsidRPr="00716278">
        <w:t xml:space="preserve">Qu'est-ce que le SLE ? </w:t>
      </w:r>
    </w:p>
    <w:p w14:paraId="5FA8D9E4" w14:textId="77777777" w:rsidR="003D6246" w:rsidRPr="00716278" w:rsidRDefault="00000000">
      <w:pPr>
        <w:pStyle w:val="AnswerLineL25"/>
      </w:pPr>
      <w:r w:rsidRPr="00716278">
        <w:t>Saisissez vos réponses ici</w:t>
      </w:r>
    </w:p>
    <w:p w14:paraId="25011419" w14:textId="77777777" w:rsidR="003D6246" w:rsidRPr="00716278" w:rsidRDefault="00000000">
      <w:pPr>
        <w:pStyle w:val="BodyTextL25"/>
      </w:pPr>
      <w:r w:rsidRPr="00716278">
        <w:t>Calculez l'ESL d'une attaque par ransomware avec un taux d'exposition de 100 % ou de 1,0.</w:t>
      </w:r>
    </w:p>
    <w:p w14:paraId="356CD86D" w14:textId="77777777" w:rsidR="003D6246" w:rsidRPr="00716278" w:rsidRDefault="00000000">
      <w:pPr>
        <w:pStyle w:val="AnswerLineL25"/>
      </w:pPr>
      <w:r w:rsidRPr="00716278">
        <w:t>Saisissez vos réponses ici</w:t>
      </w:r>
    </w:p>
    <w:p w14:paraId="3EFB6CBB" w14:textId="77777777" w:rsidR="003D6246" w:rsidRPr="00716278" w:rsidRDefault="00000000">
      <w:pPr>
        <w:pStyle w:val="Heading3"/>
        <w:rPr>
          <w:rFonts w:eastAsia="Times New Roman"/>
        </w:rPr>
      </w:pPr>
      <w:r w:rsidRPr="00716278">
        <w:rPr>
          <w:rFonts w:eastAsia="Times New Roman"/>
        </w:rPr>
        <w:t>Étape 4 : Calculer le taux d'occurrence annualisé</w:t>
      </w:r>
    </w:p>
    <w:p w14:paraId="4E87200B" w14:textId="77777777" w:rsidR="003D6246" w:rsidRPr="00716278" w:rsidRDefault="00000000">
      <w:pPr>
        <w:pStyle w:val="BodyTextL25"/>
      </w:pPr>
      <w:r w:rsidRPr="00716278">
        <w:t xml:space="preserve">Le taux d'occurrence annualisé (ARO) est une mesure de la fréquence à laquelle un événement se produit au cours d'une seule année. La valeur ARO est toujours exprimée sous la forme d'une note annuelle, même si un incident se produit, et est enregistrée dans d'autres mesures de temps. Dans notre exemple, le serveur de base de données du client est affecté par une attaque </w:t>
      </w:r>
      <w:proofErr w:type="spellStart"/>
      <w:r w:rsidRPr="00716278">
        <w:t>DoS</w:t>
      </w:r>
      <w:proofErr w:type="spellEnd"/>
      <w:r w:rsidRPr="00716278">
        <w:t xml:space="preserve"> ou DDoS tous les 120 jours ou 4 mois en moyenne. Cela signifie que l'événement se produit en moyenne trois fois par année civile, de sorte que l'attaque </w:t>
      </w:r>
      <w:proofErr w:type="spellStart"/>
      <w:r w:rsidRPr="00716278">
        <w:t>DoS</w:t>
      </w:r>
      <w:proofErr w:type="spellEnd"/>
      <w:r w:rsidRPr="00716278">
        <w:t>/DDoS a un ARO de 3.</w:t>
      </w:r>
    </w:p>
    <w:p w14:paraId="30E5253B" w14:textId="77777777" w:rsidR="003D6246" w:rsidRPr="00716278" w:rsidRDefault="00000000">
      <w:pPr>
        <w:pStyle w:val="SubStepAlpha"/>
      </w:pPr>
      <w:r w:rsidRPr="00716278">
        <w:t>a.</w:t>
      </w:r>
      <w:r w:rsidRPr="00716278">
        <w:rPr>
          <w:rFonts w:ascii="Times New Roman" w:hAnsi="Times New Roman" w:cs="Times New Roman"/>
          <w:sz w:val="14"/>
          <w:szCs w:val="14"/>
        </w:rPr>
        <w:t xml:space="preserve">     </w:t>
      </w:r>
      <w:r w:rsidRPr="00716278">
        <w:t>Dans ce scénario, calculez l'ARO d'une attaque par ransomware sur le serveur de base de données des clients de l'entreprise. En moyenne, le serveur est victime d'une attaque par ransomware tous les 24 mois ou tous les deux ans.</w:t>
      </w:r>
    </w:p>
    <w:p w14:paraId="61D21D1A" w14:textId="77777777" w:rsidR="003D6246" w:rsidRPr="00716278" w:rsidRDefault="00000000">
      <w:pPr>
        <w:pStyle w:val="Heading4"/>
        <w:rPr>
          <w:rFonts w:eastAsia="Times New Roman"/>
        </w:rPr>
      </w:pPr>
      <w:r w:rsidRPr="00716278">
        <w:rPr>
          <w:rFonts w:eastAsia="Times New Roman"/>
        </w:rPr>
        <w:t>Question :</w:t>
      </w:r>
    </w:p>
    <w:p w14:paraId="54B35206" w14:textId="77777777" w:rsidR="003D6246" w:rsidRPr="00716278" w:rsidRDefault="00000000">
      <w:pPr>
        <w:pStyle w:val="BodyTextL50"/>
        <w:spacing w:before="0"/>
      </w:pPr>
      <w:r w:rsidRPr="00716278">
        <w:t>Quel est l'ARO d'une attaque par ransomware sur le serveur de base de données du client ?</w:t>
      </w:r>
    </w:p>
    <w:p w14:paraId="7E5E9960" w14:textId="77777777" w:rsidR="003D6246" w:rsidRPr="00716278" w:rsidRDefault="00000000">
      <w:pPr>
        <w:pStyle w:val="AnswerLineL50"/>
      </w:pPr>
      <w:r w:rsidRPr="00716278">
        <w:lastRenderedPageBreak/>
        <w:t>Saisissez vos réponses ici</w:t>
      </w:r>
    </w:p>
    <w:p w14:paraId="3B126776" w14:textId="77777777" w:rsidR="003D6246" w:rsidRPr="00716278" w:rsidRDefault="00000000">
      <w:pPr>
        <w:pStyle w:val="SubStepAlpha"/>
      </w:pPr>
      <w:r w:rsidRPr="00716278">
        <w:t>b.</w:t>
      </w:r>
      <w:r w:rsidRPr="00716278">
        <w:rPr>
          <w:rFonts w:ascii="Times New Roman" w:hAnsi="Times New Roman" w:cs="Times New Roman"/>
          <w:sz w:val="14"/>
          <w:szCs w:val="14"/>
        </w:rPr>
        <w:t xml:space="preserve">     </w:t>
      </w:r>
      <w:r w:rsidRPr="00716278">
        <w:t>Dans ce scénario, calculez l'ARO d'une défaillance matérielle avec le serveur de base de données client. En moyenne, le serveur subit des défaillances matérielles tous les 30 mois.</w:t>
      </w:r>
    </w:p>
    <w:p w14:paraId="4C17EF23" w14:textId="77777777" w:rsidR="003D6246" w:rsidRPr="00716278" w:rsidRDefault="00000000">
      <w:pPr>
        <w:pStyle w:val="Heading4"/>
        <w:rPr>
          <w:rFonts w:eastAsia="Times New Roman"/>
        </w:rPr>
      </w:pPr>
      <w:r w:rsidRPr="00716278">
        <w:rPr>
          <w:rFonts w:eastAsia="Times New Roman"/>
        </w:rPr>
        <w:t>Question :</w:t>
      </w:r>
    </w:p>
    <w:p w14:paraId="4D3DE050" w14:textId="77777777" w:rsidR="003D6246" w:rsidRPr="00716278" w:rsidRDefault="00000000">
      <w:pPr>
        <w:pStyle w:val="BodyTextL50"/>
        <w:spacing w:before="0"/>
      </w:pPr>
      <w:r w:rsidRPr="00716278">
        <w:t>Quel est l'ARO des pannes matérielles avec le serveur de base de données du client ?</w:t>
      </w:r>
    </w:p>
    <w:p w14:paraId="59D34BA8" w14:textId="77777777" w:rsidR="003D6246" w:rsidRPr="00716278" w:rsidRDefault="00000000">
      <w:pPr>
        <w:pStyle w:val="AnswerLineL50"/>
      </w:pPr>
      <w:r w:rsidRPr="00716278">
        <w:t>Saisissez vos réponses ici</w:t>
      </w:r>
    </w:p>
    <w:p w14:paraId="17BCC6F6" w14:textId="77777777" w:rsidR="003D6246" w:rsidRPr="00716278" w:rsidRDefault="00000000">
      <w:pPr>
        <w:pStyle w:val="Heading3"/>
        <w:rPr>
          <w:rFonts w:eastAsia="Times New Roman"/>
        </w:rPr>
      </w:pPr>
      <w:r w:rsidRPr="00716278">
        <w:rPr>
          <w:rFonts w:eastAsia="Times New Roman"/>
        </w:rPr>
        <w:t>Étape 5 : Calculer la sinistralité annualisée</w:t>
      </w:r>
    </w:p>
    <w:p w14:paraId="40298E47" w14:textId="77777777" w:rsidR="003D6246" w:rsidRPr="00716278" w:rsidRDefault="00000000">
      <w:pPr>
        <w:pStyle w:val="BodyTextL25"/>
      </w:pPr>
      <w:r w:rsidRPr="00716278">
        <w:rPr>
          <w:shd w:val="clear" w:color="auto" w:fill="FFFFFF"/>
        </w:rPr>
        <w:t>L'espérance de perte annualisée (ALE) est le produit de l'ARO et de la SLE. Pour calculer l'ALE, multipliez la valeur SLE par l'ARO.</w:t>
      </w:r>
      <w:r w:rsidRPr="00716278">
        <w:t xml:space="preserve"> Par exemple, s'il est déterminé qu'une panne de courant a une SLE de 50 000 $ et un ARO de 0,5, l'ALE s'élève à 25 000 $.</w:t>
      </w:r>
    </w:p>
    <w:p w14:paraId="15441B81" w14:textId="77777777" w:rsidR="003D6246" w:rsidRPr="00716278" w:rsidRDefault="00000000">
      <w:pPr>
        <w:pStyle w:val="Heading4"/>
        <w:rPr>
          <w:rFonts w:eastAsia="Times New Roman"/>
        </w:rPr>
      </w:pPr>
      <w:r w:rsidRPr="00716278">
        <w:rPr>
          <w:rFonts w:eastAsia="Times New Roman"/>
        </w:rPr>
        <w:t>Questions :</w:t>
      </w:r>
    </w:p>
    <w:p w14:paraId="70DFD1F1" w14:textId="77777777" w:rsidR="003D6246" w:rsidRPr="00716278" w:rsidRDefault="00000000">
      <w:pPr>
        <w:pStyle w:val="BodyTextL25"/>
        <w:spacing w:before="0"/>
      </w:pPr>
      <w:r w:rsidRPr="00716278">
        <w:t>Quelle est l'ALE d'une défaillance matérielle avec le serveur de base de données du client si la SLE = 5 000 $ et l'ARO = 2,5 ?</w:t>
      </w:r>
    </w:p>
    <w:p w14:paraId="5585FF96" w14:textId="77777777" w:rsidR="003D6246" w:rsidRPr="00716278" w:rsidRDefault="00000000">
      <w:pPr>
        <w:pStyle w:val="AnswerLineL25"/>
      </w:pPr>
      <w:r w:rsidRPr="00716278">
        <w:t>Saisissez vos réponses ici</w:t>
      </w:r>
    </w:p>
    <w:p w14:paraId="0E0C9972" w14:textId="77777777" w:rsidR="003D6246" w:rsidRPr="00716278" w:rsidRDefault="00000000">
      <w:pPr>
        <w:pStyle w:val="BodyTextL25"/>
      </w:pPr>
      <w:r w:rsidRPr="00716278">
        <w:t>Quelle est l'ALE d'une attaque de piratage avec le serveur de base de données du client si la SLE = 10 000 $ et l'ARO = 0,5 ?</w:t>
      </w:r>
    </w:p>
    <w:p w14:paraId="14675EF1" w14:textId="77777777" w:rsidR="003D6246" w:rsidRPr="00716278" w:rsidRDefault="00000000">
      <w:pPr>
        <w:pStyle w:val="AnswerLineL25"/>
      </w:pPr>
      <w:r w:rsidRPr="00716278">
        <w:t>Saisissez vos réponses ici</w:t>
      </w:r>
    </w:p>
    <w:p w14:paraId="3444635C" w14:textId="77777777" w:rsidR="003D6246" w:rsidRPr="00716278" w:rsidRDefault="00000000">
      <w:pPr>
        <w:pStyle w:val="Heading3"/>
        <w:rPr>
          <w:rFonts w:eastAsia="Times New Roman"/>
        </w:rPr>
      </w:pPr>
      <w:r w:rsidRPr="00716278">
        <w:rPr>
          <w:rFonts w:eastAsia="Times New Roman"/>
        </w:rPr>
        <w:t>Étape 6 : Calculer l'analyse qualitative des risques</w:t>
      </w:r>
    </w:p>
    <w:p w14:paraId="3EA493E4" w14:textId="77777777" w:rsidR="003D6246" w:rsidRPr="00716278" w:rsidRDefault="00000000">
      <w:pPr>
        <w:pStyle w:val="BodyTextL25"/>
      </w:pPr>
      <w:r w:rsidRPr="00716278">
        <w:t>Une analyse qualitative compare l'impact d'une menace avec la probabilité qu'elle se produise et utilise des étiquettes telles que faible, moyenne ou élevée. L'impact d'un événement est une mesure de la perte lorsqu'une menace exploite une vulnérabilité. La probabilité est la probabilité que la menace se produise.</w:t>
      </w:r>
    </w:p>
    <w:p w14:paraId="5490F9C6" w14:textId="66D96D42" w:rsidR="003D6246" w:rsidRDefault="00000000" w:rsidP="004472BF">
      <w:pPr>
        <w:pStyle w:val="BodyTextL25"/>
      </w:pPr>
      <w:r w:rsidRPr="00716278">
        <w:t xml:space="preserve">L'analyse qualitative des risques examine le niveau d'impact global sur l'entreprise. Ces problèmes incluent la perte de chiffre d'affaires, la perte de réputation et la perte de clients. </w:t>
      </w:r>
    </w:p>
    <w:p w14:paraId="23F04DA9" w14:textId="54E01752" w:rsidR="00682AC9" w:rsidRPr="00716278" w:rsidRDefault="00682AC9" w:rsidP="00682AC9">
      <w:pPr>
        <w:pStyle w:val="BodyTextL25"/>
        <w:jc w:val="center"/>
      </w:pPr>
      <w:r>
        <w:fldChar w:fldCharType="begin"/>
      </w:r>
      <w:r>
        <w:instrText xml:space="preserve"> INCLUDEPICTURE "https://skillsforall.com/content/varmir/1.0/courses/content/m5/en-US/assets/icons/5.2.5-lab-risk-analysis-files/image001.png" \* MERGEFORMATINET </w:instrText>
      </w:r>
      <w:r>
        <w:fldChar w:fldCharType="separate"/>
      </w:r>
      <w:r>
        <w:rPr>
          <w:noProof/>
        </w:rPr>
        <w:drawing>
          <wp:inline distT="0" distB="0" distL="0" distR="0" wp14:anchorId="33EB9735" wp14:editId="70148DBD">
            <wp:extent cx="3484917" cy="994052"/>
            <wp:effectExtent l="0" t="0" r="0" b="0"/>
            <wp:docPr id="1823209853" name="Picture 1" descr="An image indicates the level of overall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 image indicates the level of overall impa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5804" cy="1002862"/>
                    </a:xfrm>
                    <a:prstGeom prst="rect">
                      <a:avLst/>
                    </a:prstGeom>
                    <a:noFill/>
                    <a:ln>
                      <a:noFill/>
                    </a:ln>
                  </pic:spPr>
                </pic:pic>
              </a:graphicData>
            </a:graphic>
          </wp:inline>
        </w:drawing>
      </w:r>
      <w:r>
        <w:fldChar w:fldCharType="end"/>
      </w:r>
    </w:p>
    <w:p w14:paraId="58CAF5AC" w14:textId="77777777" w:rsidR="003D6246" w:rsidRPr="00716278" w:rsidRDefault="00000000">
      <w:pPr>
        <w:pStyle w:val="BodyTextL25"/>
        <w:keepNext/>
        <w:spacing w:before="0"/>
      </w:pPr>
      <w:r w:rsidRPr="00716278">
        <w:t>Dans le premier cas, le serveur web subit une panne de disque dur entraînant une perte de chiffre d'affaires, de réputation et de clients. Il s'agit d'un impact à risque très élevé et d'une probabilité d'occurrence possible.</w:t>
      </w:r>
    </w:p>
    <w:p w14:paraId="7D3FB207" w14:textId="77777777" w:rsidR="003D6246" w:rsidRPr="00716278" w:rsidRDefault="00000000">
      <w:pPr>
        <w:pStyle w:val="Heading4"/>
        <w:rPr>
          <w:rFonts w:eastAsia="Times New Roman"/>
        </w:rPr>
      </w:pPr>
      <w:r w:rsidRPr="00716278">
        <w:rPr>
          <w:rFonts w:eastAsia="Times New Roman"/>
        </w:rPr>
        <w:t>Question :</w:t>
      </w:r>
    </w:p>
    <w:p w14:paraId="0F9DC1FD" w14:textId="77777777" w:rsidR="003D6246" w:rsidRPr="00716278" w:rsidRDefault="00000000">
      <w:pPr>
        <w:pStyle w:val="BodyTextL25"/>
        <w:spacing w:before="0"/>
      </w:pPr>
      <w:r w:rsidRPr="00716278">
        <w:t>À l'aide du tableau ci-dessous, quel est l'impact qualitatif ?</w:t>
      </w:r>
    </w:p>
    <w:p w14:paraId="3959F74F" w14:textId="7DAF7A93" w:rsidR="003D6246" w:rsidRPr="00716278" w:rsidRDefault="00000000" w:rsidP="00D527B1">
      <w:pPr>
        <w:pStyle w:val="AnswerLineL25"/>
      </w:pPr>
      <w:r w:rsidRPr="00716278">
        <w:t>Saisissez vos réponses ici</w:t>
      </w:r>
    </w:p>
    <w:tbl>
      <w:tblPr>
        <w:tblW w:w="10080" w:type="dxa"/>
        <w:jc w:val="center"/>
        <w:tblCellMar>
          <w:left w:w="0" w:type="dxa"/>
          <w:right w:w="0" w:type="dxa"/>
        </w:tblCellMar>
        <w:tblLook w:val="04A0" w:firstRow="1" w:lastRow="0" w:firstColumn="1" w:lastColumn="0" w:noHBand="0" w:noVBand="1"/>
        <w:tblDescription w:val="The table lists the possible impact of the events. You can record your answers directly in the table."/>
      </w:tblPr>
      <w:tblGrid>
        <w:gridCol w:w="1825"/>
        <w:gridCol w:w="1651"/>
        <w:gridCol w:w="1651"/>
        <w:gridCol w:w="1651"/>
        <w:gridCol w:w="1651"/>
        <w:gridCol w:w="1651"/>
      </w:tblGrid>
      <w:tr w:rsidR="003D6246" w:rsidRPr="00716278" w14:paraId="5987DB2F" w14:textId="77777777">
        <w:trPr>
          <w:cantSplit/>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B716DA3" w14:textId="77777777" w:rsidR="003D6246" w:rsidRPr="00716278" w:rsidRDefault="00000000">
            <w:pPr>
              <w:pStyle w:val="TableHeading"/>
            </w:pPr>
            <w:r w:rsidRPr="00716278">
              <w:t>Événement 1 : panne du disque dur du serveur web</w:t>
            </w:r>
          </w:p>
        </w:tc>
      </w:tr>
      <w:tr w:rsidR="003D6246" w:rsidRPr="00716278" w14:paraId="3A092EB2" w14:textId="77777777">
        <w:trPr>
          <w:cantSplit/>
          <w:jc w:val="center"/>
        </w:trPr>
        <w:tc>
          <w:tcPr>
            <w:tcW w:w="1825"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4BF0732A" w14:textId="77777777" w:rsidR="003D6246" w:rsidRPr="00716278" w:rsidRDefault="003D6246"/>
        </w:tc>
        <w:tc>
          <w:tcPr>
            <w:tcW w:w="8255"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27EEAF9" w14:textId="77777777" w:rsidR="003D6246" w:rsidRPr="00716278" w:rsidRDefault="00000000">
            <w:pPr>
              <w:pStyle w:val="TableHeading"/>
            </w:pPr>
            <w:r w:rsidRPr="00716278">
              <w:t>Matrice de l'impact des risques</w:t>
            </w:r>
          </w:p>
        </w:tc>
      </w:tr>
      <w:tr w:rsidR="003D6246" w:rsidRPr="00716278" w14:paraId="2551E12E" w14:textId="77777777">
        <w:trPr>
          <w:cantSplit/>
          <w:trHeight w:val="314"/>
          <w:jc w:val="center"/>
        </w:trPr>
        <w:tc>
          <w:tcPr>
            <w:tcW w:w="1825"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D512D25" w14:textId="77777777" w:rsidR="003D6246" w:rsidRPr="00716278" w:rsidRDefault="00000000">
            <w:pPr>
              <w:pStyle w:val="TableHeading"/>
            </w:pPr>
            <w:r w:rsidRPr="00716278">
              <w:t>Probabilité d'occurrence</w:t>
            </w:r>
          </w:p>
        </w:tc>
        <w:tc>
          <w:tcPr>
            <w:tcW w:w="1651"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E3DAD0B" w14:textId="77777777" w:rsidR="003D6246" w:rsidRPr="00716278" w:rsidRDefault="00000000">
            <w:pPr>
              <w:pStyle w:val="TableText"/>
              <w:jc w:val="center"/>
            </w:pPr>
            <w:r w:rsidRPr="00716278">
              <w:t>Très basse</w:t>
            </w:r>
          </w:p>
        </w:tc>
        <w:tc>
          <w:tcPr>
            <w:tcW w:w="165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F247F93" w14:textId="77777777" w:rsidR="003D6246" w:rsidRPr="00716278" w:rsidRDefault="00000000">
            <w:pPr>
              <w:pStyle w:val="TableText"/>
              <w:jc w:val="center"/>
            </w:pPr>
            <w:r w:rsidRPr="00716278">
              <w:t>Basse</w:t>
            </w:r>
          </w:p>
        </w:tc>
        <w:tc>
          <w:tcPr>
            <w:tcW w:w="165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63EF88D" w14:textId="77777777" w:rsidR="003D6246" w:rsidRPr="00716278" w:rsidRDefault="00000000">
            <w:pPr>
              <w:pStyle w:val="TableText"/>
              <w:jc w:val="center"/>
            </w:pPr>
            <w:r w:rsidRPr="00716278">
              <w:t>Moyen</w:t>
            </w:r>
          </w:p>
        </w:tc>
        <w:tc>
          <w:tcPr>
            <w:tcW w:w="165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8D2245F" w14:textId="77777777" w:rsidR="003D6246" w:rsidRPr="00716278" w:rsidRDefault="00000000">
            <w:pPr>
              <w:pStyle w:val="TableText"/>
              <w:jc w:val="center"/>
            </w:pPr>
            <w:r w:rsidRPr="00716278">
              <w:t>Élevé</w:t>
            </w:r>
          </w:p>
        </w:tc>
        <w:tc>
          <w:tcPr>
            <w:tcW w:w="165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0CA209C" w14:textId="77777777" w:rsidR="003D6246" w:rsidRPr="00716278" w:rsidRDefault="00000000">
            <w:pPr>
              <w:pStyle w:val="TableText"/>
              <w:jc w:val="center"/>
            </w:pPr>
            <w:r w:rsidRPr="00716278">
              <w:rPr>
                <w:b/>
                <w:bCs/>
              </w:rPr>
              <w:t>Très élevée</w:t>
            </w:r>
          </w:p>
        </w:tc>
      </w:tr>
      <w:tr w:rsidR="005C06BD" w:rsidRPr="00716278" w14:paraId="0454F597" w14:textId="77777777" w:rsidTr="00716278">
        <w:trPr>
          <w:cantSplit/>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13879C0" w14:textId="77777777" w:rsidR="005C06BD" w:rsidRPr="00716278" w:rsidRDefault="005C06BD" w:rsidP="00B64625">
            <w:pPr>
              <w:pStyle w:val="TableText"/>
            </w:pPr>
            <w:r w:rsidRPr="00716278">
              <w:t>Très probable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EA3A4FF" w14:textId="196CA34E" w:rsidR="005C06BD" w:rsidRPr="00716278" w:rsidRDefault="005C06BD" w:rsidP="00274CD9">
            <w:pPr>
              <w:pStyle w:val="TableText"/>
            </w:pPr>
            <w:r>
              <w:t>Modérément</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66FDBA34" w14:textId="77C1B99B" w:rsidR="005C06BD" w:rsidRPr="00716278" w:rsidRDefault="005C06BD" w:rsidP="00274CD9">
            <w:pPr>
              <w:pStyle w:val="TableText"/>
            </w:pPr>
            <w:r>
              <w:t>Majeur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2EDD4890" w14:textId="5DFA5A14" w:rsidR="005C06BD" w:rsidRPr="00716278" w:rsidRDefault="005C06BD" w:rsidP="00274CD9">
            <w:pPr>
              <w:pStyle w:val="TableText"/>
            </w:pPr>
            <w:r>
              <w:t>Majeur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A3596D3" w14:textId="685EAB52" w:rsidR="005C06BD" w:rsidRPr="00716278" w:rsidRDefault="005C06BD" w:rsidP="00274CD9">
            <w:pPr>
              <w:pStyle w:val="TableText"/>
            </w:pPr>
            <w:r>
              <w:t>Grave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4E806AC" w14:textId="12DF64E0" w:rsidR="005C06BD" w:rsidRPr="00716278" w:rsidRDefault="005C06BD" w:rsidP="00274CD9">
            <w:pPr>
              <w:pStyle w:val="TableText"/>
            </w:pPr>
            <w:r>
              <w:t>Grave</w:t>
            </w:r>
          </w:p>
        </w:tc>
      </w:tr>
      <w:tr w:rsidR="005C06BD" w:rsidRPr="00716278" w14:paraId="743B6B12" w14:textId="77777777" w:rsidTr="00716278">
        <w:trPr>
          <w:cantSplit/>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A5E5422" w14:textId="77777777" w:rsidR="005C06BD" w:rsidRPr="00716278" w:rsidRDefault="005C06BD" w:rsidP="00B64625">
            <w:pPr>
              <w:pStyle w:val="TableText"/>
            </w:pPr>
            <w:r w:rsidRPr="00716278">
              <w:t>Probable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1FCE719F" w14:textId="1F2D910F" w:rsidR="005C06BD" w:rsidRPr="00716278" w:rsidRDefault="005C06BD" w:rsidP="00274CD9">
            <w:pPr>
              <w:pStyle w:val="TableText"/>
            </w:pPr>
            <w:r>
              <w:t>Modérément</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4DE9AF5C" w14:textId="3222C251" w:rsidR="005C06BD" w:rsidRPr="00716278" w:rsidRDefault="005C06BD" w:rsidP="00274CD9">
            <w:pPr>
              <w:pStyle w:val="TableText"/>
            </w:pPr>
            <w:r>
              <w:t>Modérément</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18F94B05" w14:textId="7A857D68" w:rsidR="005C06BD" w:rsidRPr="00716278" w:rsidRDefault="005C06BD" w:rsidP="00274CD9">
            <w:pPr>
              <w:pStyle w:val="TableText"/>
            </w:pPr>
            <w:r>
              <w:t>Majeur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2EBFB631" w14:textId="6E28F2C5" w:rsidR="005C06BD" w:rsidRPr="00716278" w:rsidRDefault="005C06BD" w:rsidP="00274CD9">
            <w:pPr>
              <w:pStyle w:val="TableText"/>
            </w:pPr>
            <w:r>
              <w:t>Majeur</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0BBD3232" w14:textId="33F6504D" w:rsidR="005C06BD" w:rsidRPr="00716278" w:rsidRDefault="005C06BD" w:rsidP="00274CD9">
            <w:pPr>
              <w:pStyle w:val="TableText"/>
            </w:pPr>
            <w:r>
              <w:t>Grave</w:t>
            </w:r>
          </w:p>
        </w:tc>
      </w:tr>
      <w:tr w:rsidR="005C06BD" w:rsidRPr="00716278" w14:paraId="30B37405" w14:textId="77777777" w:rsidTr="00716278">
        <w:trPr>
          <w:cantSplit/>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687999C" w14:textId="77777777" w:rsidR="005C06BD" w:rsidRPr="00B64625" w:rsidRDefault="005C06BD" w:rsidP="00B64625">
            <w:pPr>
              <w:pStyle w:val="TableText"/>
              <w:rPr>
                <w:b/>
                <w:bCs/>
              </w:rPr>
            </w:pPr>
            <w:r w:rsidRPr="00B64625">
              <w:rPr>
                <w:b/>
                <w:bCs/>
              </w:rPr>
              <w:t>Possible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B1CCA1E" w14:textId="0B7360A2" w:rsidR="005C06BD" w:rsidRPr="00716278" w:rsidRDefault="005C06BD" w:rsidP="00274CD9">
            <w:pPr>
              <w:pStyle w:val="TableText"/>
            </w:pPr>
            <w:r>
              <w:t>Mineures</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A82AF92" w14:textId="644EE557" w:rsidR="005C06BD" w:rsidRPr="00716278" w:rsidRDefault="005C06BD" w:rsidP="00274CD9">
            <w:pPr>
              <w:pStyle w:val="TableText"/>
            </w:pPr>
            <w:r>
              <w:t>Modérément</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6296699A" w14:textId="41C1272D" w:rsidR="005C06BD" w:rsidRPr="005C06BD" w:rsidRDefault="005C06BD" w:rsidP="00274CD9">
            <w:pPr>
              <w:pStyle w:val="TableText"/>
              <w:rPr>
                <w:b/>
                <w:bCs/>
              </w:rPr>
            </w:pPr>
            <w:r>
              <w:t>Modérément</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F5E128F" w14:textId="2A08CAC2" w:rsidR="005C06BD" w:rsidRPr="005C06BD" w:rsidRDefault="005C06BD" w:rsidP="00274CD9">
            <w:pPr>
              <w:pStyle w:val="TableText"/>
              <w:rPr>
                <w:b/>
                <w:bCs/>
              </w:rPr>
            </w:pPr>
            <w:r>
              <w:t>Modérément</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16FADB15" w14:textId="2E572D0D" w:rsidR="005C06BD" w:rsidRPr="005C06BD" w:rsidRDefault="005C06BD" w:rsidP="00274CD9">
            <w:pPr>
              <w:pStyle w:val="TableText"/>
              <w:rPr>
                <w:b/>
                <w:bCs/>
              </w:rPr>
            </w:pPr>
            <w:r>
              <w:t>Majeur</w:t>
            </w:r>
          </w:p>
        </w:tc>
      </w:tr>
      <w:tr w:rsidR="005C06BD" w:rsidRPr="00716278" w14:paraId="35047365" w14:textId="77777777" w:rsidTr="00716278">
        <w:trPr>
          <w:cantSplit/>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F76B0EA" w14:textId="77777777" w:rsidR="005C06BD" w:rsidRPr="00716278" w:rsidRDefault="005C06BD" w:rsidP="00B64625">
            <w:pPr>
              <w:pStyle w:val="TableText"/>
            </w:pPr>
            <w:r w:rsidRPr="00716278">
              <w:lastRenderedPageBreak/>
              <w:t>Peu probable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76DFDB0" w14:textId="61680484" w:rsidR="005C06BD" w:rsidRPr="00716278" w:rsidRDefault="005C06BD" w:rsidP="00274CD9">
            <w:pPr>
              <w:pStyle w:val="TableText"/>
            </w:pPr>
            <w:r>
              <w:t>Mineures</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11AA2C5F" w14:textId="6E823004" w:rsidR="005C06BD" w:rsidRPr="00716278" w:rsidRDefault="005C06BD" w:rsidP="00274CD9">
            <w:pPr>
              <w:pStyle w:val="TableText"/>
            </w:pPr>
            <w:r>
              <w:t>Modérément</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4874ED69" w14:textId="1378F128" w:rsidR="005C06BD" w:rsidRPr="005C06BD" w:rsidRDefault="005C06BD" w:rsidP="00274CD9">
            <w:pPr>
              <w:pStyle w:val="TableText"/>
              <w:rPr>
                <w:b/>
                <w:bCs/>
              </w:rPr>
            </w:pPr>
            <w:r>
              <w:t>Modérément</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48C4B820" w14:textId="21C84DFF" w:rsidR="005C06BD" w:rsidRPr="005C06BD" w:rsidRDefault="005C06BD" w:rsidP="00274CD9">
            <w:pPr>
              <w:pStyle w:val="TableText"/>
              <w:rPr>
                <w:b/>
                <w:bCs/>
              </w:rPr>
            </w:pPr>
            <w:r>
              <w:t>Modérément</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DD87B71" w14:textId="1C64E789" w:rsidR="005C06BD" w:rsidRPr="005C06BD" w:rsidRDefault="005C06BD" w:rsidP="00274CD9">
            <w:pPr>
              <w:pStyle w:val="TableText"/>
              <w:rPr>
                <w:b/>
                <w:bCs/>
              </w:rPr>
            </w:pPr>
            <w:r>
              <w:t>Majeur</w:t>
            </w:r>
          </w:p>
        </w:tc>
      </w:tr>
      <w:tr w:rsidR="005C06BD" w:rsidRPr="00716278" w14:paraId="72A69776" w14:textId="77777777" w:rsidTr="00716278">
        <w:trPr>
          <w:cantSplit/>
          <w:jc w:val="center"/>
        </w:trPr>
        <w:tc>
          <w:tcPr>
            <w:tcW w:w="182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6CBBF43" w14:textId="77777777" w:rsidR="005C06BD" w:rsidRPr="00716278" w:rsidRDefault="005C06BD" w:rsidP="00B64625">
            <w:pPr>
              <w:pStyle w:val="TableText"/>
            </w:pPr>
            <w:r w:rsidRPr="00716278">
              <w:t>Rare</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1753173" w14:textId="66133993" w:rsidR="005C06BD" w:rsidRPr="00716278" w:rsidRDefault="005C06BD" w:rsidP="00274CD9">
            <w:pPr>
              <w:pStyle w:val="TableText"/>
            </w:pPr>
            <w:r>
              <w:t>Mineures</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17F6E6E4" w14:textId="0A94AF32" w:rsidR="005C06BD" w:rsidRPr="00716278" w:rsidRDefault="005C06BD" w:rsidP="00274CD9">
            <w:pPr>
              <w:pStyle w:val="TableText"/>
            </w:pPr>
            <w:r>
              <w:t>Mineures</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60471B2" w14:textId="0511CF22" w:rsidR="005C06BD" w:rsidRPr="005C06BD" w:rsidRDefault="005C06BD" w:rsidP="00274CD9">
            <w:pPr>
              <w:pStyle w:val="TableText"/>
              <w:rPr>
                <w:b/>
                <w:bCs/>
              </w:rPr>
            </w:pPr>
            <w:r>
              <w:t>Mineures</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238AB4B3" w14:textId="17440726" w:rsidR="005C06BD" w:rsidRPr="005C06BD" w:rsidRDefault="005C06BD" w:rsidP="00274CD9">
            <w:pPr>
              <w:pStyle w:val="TableText"/>
              <w:rPr>
                <w:b/>
                <w:bCs/>
              </w:rPr>
            </w:pPr>
            <w:r>
              <w:t>Modérément</w:t>
            </w:r>
          </w:p>
        </w:tc>
        <w:tc>
          <w:tcPr>
            <w:tcW w:w="165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1B42F465" w14:textId="27D2EE56" w:rsidR="005C06BD" w:rsidRPr="005C06BD" w:rsidRDefault="005C06BD" w:rsidP="00274CD9">
            <w:pPr>
              <w:pStyle w:val="TableText"/>
              <w:rPr>
                <w:b/>
                <w:bCs/>
              </w:rPr>
            </w:pPr>
            <w:r>
              <w:t>Modérément</w:t>
            </w:r>
          </w:p>
        </w:tc>
      </w:tr>
    </w:tbl>
    <w:p w14:paraId="7C0D82B9" w14:textId="77777777" w:rsidR="003D6246" w:rsidRPr="00716278" w:rsidRDefault="00000000">
      <w:pPr>
        <w:pStyle w:val="ConfigWindow"/>
      </w:pPr>
      <w:r w:rsidRPr="00716278">
        <w:t>Ligne vierge - aucune information supplémentaire</w:t>
      </w:r>
    </w:p>
    <w:p w14:paraId="2D5CF2F6" w14:textId="77777777" w:rsidR="003D6246" w:rsidRPr="00716278" w:rsidRDefault="00000000">
      <w:pPr>
        <w:pStyle w:val="BodyTextL25"/>
      </w:pPr>
      <w:r w:rsidRPr="00716278">
        <w:t>Dans le deuxième cas, une attaque par déni de service est lancée contre le serveur web. Il s'agit d'un impact à haut risque et d'une probabilité probable d'occurrence.</w:t>
      </w:r>
    </w:p>
    <w:p w14:paraId="61E195AA" w14:textId="77777777" w:rsidR="003D6246" w:rsidRPr="00716278" w:rsidRDefault="00000000">
      <w:pPr>
        <w:pStyle w:val="Heading4"/>
        <w:rPr>
          <w:rFonts w:eastAsia="Times New Roman"/>
        </w:rPr>
      </w:pPr>
      <w:r w:rsidRPr="00716278">
        <w:rPr>
          <w:rFonts w:eastAsia="Times New Roman"/>
        </w:rPr>
        <w:t>Question :</w:t>
      </w:r>
    </w:p>
    <w:p w14:paraId="263793D8" w14:textId="77777777" w:rsidR="003D6246" w:rsidRPr="00716278" w:rsidRDefault="00000000">
      <w:pPr>
        <w:pStyle w:val="BodyTextL25"/>
        <w:spacing w:before="0"/>
      </w:pPr>
      <w:r w:rsidRPr="00716278">
        <w:t>À l'aide du tableau ci-dessous, quel est l'impact qualitatif ?</w:t>
      </w:r>
    </w:p>
    <w:p w14:paraId="644D8A68" w14:textId="3F2A477E" w:rsidR="003D6246" w:rsidRPr="00716278" w:rsidRDefault="00000000" w:rsidP="000B2654">
      <w:pPr>
        <w:pStyle w:val="AnswerLineL25"/>
      </w:pPr>
      <w:r w:rsidRPr="00716278">
        <w:t>Saisissez vos réponses ici</w:t>
      </w:r>
    </w:p>
    <w:tbl>
      <w:tblPr>
        <w:tblW w:w="10080" w:type="dxa"/>
        <w:jc w:val="center"/>
        <w:tblCellMar>
          <w:left w:w="0" w:type="dxa"/>
          <w:right w:w="0" w:type="dxa"/>
        </w:tblCellMar>
        <w:tblLook w:val="04A0" w:firstRow="1" w:lastRow="0" w:firstColumn="1" w:lastColumn="0" w:noHBand="0" w:noVBand="1"/>
        <w:tblDescription w:val="The table lists the possible impact of the events. You can record your answers directly in the table."/>
      </w:tblPr>
      <w:tblGrid>
        <w:gridCol w:w="2015"/>
        <w:gridCol w:w="1613"/>
        <w:gridCol w:w="1613"/>
        <w:gridCol w:w="1613"/>
        <w:gridCol w:w="1613"/>
        <w:gridCol w:w="1613"/>
      </w:tblGrid>
      <w:tr w:rsidR="003D6246" w:rsidRPr="00716278" w14:paraId="2722DF7B" w14:textId="77777777">
        <w:trPr>
          <w:cantSplit/>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DC3AF25" w14:textId="77777777" w:rsidR="003D6246" w:rsidRPr="00716278" w:rsidRDefault="00000000">
            <w:pPr>
              <w:pStyle w:val="TableHeading"/>
            </w:pPr>
            <w:r w:rsidRPr="00716278">
              <w:t xml:space="preserve">Événement 2 : Une attaque </w:t>
            </w:r>
            <w:proofErr w:type="spellStart"/>
            <w:r w:rsidRPr="00716278">
              <w:t>DoS</w:t>
            </w:r>
            <w:proofErr w:type="spellEnd"/>
            <w:r w:rsidRPr="00716278">
              <w:t>/DDoS</w:t>
            </w:r>
          </w:p>
        </w:tc>
      </w:tr>
      <w:tr w:rsidR="003D6246" w:rsidRPr="00716278" w14:paraId="2B80A20B" w14:textId="77777777">
        <w:trPr>
          <w:cantSplit/>
          <w:jc w:val="center"/>
        </w:trPr>
        <w:tc>
          <w:tcPr>
            <w:tcW w:w="2015"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7FE43EA2" w14:textId="77777777" w:rsidR="003D6246" w:rsidRPr="00716278" w:rsidRDefault="003D6246"/>
        </w:tc>
        <w:tc>
          <w:tcPr>
            <w:tcW w:w="8065"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243BB98" w14:textId="77777777" w:rsidR="003D6246" w:rsidRPr="00716278" w:rsidRDefault="00000000">
            <w:pPr>
              <w:pStyle w:val="TableHeading"/>
            </w:pPr>
            <w:r w:rsidRPr="00716278">
              <w:t>Matrice de l'impact des risques</w:t>
            </w:r>
          </w:p>
        </w:tc>
      </w:tr>
      <w:tr w:rsidR="003D6246" w:rsidRPr="00716278" w14:paraId="1A799476" w14:textId="77777777">
        <w:trPr>
          <w:cantSplit/>
          <w:trHeight w:val="314"/>
          <w:jc w:val="center"/>
        </w:trPr>
        <w:tc>
          <w:tcPr>
            <w:tcW w:w="2015"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0D54229" w14:textId="77777777" w:rsidR="003D6246" w:rsidRPr="00716278" w:rsidRDefault="00000000">
            <w:pPr>
              <w:pStyle w:val="TableHeading"/>
            </w:pPr>
            <w:r w:rsidRPr="00716278">
              <w:t>Probabilité d'occurrence</w:t>
            </w:r>
          </w:p>
        </w:tc>
        <w:tc>
          <w:tcPr>
            <w:tcW w:w="1613"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057E149" w14:textId="77777777" w:rsidR="003D6246" w:rsidRPr="00716278" w:rsidRDefault="00000000">
            <w:pPr>
              <w:pStyle w:val="TableText"/>
              <w:jc w:val="center"/>
            </w:pPr>
            <w:r w:rsidRPr="00716278">
              <w:t>Très basse</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66A5E74" w14:textId="77777777" w:rsidR="003D6246" w:rsidRPr="00716278" w:rsidRDefault="00000000">
            <w:pPr>
              <w:pStyle w:val="TableText"/>
              <w:jc w:val="center"/>
            </w:pPr>
            <w:r w:rsidRPr="00716278">
              <w:t>Basse</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9B63836" w14:textId="77777777" w:rsidR="003D6246" w:rsidRPr="00716278" w:rsidRDefault="00000000">
            <w:pPr>
              <w:pStyle w:val="TableText"/>
              <w:jc w:val="center"/>
            </w:pPr>
            <w:r w:rsidRPr="00716278">
              <w:t>Moyen</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E9723F5" w14:textId="77777777" w:rsidR="003D6246" w:rsidRPr="00716278" w:rsidRDefault="00000000">
            <w:pPr>
              <w:pStyle w:val="TableText"/>
              <w:jc w:val="center"/>
            </w:pPr>
            <w:r w:rsidRPr="00716278">
              <w:rPr>
                <w:b/>
                <w:bCs/>
              </w:rPr>
              <w:t>Élevée</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74B2FE6" w14:textId="77777777" w:rsidR="003D6246" w:rsidRPr="00716278" w:rsidRDefault="00000000">
            <w:pPr>
              <w:pStyle w:val="TableText"/>
              <w:jc w:val="center"/>
            </w:pPr>
            <w:r w:rsidRPr="00716278">
              <w:t>Très élevée</w:t>
            </w:r>
          </w:p>
        </w:tc>
      </w:tr>
      <w:tr w:rsidR="0021739A" w:rsidRPr="00716278" w14:paraId="6F13D74B" w14:textId="77777777" w:rsidTr="00716278">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5414583" w14:textId="77777777" w:rsidR="0021739A" w:rsidRPr="00716278" w:rsidRDefault="0021739A" w:rsidP="0021739A">
            <w:pPr>
              <w:pStyle w:val="TableText"/>
              <w:keepNext/>
            </w:pPr>
            <w:r w:rsidRPr="00716278">
              <w:t>Très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41499D7" w14:textId="0D1415E4" w:rsidR="0021739A" w:rsidRPr="00716278" w:rsidRDefault="0021739A" w:rsidP="00E75C07">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55EB27C" w14:textId="5698873F" w:rsidR="0021739A" w:rsidRPr="00716278" w:rsidRDefault="0021739A" w:rsidP="00E75C07">
            <w:pPr>
              <w:pStyle w:val="TableText"/>
            </w:pPr>
            <w:r>
              <w:t>Majeur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2CF20FBF" w14:textId="3489574D" w:rsidR="0021739A" w:rsidRPr="00716278" w:rsidRDefault="0021739A" w:rsidP="00E75C07">
            <w:pPr>
              <w:pStyle w:val="TableText"/>
            </w:pPr>
            <w:r>
              <w:t>Majeur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D52DDEA" w14:textId="13E6EF88" w:rsidR="0021739A" w:rsidRPr="00716278" w:rsidRDefault="0021739A" w:rsidP="00E75C07">
            <w:pPr>
              <w:pStyle w:val="TableText"/>
            </w:pPr>
            <w:r>
              <w:t>Grave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4F183771" w14:textId="1D7FDD9F" w:rsidR="0021739A" w:rsidRPr="00716278" w:rsidRDefault="0021739A" w:rsidP="00E75C07">
            <w:pPr>
              <w:pStyle w:val="TableText"/>
            </w:pPr>
            <w:r>
              <w:t>Grave</w:t>
            </w:r>
          </w:p>
        </w:tc>
      </w:tr>
      <w:tr w:rsidR="0021739A" w:rsidRPr="00716278" w14:paraId="2D8B3AFE" w14:textId="77777777" w:rsidTr="00716278">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7375201" w14:textId="77777777" w:rsidR="0021739A" w:rsidRPr="00716278" w:rsidRDefault="0021739A" w:rsidP="0021739A">
            <w:pPr>
              <w:pStyle w:val="TableText"/>
              <w:keepNext/>
            </w:pPr>
            <w:r w:rsidRPr="00716278">
              <w:rPr>
                <w:b/>
                <w:bCs/>
              </w:rPr>
              <w:t>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051D0A5" w14:textId="4D65CC7E" w:rsidR="0021739A" w:rsidRPr="00716278" w:rsidRDefault="0021739A" w:rsidP="00E75C07">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6DBE3370" w14:textId="5562CC4C" w:rsidR="0021739A" w:rsidRPr="00716278" w:rsidRDefault="0021739A" w:rsidP="00E75C07">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4C8464D" w14:textId="4A44673C" w:rsidR="0021739A" w:rsidRPr="00716278" w:rsidRDefault="0021739A" w:rsidP="00E75C07">
            <w:pPr>
              <w:pStyle w:val="TableText"/>
            </w:pPr>
            <w:r>
              <w:t>Majeur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023DC022" w14:textId="3D394AA7" w:rsidR="0021739A" w:rsidRPr="00716278" w:rsidRDefault="0021739A" w:rsidP="00E75C07">
            <w:pPr>
              <w:pStyle w:val="TableText"/>
            </w:pPr>
            <w:r>
              <w:t>Majeur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160088C2" w14:textId="59F1CB0C" w:rsidR="0021739A" w:rsidRPr="00716278" w:rsidRDefault="0021739A" w:rsidP="00E75C07">
            <w:pPr>
              <w:pStyle w:val="TableText"/>
            </w:pPr>
            <w:r>
              <w:t>Grave</w:t>
            </w:r>
          </w:p>
        </w:tc>
      </w:tr>
      <w:tr w:rsidR="0021739A" w:rsidRPr="00716278" w14:paraId="36133676" w14:textId="77777777" w:rsidTr="00716278">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162FBD0" w14:textId="77777777" w:rsidR="0021739A" w:rsidRPr="00716278" w:rsidRDefault="0021739A" w:rsidP="0021739A">
            <w:pPr>
              <w:pStyle w:val="TableText"/>
              <w:keepNext/>
            </w:pPr>
            <w:r w:rsidRPr="00716278">
              <w:t>Possible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D6336B9" w14:textId="2C077828" w:rsidR="0021739A" w:rsidRPr="00716278" w:rsidRDefault="0021739A" w:rsidP="00E75C07">
            <w:pPr>
              <w:pStyle w:val="TableText"/>
            </w:pPr>
            <w:r>
              <w:t>Mineures</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42374115" w14:textId="3599667B" w:rsidR="0021739A" w:rsidRPr="00716278" w:rsidRDefault="0021739A" w:rsidP="00E75C07">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CC88F5B" w14:textId="58FD4F41" w:rsidR="0021739A" w:rsidRPr="00716278" w:rsidRDefault="0021739A" w:rsidP="00E75C07">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15306FE7" w14:textId="08D650E6" w:rsidR="0021739A" w:rsidRPr="00716278" w:rsidRDefault="0021739A" w:rsidP="00E75C07">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E419C39" w14:textId="20EA4AB1" w:rsidR="0021739A" w:rsidRPr="00716278" w:rsidRDefault="0021739A" w:rsidP="00E75C07">
            <w:pPr>
              <w:pStyle w:val="TableText"/>
            </w:pPr>
            <w:r>
              <w:t>Majeur</w:t>
            </w:r>
          </w:p>
        </w:tc>
      </w:tr>
      <w:tr w:rsidR="0021739A" w:rsidRPr="00716278" w14:paraId="12391BEB" w14:textId="77777777" w:rsidTr="00716278">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A1D1B2B" w14:textId="77777777" w:rsidR="0021739A" w:rsidRPr="00716278" w:rsidRDefault="0021739A" w:rsidP="0021739A">
            <w:pPr>
              <w:pStyle w:val="TableText"/>
              <w:keepNext/>
            </w:pPr>
            <w:r w:rsidRPr="00716278">
              <w:t>Peu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69A81357" w14:textId="5740388C" w:rsidR="0021739A" w:rsidRPr="00716278" w:rsidRDefault="0021739A" w:rsidP="00E75C07">
            <w:pPr>
              <w:pStyle w:val="TableText"/>
            </w:pPr>
            <w:r>
              <w:t>Mineures</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6FFADED3" w14:textId="55C6414D" w:rsidR="0021739A" w:rsidRPr="00716278" w:rsidRDefault="0021739A" w:rsidP="00E75C07">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064325EA" w14:textId="31C41D23" w:rsidR="0021739A" w:rsidRPr="00716278" w:rsidRDefault="0021739A" w:rsidP="00E75C07">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9122CCA" w14:textId="4B9E8C59" w:rsidR="0021739A" w:rsidRPr="00716278" w:rsidRDefault="0021739A" w:rsidP="00E75C07">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294D36B9" w14:textId="1C7B1ADC" w:rsidR="0021739A" w:rsidRPr="00716278" w:rsidRDefault="0021739A" w:rsidP="00E75C07">
            <w:pPr>
              <w:pStyle w:val="TableText"/>
            </w:pPr>
            <w:r>
              <w:t>Majeur</w:t>
            </w:r>
          </w:p>
        </w:tc>
      </w:tr>
      <w:tr w:rsidR="0021739A" w:rsidRPr="00716278" w14:paraId="417F6B13" w14:textId="77777777" w:rsidTr="00716278">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3F0CF81" w14:textId="77777777" w:rsidR="0021739A" w:rsidRPr="00716278" w:rsidRDefault="0021739A" w:rsidP="0021739A">
            <w:pPr>
              <w:pStyle w:val="TableText"/>
            </w:pPr>
            <w:r w:rsidRPr="00716278">
              <w:t>Rare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8554621" w14:textId="39C22C4F" w:rsidR="0021739A" w:rsidRPr="00716278" w:rsidRDefault="0021739A" w:rsidP="00E75C07">
            <w:pPr>
              <w:pStyle w:val="TableText"/>
            </w:pPr>
            <w:r>
              <w:t>Mineures</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A7037A8" w14:textId="692AA9FD" w:rsidR="0021739A" w:rsidRPr="00716278" w:rsidRDefault="0021739A" w:rsidP="00E75C07">
            <w:pPr>
              <w:pStyle w:val="TableText"/>
            </w:pPr>
            <w:r>
              <w:t>Mineures</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E13EF6F" w14:textId="24C84034" w:rsidR="0021739A" w:rsidRPr="00716278" w:rsidRDefault="0021739A" w:rsidP="00E75C07">
            <w:pPr>
              <w:pStyle w:val="TableText"/>
            </w:pPr>
            <w:r>
              <w:t>Mineures</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DD5797F" w14:textId="3153D6F2" w:rsidR="0021739A" w:rsidRPr="00716278" w:rsidRDefault="0021739A" w:rsidP="00E75C07">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61A2E6DC" w14:textId="7869C366" w:rsidR="0021739A" w:rsidRPr="00716278" w:rsidRDefault="0021739A" w:rsidP="00E75C07">
            <w:pPr>
              <w:pStyle w:val="TableText"/>
            </w:pPr>
            <w:r>
              <w:t>Modérément</w:t>
            </w:r>
          </w:p>
        </w:tc>
      </w:tr>
    </w:tbl>
    <w:p w14:paraId="503B99FC" w14:textId="77777777" w:rsidR="003D6246" w:rsidRPr="00716278" w:rsidRDefault="00000000">
      <w:pPr>
        <w:pStyle w:val="ConfigWindow"/>
      </w:pPr>
      <w:r w:rsidRPr="00716278">
        <w:t>Ligne vierge - aucune information supplémentaire</w:t>
      </w:r>
    </w:p>
    <w:p w14:paraId="198F2979" w14:textId="77777777" w:rsidR="003D6246" w:rsidRPr="00716278" w:rsidRDefault="00000000">
      <w:pPr>
        <w:pStyle w:val="BodyTextL25"/>
      </w:pPr>
      <w:r w:rsidRPr="00716278">
        <w:t>Dans le troisième cas, il y a un incendie dans la salle des serveurs. Il s’agit d’un impact à très haut risque et d’une probabilité rare d’occurrence.</w:t>
      </w:r>
    </w:p>
    <w:p w14:paraId="2436C107" w14:textId="77777777" w:rsidR="003D6246" w:rsidRPr="00716278" w:rsidRDefault="00000000">
      <w:pPr>
        <w:pStyle w:val="Heading4"/>
        <w:rPr>
          <w:rFonts w:eastAsia="Times New Roman"/>
        </w:rPr>
      </w:pPr>
      <w:r w:rsidRPr="00716278">
        <w:rPr>
          <w:rFonts w:eastAsia="Times New Roman"/>
        </w:rPr>
        <w:t>Question :</w:t>
      </w:r>
    </w:p>
    <w:p w14:paraId="6397FA9D" w14:textId="77777777" w:rsidR="003D6246" w:rsidRPr="00716278" w:rsidRDefault="00000000">
      <w:pPr>
        <w:pStyle w:val="BodyTextL25"/>
        <w:spacing w:before="0"/>
      </w:pPr>
      <w:r w:rsidRPr="00716278">
        <w:t>À l'aide du tableau ci-dessous, quel est l'impact qualitatif ?</w:t>
      </w:r>
    </w:p>
    <w:p w14:paraId="4C9E299C" w14:textId="0072D331" w:rsidR="003D6246" w:rsidRPr="00716278" w:rsidRDefault="00000000" w:rsidP="001F6260">
      <w:pPr>
        <w:pStyle w:val="AnswerLineL25"/>
      </w:pPr>
      <w:r w:rsidRPr="00716278">
        <w:t>Saisissez vos réponses ici</w:t>
      </w:r>
    </w:p>
    <w:tbl>
      <w:tblPr>
        <w:tblW w:w="10080" w:type="dxa"/>
        <w:jc w:val="center"/>
        <w:tblCellMar>
          <w:left w:w="0" w:type="dxa"/>
          <w:right w:w="0" w:type="dxa"/>
        </w:tblCellMar>
        <w:tblLook w:val="04A0" w:firstRow="1" w:lastRow="0" w:firstColumn="1" w:lastColumn="0" w:noHBand="0" w:noVBand="1"/>
        <w:tblDescription w:val="The table lists the possible impact of the events. You can record your answers directly in the table."/>
      </w:tblPr>
      <w:tblGrid>
        <w:gridCol w:w="2015"/>
        <w:gridCol w:w="1613"/>
        <w:gridCol w:w="1613"/>
        <w:gridCol w:w="1613"/>
        <w:gridCol w:w="1613"/>
        <w:gridCol w:w="1613"/>
      </w:tblGrid>
      <w:tr w:rsidR="003D6246" w:rsidRPr="00716278" w14:paraId="5E891188" w14:textId="77777777">
        <w:trPr>
          <w:cantSplit/>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AAF34CA" w14:textId="77777777" w:rsidR="003D6246" w:rsidRPr="00716278" w:rsidRDefault="00000000">
            <w:pPr>
              <w:pStyle w:val="TableHeading"/>
            </w:pPr>
            <w:r w:rsidRPr="00716278">
              <w:t>Événement 3 : Incendie dans la salle des serveurs</w:t>
            </w:r>
          </w:p>
        </w:tc>
      </w:tr>
      <w:tr w:rsidR="003D6246" w:rsidRPr="00716278" w14:paraId="0349AA72" w14:textId="77777777">
        <w:trPr>
          <w:cantSplit/>
          <w:jc w:val="center"/>
        </w:trPr>
        <w:tc>
          <w:tcPr>
            <w:tcW w:w="2015"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4B727AAD" w14:textId="77777777" w:rsidR="003D6246" w:rsidRPr="00716278" w:rsidRDefault="003D6246"/>
        </w:tc>
        <w:tc>
          <w:tcPr>
            <w:tcW w:w="8065"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1D92AC0" w14:textId="77777777" w:rsidR="003D6246" w:rsidRPr="00716278" w:rsidRDefault="00000000">
            <w:pPr>
              <w:pStyle w:val="TableHeading"/>
            </w:pPr>
            <w:r w:rsidRPr="00716278">
              <w:t>Matrice de l'impact des risques</w:t>
            </w:r>
          </w:p>
        </w:tc>
      </w:tr>
      <w:tr w:rsidR="003D6246" w:rsidRPr="00716278" w14:paraId="05E9D01B" w14:textId="77777777">
        <w:trPr>
          <w:cantSplit/>
          <w:trHeight w:val="314"/>
          <w:jc w:val="center"/>
        </w:trPr>
        <w:tc>
          <w:tcPr>
            <w:tcW w:w="2015"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C1C8EB7" w14:textId="77777777" w:rsidR="003D6246" w:rsidRPr="00716278" w:rsidRDefault="00000000">
            <w:pPr>
              <w:pStyle w:val="TableHeading"/>
            </w:pPr>
            <w:r w:rsidRPr="00716278">
              <w:t>Probabilité d'occurrence</w:t>
            </w:r>
          </w:p>
        </w:tc>
        <w:tc>
          <w:tcPr>
            <w:tcW w:w="1613"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E9BCEE7" w14:textId="77777777" w:rsidR="003D6246" w:rsidRPr="00716278" w:rsidRDefault="00000000">
            <w:pPr>
              <w:pStyle w:val="TableText"/>
              <w:jc w:val="center"/>
            </w:pPr>
            <w:r w:rsidRPr="00716278">
              <w:t>Très basse</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A5D509B" w14:textId="77777777" w:rsidR="003D6246" w:rsidRPr="00716278" w:rsidRDefault="00000000">
            <w:pPr>
              <w:pStyle w:val="TableText"/>
              <w:jc w:val="center"/>
            </w:pPr>
            <w:r w:rsidRPr="00716278">
              <w:t>Basse</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8EA183C" w14:textId="77777777" w:rsidR="003D6246" w:rsidRPr="00716278" w:rsidRDefault="00000000">
            <w:pPr>
              <w:pStyle w:val="TableText"/>
              <w:jc w:val="center"/>
            </w:pPr>
            <w:r w:rsidRPr="00716278">
              <w:t>Moyen</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7B08C0B" w14:textId="77777777" w:rsidR="003D6246" w:rsidRPr="00716278" w:rsidRDefault="00000000">
            <w:pPr>
              <w:pStyle w:val="TableText"/>
              <w:jc w:val="center"/>
            </w:pPr>
            <w:r w:rsidRPr="00716278">
              <w:t>Élevé</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AF93818" w14:textId="77777777" w:rsidR="003D6246" w:rsidRPr="00716278" w:rsidRDefault="00000000">
            <w:pPr>
              <w:pStyle w:val="TableText"/>
              <w:jc w:val="center"/>
            </w:pPr>
            <w:r w:rsidRPr="00716278">
              <w:rPr>
                <w:b/>
                <w:bCs/>
              </w:rPr>
              <w:t>Très élevée</w:t>
            </w:r>
          </w:p>
        </w:tc>
      </w:tr>
      <w:tr w:rsidR="00F45C7D" w:rsidRPr="00716278" w14:paraId="634B9FAF" w14:textId="77777777" w:rsidTr="00716278">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5E1580C" w14:textId="77777777" w:rsidR="00F45C7D" w:rsidRPr="00716278" w:rsidRDefault="00F45C7D" w:rsidP="00F45C7D">
            <w:pPr>
              <w:pStyle w:val="TableText"/>
              <w:keepNext/>
            </w:pPr>
            <w:r w:rsidRPr="00716278">
              <w:t>Très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60FBC60F" w14:textId="2C220847" w:rsidR="00F45C7D" w:rsidRPr="00716278" w:rsidRDefault="00F45C7D" w:rsidP="001A0501">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5EA1779" w14:textId="30A466C2" w:rsidR="00F45C7D" w:rsidRPr="00716278" w:rsidRDefault="00F45C7D" w:rsidP="001A0501">
            <w:pPr>
              <w:pStyle w:val="TableText"/>
            </w:pPr>
            <w:r>
              <w:t>Majeur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093579E" w14:textId="2E06E796" w:rsidR="00F45C7D" w:rsidRPr="00716278" w:rsidRDefault="00F45C7D" w:rsidP="001A0501">
            <w:pPr>
              <w:pStyle w:val="TableText"/>
            </w:pPr>
            <w:r>
              <w:t>Majeur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F95405B" w14:textId="59EF276E" w:rsidR="00F45C7D" w:rsidRPr="00716278" w:rsidRDefault="00F45C7D" w:rsidP="001A0501">
            <w:pPr>
              <w:pStyle w:val="TableText"/>
            </w:pPr>
            <w:r>
              <w:t>Grave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BD2DBEA" w14:textId="46C87ACE" w:rsidR="00F45C7D" w:rsidRPr="00716278" w:rsidRDefault="00F45C7D" w:rsidP="001A0501">
            <w:pPr>
              <w:pStyle w:val="TableText"/>
            </w:pPr>
            <w:r>
              <w:t>Grave</w:t>
            </w:r>
          </w:p>
        </w:tc>
      </w:tr>
      <w:tr w:rsidR="00F45C7D" w:rsidRPr="00716278" w14:paraId="09274187" w14:textId="77777777" w:rsidTr="00716278">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6739EA31" w14:textId="77777777" w:rsidR="00F45C7D" w:rsidRPr="00716278" w:rsidRDefault="00F45C7D" w:rsidP="00F45C7D">
            <w:pPr>
              <w:pStyle w:val="TableText"/>
              <w:keepNext/>
            </w:pPr>
            <w:r w:rsidRPr="00716278">
              <w:t>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3DA500A" w14:textId="141C147E" w:rsidR="00F45C7D" w:rsidRPr="00716278" w:rsidRDefault="00F45C7D" w:rsidP="001A0501">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93D5B3C" w14:textId="144AEF95" w:rsidR="00F45C7D" w:rsidRPr="00716278" w:rsidRDefault="00F45C7D" w:rsidP="001A0501">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21E1F134" w14:textId="19D5D763" w:rsidR="00F45C7D" w:rsidRPr="00716278" w:rsidRDefault="00F45C7D" w:rsidP="001A0501">
            <w:pPr>
              <w:pStyle w:val="TableText"/>
            </w:pPr>
            <w:r>
              <w:t>Majeur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3EF1AA6" w14:textId="3BB4A38B" w:rsidR="00F45C7D" w:rsidRPr="00716278" w:rsidRDefault="00F45C7D" w:rsidP="001A0501">
            <w:pPr>
              <w:pStyle w:val="TableText"/>
            </w:pPr>
            <w:r>
              <w:t>Majeur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6DE4C70" w14:textId="1BF2D647" w:rsidR="00F45C7D" w:rsidRPr="00716278" w:rsidRDefault="00F45C7D" w:rsidP="001A0501">
            <w:pPr>
              <w:pStyle w:val="TableText"/>
            </w:pPr>
            <w:r>
              <w:t>Grave</w:t>
            </w:r>
          </w:p>
        </w:tc>
      </w:tr>
      <w:tr w:rsidR="00F45C7D" w:rsidRPr="00716278" w14:paraId="5366FC67" w14:textId="77777777" w:rsidTr="00716278">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2098D8B" w14:textId="77777777" w:rsidR="00F45C7D" w:rsidRPr="00716278" w:rsidRDefault="00F45C7D" w:rsidP="00F45C7D">
            <w:pPr>
              <w:pStyle w:val="TableText"/>
              <w:keepNext/>
            </w:pPr>
            <w:r w:rsidRPr="00716278">
              <w:t>Possible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0387DB80" w14:textId="4E131FE8" w:rsidR="00F45C7D" w:rsidRPr="00716278" w:rsidRDefault="00F45C7D" w:rsidP="001A0501">
            <w:pPr>
              <w:pStyle w:val="TableText"/>
            </w:pPr>
            <w:r>
              <w:t>Mineures</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0DFC745A" w14:textId="4EBBF760" w:rsidR="00F45C7D" w:rsidRPr="00716278" w:rsidRDefault="00F45C7D" w:rsidP="001A0501">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290852AD" w14:textId="1C0DED87" w:rsidR="00F45C7D" w:rsidRPr="00716278" w:rsidRDefault="00F45C7D" w:rsidP="001A0501">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F58703E" w14:textId="5D5E0ABD" w:rsidR="00F45C7D" w:rsidRPr="00716278" w:rsidRDefault="00F45C7D" w:rsidP="001A0501">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ED6D99C" w14:textId="7BCEE56D" w:rsidR="00F45C7D" w:rsidRPr="00716278" w:rsidRDefault="00F45C7D" w:rsidP="001A0501">
            <w:pPr>
              <w:pStyle w:val="TableText"/>
            </w:pPr>
            <w:r>
              <w:t>Majeur</w:t>
            </w:r>
          </w:p>
        </w:tc>
      </w:tr>
      <w:tr w:rsidR="00F45C7D" w:rsidRPr="00716278" w14:paraId="7710A0E8" w14:textId="77777777" w:rsidTr="00716278">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0EDE73E" w14:textId="77777777" w:rsidR="00F45C7D" w:rsidRPr="00716278" w:rsidRDefault="00F45C7D" w:rsidP="00F45C7D">
            <w:pPr>
              <w:pStyle w:val="TableText"/>
              <w:keepNext/>
            </w:pPr>
            <w:r w:rsidRPr="00716278">
              <w:t>Peu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1CCF79D" w14:textId="4B446E99" w:rsidR="00F45C7D" w:rsidRPr="00716278" w:rsidRDefault="00F45C7D" w:rsidP="001A0501">
            <w:pPr>
              <w:pStyle w:val="TableText"/>
            </w:pPr>
            <w:r>
              <w:t>Mineures</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1F43FD75" w14:textId="1B53C1EB" w:rsidR="00F45C7D" w:rsidRPr="00716278" w:rsidRDefault="00F45C7D" w:rsidP="001A0501">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0E5F268E" w14:textId="77432225" w:rsidR="00F45C7D" w:rsidRPr="00716278" w:rsidRDefault="00F45C7D" w:rsidP="001A0501">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356E023" w14:textId="6581D41C" w:rsidR="00F45C7D" w:rsidRPr="00716278" w:rsidRDefault="00F45C7D" w:rsidP="001A0501">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66E194A6" w14:textId="40B31AF3" w:rsidR="00F45C7D" w:rsidRPr="00716278" w:rsidRDefault="00F45C7D" w:rsidP="001A0501">
            <w:pPr>
              <w:pStyle w:val="TableText"/>
            </w:pPr>
            <w:r>
              <w:t>Majeur</w:t>
            </w:r>
          </w:p>
        </w:tc>
      </w:tr>
      <w:tr w:rsidR="00F45C7D" w:rsidRPr="00716278" w14:paraId="51EDE393" w14:textId="77777777" w:rsidTr="00716278">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53F9E71B" w14:textId="77777777" w:rsidR="00F45C7D" w:rsidRPr="00716278" w:rsidRDefault="00F45C7D" w:rsidP="00F45C7D">
            <w:pPr>
              <w:pStyle w:val="TableText"/>
            </w:pPr>
            <w:r w:rsidRPr="00716278">
              <w:rPr>
                <w:b/>
                <w:bCs/>
              </w:rPr>
              <w:t>Rare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523D658" w14:textId="321DC1E2" w:rsidR="00F45C7D" w:rsidRPr="00716278" w:rsidRDefault="00F45C7D" w:rsidP="001A0501">
            <w:pPr>
              <w:pStyle w:val="TableText"/>
            </w:pPr>
            <w:r>
              <w:t>Mineures</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AE2B826" w14:textId="3AA3BA44" w:rsidR="00F45C7D" w:rsidRPr="00716278" w:rsidRDefault="00F45C7D" w:rsidP="001A0501">
            <w:pPr>
              <w:pStyle w:val="TableText"/>
            </w:pPr>
            <w:r>
              <w:t>Mineures</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26BF5CE7" w14:textId="362DA143" w:rsidR="00F45C7D" w:rsidRPr="00716278" w:rsidRDefault="00F45C7D" w:rsidP="001A0501">
            <w:pPr>
              <w:pStyle w:val="TableText"/>
            </w:pPr>
            <w:r>
              <w:t>Mineures</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165BCE41" w14:textId="0F906A06" w:rsidR="00F45C7D" w:rsidRPr="00716278" w:rsidRDefault="00F45C7D" w:rsidP="001A0501">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B046043" w14:textId="32402420" w:rsidR="00F45C7D" w:rsidRPr="00716278" w:rsidRDefault="00F45C7D" w:rsidP="001A0501">
            <w:pPr>
              <w:pStyle w:val="TableText"/>
            </w:pPr>
            <w:r>
              <w:t>Modérément</w:t>
            </w:r>
          </w:p>
        </w:tc>
      </w:tr>
    </w:tbl>
    <w:p w14:paraId="2E405432" w14:textId="77777777" w:rsidR="003D6246" w:rsidRPr="00716278" w:rsidRDefault="00000000">
      <w:pPr>
        <w:pStyle w:val="ConfigWindow"/>
      </w:pPr>
      <w:r w:rsidRPr="00716278">
        <w:t>Ligne vierge - aucune information supplémentaire</w:t>
      </w:r>
    </w:p>
    <w:p w14:paraId="74EADB2D" w14:textId="77777777" w:rsidR="003D6246" w:rsidRPr="00716278" w:rsidRDefault="00000000">
      <w:pPr>
        <w:pStyle w:val="BodyTextL25"/>
      </w:pPr>
      <w:r w:rsidRPr="00716278">
        <w:t>Dans le quatrième cas, les données de carte bancaire ont été volées. Il s'agit d'un impact à risque très élevé et d'une probabilité peu probable d'occurrence.</w:t>
      </w:r>
    </w:p>
    <w:p w14:paraId="70E74574" w14:textId="77777777" w:rsidR="003D6246" w:rsidRPr="00716278" w:rsidRDefault="00000000">
      <w:pPr>
        <w:pStyle w:val="Heading4"/>
        <w:rPr>
          <w:rFonts w:eastAsia="Times New Roman"/>
        </w:rPr>
      </w:pPr>
      <w:r w:rsidRPr="00716278">
        <w:rPr>
          <w:rFonts w:eastAsia="Times New Roman"/>
        </w:rPr>
        <w:lastRenderedPageBreak/>
        <w:t>Question :</w:t>
      </w:r>
    </w:p>
    <w:p w14:paraId="736079EF" w14:textId="77777777" w:rsidR="003D6246" w:rsidRPr="00716278" w:rsidRDefault="00000000">
      <w:pPr>
        <w:pStyle w:val="BodyTextL25"/>
        <w:spacing w:before="0"/>
      </w:pPr>
      <w:r w:rsidRPr="00716278">
        <w:t>À l'aide du tableau ci-dessous, quel est l'impact qualitatif ?</w:t>
      </w:r>
    </w:p>
    <w:p w14:paraId="50965B4A" w14:textId="7D953E3D" w:rsidR="003D6246" w:rsidRPr="00716278" w:rsidRDefault="00000000" w:rsidP="006B7CF1">
      <w:pPr>
        <w:pStyle w:val="AnswerLineL25"/>
      </w:pPr>
      <w:r w:rsidRPr="00716278">
        <w:t>Saisissez vos réponses ici</w:t>
      </w:r>
    </w:p>
    <w:tbl>
      <w:tblPr>
        <w:tblW w:w="10080" w:type="dxa"/>
        <w:jc w:val="center"/>
        <w:tblCellMar>
          <w:left w:w="0" w:type="dxa"/>
          <w:right w:w="0" w:type="dxa"/>
        </w:tblCellMar>
        <w:tblLook w:val="04A0" w:firstRow="1" w:lastRow="0" w:firstColumn="1" w:lastColumn="0" w:noHBand="0" w:noVBand="1"/>
        <w:tblDescription w:val="The table lists the possible impact of the events. You can record your answers directly in the table."/>
      </w:tblPr>
      <w:tblGrid>
        <w:gridCol w:w="2015"/>
        <w:gridCol w:w="1613"/>
        <w:gridCol w:w="1613"/>
        <w:gridCol w:w="1613"/>
        <w:gridCol w:w="1613"/>
        <w:gridCol w:w="1613"/>
      </w:tblGrid>
      <w:tr w:rsidR="003D6246" w:rsidRPr="00716278" w14:paraId="3057A41C" w14:textId="77777777">
        <w:trPr>
          <w:cantSplit/>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33917ED" w14:textId="77777777" w:rsidR="003D6246" w:rsidRPr="00716278" w:rsidRDefault="00000000">
            <w:pPr>
              <w:pStyle w:val="TableHeading"/>
            </w:pPr>
            <w:r w:rsidRPr="00716278">
              <w:t>Événement 4 : Violation de données/vol de données de carte bancaire</w:t>
            </w:r>
          </w:p>
        </w:tc>
      </w:tr>
      <w:tr w:rsidR="003D6246" w:rsidRPr="00716278" w14:paraId="69503FEB" w14:textId="77777777">
        <w:trPr>
          <w:cantSplit/>
          <w:jc w:val="center"/>
        </w:trPr>
        <w:tc>
          <w:tcPr>
            <w:tcW w:w="2015"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2D3F84D0" w14:textId="77777777" w:rsidR="003D6246" w:rsidRPr="00716278" w:rsidRDefault="003D6246"/>
        </w:tc>
        <w:tc>
          <w:tcPr>
            <w:tcW w:w="8065"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8D6F3B4" w14:textId="77777777" w:rsidR="003D6246" w:rsidRPr="00716278" w:rsidRDefault="00000000">
            <w:pPr>
              <w:pStyle w:val="TableHeading"/>
            </w:pPr>
            <w:r w:rsidRPr="00716278">
              <w:t>Matrice de l'impact des risques</w:t>
            </w:r>
          </w:p>
        </w:tc>
      </w:tr>
      <w:tr w:rsidR="003D6246" w:rsidRPr="00716278" w14:paraId="3810CDE0" w14:textId="77777777">
        <w:trPr>
          <w:cantSplit/>
          <w:trHeight w:val="314"/>
          <w:jc w:val="center"/>
        </w:trPr>
        <w:tc>
          <w:tcPr>
            <w:tcW w:w="2015"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6B0FA34" w14:textId="77777777" w:rsidR="003D6246" w:rsidRPr="00716278" w:rsidRDefault="00000000">
            <w:pPr>
              <w:pStyle w:val="TableHeading"/>
            </w:pPr>
            <w:r w:rsidRPr="00716278">
              <w:t>Probabilité d'occurrence</w:t>
            </w:r>
          </w:p>
        </w:tc>
        <w:tc>
          <w:tcPr>
            <w:tcW w:w="1613"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E7B82F2" w14:textId="77777777" w:rsidR="003D6246" w:rsidRPr="00716278" w:rsidRDefault="00000000">
            <w:pPr>
              <w:pStyle w:val="TableText"/>
              <w:jc w:val="center"/>
            </w:pPr>
            <w:r w:rsidRPr="00716278">
              <w:t>Très basse</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35B4087" w14:textId="77777777" w:rsidR="003D6246" w:rsidRPr="00716278" w:rsidRDefault="00000000">
            <w:pPr>
              <w:pStyle w:val="TableText"/>
              <w:jc w:val="center"/>
            </w:pPr>
            <w:r w:rsidRPr="00716278">
              <w:t>Basse</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EC740E0" w14:textId="77777777" w:rsidR="003D6246" w:rsidRPr="00716278" w:rsidRDefault="00000000">
            <w:pPr>
              <w:pStyle w:val="TableText"/>
              <w:jc w:val="center"/>
            </w:pPr>
            <w:r w:rsidRPr="00716278">
              <w:t>Moyen</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D10B64E" w14:textId="77777777" w:rsidR="003D6246" w:rsidRPr="00716278" w:rsidRDefault="00000000">
            <w:pPr>
              <w:pStyle w:val="TableText"/>
              <w:jc w:val="center"/>
            </w:pPr>
            <w:r w:rsidRPr="00716278">
              <w:t>Élevé</w:t>
            </w:r>
          </w:p>
        </w:tc>
        <w:tc>
          <w:tcPr>
            <w:tcW w:w="1613"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52E9B84" w14:textId="77777777" w:rsidR="003D6246" w:rsidRPr="00716278" w:rsidRDefault="00000000">
            <w:pPr>
              <w:pStyle w:val="TableText"/>
              <w:jc w:val="center"/>
            </w:pPr>
            <w:r w:rsidRPr="00716278">
              <w:rPr>
                <w:b/>
                <w:bCs/>
              </w:rPr>
              <w:t>Très élevée</w:t>
            </w:r>
          </w:p>
        </w:tc>
      </w:tr>
      <w:tr w:rsidR="00305CDC" w:rsidRPr="00716278" w14:paraId="7A3AA442" w14:textId="77777777" w:rsidTr="00716278">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7B6E9AE" w14:textId="77777777" w:rsidR="00305CDC" w:rsidRPr="00716278" w:rsidRDefault="00305CDC" w:rsidP="00305CDC">
            <w:pPr>
              <w:pStyle w:val="TableText"/>
              <w:keepNext/>
            </w:pPr>
            <w:r w:rsidRPr="00716278">
              <w:t>Très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F2FBA36" w14:textId="3FDB3E90" w:rsidR="00305CDC" w:rsidRPr="00716278" w:rsidRDefault="00305CDC" w:rsidP="00455C9D">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25078927" w14:textId="58FBDF18" w:rsidR="00305CDC" w:rsidRPr="00716278" w:rsidRDefault="00305CDC" w:rsidP="00455C9D">
            <w:pPr>
              <w:pStyle w:val="TableText"/>
            </w:pPr>
            <w:r>
              <w:t>Majeur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2D256759" w14:textId="51AA922E" w:rsidR="00305CDC" w:rsidRPr="00716278" w:rsidRDefault="00305CDC" w:rsidP="00455C9D">
            <w:pPr>
              <w:pStyle w:val="TableText"/>
            </w:pPr>
            <w:r>
              <w:t>Majeur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0EFA946E" w14:textId="17B6CF39" w:rsidR="00305CDC" w:rsidRPr="00716278" w:rsidRDefault="00305CDC" w:rsidP="00455C9D">
            <w:pPr>
              <w:pStyle w:val="TableText"/>
            </w:pPr>
            <w:r>
              <w:t>Grave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E1D044C" w14:textId="5B386F62" w:rsidR="00305CDC" w:rsidRPr="00716278" w:rsidRDefault="00305CDC" w:rsidP="00455C9D">
            <w:pPr>
              <w:pStyle w:val="TableText"/>
            </w:pPr>
            <w:r>
              <w:t>Grave</w:t>
            </w:r>
          </w:p>
        </w:tc>
      </w:tr>
      <w:tr w:rsidR="00305CDC" w:rsidRPr="00716278" w14:paraId="0CE7E67C" w14:textId="77777777" w:rsidTr="00716278">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6BC7136" w14:textId="77777777" w:rsidR="00305CDC" w:rsidRPr="00716278" w:rsidRDefault="00305CDC" w:rsidP="00305CDC">
            <w:pPr>
              <w:pStyle w:val="TableText"/>
              <w:keepNext/>
            </w:pPr>
            <w:r w:rsidRPr="00716278">
              <w:t>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64FFA8F" w14:textId="1F15ECDA" w:rsidR="00305CDC" w:rsidRPr="00716278" w:rsidRDefault="00305CDC" w:rsidP="00455C9D">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54C26E6" w14:textId="272C3067" w:rsidR="00305CDC" w:rsidRPr="00716278" w:rsidRDefault="00305CDC" w:rsidP="00455C9D">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057D3594" w14:textId="6549A4A6" w:rsidR="00305CDC" w:rsidRPr="00716278" w:rsidRDefault="00305CDC" w:rsidP="00455C9D">
            <w:pPr>
              <w:pStyle w:val="TableText"/>
            </w:pPr>
            <w:r>
              <w:t>Majeur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2F7D1129" w14:textId="553E6E36" w:rsidR="00305CDC" w:rsidRPr="00716278" w:rsidRDefault="00305CDC" w:rsidP="00455C9D">
            <w:pPr>
              <w:pStyle w:val="TableText"/>
            </w:pPr>
            <w:r>
              <w:t>Majeur</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6C0813AE" w14:textId="5716FBC3" w:rsidR="00305CDC" w:rsidRPr="00716278" w:rsidRDefault="00305CDC" w:rsidP="00455C9D">
            <w:pPr>
              <w:pStyle w:val="TableText"/>
            </w:pPr>
            <w:r>
              <w:t>Grave</w:t>
            </w:r>
          </w:p>
        </w:tc>
      </w:tr>
      <w:tr w:rsidR="00305CDC" w:rsidRPr="00716278" w14:paraId="2B0980B6" w14:textId="77777777" w:rsidTr="00716278">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781E8A8" w14:textId="77777777" w:rsidR="00305CDC" w:rsidRPr="00716278" w:rsidRDefault="00305CDC" w:rsidP="00305CDC">
            <w:pPr>
              <w:pStyle w:val="TableText"/>
              <w:keepNext/>
            </w:pPr>
            <w:r w:rsidRPr="00716278">
              <w:t>Possible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0DC7450F" w14:textId="27C54221" w:rsidR="00305CDC" w:rsidRPr="00716278" w:rsidRDefault="00305CDC" w:rsidP="00455C9D">
            <w:pPr>
              <w:pStyle w:val="TableText"/>
            </w:pPr>
            <w:r>
              <w:t>Mineures</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0B103A0" w14:textId="5586C11B" w:rsidR="00305CDC" w:rsidRPr="00716278" w:rsidRDefault="00305CDC" w:rsidP="00455C9D">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11E4ED4A" w14:textId="2DAB0FD6" w:rsidR="00305CDC" w:rsidRPr="00716278" w:rsidRDefault="00305CDC" w:rsidP="00455C9D">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166FF365" w14:textId="168B5538" w:rsidR="00305CDC" w:rsidRPr="00716278" w:rsidRDefault="00305CDC" w:rsidP="00455C9D">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FD9366B" w14:textId="7A50FBF7" w:rsidR="00305CDC" w:rsidRPr="00716278" w:rsidRDefault="00305CDC" w:rsidP="00455C9D">
            <w:pPr>
              <w:pStyle w:val="TableText"/>
            </w:pPr>
            <w:r>
              <w:t>Majeur</w:t>
            </w:r>
          </w:p>
        </w:tc>
      </w:tr>
      <w:tr w:rsidR="00305CDC" w:rsidRPr="00716278" w14:paraId="516FE656" w14:textId="77777777" w:rsidTr="00716278">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69B97CA" w14:textId="77777777" w:rsidR="00305CDC" w:rsidRPr="00716278" w:rsidRDefault="00305CDC" w:rsidP="00305CDC">
            <w:pPr>
              <w:pStyle w:val="TableText"/>
              <w:keepNext/>
            </w:pPr>
            <w:r w:rsidRPr="00716278">
              <w:rPr>
                <w:b/>
                <w:bCs/>
              </w:rPr>
              <w:t>Peu probable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A1AF9C6" w14:textId="0FDF1C88" w:rsidR="00305CDC" w:rsidRPr="00716278" w:rsidRDefault="00305CDC" w:rsidP="00455C9D">
            <w:pPr>
              <w:pStyle w:val="TableText"/>
            </w:pPr>
            <w:r>
              <w:t>Mineures</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7ECEF28" w14:textId="7D565329" w:rsidR="00305CDC" w:rsidRPr="00716278" w:rsidRDefault="00305CDC" w:rsidP="00455C9D">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179F9D49" w14:textId="73C15037" w:rsidR="00305CDC" w:rsidRPr="00716278" w:rsidRDefault="00305CDC" w:rsidP="00455C9D">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6161C57F" w14:textId="5A2F45CA" w:rsidR="00305CDC" w:rsidRPr="00716278" w:rsidRDefault="00305CDC" w:rsidP="00455C9D">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EE27A04" w14:textId="6295414E" w:rsidR="00305CDC" w:rsidRPr="00716278" w:rsidRDefault="00305CDC" w:rsidP="00455C9D">
            <w:pPr>
              <w:pStyle w:val="TableText"/>
            </w:pPr>
            <w:r>
              <w:t>Majeur</w:t>
            </w:r>
          </w:p>
        </w:tc>
      </w:tr>
      <w:tr w:rsidR="00305CDC" w:rsidRPr="00716278" w14:paraId="7FCAB4D9" w14:textId="77777777" w:rsidTr="00716278">
        <w:trPr>
          <w:cantSplit/>
          <w:jc w:val="center"/>
        </w:trPr>
        <w:tc>
          <w:tcPr>
            <w:tcW w:w="2015"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CE446E2" w14:textId="77777777" w:rsidR="00305CDC" w:rsidRPr="00716278" w:rsidRDefault="00305CDC" w:rsidP="00305CDC">
            <w:pPr>
              <w:pStyle w:val="TableText"/>
            </w:pPr>
            <w:r w:rsidRPr="00716278">
              <w:t>Rare</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6C803D8A" w14:textId="12F72EE5" w:rsidR="00305CDC" w:rsidRPr="00716278" w:rsidRDefault="00305CDC" w:rsidP="00455C9D">
            <w:pPr>
              <w:pStyle w:val="TableText"/>
            </w:pPr>
            <w:r>
              <w:t>Mineures</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0EC5D77D" w14:textId="2FCECDB3" w:rsidR="00305CDC" w:rsidRPr="00716278" w:rsidRDefault="00305CDC" w:rsidP="00455C9D">
            <w:pPr>
              <w:pStyle w:val="TableText"/>
            </w:pPr>
            <w:r>
              <w:t>Mineures</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6E88FBB" w14:textId="2BB622F2" w:rsidR="00305CDC" w:rsidRPr="00716278" w:rsidRDefault="00305CDC" w:rsidP="00455C9D">
            <w:pPr>
              <w:pStyle w:val="TableText"/>
            </w:pPr>
            <w:r>
              <w:t>Mineures</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2DED10D" w14:textId="05676C5E" w:rsidR="00305CDC" w:rsidRPr="00716278" w:rsidRDefault="00305CDC" w:rsidP="00455C9D">
            <w:pPr>
              <w:pStyle w:val="TableText"/>
            </w:pPr>
            <w:r>
              <w:t>Modérément</w:t>
            </w:r>
          </w:p>
        </w:tc>
        <w:tc>
          <w:tcPr>
            <w:tcW w:w="1613" w:type="dxa"/>
            <w:tcBorders>
              <w:top w:val="nil"/>
              <w:left w:val="nil"/>
              <w:bottom w:val="single" w:sz="8" w:space="0" w:color="auto"/>
              <w:right w:val="single" w:sz="8" w:space="0" w:color="auto"/>
            </w:tcBorders>
            <w:tcMar>
              <w:top w:w="14" w:type="dxa"/>
              <w:left w:w="115" w:type="dxa"/>
              <w:bottom w:w="14" w:type="dxa"/>
              <w:right w:w="115" w:type="dxa"/>
            </w:tcMar>
            <w:vAlign w:val="center"/>
          </w:tcPr>
          <w:p w14:paraId="2906AA94" w14:textId="6BB50C71" w:rsidR="00305CDC" w:rsidRPr="00716278" w:rsidRDefault="00305CDC" w:rsidP="00455C9D">
            <w:pPr>
              <w:pStyle w:val="TableText"/>
            </w:pPr>
            <w:r>
              <w:t>Modérément</w:t>
            </w:r>
          </w:p>
        </w:tc>
      </w:tr>
    </w:tbl>
    <w:p w14:paraId="1E88D4CE" w14:textId="77777777" w:rsidR="003D6246" w:rsidRPr="00716278" w:rsidRDefault="00000000">
      <w:pPr>
        <w:pStyle w:val="ConfigWindow"/>
      </w:pPr>
      <w:r w:rsidRPr="00716278">
        <w:t>Ligne vierge - aucune information supplémentaire</w:t>
      </w:r>
    </w:p>
    <w:p w14:paraId="0258B2F0" w14:textId="77777777" w:rsidR="003D6246" w:rsidRPr="00716278" w:rsidRDefault="00000000">
      <w:pPr>
        <w:pStyle w:val="BodyTextL25"/>
      </w:pPr>
      <w:r w:rsidRPr="00716278">
        <w:t>Dans le cinquième cas, il y a une tornade dans la région. Il s'agit d'un impact à faible risque et d'une probabilité rare d'occurrence.</w:t>
      </w:r>
    </w:p>
    <w:p w14:paraId="1FD55B56" w14:textId="77777777" w:rsidR="003D6246" w:rsidRPr="00716278" w:rsidRDefault="00000000">
      <w:pPr>
        <w:pStyle w:val="Heading4"/>
        <w:rPr>
          <w:rFonts w:eastAsia="Times New Roman"/>
        </w:rPr>
      </w:pPr>
      <w:r w:rsidRPr="00716278">
        <w:rPr>
          <w:rFonts w:eastAsia="Times New Roman"/>
        </w:rPr>
        <w:t>Question :</w:t>
      </w:r>
    </w:p>
    <w:p w14:paraId="571DA3EC" w14:textId="77777777" w:rsidR="003D6246" w:rsidRPr="00716278" w:rsidRDefault="00000000">
      <w:pPr>
        <w:pStyle w:val="BodyTextL25"/>
        <w:spacing w:before="0"/>
      </w:pPr>
      <w:r w:rsidRPr="00716278">
        <w:t>À l'aide du tableau ci-dessous, quel est l'impact qualitatif ?</w:t>
      </w:r>
    </w:p>
    <w:p w14:paraId="08950D44" w14:textId="7C881AEE" w:rsidR="003D6246" w:rsidRPr="00716278" w:rsidRDefault="00000000" w:rsidP="007313CF">
      <w:pPr>
        <w:pStyle w:val="AnswerLineL25"/>
      </w:pPr>
      <w:r w:rsidRPr="00716278">
        <w:t>Saisissez vos réponses ici</w:t>
      </w:r>
    </w:p>
    <w:tbl>
      <w:tblPr>
        <w:tblW w:w="10080" w:type="dxa"/>
        <w:jc w:val="center"/>
        <w:tblCellMar>
          <w:left w:w="0" w:type="dxa"/>
          <w:right w:w="0" w:type="dxa"/>
        </w:tblCellMar>
        <w:tblLook w:val="04A0" w:firstRow="1" w:lastRow="0" w:firstColumn="1" w:lastColumn="0" w:noHBand="0" w:noVBand="1"/>
      </w:tblPr>
      <w:tblGrid>
        <w:gridCol w:w="2693"/>
        <w:gridCol w:w="1441"/>
        <w:gridCol w:w="1441"/>
        <w:gridCol w:w="1621"/>
        <w:gridCol w:w="1531"/>
        <w:gridCol w:w="1353"/>
      </w:tblGrid>
      <w:tr w:rsidR="003D6246" w:rsidRPr="00716278" w14:paraId="55A59F4F" w14:textId="77777777">
        <w:trPr>
          <w:cantSplit/>
          <w:tblHeader/>
          <w:jc w:val="center"/>
        </w:trPr>
        <w:tc>
          <w:tcPr>
            <w:tcW w:w="10080" w:type="dxa"/>
            <w:gridSpan w:val="6"/>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92AAFC3" w14:textId="77777777" w:rsidR="003D6246" w:rsidRPr="00716278" w:rsidRDefault="00000000">
            <w:pPr>
              <w:pStyle w:val="TableHeading"/>
            </w:pPr>
            <w:r w:rsidRPr="00716278">
              <w:t>Événement 5 : météo/tornade</w:t>
            </w:r>
          </w:p>
        </w:tc>
      </w:tr>
      <w:tr w:rsidR="003D6246" w:rsidRPr="00716278" w14:paraId="09ECC6C4" w14:textId="77777777">
        <w:trPr>
          <w:cantSplit/>
          <w:jc w:val="center"/>
        </w:trPr>
        <w:tc>
          <w:tcPr>
            <w:tcW w:w="2700" w:type="dxa"/>
            <w:tcBorders>
              <w:top w:val="nil"/>
              <w:left w:val="single" w:sz="8" w:space="0" w:color="auto"/>
              <w:bottom w:val="nil"/>
              <w:right w:val="nil"/>
            </w:tcBorders>
            <w:shd w:val="clear" w:color="auto" w:fill="DBE5F1"/>
            <w:tcMar>
              <w:top w:w="14" w:type="dxa"/>
              <w:left w:w="115" w:type="dxa"/>
              <w:bottom w:w="14" w:type="dxa"/>
              <w:right w:w="115" w:type="dxa"/>
            </w:tcMar>
            <w:vAlign w:val="bottom"/>
            <w:hideMark/>
          </w:tcPr>
          <w:p w14:paraId="4DDD80E0" w14:textId="77777777" w:rsidR="003D6246" w:rsidRPr="00716278" w:rsidRDefault="003D6246"/>
        </w:tc>
        <w:tc>
          <w:tcPr>
            <w:tcW w:w="7380" w:type="dxa"/>
            <w:gridSpan w:val="5"/>
            <w:tcBorders>
              <w:top w:val="nil"/>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5A5EFC9" w14:textId="77777777" w:rsidR="003D6246" w:rsidRPr="00716278" w:rsidRDefault="00000000">
            <w:pPr>
              <w:pStyle w:val="TableHeading"/>
            </w:pPr>
            <w:r w:rsidRPr="00716278">
              <w:t>Matrice de l'impact des risques</w:t>
            </w:r>
          </w:p>
        </w:tc>
      </w:tr>
      <w:tr w:rsidR="003D6246" w:rsidRPr="00716278" w14:paraId="65624592" w14:textId="77777777">
        <w:trPr>
          <w:cantSplit/>
          <w:trHeight w:val="314"/>
          <w:jc w:val="center"/>
        </w:trPr>
        <w:tc>
          <w:tcPr>
            <w:tcW w:w="2700" w:type="dxa"/>
            <w:tcBorders>
              <w:top w:val="nil"/>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B921163" w14:textId="77777777" w:rsidR="003D6246" w:rsidRPr="00716278" w:rsidRDefault="00000000">
            <w:pPr>
              <w:pStyle w:val="TableHeading"/>
            </w:pPr>
            <w:r w:rsidRPr="00716278">
              <w:t>Probabilité d'occurrence</w:t>
            </w:r>
          </w:p>
        </w:tc>
        <w:tc>
          <w:tcPr>
            <w:tcW w:w="1441" w:type="dxa"/>
            <w:tcBorders>
              <w:top w:val="nil"/>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DB1E80C" w14:textId="77777777" w:rsidR="003D6246" w:rsidRPr="00716278" w:rsidRDefault="00000000">
            <w:pPr>
              <w:pStyle w:val="TableText"/>
              <w:jc w:val="center"/>
            </w:pPr>
            <w:r w:rsidRPr="00716278">
              <w:t>Très basse</w:t>
            </w:r>
          </w:p>
        </w:tc>
        <w:tc>
          <w:tcPr>
            <w:tcW w:w="1441"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7D1FC91B" w14:textId="77777777" w:rsidR="003D6246" w:rsidRPr="00716278" w:rsidRDefault="00000000">
            <w:pPr>
              <w:pStyle w:val="TableText"/>
              <w:jc w:val="center"/>
            </w:pPr>
            <w:r w:rsidRPr="00716278">
              <w:rPr>
                <w:b/>
                <w:bCs/>
              </w:rPr>
              <w:t>Basse</w:t>
            </w:r>
          </w:p>
        </w:tc>
        <w:tc>
          <w:tcPr>
            <w:tcW w:w="1622"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47730C37" w14:textId="77777777" w:rsidR="003D6246" w:rsidRPr="00716278" w:rsidRDefault="00000000">
            <w:pPr>
              <w:pStyle w:val="TableText"/>
              <w:jc w:val="center"/>
            </w:pPr>
            <w:r w:rsidRPr="00716278">
              <w:t>Moyen</w:t>
            </w:r>
          </w:p>
        </w:tc>
        <w:tc>
          <w:tcPr>
            <w:tcW w:w="1532"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3A87A1E" w14:textId="77777777" w:rsidR="003D6246" w:rsidRPr="00716278" w:rsidRDefault="00000000">
            <w:pPr>
              <w:pStyle w:val="TableText"/>
              <w:jc w:val="center"/>
            </w:pPr>
            <w:r w:rsidRPr="00716278">
              <w:t>Élevé</w:t>
            </w:r>
          </w:p>
        </w:tc>
        <w:tc>
          <w:tcPr>
            <w:tcW w:w="1344" w:type="dxa"/>
            <w:tcBorders>
              <w:top w:val="single" w:sz="8" w:space="0" w:color="auto"/>
              <w:left w:val="nil"/>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1161861A" w14:textId="77777777" w:rsidR="003D6246" w:rsidRPr="00716278" w:rsidRDefault="00000000">
            <w:pPr>
              <w:pStyle w:val="TableText"/>
              <w:jc w:val="center"/>
            </w:pPr>
            <w:r w:rsidRPr="00716278">
              <w:t>Très élevée</w:t>
            </w:r>
          </w:p>
        </w:tc>
      </w:tr>
      <w:tr w:rsidR="001A19FA" w:rsidRPr="00716278" w14:paraId="79C8AA39" w14:textId="77777777" w:rsidTr="00716278">
        <w:trPr>
          <w:cantSplit/>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0613DFBD" w14:textId="77777777" w:rsidR="001A19FA" w:rsidRPr="00716278" w:rsidRDefault="001A19FA" w:rsidP="001A19FA">
            <w:pPr>
              <w:pStyle w:val="TableText"/>
              <w:keepNext/>
            </w:pPr>
            <w:r w:rsidRPr="00716278">
              <w:t>Très probable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437B0624" w14:textId="6A4AE444" w:rsidR="001A19FA" w:rsidRPr="00716278" w:rsidRDefault="001A19FA" w:rsidP="00963D9B">
            <w:pPr>
              <w:pStyle w:val="TableText"/>
            </w:pPr>
            <w:r>
              <w:t>Modérément</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61A75A8F" w14:textId="5623E7E8" w:rsidR="001A19FA" w:rsidRPr="00716278" w:rsidRDefault="001A19FA" w:rsidP="00963D9B">
            <w:pPr>
              <w:pStyle w:val="TableText"/>
            </w:pPr>
            <w:r>
              <w:t>Majeur</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tcPr>
          <w:p w14:paraId="6C4A04BA" w14:textId="3A849C01" w:rsidR="001A19FA" w:rsidRPr="00716278" w:rsidRDefault="001A19FA" w:rsidP="00963D9B">
            <w:pPr>
              <w:pStyle w:val="TableText"/>
            </w:pPr>
            <w:r>
              <w:t>Majeur</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tcPr>
          <w:p w14:paraId="6EA4392C" w14:textId="0C619B59" w:rsidR="001A19FA" w:rsidRPr="00716278" w:rsidRDefault="001A19FA" w:rsidP="00963D9B">
            <w:pPr>
              <w:pStyle w:val="TableText"/>
            </w:pPr>
            <w:r>
              <w:t>Grave</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tcPr>
          <w:p w14:paraId="2D323284" w14:textId="179155AA" w:rsidR="001A19FA" w:rsidRPr="00716278" w:rsidRDefault="001A19FA" w:rsidP="00963D9B">
            <w:pPr>
              <w:pStyle w:val="TableText"/>
            </w:pPr>
            <w:r>
              <w:t>Grave</w:t>
            </w:r>
          </w:p>
        </w:tc>
      </w:tr>
      <w:tr w:rsidR="001A19FA" w:rsidRPr="00716278" w14:paraId="6C2A7DEF" w14:textId="77777777" w:rsidTr="00716278">
        <w:trPr>
          <w:cantSplit/>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237365C" w14:textId="77777777" w:rsidR="001A19FA" w:rsidRPr="00716278" w:rsidRDefault="001A19FA" w:rsidP="001A19FA">
            <w:pPr>
              <w:pStyle w:val="TableText"/>
              <w:keepNext/>
            </w:pPr>
            <w:r w:rsidRPr="00716278">
              <w:t>Probable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B2D1F65" w14:textId="3D90144E" w:rsidR="001A19FA" w:rsidRPr="00716278" w:rsidRDefault="001A19FA" w:rsidP="00963D9B">
            <w:pPr>
              <w:pStyle w:val="TableText"/>
            </w:pPr>
            <w:r>
              <w:t>Modérément</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4D1A3377" w14:textId="5B67BAFE" w:rsidR="001A19FA" w:rsidRPr="00716278" w:rsidRDefault="001A19FA" w:rsidP="00963D9B">
            <w:pPr>
              <w:pStyle w:val="TableText"/>
            </w:pPr>
            <w:r>
              <w:t>Modérément</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tcPr>
          <w:p w14:paraId="01354AE7" w14:textId="357D8721" w:rsidR="001A19FA" w:rsidRPr="00716278" w:rsidRDefault="001A19FA" w:rsidP="00963D9B">
            <w:pPr>
              <w:pStyle w:val="TableText"/>
            </w:pPr>
            <w:r>
              <w:t>Majeur</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4873E41" w14:textId="2BB5C333" w:rsidR="001A19FA" w:rsidRPr="00716278" w:rsidRDefault="001A19FA" w:rsidP="00963D9B">
            <w:pPr>
              <w:pStyle w:val="TableText"/>
            </w:pPr>
            <w:r>
              <w:t>Majeur</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tcPr>
          <w:p w14:paraId="036C489E" w14:textId="770E3691" w:rsidR="001A19FA" w:rsidRPr="00716278" w:rsidRDefault="001A19FA" w:rsidP="00963D9B">
            <w:pPr>
              <w:pStyle w:val="TableText"/>
            </w:pPr>
            <w:r>
              <w:t>Grave</w:t>
            </w:r>
          </w:p>
        </w:tc>
      </w:tr>
      <w:tr w:rsidR="001A19FA" w:rsidRPr="00716278" w14:paraId="5AB9E902" w14:textId="77777777" w:rsidTr="00716278">
        <w:trPr>
          <w:cantSplit/>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352E1DEE" w14:textId="77777777" w:rsidR="001A19FA" w:rsidRPr="00716278" w:rsidRDefault="001A19FA" w:rsidP="001A19FA">
            <w:pPr>
              <w:pStyle w:val="TableText"/>
              <w:keepNext/>
            </w:pPr>
            <w:r w:rsidRPr="00716278">
              <w:t>Possible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453F00B6" w14:textId="77505DF8" w:rsidR="001A19FA" w:rsidRPr="00716278" w:rsidRDefault="001A19FA" w:rsidP="00963D9B">
            <w:pPr>
              <w:pStyle w:val="TableText"/>
            </w:pPr>
            <w:r>
              <w:t>Mineures</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1D0B2A60" w14:textId="6131F8B0" w:rsidR="001A19FA" w:rsidRPr="00716278" w:rsidRDefault="001A19FA" w:rsidP="00963D9B">
            <w:pPr>
              <w:pStyle w:val="TableText"/>
            </w:pPr>
            <w:r>
              <w:t>Modérément</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06559B3" w14:textId="551E730B" w:rsidR="001A19FA" w:rsidRPr="00716278" w:rsidRDefault="001A19FA" w:rsidP="00963D9B">
            <w:pPr>
              <w:pStyle w:val="TableText"/>
            </w:pPr>
            <w:r>
              <w:t>Modérément</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B2F040A" w14:textId="0C30578C" w:rsidR="001A19FA" w:rsidRPr="00716278" w:rsidRDefault="001A19FA" w:rsidP="00963D9B">
            <w:pPr>
              <w:pStyle w:val="TableText"/>
            </w:pPr>
            <w:r>
              <w:t>Modérément</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5BACF92" w14:textId="359B5493" w:rsidR="001A19FA" w:rsidRPr="00716278" w:rsidRDefault="001A19FA" w:rsidP="00963D9B">
            <w:pPr>
              <w:pStyle w:val="TableText"/>
            </w:pPr>
            <w:r>
              <w:t>Majeur</w:t>
            </w:r>
          </w:p>
        </w:tc>
      </w:tr>
      <w:tr w:rsidR="001A19FA" w:rsidRPr="00716278" w14:paraId="161E37DD" w14:textId="77777777" w:rsidTr="00716278">
        <w:trPr>
          <w:cantSplit/>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92CCAD1" w14:textId="77777777" w:rsidR="001A19FA" w:rsidRPr="00716278" w:rsidRDefault="001A19FA" w:rsidP="001A19FA">
            <w:pPr>
              <w:pStyle w:val="TableText"/>
              <w:keepNext/>
            </w:pPr>
            <w:r w:rsidRPr="00716278">
              <w:t>Peu probable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66D8CA4" w14:textId="23086684" w:rsidR="001A19FA" w:rsidRPr="00716278" w:rsidRDefault="001A19FA" w:rsidP="00963D9B">
            <w:pPr>
              <w:pStyle w:val="TableText"/>
            </w:pPr>
            <w:r>
              <w:t>Mineures</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23B94BD1" w14:textId="1451AB00" w:rsidR="001A19FA" w:rsidRPr="00716278" w:rsidRDefault="001A19FA" w:rsidP="00963D9B">
            <w:pPr>
              <w:pStyle w:val="TableText"/>
            </w:pPr>
            <w:r>
              <w:t>Modérément</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tcPr>
          <w:p w14:paraId="169E5B68" w14:textId="1C19D8B3" w:rsidR="001A19FA" w:rsidRPr="00716278" w:rsidRDefault="001A19FA" w:rsidP="00963D9B">
            <w:pPr>
              <w:pStyle w:val="TableText"/>
            </w:pPr>
            <w:r>
              <w:t>Modérément</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4256D63" w14:textId="269AF943" w:rsidR="001A19FA" w:rsidRPr="00716278" w:rsidRDefault="001A19FA" w:rsidP="00963D9B">
            <w:pPr>
              <w:pStyle w:val="TableText"/>
            </w:pPr>
            <w:r>
              <w:t>Modérément</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AE2492E" w14:textId="22593597" w:rsidR="001A19FA" w:rsidRPr="00716278" w:rsidRDefault="001A19FA" w:rsidP="00963D9B">
            <w:pPr>
              <w:pStyle w:val="TableText"/>
            </w:pPr>
            <w:r>
              <w:t>Majeur</w:t>
            </w:r>
          </w:p>
        </w:tc>
      </w:tr>
      <w:tr w:rsidR="001A19FA" w:rsidRPr="00716278" w14:paraId="1F36DAF8" w14:textId="77777777" w:rsidTr="00716278">
        <w:trPr>
          <w:cantSplit/>
          <w:jc w:val="center"/>
        </w:trPr>
        <w:tc>
          <w:tcPr>
            <w:tcW w:w="2700" w:type="dxa"/>
            <w:tcBorders>
              <w:top w:val="nil"/>
              <w:left w:val="single" w:sz="8" w:space="0" w:color="auto"/>
              <w:bottom w:val="single" w:sz="8" w:space="0" w:color="auto"/>
              <w:right w:val="single" w:sz="8" w:space="0" w:color="auto"/>
            </w:tcBorders>
            <w:shd w:val="clear" w:color="auto" w:fill="F2F2F2"/>
            <w:tcMar>
              <w:top w:w="14" w:type="dxa"/>
              <w:left w:w="115" w:type="dxa"/>
              <w:bottom w:w="14" w:type="dxa"/>
              <w:right w:w="115" w:type="dxa"/>
            </w:tcMar>
            <w:vAlign w:val="bottom"/>
            <w:hideMark/>
          </w:tcPr>
          <w:p w14:paraId="2051DE12" w14:textId="77777777" w:rsidR="001A19FA" w:rsidRPr="00716278" w:rsidRDefault="001A19FA" w:rsidP="001A19FA">
            <w:pPr>
              <w:pStyle w:val="TableText"/>
            </w:pPr>
            <w:r w:rsidRPr="00716278">
              <w:rPr>
                <w:b/>
                <w:bCs/>
              </w:rPr>
              <w:t>Rare</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7FC128A2" w14:textId="5369A8D0" w:rsidR="001A19FA" w:rsidRPr="00716278" w:rsidRDefault="001A19FA" w:rsidP="00963D9B">
            <w:pPr>
              <w:pStyle w:val="TableText"/>
            </w:pPr>
            <w:r>
              <w:t>Mineures</w:t>
            </w:r>
          </w:p>
        </w:tc>
        <w:tc>
          <w:tcPr>
            <w:tcW w:w="1441" w:type="dxa"/>
            <w:tcBorders>
              <w:top w:val="nil"/>
              <w:left w:val="nil"/>
              <w:bottom w:val="single" w:sz="8" w:space="0" w:color="auto"/>
              <w:right w:val="single" w:sz="8" w:space="0" w:color="auto"/>
            </w:tcBorders>
            <w:tcMar>
              <w:top w:w="14" w:type="dxa"/>
              <w:left w:w="115" w:type="dxa"/>
              <w:bottom w:w="14" w:type="dxa"/>
              <w:right w:w="115" w:type="dxa"/>
            </w:tcMar>
            <w:vAlign w:val="center"/>
          </w:tcPr>
          <w:p w14:paraId="3040D5B9" w14:textId="177E0DEE" w:rsidR="001A19FA" w:rsidRPr="00716278" w:rsidRDefault="001A19FA" w:rsidP="00963D9B">
            <w:pPr>
              <w:pStyle w:val="TableText"/>
            </w:pPr>
            <w:r>
              <w:t>Mineures</w:t>
            </w:r>
          </w:p>
        </w:tc>
        <w:tc>
          <w:tcPr>
            <w:tcW w:w="1622" w:type="dxa"/>
            <w:tcBorders>
              <w:top w:val="nil"/>
              <w:left w:val="nil"/>
              <w:bottom w:val="single" w:sz="8" w:space="0" w:color="auto"/>
              <w:right w:val="single" w:sz="8" w:space="0" w:color="auto"/>
            </w:tcBorders>
            <w:tcMar>
              <w:top w:w="14" w:type="dxa"/>
              <w:left w:w="115" w:type="dxa"/>
              <w:bottom w:w="14" w:type="dxa"/>
              <w:right w:w="115" w:type="dxa"/>
            </w:tcMar>
            <w:vAlign w:val="center"/>
          </w:tcPr>
          <w:p w14:paraId="4253F23F" w14:textId="59E9192F" w:rsidR="001A19FA" w:rsidRPr="00716278" w:rsidRDefault="001A19FA" w:rsidP="00963D9B">
            <w:pPr>
              <w:pStyle w:val="TableText"/>
            </w:pPr>
            <w:r>
              <w:t>Mineures</w:t>
            </w:r>
          </w:p>
        </w:tc>
        <w:tc>
          <w:tcPr>
            <w:tcW w:w="1532" w:type="dxa"/>
            <w:tcBorders>
              <w:top w:val="nil"/>
              <w:left w:val="nil"/>
              <w:bottom w:val="single" w:sz="8" w:space="0" w:color="auto"/>
              <w:right w:val="single" w:sz="8" w:space="0" w:color="auto"/>
            </w:tcBorders>
            <w:tcMar>
              <w:top w:w="14" w:type="dxa"/>
              <w:left w:w="115" w:type="dxa"/>
              <w:bottom w:w="14" w:type="dxa"/>
              <w:right w:w="115" w:type="dxa"/>
            </w:tcMar>
            <w:vAlign w:val="center"/>
          </w:tcPr>
          <w:p w14:paraId="29814523" w14:textId="5E7802FA" w:rsidR="001A19FA" w:rsidRPr="00716278" w:rsidRDefault="001A19FA" w:rsidP="00963D9B">
            <w:pPr>
              <w:pStyle w:val="TableText"/>
            </w:pPr>
            <w:r>
              <w:t>Modérément</w:t>
            </w:r>
          </w:p>
        </w:tc>
        <w:tc>
          <w:tcPr>
            <w:tcW w:w="1344" w:type="dxa"/>
            <w:tcBorders>
              <w:top w:val="nil"/>
              <w:left w:val="nil"/>
              <w:bottom w:val="single" w:sz="8" w:space="0" w:color="auto"/>
              <w:right w:val="single" w:sz="8" w:space="0" w:color="auto"/>
            </w:tcBorders>
            <w:tcMar>
              <w:top w:w="14" w:type="dxa"/>
              <w:left w:w="115" w:type="dxa"/>
              <w:bottom w:w="14" w:type="dxa"/>
              <w:right w:w="115" w:type="dxa"/>
            </w:tcMar>
            <w:vAlign w:val="center"/>
          </w:tcPr>
          <w:p w14:paraId="5F4618EB" w14:textId="3D172808" w:rsidR="001A19FA" w:rsidRPr="00716278" w:rsidRDefault="001A19FA" w:rsidP="00963D9B">
            <w:pPr>
              <w:pStyle w:val="TableText"/>
            </w:pPr>
            <w:r>
              <w:t>Modérément</w:t>
            </w:r>
          </w:p>
        </w:tc>
      </w:tr>
    </w:tbl>
    <w:p w14:paraId="167B2FA4" w14:textId="77777777" w:rsidR="003D6246" w:rsidRPr="00716278" w:rsidRDefault="00000000">
      <w:pPr>
        <w:pStyle w:val="ConfigWindow"/>
      </w:pPr>
      <w:r w:rsidRPr="00716278">
        <w:t>Ligne vierge - aucune information supplémentaire</w:t>
      </w:r>
    </w:p>
    <w:p w14:paraId="0EDF6E5D" w14:textId="77777777" w:rsidR="003D6246" w:rsidRPr="00716278" w:rsidRDefault="00000000">
      <w:pPr>
        <w:pStyle w:val="Heading2"/>
        <w:rPr>
          <w:rFonts w:eastAsia="Times New Roman"/>
        </w:rPr>
      </w:pPr>
      <w:r w:rsidRPr="00716278">
        <w:rPr>
          <w:rFonts w:eastAsia="Times New Roman"/>
        </w:rPr>
        <w:t xml:space="preserve">Partie 2 : Calculer les risques </w:t>
      </w:r>
    </w:p>
    <w:p w14:paraId="2C9999B6" w14:textId="77777777" w:rsidR="003D6246" w:rsidRPr="00716278" w:rsidRDefault="00000000">
      <w:pPr>
        <w:pStyle w:val="Heading3"/>
        <w:rPr>
          <w:rFonts w:eastAsia="Times New Roman"/>
        </w:rPr>
      </w:pPr>
      <w:r w:rsidRPr="00716278">
        <w:rPr>
          <w:rFonts w:eastAsia="Times New Roman"/>
        </w:rPr>
        <w:t xml:space="preserve">Étape 1 : Ordinateurs portables de l'entreprise ABC </w:t>
      </w:r>
    </w:p>
    <w:p w14:paraId="1BAAB03D" w14:textId="77777777" w:rsidR="003D6246" w:rsidRPr="00716278" w:rsidRDefault="00000000">
      <w:pPr>
        <w:pStyle w:val="Heading4"/>
        <w:rPr>
          <w:rFonts w:eastAsia="Times New Roman"/>
        </w:rPr>
      </w:pPr>
      <w:r w:rsidRPr="00716278">
        <w:rPr>
          <w:rFonts w:eastAsia="Times New Roman"/>
        </w:rPr>
        <w:t>Question sur le scénario :</w:t>
      </w:r>
    </w:p>
    <w:p w14:paraId="7E37D4D2" w14:textId="77777777" w:rsidR="003D6246" w:rsidRPr="00716278" w:rsidRDefault="00000000">
      <w:pPr>
        <w:pStyle w:val="BodyTextL25"/>
        <w:spacing w:before="0"/>
      </w:pPr>
      <w:r w:rsidRPr="00716278">
        <w:rPr>
          <w:shd w:val="clear" w:color="auto" w:fill="FFFFFF"/>
        </w:rPr>
        <w:t>La société ABC possède 65 ordinateurs portables. Chaque ordinateur portable coûte 1 200 $. Vous baserez vos calculs sur la valeur d'un ordinateur portable. L'éq</w:t>
      </w:r>
      <w:r w:rsidRPr="00716278">
        <w:t>uipe a identifié trois menaces. Sur la base des données internes, calculez l'ARO et l'ALE en fonction des informations fournies. Saisissez les valeurs manquantes dans le tableau.</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2333"/>
        <w:gridCol w:w="1401"/>
        <w:gridCol w:w="1401"/>
        <w:gridCol w:w="2523"/>
        <w:gridCol w:w="1308"/>
        <w:gridCol w:w="1114"/>
      </w:tblGrid>
      <w:tr w:rsidR="003D6246" w:rsidRPr="00716278" w14:paraId="0332430F" w14:textId="77777777">
        <w:trPr>
          <w:cantSplit/>
          <w:tblHeader/>
          <w:jc w:val="center"/>
        </w:trPr>
        <w:tc>
          <w:tcPr>
            <w:tcW w:w="2333"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EEC7320" w14:textId="77777777" w:rsidR="003D6246" w:rsidRPr="00716278" w:rsidRDefault="00000000">
            <w:pPr>
              <w:pStyle w:val="TableHeading"/>
            </w:pPr>
            <w:r w:rsidRPr="00716278">
              <w:lastRenderedPageBreak/>
              <w:t>Événement de menace</w:t>
            </w:r>
          </w:p>
        </w:tc>
        <w:tc>
          <w:tcPr>
            <w:tcW w:w="140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0096FC4" w14:textId="77777777" w:rsidR="003D6246" w:rsidRPr="00716278" w:rsidRDefault="00000000">
            <w:pPr>
              <w:pStyle w:val="TableHeading"/>
            </w:pPr>
            <w:r w:rsidRPr="00716278">
              <w:t>SLE</w:t>
            </w:r>
          </w:p>
        </w:tc>
        <w:tc>
          <w:tcPr>
            <w:tcW w:w="140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5115D36" w14:textId="77777777" w:rsidR="003D6246" w:rsidRPr="00716278" w:rsidRDefault="00000000">
            <w:pPr>
              <w:pStyle w:val="TableHeading"/>
            </w:pPr>
            <w:r w:rsidRPr="00716278">
              <w:t>EF</w:t>
            </w:r>
          </w:p>
        </w:tc>
        <w:tc>
          <w:tcPr>
            <w:tcW w:w="252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631C480" w14:textId="77777777" w:rsidR="003D6246" w:rsidRPr="00716278" w:rsidRDefault="00000000">
            <w:pPr>
              <w:pStyle w:val="TableHeading"/>
            </w:pPr>
            <w:r w:rsidRPr="00716278">
              <w:t>Taux d'occurrence</w:t>
            </w:r>
          </w:p>
        </w:tc>
        <w:tc>
          <w:tcPr>
            <w:tcW w:w="130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E4C1AD9" w14:textId="77777777" w:rsidR="003D6246" w:rsidRPr="00716278" w:rsidRDefault="00000000">
            <w:pPr>
              <w:pStyle w:val="TableHeading"/>
            </w:pPr>
            <w:r w:rsidRPr="00716278">
              <w:t>ARO</w:t>
            </w:r>
          </w:p>
        </w:tc>
        <w:tc>
          <w:tcPr>
            <w:tcW w:w="1114"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8AEC117" w14:textId="77777777" w:rsidR="003D6246" w:rsidRPr="00716278" w:rsidRDefault="00000000">
            <w:pPr>
              <w:pStyle w:val="TableHeading"/>
            </w:pPr>
            <w:r w:rsidRPr="00716278">
              <w:t>ALE</w:t>
            </w:r>
          </w:p>
        </w:tc>
      </w:tr>
      <w:tr w:rsidR="00834608" w:rsidRPr="00716278" w14:paraId="7B40B0ED" w14:textId="77777777" w:rsidTr="00716278">
        <w:trPr>
          <w:cantSplit/>
          <w:jc w:val="center"/>
        </w:trPr>
        <w:tc>
          <w:tcPr>
            <w:tcW w:w="233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A4356AA" w14:textId="77777777" w:rsidR="00834608" w:rsidRPr="00716278" w:rsidRDefault="00834608" w:rsidP="00834608">
            <w:pPr>
              <w:pStyle w:val="TableText"/>
            </w:pPr>
            <w:r w:rsidRPr="00716278">
              <w:rPr>
                <w:b/>
                <w:bCs/>
              </w:rPr>
              <w:t>Vol d'équipement</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46084C9" w14:textId="79BD8F38" w:rsidR="00834608" w:rsidRPr="00716278" w:rsidRDefault="00834608" w:rsidP="00834608">
            <w:pPr>
              <w:pStyle w:val="TableText"/>
            </w:pPr>
            <w:r w:rsidRPr="00716278">
              <w:t>1200 $</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5D2F95F" w14:textId="782C4C74" w:rsidR="00834608" w:rsidRPr="00716278" w:rsidRDefault="00834608" w:rsidP="00834608">
            <w:pPr>
              <w:pStyle w:val="TableText"/>
            </w:pPr>
            <w:r w:rsidRPr="00716278">
              <w:t>100 % (1,0)</w:t>
            </w:r>
          </w:p>
        </w:tc>
        <w:tc>
          <w:tcPr>
            <w:tcW w:w="252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9B58FFF" w14:textId="567E0649" w:rsidR="00834608" w:rsidRPr="00716278" w:rsidRDefault="00834608" w:rsidP="00834608">
            <w:pPr>
              <w:pStyle w:val="TableText"/>
            </w:pPr>
            <w:r w:rsidRPr="00716278">
              <w:t>Une fois tous les 2 ans</w:t>
            </w:r>
          </w:p>
        </w:tc>
        <w:tc>
          <w:tcPr>
            <w:tcW w:w="1308"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5620559" w14:textId="689EBFE7" w:rsidR="00834608" w:rsidRPr="00716278" w:rsidRDefault="00834608" w:rsidP="00834608"/>
        </w:tc>
        <w:tc>
          <w:tcPr>
            <w:tcW w:w="111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C740DC3" w14:textId="685AF03F" w:rsidR="00834608" w:rsidRPr="00716278" w:rsidRDefault="00834608" w:rsidP="00834608">
            <w:pPr>
              <w:pStyle w:val="TableText"/>
            </w:pPr>
            <w:r w:rsidRPr="00716278">
              <w:t>600 $</w:t>
            </w:r>
          </w:p>
        </w:tc>
      </w:tr>
      <w:tr w:rsidR="00834608" w:rsidRPr="00716278" w14:paraId="4C468968" w14:textId="77777777" w:rsidTr="00716278">
        <w:trPr>
          <w:cantSplit/>
          <w:jc w:val="center"/>
        </w:trPr>
        <w:tc>
          <w:tcPr>
            <w:tcW w:w="233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BD0720C" w14:textId="77777777" w:rsidR="00834608" w:rsidRPr="00716278" w:rsidRDefault="00834608" w:rsidP="00834608">
            <w:pPr>
              <w:pStyle w:val="TableText"/>
            </w:pPr>
            <w:r w:rsidRPr="00716278">
              <w:rPr>
                <w:b/>
                <w:bCs/>
              </w:rPr>
              <w:t>Dégâts causés par une chute</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6B4439A" w14:textId="1F7F003D" w:rsidR="00834608" w:rsidRPr="00716278" w:rsidRDefault="00834608" w:rsidP="00834608"/>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C922D8E" w14:textId="63B7F736" w:rsidR="00834608" w:rsidRPr="00716278" w:rsidRDefault="00834608" w:rsidP="00834608">
            <w:pPr>
              <w:pStyle w:val="TableText"/>
            </w:pPr>
            <w:r w:rsidRPr="00716278">
              <w:t>60 % (0,6)</w:t>
            </w:r>
          </w:p>
        </w:tc>
        <w:tc>
          <w:tcPr>
            <w:tcW w:w="252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EEA8CC9" w14:textId="2393CC4E" w:rsidR="00834608" w:rsidRPr="00716278" w:rsidRDefault="00834608" w:rsidP="00834608">
            <w:pPr>
              <w:pStyle w:val="TableText"/>
            </w:pPr>
            <w:r w:rsidRPr="00716278">
              <w:t>Tous les 5 ans</w:t>
            </w:r>
          </w:p>
        </w:tc>
        <w:tc>
          <w:tcPr>
            <w:tcW w:w="1308"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727B996" w14:textId="78117F36" w:rsidR="00834608" w:rsidRPr="00716278" w:rsidRDefault="00834608" w:rsidP="00834608">
            <w:pPr>
              <w:pStyle w:val="TableText"/>
            </w:pPr>
            <w:r w:rsidRPr="00716278">
              <w:t>0.2</w:t>
            </w:r>
          </w:p>
        </w:tc>
        <w:tc>
          <w:tcPr>
            <w:tcW w:w="111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A077CAB" w14:textId="524A2145" w:rsidR="00834608" w:rsidRPr="00716278" w:rsidRDefault="00834608" w:rsidP="00834608">
            <w:pPr>
              <w:pStyle w:val="TableText"/>
            </w:pPr>
            <w:r w:rsidRPr="00716278">
              <w:t>144 $</w:t>
            </w:r>
          </w:p>
        </w:tc>
      </w:tr>
      <w:tr w:rsidR="00834608" w:rsidRPr="00716278" w14:paraId="2B2790F1" w14:textId="77777777" w:rsidTr="00716278">
        <w:trPr>
          <w:cantSplit/>
          <w:jc w:val="center"/>
        </w:trPr>
        <w:tc>
          <w:tcPr>
            <w:tcW w:w="2333"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9123A17" w14:textId="77777777" w:rsidR="00834608" w:rsidRPr="00716278" w:rsidRDefault="00834608" w:rsidP="00834608">
            <w:pPr>
              <w:pStyle w:val="TableText"/>
            </w:pPr>
            <w:r w:rsidRPr="00716278">
              <w:rPr>
                <w:b/>
                <w:bCs/>
              </w:rPr>
              <w:t>Malware</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B4B5FFE" w14:textId="02652A68" w:rsidR="00834608" w:rsidRPr="00716278" w:rsidRDefault="00834608" w:rsidP="00834608">
            <w:pPr>
              <w:pStyle w:val="TableText"/>
            </w:pPr>
            <w:r w:rsidRPr="00716278">
              <w:t>240 $</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5AE72BB" w14:textId="7E188AF4" w:rsidR="00834608" w:rsidRPr="00716278" w:rsidRDefault="00834608" w:rsidP="00834608">
            <w:pPr>
              <w:pStyle w:val="TableText"/>
            </w:pPr>
            <w:r w:rsidRPr="00716278">
              <w:t>20 % (0,2)</w:t>
            </w:r>
          </w:p>
        </w:tc>
        <w:tc>
          <w:tcPr>
            <w:tcW w:w="252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0745982" w14:textId="0E97B52C" w:rsidR="00834608" w:rsidRPr="00716278" w:rsidRDefault="00834608" w:rsidP="00834608">
            <w:pPr>
              <w:pStyle w:val="TableText"/>
            </w:pPr>
            <w:r w:rsidRPr="00716278">
              <w:t>Deux fois par an</w:t>
            </w:r>
          </w:p>
        </w:tc>
        <w:tc>
          <w:tcPr>
            <w:tcW w:w="1308"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A9AA785" w14:textId="6D0E0D35" w:rsidR="00834608" w:rsidRPr="00716278" w:rsidRDefault="00834608" w:rsidP="00834608">
            <w:pPr>
              <w:pStyle w:val="TableText"/>
            </w:pPr>
            <w:r w:rsidRPr="00716278">
              <w:t>2</w:t>
            </w:r>
          </w:p>
        </w:tc>
        <w:tc>
          <w:tcPr>
            <w:tcW w:w="111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A19643F" w14:textId="0BBA866B" w:rsidR="00834608" w:rsidRPr="00716278" w:rsidRDefault="00834608" w:rsidP="00834608"/>
        </w:tc>
      </w:tr>
      <w:tr w:rsidR="003D6246" w:rsidRPr="00716278" w14:paraId="4E68FFEC" w14:textId="77777777" w:rsidTr="00834608">
        <w:trPr>
          <w:cantSplit/>
          <w:jc w:val="center"/>
        </w:trPr>
        <w:tc>
          <w:tcPr>
            <w:tcW w:w="8966" w:type="dxa"/>
            <w:gridSpan w:val="5"/>
            <w:tcBorders>
              <w:top w:val="nil"/>
              <w:left w:val="nil"/>
              <w:bottom w:val="nil"/>
              <w:right w:val="single" w:sz="8" w:space="0" w:color="auto"/>
            </w:tcBorders>
            <w:tcMar>
              <w:top w:w="14" w:type="dxa"/>
              <w:left w:w="115" w:type="dxa"/>
              <w:bottom w:w="14" w:type="dxa"/>
              <w:right w:w="115" w:type="dxa"/>
            </w:tcMar>
            <w:vAlign w:val="bottom"/>
            <w:hideMark/>
          </w:tcPr>
          <w:p w14:paraId="27F02F0A" w14:textId="77777777" w:rsidR="003D6246" w:rsidRPr="00716278" w:rsidRDefault="00000000">
            <w:pPr>
              <w:pStyle w:val="TableText"/>
              <w:jc w:val="right"/>
            </w:pPr>
            <w:proofErr w:type="gramStart"/>
            <w:r w:rsidRPr="00716278">
              <w:rPr>
                <w:b/>
                <w:bCs/>
              </w:rPr>
              <w:t>ALE total</w:t>
            </w:r>
            <w:proofErr w:type="gramEnd"/>
            <w:r w:rsidRPr="00716278">
              <w:rPr>
                <w:b/>
                <w:bCs/>
              </w:rPr>
              <w:t xml:space="preserve"> pour toutes les menaces</w:t>
            </w:r>
          </w:p>
        </w:tc>
        <w:tc>
          <w:tcPr>
            <w:tcW w:w="1114"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4496308" w14:textId="72A0301A" w:rsidR="003D6246" w:rsidRPr="00716278" w:rsidRDefault="003D6246" w:rsidP="00716278"/>
        </w:tc>
      </w:tr>
    </w:tbl>
    <w:p w14:paraId="2D2EEEA8" w14:textId="77777777" w:rsidR="003D6246" w:rsidRPr="00716278" w:rsidRDefault="00000000">
      <w:pPr>
        <w:pStyle w:val="ConfigWindow"/>
      </w:pPr>
      <w:r w:rsidRPr="00716278">
        <w:t>Ligne vierge - aucune information supplémentaire</w:t>
      </w:r>
    </w:p>
    <w:p w14:paraId="3028C10B" w14:textId="77777777" w:rsidR="003D6246" w:rsidRPr="00716278" w:rsidRDefault="00000000">
      <w:pPr>
        <w:pStyle w:val="ConfigWindow"/>
      </w:pPr>
      <w:r w:rsidRPr="00716278">
        <w:t>Ligne vierge - aucune information supplémentaire</w:t>
      </w:r>
    </w:p>
    <w:p w14:paraId="2682896E" w14:textId="77777777" w:rsidR="003D6246" w:rsidRPr="00716278" w:rsidRDefault="00000000">
      <w:pPr>
        <w:pStyle w:val="Heading3"/>
        <w:rPr>
          <w:rFonts w:eastAsia="Times New Roman"/>
        </w:rPr>
      </w:pPr>
      <w:r w:rsidRPr="00716278">
        <w:rPr>
          <w:rFonts w:eastAsia="Times New Roman"/>
        </w:rPr>
        <w:t xml:space="preserve">Étape 2 : </w:t>
      </w:r>
    </w:p>
    <w:p w14:paraId="78DF10E8" w14:textId="77777777" w:rsidR="003D6246" w:rsidRPr="00716278" w:rsidRDefault="00000000">
      <w:pPr>
        <w:pStyle w:val="Heading4"/>
        <w:rPr>
          <w:rFonts w:eastAsia="Times New Roman"/>
        </w:rPr>
      </w:pPr>
      <w:r w:rsidRPr="00716278">
        <w:rPr>
          <w:rFonts w:eastAsia="Times New Roman"/>
        </w:rPr>
        <w:t>Questions</w:t>
      </w:r>
    </w:p>
    <w:p w14:paraId="20988D38" w14:textId="77777777" w:rsidR="003D6246" w:rsidRPr="00716278" w:rsidRDefault="00000000">
      <w:pPr>
        <w:spacing w:before="0" w:after="0" w:line="240" w:lineRule="auto"/>
        <w:rPr>
          <w:rFonts w:ascii="Times New Roman" w:eastAsia="Times New Roman" w:hAnsi="Times New Roman" w:cs="Times New Roman"/>
          <w:sz w:val="24"/>
          <w:szCs w:val="24"/>
        </w:rPr>
      </w:pPr>
      <w:proofErr w:type="gramStart"/>
      <w:r w:rsidRPr="00716278">
        <w:rPr>
          <w:rFonts w:ascii="Times New Roman" w:eastAsia="Times New Roman" w:hAnsi="Times New Roman" w:cs="Times New Roman"/>
          <w:sz w:val="24"/>
          <w:szCs w:val="24"/>
        </w:rPr>
        <w:t>sur</w:t>
      </w:r>
      <w:proofErr w:type="gramEnd"/>
      <w:r w:rsidRPr="00716278">
        <w:rPr>
          <w:rFonts w:ascii="Times New Roman" w:eastAsia="Times New Roman" w:hAnsi="Times New Roman" w:cs="Times New Roman"/>
          <w:sz w:val="24"/>
          <w:szCs w:val="24"/>
        </w:rPr>
        <w:t xml:space="preserve"> le scénario de réseau de stockage de l'entreprise ABC : </w:t>
      </w:r>
    </w:p>
    <w:p w14:paraId="176E576A" w14:textId="77777777" w:rsidR="003D6246" w:rsidRPr="00716278" w:rsidRDefault="00000000">
      <w:pPr>
        <w:pStyle w:val="BodyTextL25"/>
        <w:spacing w:before="0"/>
      </w:pPr>
      <w:r w:rsidRPr="00716278">
        <w:t>La société ABC effectue une analyse des risques pour son réseau de stockage. La valeur totale des actifs est de 250 000 $. L'équipe a identifié les trois menaces répertoriées dans le tableau. Les données du fabricant et les dossiers de l'entreprise ont fourni les données indiquées dans le tableau. Saisissez les valeurs manquantes dans le tableau.</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2081"/>
        <w:gridCol w:w="1551"/>
        <w:gridCol w:w="1553"/>
        <w:gridCol w:w="2265"/>
        <w:gridCol w:w="1300"/>
        <w:gridCol w:w="1330"/>
      </w:tblGrid>
      <w:tr w:rsidR="003D6246" w:rsidRPr="00716278" w14:paraId="333E3570" w14:textId="77777777" w:rsidTr="00886C2C">
        <w:trPr>
          <w:cantSplit/>
          <w:tblHeader/>
          <w:jc w:val="center"/>
        </w:trPr>
        <w:tc>
          <w:tcPr>
            <w:tcW w:w="2081"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F1C4E94" w14:textId="77777777" w:rsidR="003D6246" w:rsidRPr="00716278" w:rsidRDefault="00000000">
            <w:pPr>
              <w:pStyle w:val="TableHeading"/>
            </w:pPr>
            <w:r w:rsidRPr="00716278">
              <w:t>Événement de menace</w:t>
            </w:r>
          </w:p>
        </w:tc>
        <w:tc>
          <w:tcPr>
            <w:tcW w:w="155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BFF7222" w14:textId="77777777" w:rsidR="003D6246" w:rsidRPr="00716278" w:rsidRDefault="00000000">
            <w:pPr>
              <w:pStyle w:val="TableHeading"/>
            </w:pPr>
            <w:r w:rsidRPr="00716278">
              <w:t>SLE</w:t>
            </w:r>
          </w:p>
        </w:tc>
        <w:tc>
          <w:tcPr>
            <w:tcW w:w="155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1CA71A0" w14:textId="77777777" w:rsidR="003D6246" w:rsidRPr="00716278" w:rsidRDefault="00000000">
            <w:pPr>
              <w:pStyle w:val="TableHeading"/>
            </w:pPr>
            <w:r w:rsidRPr="00716278">
              <w:t>EF</w:t>
            </w:r>
          </w:p>
        </w:tc>
        <w:tc>
          <w:tcPr>
            <w:tcW w:w="226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E75B090" w14:textId="77777777" w:rsidR="003D6246" w:rsidRPr="00716278" w:rsidRDefault="00000000">
            <w:pPr>
              <w:pStyle w:val="TableHeading"/>
            </w:pPr>
            <w:r w:rsidRPr="00716278">
              <w:t>Taux d'occurrence</w:t>
            </w:r>
          </w:p>
        </w:tc>
        <w:tc>
          <w:tcPr>
            <w:tcW w:w="130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40348F3" w14:textId="77777777" w:rsidR="003D6246" w:rsidRPr="00716278" w:rsidRDefault="00000000">
            <w:pPr>
              <w:pStyle w:val="TableHeading"/>
            </w:pPr>
            <w:r w:rsidRPr="00716278">
              <w:t>ARO</w:t>
            </w:r>
          </w:p>
        </w:tc>
        <w:tc>
          <w:tcPr>
            <w:tcW w:w="133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D125471" w14:textId="77777777" w:rsidR="003D6246" w:rsidRPr="00716278" w:rsidRDefault="00000000">
            <w:pPr>
              <w:pStyle w:val="TableHeading"/>
            </w:pPr>
            <w:r w:rsidRPr="00716278">
              <w:t>ALE</w:t>
            </w:r>
          </w:p>
        </w:tc>
      </w:tr>
      <w:tr w:rsidR="00B8785D" w:rsidRPr="00716278" w14:paraId="779C6B2D" w14:textId="77777777" w:rsidTr="00886C2C">
        <w:trPr>
          <w:cantSplit/>
          <w:jc w:val="center"/>
        </w:trPr>
        <w:tc>
          <w:tcPr>
            <w:tcW w:w="208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494E0FA" w14:textId="77777777" w:rsidR="00B8785D" w:rsidRPr="00716278" w:rsidRDefault="00B8785D" w:rsidP="00B8785D">
            <w:pPr>
              <w:pStyle w:val="TableText"/>
            </w:pPr>
            <w:r w:rsidRPr="00716278">
              <w:rPr>
                <w:b/>
                <w:bCs/>
              </w:rPr>
              <w:t>Défaillance du disque dur</w:t>
            </w:r>
          </w:p>
        </w:tc>
        <w:tc>
          <w:tcPr>
            <w:tcW w:w="155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E87C81D" w14:textId="01A26E9E" w:rsidR="00B8785D" w:rsidRPr="00716278" w:rsidRDefault="00B8785D" w:rsidP="00B8785D"/>
        </w:tc>
        <w:tc>
          <w:tcPr>
            <w:tcW w:w="155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A14CC97" w14:textId="650B6A1D" w:rsidR="00B8785D" w:rsidRPr="00716278" w:rsidRDefault="00B8785D" w:rsidP="00886C2C">
            <w:pPr>
              <w:pStyle w:val="TableText"/>
            </w:pPr>
            <w:r w:rsidRPr="00716278">
              <w:t>5 % (0,05)</w:t>
            </w:r>
          </w:p>
        </w:tc>
        <w:tc>
          <w:tcPr>
            <w:tcW w:w="2265"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AF97E57" w14:textId="01F2C04B" w:rsidR="00B8785D" w:rsidRPr="00716278" w:rsidRDefault="00B8785D" w:rsidP="00886C2C">
            <w:pPr>
              <w:pStyle w:val="TableText"/>
            </w:pPr>
            <w:r w:rsidRPr="00716278">
              <w:t>Deux fois par an</w:t>
            </w:r>
          </w:p>
        </w:tc>
        <w:tc>
          <w:tcPr>
            <w:tcW w:w="130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070C65E" w14:textId="58C7A3FC" w:rsidR="00B8785D" w:rsidRPr="00716278" w:rsidRDefault="00B8785D" w:rsidP="00886C2C">
            <w:pPr>
              <w:pStyle w:val="TableText"/>
            </w:pPr>
            <w:r w:rsidRPr="00716278">
              <w:t>2</w:t>
            </w:r>
          </w:p>
        </w:tc>
        <w:tc>
          <w:tcPr>
            <w:tcW w:w="133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176DA2A" w14:textId="7DEAD0DD" w:rsidR="00B8785D" w:rsidRPr="00716278" w:rsidRDefault="00B8785D" w:rsidP="00886C2C">
            <w:pPr>
              <w:pStyle w:val="TableText"/>
            </w:pPr>
            <w:r w:rsidRPr="00716278">
              <w:t>25 000 $</w:t>
            </w:r>
          </w:p>
        </w:tc>
      </w:tr>
      <w:tr w:rsidR="00B8785D" w:rsidRPr="00716278" w14:paraId="4E0813E9" w14:textId="77777777" w:rsidTr="00886C2C">
        <w:trPr>
          <w:cantSplit/>
          <w:jc w:val="center"/>
        </w:trPr>
        <w:tc>
          <w:tcPr>
            <w:tcW w:w="208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6C8892B" w14:textId="77777777" w:rsidR="00B8785D" w:rsidRPr="00716278" w:rsidRDefault="00B8785D" w:rsidP="00B8785D">
            <w:pPr>
              <w:pStyle w:val="TableText"/>
            </w:pPr>
            <w:r w:rsidRPr="00716278">
              <w:rPr>
                <w:b/>
                <w:bCs/>
              </w:rPr>
              <w:t>Coupure de courant</w:t>
            </w:r>
          </w:p>
        </w:tc>
        <w:tc>
          <w:tcPr>
            <w:tcW w:w="155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6431F26" w14:textId="7D95F500" w:rsidR="00B8785D" w:rsidRPr="00716278" w:rsidRDefault="00B8785D" w:rsidP="00886C2C">
            <w:pPr>
              <w:pStyle w:val="TableText"/>
            </w:pPr>
            <w:r w:rsidRPr="00716278">
              <w:t>250 000 USD</w:t>
            </w:r>
          </w:p>
        </w:tc>
        <w:tc>
          <w:tcPr>
            <w:tcW w:w="155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80EB731" w14:textId="7CE4F2D0" w:rsidR="00B8785D" w:rsidRPr="00716278" w:rsidRDefault="00B8785D" w:rsidP="00886C2C">
            <w:pPr>
              <w:pStyle w:val="TableText"/>
            </w:pPr>
            <w:r w:rsidRPr="00716278">
              <w:t>100 % (1,0)</w:t>
            </w:r>
          </w:p>
        </w:tc>
        <w:tc>
          <w:tcPr>
            <w:tcW w:w="2265"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796AA17" w14:textId="76441277" w:rsidR="00B8785D" w:rsidRPr="00716278" w:rsidRDefault="00B8785D" w:rsidP="00886C2C">
            <w:pPr>
              <w:pStyle w:val="TableText"/>
            </w:pPr>
            <w:r w:rsidRPr="00716278">
              <w:t>Une fois tous les 8 ans</w:t>
            </w:r>
          </w:p>
        </w:tc>
        <w:tc>
          <w:tcPr>
            <w:tcW w:w="130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A0825A6" w14:textId="33171688" w:rsidR="00B8785D" w:rsidRPr="00716278" w:rsidRDefault="00B8785D" w:rsidP="00B8785D"/>
        </w:tc>
        <w:tc>
          <w:tcPr>
            <w:tcW w:w="133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5991D5C" w14:textId="3E77F947" w:rsidR="00B8785D" w:rsidRPr="00716278" w:rsidRDefault="00B8785D" w:rsidP="00B8785D"/>
        </w:tc>
      </w:tr>
      <w:tr w:rsidR="00886C2C" w:rsidRPr="00716278" w14:paraId="5B2A4418" w14:textId="77777777" w:rsidTr="00886C2C">
        <w:trPr>
          <w:cantSplit/>
          <w:jc w:val="center"/>
        </w:trPr>
        <w:tc>
          <w:tcPr>
            <w:tcW w:w="2081"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6F0A20B" w14:textId="77777777" w:rsidR="00886C2C" w:rsidRPr="00716278" w:rsidRDefault="00886C2C" w:rsidP="00886C2C">
            <w:pPr>
              <w:pStyle w:val="TableText"/>
            </w:pPr>
            <w:r w:rsidRPr="00716278">
              <w:rPr>
                <w:b/>
                <w:bCs/>
              </w:rPr>
              <w:t>Attaque DOS/DDOS</w:t>
            </w:r>
          </w:p>
        </w:tc>
        <w:tc>
          <w:tcPr>
            <w:tcW w:w="155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8855603" w14:textId="07D6E932" w:rsidR="00886C2C" w:rsidRPr="00716278" w:rsidRDefault="00886C2C" w:rsidP="00886C2C"/>
        </w:tc>
        <w:tc>
          <w:tcPr>
            <w:tcW w:w="155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E419F03" w14:textId="17C2D2E4" w:rsidR="00886C2C" w:rsidRPr="00716278" w:rsidRDefault="00886C2C" w:rsidP="00886C2C">
            <w:r w:rsidRPr="00716278">
              <w:t>10 % (0,1)</w:t>
            </w:r>
          </w:p>
        </w:tc>
        <w:tc>
          <w:tcPr>
            <w:tcW w:w="2265"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67DFB8D" w14:textId="28212DB3" w:rsidR="00886C2C" w:rsidRPr="00716278" w:rsidRDefault="00886C2C" w:rsidP="008B7F77">
            <w:pPr>
              <w:pStyle w:val="TableText"/>
            </w:pPr>
            <w:r w:rsidRPr="00716278">
              <w:t>Une fois tous les 2 ans</w:t>
            </w:r>
          </w:p>
        </w:tc>
        <w:tc>
          <w:tcPr>
            <w:tcW w:w="130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A28124F" w14:textId="17C83461" w:rsidR="00886C2C" w:rsidRPr="00716278" w:rsidRDefault="00886C2C" w:rsidP="00886C2C"/>
        </w:tc>
        <w:tc>
          <w:tcPr>
            <w:tcW w:w="133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E53427A" w14:textId="1BA2F0D6" w:rsidR="00886C2C" w:rsidRPr="00716278" w:rsidRDefault="00886C2C" w:rsidP="00886C2C"/>
        </w:tc>
      </w:tr>
      <w:tr w:rsidR="003D6246" w:rsidRPr="00716278" w14:paraId="03ADCCA1" w14:textId="77777777" w:rsidTr="00886C2C">
        <w:trPr>
          <w:cantSplit/>
          <w:jc w:val="center"/>
        </w:trPr>
        <w:tc>
          <w:tcPr>
            <w:tcW w:w="8750" w:type="dxa"/>
            <w:gridSpan w:val="5"/>
            <w:tcBorders>
              <w:top w:val="nil"/>
              <w:left w:val="nil"/>
              <w:bottom w:val="nil"/>
              <w:right w:val="single" w:sz="8" w:space="0" w:color="auto"/>
            </w:tcBorders>
            <w:tcMar>
              <w:top w:w="14" w:type="dxa"/>
              <w:left w:w="115" w:type="dxa"/>
              <w:bottom w:w="14" w:type="dxa"/>
              <w:right w:w="115" w:type="dxa"/>
            </w:tcMar>
            <w:vAlign w:val="bottom"/>
            <w:hideMark/>
          </w:tcPr>
          <w:p w14:paraId="7F833DA2" w14:textId="77777777" w:rsidR="003D6246" w:rsidRPr="00716278" w:rsidRDefault="00000000">
            <w:pPr>
              <w:pStyle w:val="TableText"/>
              <w:jc w:val="right"/>
            </w:pPr>
            <w:proofErr w:type="gramStart"/>
            <w:r w:rsidRPr="00716278">
              <w:rPr>
                <w:b/>
                <w:bCs/>
              </w:rPr>
              <w:t>ALE total</w:t>
            </w:r>
            <w:proofErr w:type="gramEnd"/>
            <w:r w:rsidRPr="00716278">
              <w:rPr>
                <w:b/>
                <w:bCs/>
              </w:rPr>
              <w:t xml:space="preserve"> pour toutes les menaces</w:t>
            </w:r>
          </w:p>
        </w:tc>
        <w:tc>
          <w:tcPr>
            <w:tcW w:w="133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8E065C9" w14:textId="54FE05A0" w:rsidR="003D6246" w:rsidRPr="00716278" w:rsidRDefault="003D6246" w:rsidP="00716278"/>
        </w:tc>
      </w:tr>
    </w:tbl>
    <w:p w14:paraId="3D8FF296" w14:textId="77777777" w:rsidR="003D6246" w:rsidRPr="00716278" w:rsidRDefault="00000000">
      <w:pPr>
        <w:pStyle w:val="ConfigWindow"/>
      </w:pPr>
      <w:r w:rsidRPr="00716278">
        <w:t>Ligne vierge - aucune information supplémentaire</w:t>
      </w:r>
    </w:p>
    <w:p w14:paraId="582E35A8" w14:textId="77777777" w:rsidR="003D6246" w:rsidRPr="00716278" w:rsidRDefault="00000000">
      <w:pPr>
        <w:pStyle w:val="ConfigWindow"/>
      </w:pPr>
      <w:r w:rsidRPr="00716278">
        <w:t xml:space="preserve">Ligne vierge - aucune information supplémentaire </w:t>
      </w:r>
    </w:p>
    <w:p w14:paraId="7FCD658A" w14:textId="77777777" w:rsidR="003D6246" w:rsidRPr="00716278" w:rsidRDefault="00000000">
      <w:pPr>
        <w:pStyle w:val="Heading3"/>
        <w:rPr>
          <w:rFonts w:eastAsia="Times New Roman"/>
        </w:rPr>
      </w:pPr>
      <w:r w:rsidRPr="00716278">
        <w:rPr>
          <w:rFonts w:eastAsia="Times New Roman"/>
        </w:rPr>
        <w:t xml:space="preserve">Étape 3 : Menaces sur le serveur de base de données de l'entreprise ABC </w:t>
      </w:r>
    </w:p>
    <w:p w14:paraId="05BD5479" w14:textId="77777777" w:rsidR="003D6246" w:rsidRPr="00716278" w:rsidRDefault="00000000">
      <w:pPr>
        <w:pStyle w:val="Heading4"/>
        <w:rPr>
          <w:rFonts w:eastAsia="Times New Roman"/>
        </w:rPr>
      </w:pPr>
      <w:r w:rsidRPr="00716278">
        <w:rPr>
          <w:rFonts w:eastAsia="Times New Roman"/>
        </w:rPr>
        <w:t>Question</w:t>
      </w:r>
    </w:p>
    <w:p w14:paraId="4B5E6AD1" w14:textId="77777777" w:rsidR="003D6246" w:rsidRPr="00716278" w:rsidRDefault="00000000">
      <w:pPr>
        <w:spacing w:before="0" w:after="0" w:line="240" w:lineRule="auto"/>
        <w:rPr>
          <w:rFonts w:ascii="Times New Roman" w:eastAsia="Times New Roman" w:hAnsi="Times New Roman" w:cs="Times New Roman"/>
          <w:sz w:val="24"/>
          <w:szCs w:val="24"/>
        </w:rPr>
      </w:pPr>
      <w:proofErr w:type="gramStart"/>
      <w:r w:rsidRPr="00716278">
        <w:rPr>
          <w:rFonts w:ascii="Times New Roman" w:eastAsia="Times New Roman" w:hAnsi="Times New Roman" w:cs="Times New Roman"/>
          <w:sz w:val="24"/>
          <w:szCs w:val="24"/>
        </w:rPr>
        <w:t>sur</w:t>
      </w:r>
      <w:proofErr w:type="gramEnd"/>
      <w:r w:rsidRPr="00716278">
        <w:rPr>
          <w:rFonts w:ascii="Times New Roman" w:eastAsia="Times New Roman" w:hAnsi="Times New Roman" w:cs="Times New Roman"/>
          <w:sz w:val="24"/>
          <w:szCs w:val="24"/>
        </w:rPr>
        <w:t xml:space="preserve"> le scénario : </w:t>
      </w:r>
    </w:p>
    <w:p w14:paraId="0034AAFF" w14:textId="77777777" w:rsidR="003D6246" w:rsidRPr="00716278" w:rsidRDefault="00000000">
      <w:pPr>
        <w:pStyle w:val="BodyTextL25"/>
        <w:spacing w:before="0"/>
      </w:pPr>
      <w:r w:rsidRPr="00716278">
        <w:t>La société ABC a dépensé 18 000 $ pour un serveur de base de données. La configuration et l'installation ont coûté 2 000 $. Remplissez le tableau des défis liés à l'analyse des risques en fonction des quatre menaces identifiées par l'équipe d'ABC. Saisissez les valeurs manquantes dans le tableau.</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2517"/>
        <w:gridCol w:w="1260"/>
        <w:gridCol w:w="1440"/>
        <w:gridCol w:w="2430"/>
        <w:gridCol w:w="1260"/>
        <w:gridCol w:w="1173"/>
      </w:tblGrid>
      <w:tr w:rsidR="003D6246" w:rsidRPr="00716278" w14:paraId="76D22D44" w14:textId="77777777">
        <w:trPr>
          <w:cantSplit/>
          <w:tblHeader/>
          <w:jc w:val="center"/>
        </w:trPr>
        <w:tc>
          <w:tcPr>
            <w:tcW w:w="251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F90AEA8" w14:textId="77777777" w:rsidR="003D6246" w:rsidRPr="00716278" w:rsidRDefault="00000000">
            <w:pPr>
              <w:pStyle w:val="TableHeading"/>
            </w:pPr>
            <w:r w:rsidRPr="00716278">
              <w:t>Événement de menace</w:t>
            </w:r>
          </w:p>
        </w:tc>
        <w:tc>
          <w:tcPr>
            <w:tcW w:w="12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C8961CF" w14:textId="77777777" w:rsidR="003D6246" w:rsidRPr="00716278" w:rsidRDefault="00000000">
            <w:pPr>
              <w:pStyle w:val="TableHeading"/>
            </w:pPr>
            <w:r w:rsidRPr="00716278">
              <w:t>SLE</w:t>
            </w:r>
          </w:p>
        </w:tc>
        <w:tc>
          <w:tcPr>
            <w:tcW w:w="14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D7A374F" w14:textId="77777777" w:rsidR="003D6246" w:rsidRPr="00716278" w:rsidRDefault="00000000">
            <w:pPr>
              <w:pStyle w:val="TableHeading"/>
            </w:pPr>
            <w:r w:rsidRPr="00716278">
              <w:t>EF</w:t>
            </w:r>
          </w:p>
        </w:tc>
        <w:tc>
          <w:tcPr>
            <w:tcW w:w="243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4A8CE4F" w14:textId="77777777" w:rsidR="003D6246" w:rsidRPr="00716278" w:rsidRDefault="00000000">
            <w:pPr>
              <w:pStyle w:val="TableHeading"/>
            </w:pPr>
            <w:r w:rsidRPr="00716278">
              <w:t>Taux d'occurrence</w:t>
            </w:r>
          </w:p>
        </w:tc>
        <w:tc>
          <w:tcPr>
            <w:tcW w:w="126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AFF62DF" w14:textId="77777777" w:rsidR="003D6246" w:rsidRPr="00716278" w:rsidRDefault="00000000">
            <w:pPr>
              <w:pStyle w:val="TableHeading"/>
            </w:pPr>
            <w:r w:rsidRPr="00716278">
              <w:t>ARO</w:t>
            </w:r>
          </w:p>
        </w:tc>
        <w:tc>
          <w:tcPr>
            <w:tcW w:w="117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280EB5E" w14:textId="77777777" w:rsidR="003D6246" w:rsidRPr="00716278" w:rsidRDefault="00000000">
            <w:pPr>
              <w:pStyle w:val="TableHeading"/>
            </w:pPr>
            <w:r w:rsidRPr="00716278">
              <w:t>ALE</w:t>
            </w:r>
          </w:p>
        </w:tc>
      </w:tr>
      <w:tr w:rsidR="006244B2" w:rsidRPr="00716278" w14:paraId="1B6FEB56" w14:textId="77777777" w:rsidTr="00716278">
        <w:trPr>
          <w:cantSplit/>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81F8BC7" w14:textId="77777777" w:rsidR="006244B2" w:rsidRPr="00716278" w:rsidRDefault="006244B2" w:rsidP="006244B2">
            <w:pPr>
              <w:pStyle w:val="TableText"/>
            </w:pPr>
            <w:r w:rsidRPr="00716278">
              <w:rPr>
                <w:b/>
                <w:bCs/>
              </w:rPr>
              <w:t>Liaison ou défaillance de l'appareil.</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D4237B8" w14:textId="506D34C0" w:rsidR="006244B2" w:rsidRPr="00716278" w:rsidRDefault="006244B2" w:rsidP="006244B2"/>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0607360" w14:textId="1BD1090D" w:rsidR="006244B2" w:rsidRPr="00716278" w:rsidRDefault="006244B2" w:rsidP="007B2272">
            <w:pPr>
              <w:pStyle w:val="TableText"/>
            </w:pPr>
            <w:r w:rsidRPr="00716278">
              <w:t>5 % (0,05)</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F36E226" w14:textId="7BC2DC6E" w:rsidR="006244B2" w:rsidRPr="00716278" w:rsidRDefault="006244B2" w:rsidP="007B2272">
            <w:pPr>
              <w:pStyle w:val="TableText"/>
            </w:pPr>
            <w:r w:rsidRPr="00716278">
              <w:t>Une fois tous les 18 mois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78E8F17" w14:textId="15B5E5CA" w:rsidR="006244B2" w:rsidRPr="00716278" w:rsidRDefault="006244B2" w:rsidP="00A608F7">
            <w:pPr>
              <w:pStyle w:val="TableText"/>
            </w:pPr>
            <w:r w:rsidRPr="00716278">
              <w:t>0,66</w:t>
            </w:r>
          </w:p>
        </w:tc>
        <w:tc>
          <w:tcPr>
            <w:tcW w:w="117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314438A" w14:textId="22808632" w:rsidR="006244B2" w:rsidRPr="00716278" w:rsidRDefault="006244B2" w:rsidP="00A608F7">
            <w:pPr>
              <w:pStyle w:val="TableText"/>
            </w:pPr>
            <w:r w:rsidRPr="00716278">
              <w:t>666 $</w:t>
            </w:r>
          </w:p>
        </w:tc>
      </w:tr>
      <w:tr w:rsidR="006244B2" w:rsidRPr="00716278" w14:paraId="5E86DA25" w14:textId="77777777" w:rsidTr="00716278">
        <w:trPr>
          <w:cantSplit/>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FA412CB" w14:textId="77777777" w:rsidR="006244B2" w:rsidRPr="00716278" w:rsidRDefault="006244B2" w:rsidP="006244B2">
            <w:pPr>
              <w:pStyle w:val="TableText"/>
            </w:pPr>
            <w:r w:rsidRPr="00716278">
              <w:rPr>
                <w:b/>
                <w:bCs/>
              </w:rPr>
              <w:t>Coupure de courant</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471B356" w14:textId="44F0A3B0" w:rsidR="006244B2" w:rsidRPr="00716278" w:rsidRDefault="006244B2" w:rsidP="00A608F7">
            <w:pPr>
              <w:pStyle w:val="TableText"/>
            </w:pPr>
            <w:r w:rsidRPr="00716278">
              <w:t>20 000 $</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8F9CFEB" w14:textId="3D54EAAD" w:rsidR="006244B2" w:rsidRPr="00716278" w:rsidRDefault="006244B2" w:rsidP="007B2272">
            <w:pPr>
              <w:pStyle w:val="TableText"/>
            </w:pPr>
            <w:r w:rsidRPr="00716278">
              <w:t>100 % (1,0)</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2AA56DF" w14:textId="7D8F689C" w:rsidR="006244B2" w:rsidRPr="00716278" w:rsidRDefault="006244B2" w:rsidP="007B2272">
            <w:pPr>
              <w:pStyle w:val="TableText"/>
            </w:pPr>
            <w:r w:rsidRPr="00716278">
              <w:t>Tous les 5 ans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BD35D16" w14:textId="7970EFE7" w:rsidR="006244B2" w:rsidRPr="00716278" w:rsidRDefault="006244B2" w:rsidP="006244B2"/>
        </w:tc>
        <w:tc>
          <w:tcPr>
            <w:tcW w:w="117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6A6F80C" w14:textId="37A8F5F8" w:rsidR="006244B2" w:rsidRPr="00716278" w:rsidRDefault="006244B2" w:rsidP="00A608F7">
            <w:pPr>
              <w:pStyle w:val="TableText"/>
            </w:pPr>
            <w:r w:rsidRPr="00716278">
              <w:t>4 000 $</w:t>
            </w:r>
          </w:p>
        </w:tc>
      </w:tr>
      <w:tr w:rsidR="006244B2" w:rsidRPr="00716278" w14:paraId="5F4827A5" w14:textId="77777777" w:rsidTr="00716278">
        <w:trPr>
          <w:cantSplit/>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66BABF5" w14:textId="77777777" w:rsidR="006244B2" w:rsidRPr="00716278" w:rsidRDefault="006244B2" w:rsidP="006244B2">
            <w:pPr>
              <w:pStyle w:val="TableText"/>
            </w:pPr>
            <w:r w:rsidRPr="00716278">
              <w:rPr>
                <w:b/>
                <w:bCs/>
              </w:rPr>
              <w:t>Attaque DOS/DDOS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BB0D323" w14:textId="5EC473B2" w:rsidR="006244B2" w:rsidRPr="00716278" w:rsidRDefault="006244B2" w:rsidP="00A608F7">
            <w:pPr>
              <w:pStyle w:val="TableText"/>
            </w:pPr>
            <w:r w:rsidRPr="00716278">
              <w:t>3 000 $</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9A0A660" w14:textId="7DBBB61A" w:rsidR="006244B2" w:rsidRPr="00716278" w:rsidRDefault="006244B2" w:rsidP="007B2272">
            <w:pPr>
              <w:pStyle w:val="TableText"/>
            </w:pPr>
            <w:r w:rsidRPr="00716278">
              <w:t>15 % (0,15)</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31BA7B6" w14:textId="01AD243C" w:rsidR="006244B2" w:rsidRPr="00716278" w:rsidRDefault="006244B2" w:rsidP="007B2272">
            <w:pPr>
              <w:pStyle w:val="TableText"/>
            </w:pPr>
            <w:r w:rsidRPr="00716278">
              <w:t>Une fois tous les 4 ans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6FDCE1A" w14:textId="13DAEC65" w:rsidR="006244B2" w:rsidRPr="00716278" w:rsidRDefault="00475FA9" w:rsidP="00A608F7">
            <w:pPr>
              <w:pStyle w:val="TableText"/>
            </w:pPr>
            <w:r>
              <w:t>0,25</w:t>
            </w:r>
          </w:p>
        </w:tc>
        <w:tc>
          <w:tcPr>
            <w:tcW w:w="117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1D8A53F" w14:textId="2B98866C" w:rsidR="006244B2" w:rsidRPr="00716278" w:rsidRDefault="006244B2" w:rsidP="006244B2"/>
        </w:tc>
      </w:tr>
      <w:tr w:rsidR="006244B2" w:rsidRPr="00716278" w14:paraId="0E8349A5" w14:textId="77777777" w:rsidTr="00BE552B">
        <w:trPr>
          <w:cantSplit/>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E25C2E6" w14:textId="77777777" w:rsidR="006244B2" w:rsidRPr="00716278" w:rsidRDefault="006244B2" w:rsidP="006244B2">
            <w:pPr>
              <w:pStyle w:val="TableText"/>
            </w:pPr>
            <w:r w:rsidRPr="00716278">
              <w:rPr>
                <w:b/>
                <w:bCs/>
              </w:rPr>
              <w:t>Vol d'informations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9B2E937" w14:textId="2969DE45" w:rsidR="006244B2" w:rsidRPr="00716278" w:rsidRDefault="006244B2" w:rsidP="006244B2"/>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FA9BFF8" w14:textId="2545F9AF" w:rsidR="006244B2" w:rsidRPr="00716278" w:rsidRDefault="006244B2" w:rsidP="007B2272">
            <w:pPr>
              <w:pStyle w:val="TableText"/>
            </w:pPr>
            <w:r w:rsidRPr="00716278">
              <w:t>40 % (0,4)</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E365087" w14:textId="6A53B323" w:rsidR="006244B2" w:rsidRPr="00716278" w:rsidRDefault="006244B2" w:rsidP="007B2272">
            <w:pPr>
              <w:pStyle w:val="TableText"/>
            </w:pPr>
            <w:r w:rsidRPr="00716278">
              <w:t>Une fois tous les 2 ans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4BC372B" w14:textId="398F1A87" w:rsidR="006244B2" w:rsidRPr="00716278" w:rsidRDefault="006244B2" w:rsidP="006244B2"/>
        </w:tc>
        <w:tc>
          <w:tcPr>
            <w:tcW w:w="117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39D2439" w14:textId="1569A3F8" w:rsidR="006244B2" w:rsidRPr="00716278" w:rsidRDefault="006244B2" w:rsidP="006244B2"/>
        </w:tc>
      </w:tr>
      <w:tr w:rsidR="006244B2" w:rsidRPr="00716278" w14:paraId="42976B07" w14:textId="77777777" w:rsidTr="00BE552B">
        <w:trPr>
          <w:cantSplit/>
          <w:jc w:val="center"/>
        </w:trPr>
        <w:tc>
          <w:tcPr>
            <w:tcW w:w="251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DACF57D" w14:textId="77777777" w:rsidR="006244B2" w:rsidRPr="00716278" w:rsidRDefault="006244B2" w:rsidP="006244B2">
            <w:pPr>
              <w:pStyle w:val="TableText"/>
            </w:pPr>
            <w:r w:rsidRPr="00716278">
              <w:rPr>
                <w:b/>
                <w:bCs/>
              </w:rPr>
              <w:lastRenderedPageBreak/>
              <w:t>Erreurs de configuration</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F529F3D" w14:textId="5D80CE96" w:rsidR="006244B2" w:rsidRPr="00716278" w:rsidRDefault="006244B2" w:rsidP="006244B2"/>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FB3D767" w14:textId="08887A55" w:rsidR="006244B2" w:rsidRPr="00716278" w:rsidRDefault="006244B2" w:rsidP="007B2272">
            <w:pPr>
              <w:pStyle w:val="TableText"/>
            </w:pPr>
            <w:r w:rsidRPr="00716278">
              <w:t>1 % (0,01)</w:t>
            </w:r>
          </w:p>
        </w:tc>
        <w:tc>
          <w:tcPr>
            <w:tcW w:w="243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15B6801" w14:textId="280C3F67" w:rsidR="006244B2" w:rsidRPr="00716278" w:rsidRDefault="006244B2" w:rsidP="007B2272">
            <w:pPr>
              <w:pStyle w:val="TableText"/>
            </w:pPr>
            <w:r w:rsidRPr="00716278">
              <w:t>Une fois par mois</w:t>
            </w:r>
          </w:p>
        </w:tc>
        <w:tc>
          <w:tcPr>
            <w:tcW w:w="126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AB1C32F" w14:textId="41F98BAD" w:rsidR="006244B2" w:rsidRPr="00716278" w:rsidRDefault="006244B2" w:rsidP="006244B2"/>
        </w:tc>
        <w:tc>
          <w:tcPr>
            <w:tcW w:w="117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099AD3B" w14:textId="10C4268E" w:rsidR="006244B2" w:rsidRPr="00716278" w:rsidRDefault="006244B2" w:rsidP="006244B2"/>
        </w:tc>
      </w:tr>
      <w:tr w:rsidR="006244B2" w:rsidRPr="00716278" w14:paraId="678CFA69" w14:textId="77777777" w:rsidTr="00F426DC">
        <w:trPr>
          <w:cantSplit/>
          <w:jc w:val="center"/>
        </w:trPr>
        <w:tc>
          <w:tcPr>
            <w:tcW w:w="8907" w:type="dxa"/>
            <w:gridSpan w:val="5"/>
            <w:tcBorders>
              <w:top w:val="nil"/>
              <w:left w:val="nil"/>
              <w:bottom w:val="nil"/>
              <w:right w:val="single" w:sz="8" w:space="0" w:color="auto"/>
            </w:tcBorders>
            <w:tcMar>
              <w:top w:w="14" w:type="dxa"/>
              <w:left w:w="115" w:type="dxa"/>
              <w:bottom w:w="14" w:type="dxa"/>
              <w:right w:w="115" w:type="dxa"/>
            </w:tcMar>
            <w:vAlign w:val="bottom"/>
            <w:hideMark/>
          </w:tcPr>
          <w:p w14:paraId="45F1C708" w14:textId="77777777" w:rsidR="006244B2" w:rsidRPr="00716278" w:rsidRDefault="006244B2" w:rsidP="006244B2">
            <w:pPr>
              <w:pStyle w:val="TableText"/>
              <w:jc w:val="right"/>
            </w:pPr>
            <w:proofErr w:type="gramStart"/>
            <w:r w:rsidRPr="00716278">
              <w:rPr>
                <w:b/>
                <w:bCs/>
              </w:rPr>
              <w:t>ALE total</w:t>
            </w:r>
            <w:proofErr w:type="gramEnd"/>
            <w:r w:rsidRPr="00716278">
              <w:rPr>
                <w:b/>
                <w:bCs/>
              </w:rPr>
              <w:t xml:space="preserve"> pour toutes les menaces</w:t>
            </w:r>
          </w:p>
        </w:tc>
        <w:tc>
          <w:tcPr>
            <w:tcW w:w="117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76D4F6D" w14:textId="5007D7AC" w:rsidR="006244B2" w:rsidRPr="00716278" w:rsidRDefault="006244B2" w:rsidP="006244B2"/>
        </w:tc>
      </w:tr>
    </w:tbl>
    <w:p w14:paraId="266F8AFA" w14:textId="77777777" w:rsidR="003D6246" w:rsidRPr="00716278" w:rsidRDefault="00000000">
      <w:pPr>
        <w:pStyle w:val="ConfigWindow"/>
      </w:pPr>
      <w:r w:rsidRPr="00716278">
        <w:t>Ligne vierge - aucune information supplémentaire</w:t>
      </w:r>
    </w:p>
    <w:p w14:paraId="0E7162F5" w14:textId="77777777" w:rsidR="003D6246" w:rsidRPr="00716278" w:rsidRDefault="00000000">
      <w:pPr>
        <w:pStyle w:val="ConfigWindow"/>
      </w:pPr>
      <w:r w:rsidRPr="00716278">
        <w:t>Ligne vierge - aucune information supplémentaire</w:t>
      </w:r>
    </w:p>
    <w:p w14:paraId="2EEE0D53" w14:textId="77777777" w:rsidR="003D6246" w:rsidRPr="00716278" w:rsidRDefault="00000000">
      <w:pPr>
        <w:pStyle w:val="Heading3"/>
        <w:rPr>
          <w:rFonts w:eastAsia="Times New Roman"/>
        </w:rPr>
      </w:pPr>
      <w:r w:rsidRPr="00716278">
        <w:rPr>
          <w:rFonts w:eastAsia="Times New Roman"/>
        </w:rPr>
        <w:t>Étape 4 : Scénario de défiance du système de point de vente de l'entreprise ABC</w:t>
      </w:r>
    </w:p>
    <w:p w14:paraId="7D81E517" w14:textId="77777777" w:rsidR="003D6246" w:rsidRPr="00716278" w:rsidRDefault="00000000">
      <w:pPr>
        <w:pStyle w:val="Heading4"/>
        <w:rPr>
          <w:rFonts w:eastAsia="Times New Roman"/>
        </w:rPr>
      </w:pPr>
      <w:proofErr w:type="gramStart"/>
      <w:r w:rsidRPr="00716278">
        <w:rPr>
          <w:rFonts w:eastAsia="Times New Roman"/>
        </w:rPr>
        <w:t>Question:</w:t>
      </w:r>
      <w:proofErr w:type="gramEnd"/>
    </w:p>
    <w:p w14:paraId="7B3EAF8B" w14:textId="77777777" w:rsidR="003D6246" w:rsidRPr="00716278" w:rsidRDefault="00000000">
      <w:pPr>
        <w:pStyle w:val="BodyTextL25"/>
        <w:spacing w:before="0"/>
      </w:pPr>
      <w:r w:rsidRPr="00716278">
        <w:t>La société ABC a dépensé 10 000 $ pour son système de point de vente à distance. La configuration et l'installation ont totalisé 5 000 $. Remplissez le tableau en vous basant sur les quatre menaces identifiées par l'équipe d'ABC. Saisissez les valeurs manquantes dans le tableau.</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2067"/>
        <w:gridCol w:w="1350"/>
        <w:gridCol w:w="1440"/>
        <w:gridCol w:w="2520"/>
        <w:gridCol w:w="1170"/>
        <w:gridCol w:w="1533"/>
      </w:tblGrid>
      <w:tr w:rsidR="003D6246" w:rsidRPr="00716278" w14:paraId="2653CFE5" w14:textId="77777777">
        <w:trPr>
          <w:cantSplit/>
          <w:tblHeader/>
          <w:jc w:val="center"/>
        </w:trPr>
        <w:tc>
          <w:tcPr>
            <w:tcW w:w="206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EE16201" w14:textId="77777777" w:rsidR="003D6246" w:rsidRPr="00716278" w:rsidRDefault="00000000">
            <w:pPr>
              <w:pStyle w:val="TableHeading"/>
            </w:pPr>
            <w:r w:rsidRPr="00716278">
              <w:t>Événement de menace</w:t>
            </w:r>
          </w:p>
        </w:tc>
        <w:tc>
          <w:tcPr>
            <w:tcW w:w="135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779999B" w14:textId="77777777" w:rsidR="003D6246" w:rsidRPr="00716278" w:rsidRDefault="00000000">
            <w:pPr>
              <w:pStyle w:val="TableHeading"/>
            </w:pPr>
            <w:r w:rsidRPr="00716278">
              <w:t>SLE</w:t>
            </w:r>
          </w:p>
        </w:tc>
        <w:tc>
          <w:tcPr>
            <w:tcW w:w="14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F068F99" w14:textId="77777777" w:rsidR="003D6246" w:rsidRPr="00716278" w:rsidRDefault="00000000">
            <w:pPr>
              <w:pStyle w:val="TableHeading"/>
            </w:pPr>
            <w:r w:rsidRPr="00716278">
              <w:t>EF</w:t>
            </w:r>
          </w:p>
        </w:tc>
        <w:tc>
          <w:tcPr>
            <w:tcW w:w="252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9BFB494" w14:textId="77777777" w:rsidR="003D6246" w:rsidRPr="00716278" w:rsidRDefault="00000000">
            <w:pPr>
              <w:pStyle w:val="TableHeading"/>
            </w:pPr>
            <w:r w:rsidRPr="00716278">
              <w:t>Taux d'occurrence</w:t>
            </w:r>
          </w:p>
        </w:tc>
        <w:tc>
          <w:tcPr>
            <w:tcW w:w="117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A7F5CFF" w14:textId="77777777" w:rsidR="003D6246" w:rsidRPr="00716278" w:rsidRDefault="00000000">
            <w:pPr>
              <w:pStyle w:val="TableHeading"/>
            </w:pPr>
            <w:r w:rsidRPr="00716278">
              <w:t>ARO</w:t>
            </w:r>
          </w:p>
        </w:tc>
        <w:tc>
          <w:tcPr>
            <w:tcW w:w="153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31F6433" w14:textId="77777777" w:rsidR="003D6246" w:rsidRPr="00716278" w:rsidRDefault="00000000">
            <w:pPr>
              <w:pStyle w:val="TableHeading"/>
            </w:pPr>
            <w:r w:rsidRPr="00716278">
              <w:t>ALE</w:t>
            </w:r>
          </w:p>
        </w:tc>
      </w:tr>
      <w:tr w:rsidR="00E149A6" w:rsidRPr="00716278" w14:paraId="4942FA96" w14:textId="77777777" w:rsidTr="00E41DAB">
        <w:trPr>
          <w:cantSplit/>
          <w:jc w:val="center"/>
        </w:trPr>
        <w:tc>
          <w:tcPr>
            <w:tcW w:w="206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85B5616" w14:textId="77777777" w:rsidR="00E149A6" w:rsidRPr="00716278" w:rsidRDefault="00E149A6" w:rsidP="00E149A6">
            <w:pPr>
              <w:pStyle w:val="TableText"/>
            </w:pPr>
            <w:r w:rsidRPr="00716278">
              <w:rPr>
                <w:b/>
                <w:bCs/>
              </w:rPr>
              <w:t>Vol d'équipement</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3027849" w14:textId="39AF4BB8" w:rsidR="00E149A6" w:rsidRPr="00716278" w:rsidRDefault="00E149A6" w:rsidP="00E149A6"/>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0CD70BE" w14:textId="3435DA62" w:rsidR="00E149A6" w:rsidRPr="00716278" w:rsidRDefault="00E149A6" w:rsidP="00E149A6">
            <w:pPr>
              <w:pStyle w:val="TableText"/>
            </w:pPr>
            <w:r w:rsidRPr="00716278">
              <w:t>100 % (1,0)</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46B1C44" w14:textId="1107ADBB" w:rsidR="00E149A6" w:rsidRPr="00716278" w:rsidRDefault="00E149A6" w:rsidP="00E149A6">
            <w:pPr>
              <w:pStyle w:val="TableText"/>
            </w:pPr>
            <w:r w:rsidRPr="00716278">
              <w:t>Tous les 5 ans</w:t>
            </w:r>
          </w:p>
        </w:tc>
        <w:tc>
          <w:tcPr>
            <w:tcW w:w="117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C281E43" w14:textId="6EA0A763" w:rsidR="00E149A6" w:rsidRPr="00716278" w:rsidRDefault="00E149A6" w:rsidP="00E149A6">
            <w:pPr>
              <w:pStyle w:val="TableText"/>
            </w:pPr>
            <w:r w:rsidRPr="00716278">
              <w:t>0.2</w:t>
            </w:r>
          </w:p>
        </w:tc>
        <w:tc>
          <w:tcPr>
            <w:tcW w:w="153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A1DEE11" w14:textId="08F28728" w:rsidR="00E149A6" w:rsidRPr="00716278" w:rsidRDefault="00E149A6" w:rsidP="00E149A6"/>
        </w:tc>
      </w:tr>
      <w:tr w:rsidR="00E149A6" w:rsidRPr="00716278" w14:paraId="454D0E5C" w14:textId="77777777" w:rsidTr="00E41DAB">
        <w:trPr>
          <w:cantSplit/>
          <w:jc w:val="center"/>
        </w:trPr>
        <w:tc>
          <w:tcPr>
            <w:tcW w:w="206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994225D" w14:textId="77777777" w:rsidR="00E149A6" w:rsidRPr="00716278" w:rsidRDefault="00E149A6" w:rsidP="00E149A6">
            <w:pPr>
              <w:pStyle w:val="TableText"/>
            </w:pPr>
            <w:r w:rsidRPr="00716278">
              <w:rPr>
                <w:b/>
                <w:bCs/>
              </w:rPr>
              <w:t>Pannes de matériels</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2F70368" w14:textId="2442739B" w:rsidR="00E149A6" w:rsidRPr="00716278" w:rsidRDefault="00E149A6" w:rsidP="00E149A6">
            <w:pPr>
              <w:pStyle w:val="TableText"/>
            </w:pPr>
            <w:r w:rsidRPr="00716278">
              <w:t>1 500 USD</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94A7A68" w14:textId="2459D7DA" w:rsidR="00E149A6" w:rsidRPr="00716278" w:rsidRDefault="00E149A6" w:rsidP="00E149A6">
            <w:pPr>
              <w:pStyle w:val="TableText"/>
            </w:pPr>
            <w:r w:rsidRPr="00716278">
              <w:t>10 % (0,1)</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946C883" w14:textId="25BA982B" w:rsidR="00E149A6" w:rsidRPr="00716278" w:rsidRDefault="00E149A6" w:rsidP="00E149A6">
            <w:pPr>
              <w:pStyle w:val="TableText"/>
            </w:pPr>
            <w:r w:rsidRPr="00716278">
              <w:t>Deux fois par an</w:t>
            </w:r>
          </w:p>
        </w:tc>
        <w:tc>
          <w:tcPr>
            <w:tcW w:w="117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B873689" w14:textId="7C3C3E8B" w:rsidR="00E149A6" w:rsidRPr="00716278" w:rsidRDefault="00E149A6" w:rsidP="00E149A6"/>
        </w:tc>
        <w:tc>
          <w:tcPr>
            <w:tcW w:w="153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D4403A7" w14:textId="5B37BB95" w:rsidR="00E149A6" w:rsidRPr="00716278" w:rsidRDefault="00E149A6" w:rsidP="00E149A6"/>
        </w:tc>
      </w:tr>
      <w:tr w:rsidR="00E149A6" w:rsidRPr="00716278" w14:paraId="4A517E7D" w14:textId="77777777" w:rsidTr="00E41DAB">
        <w:trPr>
          <w:cantSplit/>
          <w:jc w:val="center"/>
        </w:trPr>
        <w:tc>
          <w:tcPr>
            <w:tcW w:w="206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82CC074" w14:textId="77777777" w:rsidR="00E149A6" w:rsidRPr="00716278" w:rsidRDefault="00E149A6" w:rsidP="00E149A6">
            <w:pPr>
              <w:pStyle w:val="TableText"/>
            </w:pPr>
            <w:r w:rsidRPr="00716278">
              <w:rPr>
                <w:b/>
                <w:bCs/>
              </w:rPr>
              <w:t>Ransomware</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7E00499" w14:textId="1EA03A8E" w:rsidR="00E149A6" w:rsidRPr="00716278" w:rsidRDefault="00E149A6" w:rsidP="00E149A6"/>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81D2EFB" w14:textId="58F77E7D" w:rsidR="00E149A6" w:rsidRPr="00716278" w:rsidRDefault="00E149A6" w:rsidP="00E149A6">
            <w:pPr>
              <w:pStyle w:val="TableText"/>
            </w:pPr>
            <w:r w:rsidRPr="00716278">
              <w:t>20% (0.2)</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2A0455F" w14:textId="29BC564E" w:rsidR="00E149A6" w:rsidRPr="00716278" w:rsidRDefault="00E149A6" w:rsidP="00E149A6">
            <w:pPr>
              <w:pStyle w:val="TableText"/>
            </w:pPr>
            <w:r w:rsidRPr="00716278">
              <w:t>Une fois tous les 10 ans</w:t>
            </w:r>
          </w:p>
        </w:tc>
        <w:tc>
          <w:tcPr>
            <w:tcW w:w="117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99246D3" w14:textId="2E38572E" w:rsidR="00E149A6" w:rsidRPr="00716278" w:rsidRDefault="00E149A6" w:rsidP="00E149A6"/>
        </w:tc>
        <w:tc>
          <w:tcPr>
            <w:tcW w:w="153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BB3C320" w14:textId="042429DC" w:rsidR="00E149A6" w:rsidRPr="00716278" w:rsidRDefault="00E149A6" w:rsidP="00E149A6"/>
        </w:tc>
      </w:tr>
      <w:tr w:rsidR="00E149A6" w:rsidRPr="00716278" w14:paraId="29BC2D06" w14:textId="77777777" w:rsidTr="00E41DAB">
        <w:trPr>
          <w:cantSplit/>
          <w:jc w:val="center"/>
        </w:trPr>
        <w:tc>
          <w:tcPr>
            <w:tcW w:w="206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36E4F69" w14:textId="77777777" w:rsidR="00E149A6" w:rsidRPr="00716278" w:rsidRDefault="00E149A6" w:rsidP="00E149A6">
            <w:pPr>
              <w:pStyle w:val="TableText"/>
            </w:pPr>
            <w:r w:rsidRPr="00716278">
              <w:rPr>
                <w:b/>
                <w:bCs/>
              </w:rPr>
              <w:t>Violation de données</w:t>
            </w:r>
          </w:p>
        </w:tc>
        <w:tc>
          <w:tcPr>
            <w:tcW w:w="135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9E94C5B" w14:textId="10AF2558" w:rsidR="00E149A6" w:rsidRPr="00716278" w:rsidRDefault="00E149A6" w:rsidP="00E149A6">
            <w:pPr>
              <w:pStyle w:val="TableText"/>
            </w:pPr>
            <w:r w:rsidRPr="00716278">
              <w:t>6 000 $</w:t>
            </w:r>
          </w:p>
        </w:tc>
        <w:tc>
          <w:tcPr>
            <w:tcW w:w="14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6231765" w14:textId="2A385678" w:rsidR="00E149A6" w:rsidRPr="00716278" w:rsidRDefault="00E149A6" w:rsidP="00E149A6">
            <w:pPr>
              <w:pStyle w:val="TableText"/>
            </w:pPr>
            <w:r w:rsidRPr="00716278">
              <w:t>40 % (0,4)</w:t>
            </w:r>
          </w:p>
        </w:tc>
        <w:tc>
          <w:tcPr>
            <w:tcW w:w="252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B4583D0" w14:textId="4E5A0798" w:rsidR="00E149A6" w:rsidRPr="00716278" w:rsidRDefault="00E149A6" w:rsidP="00E149A6">
            <w:pPr>
              <w:pStyle w:val="TableText"/>
            </w:pPr>
            <w:r w:rsidRPr="00716278">
              <w:t>Tous les 5 ans</w:t>
            </w:r>
          </w:p>
        </w:tc>
        <w:tc>
          <w:tcPr>
            <w:tcW w:w="117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4DEA1CB" w14:textId="6EE22F6D" w:rsidR="00E149A6" w:rsidRPr="00716278" w:rsidRDefault="00E149A6" w:rsidP="00E149A6">
            <w:pPr>
              <w:pStyle w:val="TableText"/>
            </w:pPr>
            <w:r w:rsidRPr="00716278">
              <w:t>0.2</w:t>
            </w:r>
          </w:p>
        </w:tc>
        <w:tc>
          <w:tcPr>
            <w:tcW w:w="153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BF1E3C8" w14:textId="7A669185" w:rsidR="00E149A6" w:rsidRPr="00716278" w:rsidRDefault="00E149A6" w:rsidP="00E149A6"/>
        </w:tc>
      </w:tr>
      <w:tr w:rsidR="003D6246" w:rsidRPr="00716278" w14:paraId="62ABD607" w14:textId="77777777" w:rsidTr="00716278">
        <w:trPr>
          <w:cantSplit/>
          <w:jc w:val="center"/>
        </w:trPr>
        <w:tc>
          <w:tcPr>
            <w:tcW w:w="8547" w:type="dxa"/>
            <w:gridSpan w:val="5"/>
            <w:tcBorders>
              <w:top w:val="nil"/>
              <w:left w:val="nil"/>
              <w:bottom w:val="nil"/>
              <w:right w:val="single" w:sz="8" w:space="0" w:color="auto"/>
            </w:tcBorders>
            <w:tcMar>
              <w:top w:w="14" w:type="dxa"/>
              <w:left w:w="115" w:type="dxa"/>
              <w:bottom w:w="14" w:type="dxa"/>
              <w:right w:w="115" w:type="dxa"/>
            </w:tcMar>
            <w:vAlign w:val="bottom"/>
            <w:hideMark/>
          </w:tcPr>
          <w:p w14:paraId="33180FF4" w14:textId="77777777" w:rsidR="003D6246" w:rsidRPr="00716278" w:rsidRDefault="00000000">
            <w:pPr>
              <w:pStyle w:val="TableText"/>
              <w:jc w:val="right"/>
            </w:pPr>
            <w:proofErr w:type="gramStart"/>
            <w:r w:rsidRPr="00716278">
              <w:rPr>
                <w:b/>
                <w:bCs/>
              </w:rPr>
              <w:t>ALE total</w:t>
            </w:r>
            <w:proofErr w:type="gramEnd"/>
            <w:r w:rsidRPr="00716278">
              <w:rPr>
                <w:b/>
                <w:bCs/>
              </w:rPr>
              <w:t xml:space="preserve"> pour toutes les menaces</w:t>
            </w:r>
          </w:p>
        </w:tc>
        <w:tc>
          <w:tcPr>
            <w:tcW w:w="1533" w:type="dxa"/>
            <w:tcBorders>
              <w:top w:val="nil"/>
              <w:left w:val="nil"/>
              <w:bottom w:val="single" w:sz="8" w:space="0" w:color="auto"/>
              <w:right w:val="single" w:sz="8" w:space="0" w:color="auto"/>
            </w:tcBorders>
            <w:tcMar>
              <w:top w:w="14" w:type="dxa"/>
              <w:left w:w="115" w:type="dxa"/>
              <w:bottom w:w="14" w:type="dxa"/>
              <w:right w:w="115" w:type="dxa"/>
            </w:tcMar>
          </w:tcPr>
          <w:p w14:paraId="3D28D623" w14:textId="4BE988C9" w:rsidR="003D6246" w:rsidRPr="00716278" w:rsidRDefault="003D6246" w:rsidP="00716278"/>
        </w:tc>
      </w:tr>
    </w:tbl>
    <w:p w14:paraId="753EB829" w14:textId="77777777" w:rsidR="003D6246" w:rsidRPr="00716278" w:rsidRDefault="00000000">
      <w:pPr>
        <w:pStyle w:val="ConfigWindow"/>
      </w:pPr>
      <w:r w:rsidRPr="00716278">
        <w:t>Ligne vierge - aucune information supplémentaire</w:t>
      </w:r>
    </w:p>
    <w:p w14:paraId="371EB123" w14:textId="77777777" w:rsidR="003D6246" w:rsidRPr="00716278" w:rsidRDefault="00000000">
      <w:pPr>
        <w:pStyle w:val="ConfigWindow"/>
      </w:pPr>
      <w:r w:rsidRPr="00716278">
        <w:t>Ligne vierge - aucune information supplémentaire</w:t>
      </w:r>
    </w:p>
    <w:p w14:paraId="2F7E4DE1" w14:textId="77777777" w:rsidR="003D6246" w:rsidRPr="00716278" w:rsidRDefault="00000000">
      <w:pPr>
        <w:pStyle w:val="Heading3"/>
        <w:rPr>
          <w:rFonts w:eastAsia="Times New Roman"/>
        </w:rPr>
      </w:pPr>
      <w:r w:rsidRPr="00716278">
        <w:rPr>
          <w:rFonts w:eastAsia="Times New Roman"/>
        </w:rPr>
        <w:t xml:space="preserve">Étape 5 : </w:t>
      </w:r>
    </w:p>
    <w:p w14:paraId="1B7E7321" w14:textId="77777777" w:rsidR="003D6246" w:rsidRPr="00716278" w:rsidRDefault="00000000">
      <w:pPr>
        <w:pStyle w:val="Heading4"/>
        <w:rPr>
          <w:rFonts w:eastAsia="Times New Roman"/>
        </w:rPr>
      </w:pPr>
      <w:r w:rsidRPr="00716278">
        <w:rPr>
          <w:rFonts w:eastAsia="Times New Roman"/>
        </w:rPr>
        <w:t>Question</w:t>
      </w:r>
    </w:p>
    <w:p w14:paraId="5D1369EA" w14:textId="77777777" w:rsidR="003D6246" w:rsidRPr="00716278" w:rsidRDefault="00000000">
      <w:pPr>
        <w:spacing w:before="0" w:after="0" w:line="240" w:lineRule="auto"/>
        <w:rPr>
          <w:rFonts w:ascii="Times New Roman" w:eastAsia="Times New Roman" w:hAnsi="Times New Roman" w:cs="Times New Roman"/>
          <w:sz w:val="24"/>
          <w:szCs w:val="24"/>
        </w:rPr>
      </w:pPr>
      <w:proofErr w:type="gramStart"/>
      <w:r w:rsidRPr="00716278">
        <w:rPr>
          <w:rFonts w:ascii="Times New Roman" w:eastAsia="Times New Roman" w:hAnsi="Times New Roman" w:cs="Times New Roman"/>
          <w:sz w:val="24"/>
          <w:szCs w:val="24"/>
        </w:rPr>
        <w:t>du</w:t>
      </w:r>
      <w:proofErr w:type="gramEnd"/>
      <w:r w:rsidRPr="00716278">
        <w:rPr>
          <w:rFonts w:ascii="Times New Roman" w:eastAsia="Times New Roman" w:hAnsi="Times New Roman" w:cs="Times New Roman"/>
          <w:sz w:val="24"/>
          <w:szCs w:val="24"/>
        </w:rPr>
        <w:t xml:space="preserve"> scénario de défi pour les installations de cloud privé de l'entreprise ABC : </w:t>
      </w:r>
    </w:p>
    <w:p w14:paraId="4CD3274D" w14:textId="77777777" w:rsidR="003D6246" w:rsidRPr="00716278" w:rsidRDefault="00000000">
      <w:pPr>
        <w:pStyle w:val="BodyTextL25"/>
        <w:spacing w:before="0"/>
      </w:pPr>
      <w:r w:rsidRPr="00716278">
        <w:t xml:space="preserve">BC </w:t>
      </w:r>
      <w:proofErr w:type="spellStart"/>
      <w:r w:rsidRPr="00716278">
        <w:t>Company</w:t>
      </w:r>
      <w:proofErr w:type="spellEnd"/>
      <w:r w:rsidRPr="00716278">
        <w:t xml:space="preserve"> a dépensé 500 000 $ pour le développement et l'achat d'un cloud privé. La configuration et l'installation ont coûté 50 000 $, et la programmation et le développement d'applications 450 000 $. Remplissez le tableau des défis en matière d'analyse des risques en vous basant sur les quatre menaces identifiées par l'équipe d'ABC. Saisissez les valeurs manquantes dans le tableau.</w:t>
      </w:r>
    </w:p>
    <w:tbl>
      <w:tblPr>
        <w:tblW w:w="10080" w:type="dxa"/>
        <w:jc w:val="center"/>
        <w:tblCellMar>
          <w:left w:w="0" w:type="dxa"/>
          <w:right w:w="0" w:type="dxa"/>
        </w:tblCellMar>
        <w:tblLook w:val="04A0" w:firstRow="1" w:lastRow="0" w:firstColumn="1" w:lastColumn="0" w:noHBand="0" w:noVBand="1"/>
        <w:tblDescription w:val="The table lists the ALE related values. You can record the missing values in the cells that are labeled &quot;blank&quot;."/>
      </w:tblPr>
      <w:tblGrid>
        <w:gridCol w:w="1977"/>
        <w:gridCol w:w="1397"/>
        <w:gridCol w:w="1655"/>
        <w:gridCol w:w="2347"/>
        <w:gridCol w:w="1401"/>
        <w:gridCol w:w="1303"/>
      </w:tblGrid>
      <w:tr w:rsidR="003D6246" w:rsidRPr="00716278" w14:paraId="3CCEDE23" w14:textId="77777777">
        <w:trPr>
          <w:cantSplit/>
          <w:tblHeader/>
          <w:jc w:val="center"/>
        </w:trPr>
        <w:tc>
          <w:tcPr>
            <w:tcW w:w="197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B978106" w14:textId="77777777" w:rsidR="003D6246" w:rsidRPr="00716278" w:rsidRDefault="00000000">
            <w:pPr>
              <w:pStyle w:val="TableHeading"/>
            </w:pPr>
            <w:r w:rsidRPr="00716278">
              <w:t>Événement de menace</w:t>
            </w:r>
          </w:p>
        </w:tc>
        <w:tc>
          <w:tcPr>
            <w:tcW w:w="139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E3DAB07" w14:textId="77777777" w:rsidR="003D6246" w:rsidRPr="00716278" w:rsidRDefault="00000000">
            <w:pPr>
              <w:pStyle w:val="TableHeading"/>
            </w:pPr>
            <w:r w:rsidRPr="00716278">
              <w:t>SLE</w:t>
            </w:r>
          </w:p>
        </w:tc>
        <w:tc>
          <w:tcPr>
            <w:tcW w:w="165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ED7224D" w14:textId="77777777" w:rsidR="003D6246" w:rsidRPr="00716278" w:rsidRDefault="00000000">
            <w:pPr>
              <w:pStyle w:val="TableHeading"/>
            </w:pPr>
            <w:r w:rsidRPr="00716278">
              <w:t>EF</w:t>
            </w:r>
          </w:p>
        </w:tc>
        <w:tc>
          <w:tcPr>
            <w:tcW w:w="234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E4BE05B" w14:textId="77777777" w:rsidR="003D6246" w:rsidRPr="00716278" w:rsidRDefault="00000000">
            <w:pPr>
              <w:pStyle w:val="TableHeading"/>
            </w:pPr>
            <w:r w:rsidRPr="00716278">
              <w:t>Taux d'occurrence</w:t>
            </w:r>
          </w:p>
        </w:tc>
        <w:tc>
          <w:tcPr>
            <w:tcW w:w="1401"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FEACA9D" w14:textId="77777777" w:rsidR="003D6246" w:rsidRPr="00716278" w:rsidRDefault="00000000">
            <w:pPr>
              <w:pStyle w:val="TableHeading"/>
            </w:pPr>
            <w:r w:rsidRPr="00716278">
              <w:t>ARO</w:t>
            </w:r>
          </w:p>
        </w:tc>
        <w:tc>
          <w:tcPr>
            <w:tcW w:w="1303"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4D6BD4C8" w14:textId="77777777" w:rsidR="003D6246" w:rsidRPr="00716278" w:rsidRDefault="00000000">
            <w:pPr>
              <w:pStyle w:val="TableHeading"/>
            </w:pPr>
            <w:r w:rsidRPr="00716278">
              <w:t>ALE</w:t>
            </w:r>
          </w:p>
        </w:tc>
      </w:tr>
      <w:tr w:rsidR="00694C77" w:rsidRPr="00716278" w14:paraId="29D7DD0F" w14:textId="77777777" w:rsidTr="002E0AB5">
        <w:trPr>
          <w:cantSplit/>
          <w:jc w:val="center"/>
        </w:trPr>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72CCA9E" w14:textId="77777777" w:rsidR="00694C77" w:rsidRPr="00716278" w:rsidRDefault="00694C77" w:rsidP="00694C77">
            <w:pPr>
              <w:pStyle w:val="TableText"/>
            </w:pPr>
            <w:r w:rsidRPr="00716278">
              <w:rPr>
                <w:b/>
                <w:bCs/>
              </w:rPr>
              <w:t>Coupure de courant</w:t>
            </w:r>
          </w:p>
        </w:tc>
        <w:tc>
          <w:tcPr>
            <w:tcW w:w="139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C65EA70" w14:textId="33D166DB" w:rsidR="00694C77" w:rsidRPr="00716278" w:rsidRDefault="00694C77" w:rsidP="00694C77"/>
        </w:tc>
        <w:tc>
          <w:tcPr>
            <w:tcW w:w="1655"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CDF98C4" w14:textId="6A57DE67" w:rsidR="00694C77" w:rsidRPr="00716278" w:rsidRDefault="00694C77" w:rsidP="00694C77">
            <w:pPr>
              <w:pStyle w:val="TableText"/>
            </w:pPr>
            <w:r w:rsidRPr="00716278">
              <w:t>50 % (0,5)</w:t>
            </w:r>
          </w:p>
        </w:tc>
        <w:tc>
          <w:tcPr>
            <w:tcW w:w="234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8F45506" w14:textId="47FC0F07" w:rsidR="00694C77" w:rsidRPr="00716278" w:rsidRDefault="00694C77" w:rsidP="00694C77">
            <w:pPr>
              <w:pStyle w:val="TableText"/>
            </w:pPr>
            <w:r w:rsidRPr="00716278">
              <w:t>Tous les 5 ans</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06E7508" w14:textId="1432B37F" w:rsidR="00694C77" w:rsidRPr="00716278" w:rsidRDefault="00694C77" w:rsidP="00694C77"/>
        </w:tc>
        <w:tc>
          <w:tcPr>
            <w:tcW w:w="130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88CBA67" w14:textId="2E4E6134" w:rsidR="00694C77" w:rsidRPr="00716278" w:rsidRDefault="00694C77" w:rsidP="00694C77">
            <w:pPr>
              <w:pStyle w:val="TableText"/>
            </w:pPr>
            <w:r w:rsidRPr="00716278">
              <w:t>100 000 $</w:t>
            </w:r>
          </w:p>
        </w:tc>
      </w:tr>
      <w:tr w:rsidR="00694C77" w:rsidRPr="00716278" w14:paraId="21CC7DB8" w14:textId="77777777" w:rsidTr="002E0AB5">
        <w:trPr>
          <w:cantSplit/>
          <w:jc w:val="center"/>
        </w:trPr>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948418B" w14:textId="77777777" w:rsidR="00694C77" w:rsidRPr="00716278" w:rsidRDefault="00694C77" w:rsidP="00694C77">
            <w:pPr>
              <w:pStyle w:val="TableText"/>
            </w:pPr>
            <w:r w:rsidRPr="00716278">
              <w:rPr>
                <w:b/>
                <w:bCs/>
              </w:rPr>
              <w:t>Attaque DOS/DDOS</w:t>
            </w:r>
          </w:p>
        </w:tc>
        <w:tc>
          <w:tcPr>
            <w:tcW w:w="139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4075B12" w14:textId="0363B85A" w:rsidR="00694C77" w:rsidRPr="00716278" w:rsidRDefault="00694C77" w:rsidP="00694C77"/>
        </w:tc>
        <w:tc>
          <w:tcPr>
            <w:tcW w:w="1655"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93D98C1" w14:textId="52CF4DDD" w:rsidR="00694C77" w:rsidRPr="00716278" w:rsidRDefault="00694C77" w:rsidP="00694C77">
            <w:pPr>
              <w:pStyle w:val="TableText"/>
            </w:pPr>
            <w:r w:rsidRPr="00716278">
              <w:t>40 % (0,4)</w:t>
            </w:r>
          </w:p>
        </w:tc>
        <w:tc>
          <w:tcPr>
            <w:tcW w:w="234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B1A0E6F" w14:textId="75EAE608" w:rsidR="00694C77" w:rsidRPr="00716278" w:rsidRDefault="00694C77" w:rsidP="00694C77">
            <w:pPr>
              <w:pStyle w:val="TableText"/>
            </w:pPr>
            <w:r w:rsidRPr="00716278">
              <w:t>Une fois tous les 2 ans</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1A8AEDD" w14:textId="781CD98A" w:rsidR="00694C77" w:rsidRPr="00716278" w:rsidRDefault="00694C77" w:rsidP="00694C77"/>
        </w:tc>
        <w:tc>
          <w:tcPr>
            <w:tcW w:w="130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F49158D" w14:textId="0FF3C0B1" w:rsidR="00694C77" w:rsidRPr="00716278" w:rsidRDefault="00694C77" w:rsidP="00694C77">
            <w:pPr>
              <w:pStyle w:val="TableText"/>
            </w:pPr>
            <w:r w:rsidRPr="00716278">
              <w:t>200 000 $</w:t>
            </w:r>
          </w:p>
        </w:tc>
      </w:tr>
      <w:tr w:rsidR="00694C77" w:rsidRPr="00716278" w14:paraId="1F87D129" w14:textId="77777777" w:rsidTr="00A204EA">
        <w:trPr>
          <w:cantSplit/>
          <w:jc w:val="center"/>
        </w:trPr>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CFFB7DD" w14:textId="77777777" w:rsidR="00694C77" w:rsidRPr="00716278" w:rsidRDefault="00694C77" w:rsidP="00694C77">
            <w:pPr>
              <w:pStyle w:val="TableText"/>
            </w:pPr>
            <w:r w:rsidRPr="00716278">
              <w:rPr>
                <w:b/>
                <w:bCs/>
              </w:rPr>
              <w:t>Violation de données</w:t>
            </w:r>
          </w:p>
        </w:tc>
        <w:tc>
          <w:tcPr>
            <w:tcW w:w="139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93D5FB8" w14:textId="23A4118A" w:rsidR="00694C77" w:rsidRPr="00716278" w:rsidRDefault="00694C77" w:rsidP="00694C77"/>
        </w:tc>
        <w:tc>
          <w:tcPr>
            <w:tcW w:w="1655"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28DE5CC" w14:textId="056C52F6" w:rsidR="00694C77" w:rsidRPr="00716278" w:rsidRDefault="00694C77" w:rsidP="00694C77">
            <w:pPr>
              <w:pStyle w:val="TableText"/>
            </w:pPr>
            <w:r w:rsidRPr="00716278">
              <w:t>40 % (0,4)</w:t>
            </w:r>
          </w:p>
        </w:tc>
        <w:tc>
          <w:tcPr>
            <w:tcW w:w="234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8B56F52" w14:textId="27B75AFF" w:rsidR="00694C77" w:rsidRPr="00716278" w:rsidRDefault="00694C77" w:rsidP="00694C77">
            <w:pPr>
              <w:pStyle w:val="TableText"/>
            </w:pPr>
            <w:r w:rsidRPr="00716278">
              <w:t>Une fois tous les 10 ans</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37C56B7" w14:textId="05D26B23" w:rsidR="00694C77" w:rsidRPr="00716278" w:rsidRDefault="00694C77" w:rsidP="00694C77"/>
        </w:tc>
        <w:tc>
          <w:tcPr>
            <w:tcW w:w="130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4175E41" w14:textId="59AF1DB6" w:rsidR="00694C77" w:rsidRPr="00716278" w:rsidRDefault="00694C77" w:rsidP="00694C77"/>
        </w:tc>
      </w:tr>
      <w:tr w:rsidR="00694C77" w:rsidRPr="00716278" w14:paraId="1B30FE7B" w14:textId="77777777" w:rsidTr="00A204EA">
        <w:trPr>
          <w:cantSplit/>
          <w:jc w:val="center"/>
        </w:trPr>
        <w:tc>
          <w:tcPr>
            <w:tcW w:w="197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86FDACD" w14:textId="77777777" w:rsidR="00694C77" w:rsidRPr="00716278" w:rsidRDefault="00694C77" w:rsidP="00694C77">
            <w:pPr>
              <w:pStyle w:val="TableText"/>
            </w:pPr>
            <w:r w:rsidRPr="00716278">
              <w:rPr>
                <w:b/>
                <w:bCs/>
              </w:rPr>
              <w:t>Inondation</w:t>
            </w:r>
          </w:p>
        </w:tc>
        <w:tc>
          <w:tcPr>
            <w:tcW w:w="139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629BA33" w14:textId="6841A17D" w:rsidR="00694C77" w:rsidRPr="00716278" w:rsidRDefault="00694C77" w:rsidP="00694C77"/>
        </w:tc>
        <w:tc>
          <w:tcPr>
            <w:tcW w:w="1655"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9D8F431" w14:textId="625B6239" w:rsidR="00694C77" w:rsidRPr="00716278" w:rsidRDefault="00694C77" w:rsidP="00694C77">
            <w:pPr>
              <w:pStyle w:val="TableText"/>
            </w:pPr>
            <w:r w:rsidRPr="00716278">
              <w:t xml:space="preserve">100 % (1,0) </w:t>
            </w:r>
          </w:p>
        </w:tc>
        <w:tc>
          <w:tcPr>
            <w:tcW w:w="234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131CE873" w14:textId="66D40FC7" w:rsidR="00694C77" w:rsidRPr="00716278" w:rsidRDefault="00694C77" w:rsidP="00694C77">
            <w:pPr>
              <w:pStyle w:val="TableText"/>
            </w:pPr>
            <w:r w:rsidRPr="00716278">
              <w:t>Une fois tous les 20 ans</w:t>
            </w:r>
          </w:p>
        </w:tc>
        <w:tc>
          <w:tcPr>
            <w:tcW w:w="1401"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70E45F0" w14:textId="7464D5AF" w:rsidR="00694C77" w:rsidRPr="00716278" w:rsidRDefault="00694C77" w:rsidP="00694C77"/>
        </w:tc>
        <w:tc>
          <w:tcPr>
            <w:tcW w:w="1303"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99DF0F0" w14:textId="2E13BBFD" w:rsidR="00694C77" w:rsidRPr="00716278" w:rsidRDefault="00694C77" w:rsidP="00694C77"/>
        </w:tc>
      </w:tr>
      <w:tr w:rsidR="003D6246" w:rsidRPr="00716278" w14:paraId="639211D7" w14:textId="77777777" w:rsidTr="00716278">
        <w:trPr>
          <w:cantSplit/>
          <w:jc w:val="center"/>
        </w:trPr>
        <w:tc>
          <w:tcPr>
            <w:tcW w:w="8777" w:type="dxa"/>
            <w:gridSpan w:val="5"/>
            <w:tcBorders>
              <w:top w:val="nil"/>
              <w:left w:val="nil"/>
              <w:bottom w:val="nil"/>
              <w:right w:val="single" w:sz="8" w:space="0" w:color="auto"/>
            </w:tcBorders>
            <w:tcMar>
              <w:top w:w="14" w:type="dxa"/>
              <w:left w:w="115" w:type="dxa"/>
              <w:bottom w:w="14" w:type="dxa"/>
              <w:right w:w="115" w:type="dxa"/>
            </w:tcMar>
            <w:vAlign w:val="bottom"/>
            <w:hideMark/>
          </w:tcPr>
          <w:p w14:paraId="419F7F9D" w14:textId="77777777" w:rsidR="003D6246" w:rsidRPr="00716278" w:rsidRDefault="00000000">
            <w:pPr>
              <w:pStyle w:val="TableText"/>
              <w:jc w:val="right"/>
            </w:pPr>
            <w:proofErr w:type="gramStart"/>
            <w:r w:rsidRPr="00716278">
              <w:rPr>
                <w:b/>
                <w:bCs/>
              </w:rPr>
              <w:t>ALE total</w:t>
            </w:r>
            <w:proofErr w:type="gramEnd"/>
            <w:r w:rsidRPr="00716278">
              <w:rPr>
                <w:b/>
                <w:bCs/>
              </w:rPr>
              <w:t xml:space="preserve"> pour toutes les menaces</w:t>
            </w:r>
          </w:p>
        </w:tc>
        <w:tc>
          <w:tcPr>
            <w:tcW w:w="1303" w:type="dxa"/>
            <w:tcBorders>
              <w:top w:val="nil"/>
              <w:left w:val="nil"/>
              <w:bottom w:val="single" w:sz="8" w:space="0" w:color="auto"/>
              <w:right w:val="single" w:sz="8" w:space="0" w:color="auto"/>
            </w:tcBorders>
            <w:tcMar>
              <w:top w:w="14" w:type="dxa"/>
              <w:left w:w="115" w:type="dxa"/>
              <w:bottom w:w="14" w:type="dxa"/>
              <w:right w:w="115" w:type="dxa"/>
            </w:tcMar>
          </w:tcPr>
          <w:p w14:paraId="1EEF7617" w14:textId="461FAFD4" w:rsidR="003D6246" w:rsidRPr="00716278" w:rsidRDefault="003D6246" w:rsidP="00716278"/>
        </w:tc>
      </w:tr>
    </w:tbl>
    <w:p w14:paraId="75C35BDD" w14:textId="77777777" w:rsidR="003D6246" w:rsidRPr="00716278" w:rsidRDefault="00000000">
      <w:pPr>
        <w:pStyle w:val="ConfigWindow"/>
      </w:pPr>
      <w:r w:rsidRPr="00716278">
        <w:t>Ligne vierge - aucune information supplémentaire</w:t>
      </w:r>
    </w:p>
    <w:p w14:paraId="20C71587" w14:textId="77777777" w:rsidR="003D6246" w:rsidRPr="00716278" w:rsidRDefault="00000000">
      <w:pPr>
        <w:pStyle w:val="ConfigWindow"/>
      </w:pPr>
      <w:r w:rsidRPr="00716278">
        <w:t>Ligne vierge - aucune information supplémentaire</w:t>
      </w:r>
    </w:p>
    <w:p w14:paraId="1091AFAB" w14:textId="77777777" w:rsidR="007102A1" w:rsidRDefault="00000000">
      <w:pPr>
        <w:pStyle w:val="ConfigWindow"/>
        <w:rPr>
          <w:lang w:val="en-US"/>
        </w:rPr>
      </w:pPr>
      <w:r w:rsidRPr="00716278">
        <w:t>Fin du document</w:t>
      </w:r>
    </w:p>
    <w:sectPr w:rsidR="007102A1" w:rsidSect="00447B2F">
      <w:headerReference w:type="even" r:id="rId7"/>
      <w:headerReference w:type="default" r:id="rId8"/>
      <w:footerReference w:type="even" r:id="rId9"/>
      <w:footerReference w:type="default" r:id="rId10"/>
      <w:headerReference w:type="first" r:id="rId11"/>
      <w:footerReference w:type="first" r:id="rId12"/>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D1FAD7" w14:textId="77777777" w:rsidR="001C1C85" w:rsidRPr="00716278" w:rsidRDefault="001C1C85" w:rsidP="00447B2F">
      <w:pPr>
        <w:spacing w:before="0" w:after="0" w:line="240" w:lineRule="auto"/>
      </w:pPr>
      <w:r w:rsidRPr="00716278">
        <w:separator/>
      </w:r>
    </w:p>
  </w:endnote>
  <w:endnote w:type="continuationSeparator" w:id="0">
    <w:p w14:paraId="2F656B7B" w14:textId="77777777" w:rsidR="001C1C85" w:rsidRPr="00716278" w:rsidRDefault="001C1C85" w:rsidP="00447B2F">
      <w:pPr>
        <w:spacing w:before="0" w:after="0" w:line="240" w:lineRule="auto"/>
      </w:pPr>
      <w:r w:rsidRPr="0071627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188F43" w14:textId="48DB37B9" w:rsidR="00682AC9" w:rsidRDefault="00682AC9">
    <w:pPr>
      <w:pStyle w:val="Footer"/>
    </w:pPr>
    <w:r>
      <w:rPr>
        <w:noProof/>
      </w:rPr>
      <mc:AlternateContent>
        <mc:Choice Requires="wps">
          <w:drawing>
            <wp:anchor distT="0" distB="0" distL="0" distR="0" simplePos="0" relativeHeight="251659264" behindDoc="0" locked="0" layoutInCell="1" allowOverlap="1" wp14:anchorId="1CF58F8C" wp14:editId="41AA2A31">
              <wp:simplePos x="635" y="635"/>
              <wp:positionH relativeFrom="page">
                <wp:align>right</wp:align>
              </wp:positionH>
              <wp:positionV relativeFrom="page">
                <wp:align>bottom</wp:align>
              </wp:positionV>
              <wp:extent cx="993140" cy="371475"/>
              <wp:effectExtent l="0" t="0" r="0" b="0"/>
              <wp:wrapNone/>
              <wp:docPr id="79198720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23CCA5E4" w14:textId="7D04EDDF" w:rsidR="00682AC9" w:rsidRPr="00682AC9" w:rsidRDefault="00682AC9" w:rsidP="00682AC9">
                          <w:pPr>
                            <w:spacing w:after="0"/>
                            <w:rPr>
                              <w:rFonts w:ascii="Calibri" w:eastAsia="Calibri" w:hAnsi="Calibri" w:cs="Calibri"/>
                              <w:noProof/>
                              <w:color w:val="000000"/>
                              <w:sz w:val="16"/>
                              <w:szCs w:val="16"/>
                            </w:rPr>
                          </w:pPr>
                          <w:r w:rsidRPr="00682AC9">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CF58F8C"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23CCA5E4" w14:textId="7D04EDDF" w:rsidR="00682AC9" w:rsidRPr="00682AC9" w:rsidRDefault="00682AC9" w:rsidP="00682AC9">
                    <w:pPr>
                      <w:spacing w:after="0"/>
                      <w:rPr>
                        <w:rFonts w:ascii="Calibri" w:eastAsia="Calibri" w:hAnsi="Calibri" w:cs="Calibri"/>
                        <w:noProof/>
                        <w:color w:val="000000"/>
                        <w:sz w:val="16"/>
                        <w:szCs w:val="16"/>
                      </w:rPr>
                    </w:pPr>
                    <w:r w:rsidRPr="00682AC9">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2A67E2" w14:textId="6495217C" w:rsidR="00447B2F" w:rsidRPr="00716278" w:rsidRDefault="00447B2F" w:rsidP="00447B2F">
    <w:pPr>
      <w:pStyle w:val="Footer"/>
      <w:tabs>
        <w:tab w:val="right" w:pos="10080"/>
        <w:tab w:val="right" w:pos="10800"/>
      </w:tabs>
      <w:rPr>
        <w:rFonts w:eastAsia="Calibri"/>
        <w:b/>
        <w:bCs/>
        <w:lang w:eastAsia="en-US"/>
      </w:rPr>
    </w:pPr>
    <w:r w:rsidRPr="00716278">
      <w:rPr>
        <w:rFonts w:eastAsia="Calibri"/>
        <w:b/>
        <w:bCs/>
        <w:lang w:eastAsia="en-US"/>
      </w:rPr>
      <w:sym w:font="Symbol" w:char="F0E3"/>
    </w:r>
    <w:r w:rsidRPr="00716278">
      <w:rPr>
        <w:rFonts w:eastAsia="Calibri"/>
        <w:b/>
        <w:bCs/>
        <w:lang w:eastAsia="en-US"/>
      </w:rPr>
      <w:t xml:space="preserve"> 2017 - 2022 Cisco et/ou ses filiales. Tous droits réservés. Cisco Public</w:t>
    </w:r>
    <w:r w:rsidRPr="00716278">
      <w:rPr>
        <w:rFonts w:eastAsia="Calibri"/>
        <w:b/>
        <w:bCs/>
        <w:lang w:eastAsia="en-US"/>
      </w:rPr>
      <w:tab/>
      <w:t xml:space="preserve">Page </w:t>
    </w:r>
    <w:r w:rsidRPr="00716278">
      <w:rPr>
        <w:rFonts w:eastAsia="Calibri"/>
        <w:b/>
        <w:bCs/>
        <w:lang w:eastAsia="en-US"/>
      </w:rPr>
      <w:fldChar w:fldCharType="begin"/>
    </w:r>
    <w:r w:rsidRPr="00716278">
      <w:rPr>
        <w:rFonts w:eastAsia="Calibri"/>
        <w:b/>
        <w:bCs/>
        <w:lang w:eastAsia="en-US"/>
      </w:rPr>
      <w:instrText xml:space="preserve"> PAGE </w:instrText>
    </w:r>
    <w:r w:rsidRPr="00716278">
      <w:rPr>
        <w:rFonts w:eastAsia="Calibri"/>
        <w:b/>
        <w:bCs/>
        <w:lang w:eastAsia="en-US"/>
      </w:rPr>
      <w:fldChar w:fldCharType="separate"/>
    </w:r>
    <w:r w:rsidRPr="00716278">
      <w:rPr>
        <w:rFonts w:eastAsia="Calibri"/>
        <w:b/>
        <w:bCs/>
        <w:lang w:eastAsia="en-US"/>
      </w:rPr>
      <w:t>2</w:t>
    </w:r>
    <w:r w:rsidRPr="00716278">
      <w:rPr>
        <w:rFonts w:eastAsia="Calibri"/>
        <w:b/>
        <w:bCs/>
        <w:lang w:eastAsia="en-US"/>
      </w:rPr>
      <w:fldChar w:fldCharType="end"/>
    </w:r>
    <w:r w:rsidRPr="00716278">
      <w:rPr>
        <w:rFonts w:eastAsia="Calibri"/>
        <w:b/>
        <w:bCs/>
        <w:lang w:eastAsia="en-US"/>
      </w:rPr>
      <w:t xml:space="preserve"> de </w:t>
    </w:r>
    <w:r w:rsidRPr="00716278">
      <w:rPr>
        <w:rFonts w:eastAsia="Calibri"/>
        <w:b/>
        <w:bCs/>
        <w:lang w:eastAsia="en-US"/>
      </w:rPr>
      <w:fldChar w:fldCharType="begin"/>
    </w:r>
    <w:r w:rsidRPr="00716278">
      <w:rPr>
        <w:rFonts w:eastAsia="Calibri"/>
        <w:b/>
        <w:bCs/>
        <w:lang w:eastAsia="en-US"/>
      </w:rPr>
      <w:instrText xml:space="preserve"> NUMPAGES  </w:instrText>
    </w:r>
    <w:r w:rsidRPr="00716278">
      <w:rPr>
        <w:rFonts w:eastAsia="Calibri"/>
        <w:b/>
        <w:bCs/>
        <w:lang w:eastAsia="en-US"/>
      </w:rPr>
      <w:fldChar w:fldCharType="separate"/>
    </w:r>
    <w:r w:rsidRPr="00716278">
      <w:rPr>
        <w:rFonts w:eastAsia="Calibri"/>
        <w:b/>
        <w:bCs/>
        <w:lang w:eastAsia="en-US"/>
      </w:rPr>
      <w:t>5</w:t>
    </w:r>
    <w:r w:rsidRPr="00716278">
      <w:rPr>
        <w:rFonts w:eastAsia="Calibri"/>
        <w:b/>
        <w:bCs/>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821018" w14:textId="70897688" w:rsidR="00447B2F" w:rsidRPr="00716278" w:rsidRDefault="00447B2F" w:rsidP="00447B2F">
    <w:pPr>
      <w:pStyle w:val="Footer"/>
      <w:tabs>
        <w:tab w:val="right" w:pos="10080"/>
        <w:tab w:val="right" w:pos="10800"/>
      </w:tabs>
      <w:rPr>
        <w:rFonts w:eastAsia="Calibri"/>
        <w:b/>
        <w:bCs/>
      </w:rPr>
    </w:pPr>
    <w:bookmarkStart w:id="1" w:name="_Hlk173147361"/>
    <w:bookmarkStart w:id="2" w:name="_Hlk173147362"/>
    <w:bookmarkStart w:id="3" w:name="_Hlk173147387"/>
    <w:bookmarkStart w:id="4" w:name="_Hlk173147388"/>
    <w:bookmarkStart w:id="5" w:name="_Hlk173147422"/>
    <w:bookmarkStart w:id="6" w:name="_Hlk173147423"/>
    <w:bookmarkStart w:id="7" w:name="_Hlk173336290"/>
    <w:bookmarkStart w:id="8" w:name="_Hlk173336291"/>
    <w:bookmarkStart w:id="9" w:name="_Hlk173339210"/>
    <w:bookmarkStart w:id="10" w:name="_Hlk173339211"/>
    <w:bookmarkStart w:id="11" w:name="_Hlk173339814"/>
    <w:bookmarkStart w:id="12" w:name="_Hlk173339815"/>
    <w:r w:rsidRPr="00716278">
      <w:rPr>
        <w:rFonts w:eastAsia="Calibri"/>
        <w:b/>
        <w:bCs/>
        <w:lang w:eastAsia="en-US"/>
      </w:rPr>
      <w:t>© 2017 - 2022 Cisco et/ou ses filiales. Tous droits réservés. Cisco Public</w:t>
    </w:r>
    <w:r w:rsidRPr="00716278">
      <w:rPr>
        <w:rFonts w:eastAsia="Calibri"/>
        <w:b/>
        <w:bCs/>
        <w:lang w:eastAsia="en-US"/>
      </w:rPr>
      <w:tab/>
    </w:r>
    <w:bookmarkEnd w:id="1"/>
    <w:bookmarkEnd w:id="2"/>
    <w:bookmarkEnd w:id="3"/>
    <w:bookmarkEnd w:id="4"/>
    <w:bookmarkEnd w:id="5"/>
    <w:bookmarkEnd w:id="6"/>
    <w:r w:rsidRPr="00716278">
      <w:rPr>
        <w:rFonts w:eastAsia="Calibri"/>
        <w:b/>
        <w:bCs/>
        <w:lang w:eastAsia="en-US"/>
      </w:rPr>
      <w:t xml:space="preserve">Page 1 de </w:t>
    </w:r>
    <w:bookmarkEnd w:id="7"/>
    <w:bookmarkEnd w:id="8"/>
    <w:bookmarkEnd w:id="9"/>
    <w:bookmarkEnd w:id="10"/>
    <w:bookmarkEnd w:id="11"/>
    <w:bookmarkEnd w:id="12"/>
    <w:r w:rsidR="00716278">
      <w:rPr>
        <w:rFonts w:eastAsia="Calibri"/>
        <w:b/>
        <w:bCs/>
        <w:lang w:eastAsia="en-US"/>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D030AA" w14:textId="77777777" w:rsidR="001C1C85" w:rsidRPr="00716278" w:rsidRDefault="001C1C85" w:rsidP="00447B2F">
      <w:pPr>
        <w:spacing w:before="0" w:after="0" w:line="240" w:lineRule="auto"/>
      </w:pPr>
      <w:r w:rsidRPr="00716278">
        <w:separator/>
      </w:r>
    </w:p>
  </w:footnote>
  <w:footnote w:type="continuationSeparator" w:id="0">
    <w:p w14:paraId="2FAF3D1C" w14:textId="77777777" w:rsidR="001C1C85" w:rsidRPr="00716278" w:rsidRDefault="001C1C85" w:rsidP="00447B2F">
      <w:pPr>
        <w:spacing w:before="0" w:after="0" w:line="240" w:lineRule="auto"/>
      </w:pPr>
      <w:r w:rsidRPr="0071627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A33256" w14:textId="77777777" w:rsidR="00475FA9" w:rsidRDefault="00475F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3336406" w:displacedByCustomXml="next"/>
  <w:sdt>
    <w:sdtPr>
      <w:rPr>
        <w:rFonts w:eastAsia="Calibri" w:cs="Times New Roman"/>
        <w:bCs w:val="0"/>
        <w:szCs w:val="22"/>
      </w:rPr>
      <w:alias w:val="Titre"/>
      <w:tag w:val=""/>
      <w:id w:val="-1711953976"/>
      <w:placeholder>
        <w:docPart w:val="A88579FFA8644E97A22A82CF4CF2B9E7"/>
      </w:placeholder>
      <w:dataBinding w:prefixMappings="xmlns:ns0='http://purl.org/dc/elements/1.1/' xmlns:ns1='http://schemas.openxmlformats.org/package/2006/metadata/core-properties' " w:xpath="/ns1:coreProperties[1]/ns0:title[1]" w:storeItemID="{6C3C8BC8-F283-45AE-878A-BAB7291924A1}"/>
      <w:text/>
    </w:sdtPr>
    <w:sdtContent>
      <w:p w14:paraId="74A8286D" w14:textId="6CA90433" w:rsidR="00447B2F" w:rsidRPr="00716278" w:rsidRDefault="00447B2F" w:rsidP="00447B2F">
        <w:pPr>
          <w:pStyle w:val="PageHead"/>
          <w:pBdr>
            <w:bottom w:val="single" w:sz="18" w:space="1" w:color="auto"/>
          </w:pBdr>
          <w:tabs>
            <w:tab w:val="right" w:pos="10080"/>
          </w:tabs>
        </w:pPr>
        <w:proofErr w:type="spellStart"/>
        <w:r w:rsidRPr="00716278">
          <w:rPr>
            <w:rFonts w:eastAsia="Calibri" w:cs="Times New Roman"/>
            <w:bCs w:val="0"/>
            <w:szCs w:val="22"/>
          </w:rPr>
          <w:t>Lab</w:t>
        </w:r>
        <w:proofErr w:type="spellEnd"/>
        <w:r w:rsidRPr="00716278">
          <w:rPr>
            <w:rFonts w:eastAsia="Calibri" w:cs="Times New Roman"/>
            <w:bCs w:val="0"/>
            <w:szCs w:val="22"/>
          </w:rPr>
          <w:t xml:space="preserve"> - Analyse des risques</w:t>
        </w:r>
      </w:p>
    </w:sdtContent>
  </w:sdt>
  <w:bookmarkEnd w:id="0"/>
  <w:p w14:paraId="0D47D6EF" w14:textId="77777777" w:rsidR="00447B2F" w:rsidRPr="00716278" w:rsidRDefault="00447B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B3800" w14:textId="018AFB85" w:rsidR="00447B2F" w:rsidRPr="00716278" w:rsidRDefault="00447B2F" w:rsidP="00447B2F">
    <w:r w:rsidRPr="00716278">
      <w:rPr>
        <w:noProof/>
      </w:rPr>
      <w:drawing>
        <wp:inline distT="0" distB="0" distL="0" distR="0" wp14:anchorId="4BDFD2D1" wp14:editId="64A769ED">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B2F"/>
    <w:rsid w:val="000447CF"/>
    <w:rsid w:val="00050731"/>
    <w:rsid w:val="000B2654"/>
    <w:rsid w:val="000D4738"/>
    <w:rsid w:val="001706D0"/>
    <w:rsid w:val="001A0501"/>
    <w:rsid w:val="001A19FA"/>
    <w:rsid w:val="001C1C85"/>
    <w:rsid w:val="001F6260"/>
    <w:rsid w:val="0021739A"/>
    <w:rsid w:val="00251FA8"/>
    <w:rsid w:val="00274CD9"/>
    <w:rsid w:val="003002DB"/>
    <w:rsid w:val="00305CDC"/>
    <w:rsid w:val="00316ABB"/>
    <w:rsid w:val="00320D9C"/>
    <w:rsid w:val="00375EB9"/>
    <w:rsid w:val="003D6246"/>
    <w:rsid w:val="003F4099"/>
    <w:rsid w:val="00437C96"/>
    <w:rsid w:val="004472BF"/>
    <w:rsid w:val="00447B2F"/>
    <w:rsid w:val="00455C9D"/>
    <w:rsid w:val="00463F18"/>
    <w:rsid w:val="00472ED9"/>
    <w:rsid w:val="00475FA9"/>
    <w:rsid w:val="004B1234"/>
    <w:rsid w:val="004F5D4D"/>
    <w:rsid w:val="00511FF1"/>
    <w:rsid w:val="00565544"/>
    <w:rsid w:val="005800CE"/>
    <w:rsid w:val="005C06BD"/>
    <w:rsid w:val="006244B2"/>
    <w:rsid w:val="00651928"/>
    <w:rsid w:val="00682AC9"/>
    <w:rsid w:val="00694C77"/>
    <w:rsid w:val="006A08E5"/>
    <w:rsid w:val="006B7CF1"/>
    <w:rsid w:val="007102A1"/>
    <w:rsid w:val="00716278"/>
    <w:rsid w:val="007313CF"/>
    <w:rsid w:val="007713F7"/>
    <w:rsid w:val="007A4F85"/>
    <w:rsid w:val="007A50EC"/>
    <w:rsid w:val="007B2272"/>
    <w:rsid w:val="00834608"/>
    <w:rsid w:val="00856249"/>
    <w:rsid w:val="008778D1"/>
    <w:rsid w:val="00886C2C"/>
    <w:rsid w:val="008B7F77"/>
    <w:rsid w:val="008E7571"/>
    <w:rsid w:val="00901FDA"/>
    <w:rsid w:val="009536B6"/>
    <w:rsid w:val="00963D9B"/>
    <w:rsid w:val="00983DAB"/>
    <w:rsid w:val="00991B2F"/>
    <w:rsid w:val="009C2CDC"/>
    <w:rsid w:val="00A263DA"/>
    <w:rsid w:val="00A32068"/>
    <w:rsid w:val="00A608F7"/>
    <w:rsid w:val="00B64625"/>
    <w:rsid w:val="00B83FB0"/>
    <w:rsid w:val="00B8785D"/>
    <w:rsid w:val="00BA732D"/>
    <w:rsid w:val="00C0393A"/>
    <w:rsid w:val="00C811A0"/>
    <w:rsid w:val="00CC53F0"/>
    <w:rsid w:val="00D264B5"/>
    <w:rsid w:val="00D527B1"/>
    <w:rsid w:val="00DC1AEA"/>
    <w:rsid w:val="00E067CD"/>
    <w:rsid w:val="00E14155"/>
    <w:rsid w:val="00E149A6"/>
    <w:rsid w:val="00E30EBB"/>
    <w:rsid w:val="00E463BD"/>
    <w:rsid w:val="00E711CD"/>
    <w:rsid w:val="00E75C07"/>
    <w:rsid w:val="00F209AE"/>
    <w:rsid w:val="00F45C7D"/>
    <w:rsid w:val="00F54715"/>
    <w:rsid w:val="00F90F3A"/>
    <w:rsid w:val="00FE4B8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79DFF"/>
  <w15:chartTrackingRefBased/>
  <w15:docId w15:val="{42CA0655-6FFD-4606-B81E-9E1FDD35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fr-FR"/>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paragraph" w:styleId="Heading5">
    <w:name w:val="heading 5"/>
    <w:basedOn w:val="Normal"/>
    <w:link w:val="Heading5Char"/>
    <w:uiPriority w:val="9"/>
    <w:qFormat/>
    <w:pPr>
      <w:spacing w:before="240" w:line="240" w:lineRule="auto"/>
      <w:outlineLvl w:val="4"/>
    </w:pPr>
    <w:rPr>
      <w:b/>
      <w:bCs/>
      <w:i/>
      <w:iCs/>
      <w:sz w:val="26"/>
      <w:szCs w:val="26"/>
    </w:rPr>
  </w:style>
  <w:style w:type="paragraph" w:styleId="Heading6">
    <w:name w:val="heading 6"/>
    <w:basedOn w:val="Normal"/>
    <w:link w:val="Heading6Char"/>
    <w:uiPriority w:val="9"/>
    <w:qFormat/>
    <w:pPr>
      <w:spacing w:before="240" w:line="240" w:lineRule="auto"/>
      <w:outlineLvl w:val="5"/>
    </w:pPr>
    <w:rPr>
      <w:b/>
      <w:bCs/>
    </w:rPr>
  </w:style>
  <w:style w:type="paragraph" w:styleId="Heading7">
    <w:name w:val="heading 7"/>
    <w:basedOn w:val="Normal"/>
    <w:link w:val="Heading7Char"/>
    <w:uiPriority w:val="9"/>
    <w:qFormat/>
    <w:pPr>
      <w:spacing w:before="240" w:line="240" w:lineRule="auto"/>
      <w:outlineLvl w:val="6"/>
    </w:pPr>
    <w:rPr>
      <w:sz w:val="20"/>
      <w:szCs w:val="20"/>
    </w:rPr>
  </w:style>
  <w:style w:type="paragraph" w:styleId="Heading8">
    <w:name w:val="heading 8"/>
    <w:basedOn w:val="Normal"/>
    <w:link w:val="Heading8Char"/>
    <w:uiPriority w:val="9"/>
    <w:qFormat/>
    <w:pPr>
      <w:spacing w:before="240" w:line="240" w:lineRule="auto"/>
      <w:outlineLvl w:val="7"/>
    </w:pPr>
    <w:rPr>
      <w:i/>
      <w:iCs/>
      <w:sz w:val="20"/>
      <w:szCs w:val="20"/>
    </w:rPr>
  </w:style>
  <w:style w:type="paragraph" w:styleId="Heading9">
    <w:name w:val="heading 9"/>
    <w:basedOn w:val="Normal"/>
    <w:link w:val="Heading9Char"/>
    <w:uiPriority w:val="9"/>
    <w:qFormat/>
    <w:pPr>
      <w:spacing w:before="240" w:line="240" w:lineRule="auto"/>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character" w:customStyle="1" w:styleId="Heading5Char">
    <w:name w:val="Heading 5 Char"/>
    <w:basedOn w:val="DefaultParagraphFont"/>
    <w:link w:val="Heading5"/>
    <w:uiPriority w:val="9"/>
    <w:semiHidden/>
    <w:rPr>
      <w:rFonts w:ascii="Times New Roman" w:hAnsi="Times New Roman" w:cs="Times New Roman" w:hint="default"/>
      <w:b/>
      <w:bCs/>
      <w:i/>
      <w:iCs/>
    </w:rPr>
  </w:style>
  <w:style w:type="character" w:customStyle="1" w:styleId="Heading6Char">
    <w:name w:val="Heading 6 Char"/>
    <w:basedOn w:val="DefaultParagraphFont"/>
    <w:link w:val="Heading6"/>
    <w:uiPriority w:val="9"/>
    <w:semiHidden/>
    <w:rPr>
      <w:rFonts w:ascii="Times New Roman" w:hAnsi="Times New Roman" w:cs="Times New Roman" w:hint="default"/>
      <w:b/>
      <w:b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Heading7Char">
    <w:name w:val="Heading 7 Char"/>
    <w:basedOn w:val="DefaultParagraphFont"/>
    <w:link w:val="Heading7"/>
    <w:uiPriority w:val="9"/>
    <w:semiHidden/>
    <w:rPr>
      <w:rFonts w:ascii="Times New Roman" w:hAnsi="Times New Roman" w:cs="Times New Roman" w:hint="default"/>
    </w:rPr>
  </w:style>
  <w:style w:type="character" w:customStyle="1" w:styleId="Heading8Char">
    <w:name w:val="Heading 8 Char"/>
    <w:basedOn w:val="DefaultParagraphFont"/>
    <w:link w:val="Heading8"/>
    <w:uiPriority w:val="9"/>
    <w:semiHidden/>
    <w:rPr>
      <w:rFonts w:ascii="Times New Roman" w:hAnsi="Times New Roman" w:cs="Times New Roman" w:hint="default"/>
      <w:i/>
      <w:iCs/>
    </w:rPr>
  </w:style>
  <w:style w:type="character" w:customStyle="1" w:styleId="Heading9Char">
    <w:name w:val="Heading 9 Char"/>
    <w:basedOn w:val="DefaultParagraphFont"/>
    <w:link w:val="Heading9"/>
    <w:uiPriority w:val="9"/>
    <w:semiHidden/>
    <w:rPr>
      <w:rFonts w:ascii="Times New Roman" w:hAnsi="Times New Roman" w:cs="Times New Roman" w:hint="default"/>
    </w:rPr>
  </w:style>
  <w:style w:type="paragraph" w:styleId="Index1">
    <w:name w:val="index 1"/>
    <w:basedOn w:val="Normal"/>
    <w:autoRedefine/>
    <w:uiPriority w:val="99"/>
    <w:semiHidden/>
    <w:unhideWhenUsed/>
    <w:pPr>
      <w:spacing w:before="0" w:after="0" w:line="240" w:lineRule="auto"/>
      <w:ind w:left="240" w:hanging="240"/>
    </w:pPr>
    <w:rPr>
      <w:sz w:val="20"/>
      <w:szCs w:val="20"/>
    </w:rPr>
  </w:style>
  <w:style w:type="paragraph" w:styleId="Index2">
    <w:name w:val="index 2"/>
    <w:basedOn w:val="Normal"/>
    <w:autoRedefine/>
    <w:uiPriority w:val="99"/>
    <w:semiHidden/>
    <w:unhideWhenUsed/>
    <w:pPr>
      <w:spacing w:before="0" w:after="0" w:line="240" w:lineRule="auto"/>
      <w:ind w:left="480" w:hanging="240"/>
    </w:pPr>
    <w:rPr>
      <w:sz w:val="20"/>
      <w:szCs w:val="20"/>
    </w:rPr>
  </w:style>
  <w:style w:type="paragraph" w:styleId="Index3">
    <w:name w:val="index 3"/>
    <w:basedOn w:val="Normal"/>
    <w:autoRedefine/>
    <w:uiPriority w:val="99"/>
    <w:semiHidden/>
    <w:unhideWhenUsed/>
    <w:pPr>
      <w:spacing w:before="0" w:after="0" w:line="240" w:lineRule="auto"/>
      <w:ind w:left="720" w:hanging="240"/>
    </w:pPr>
    <w:rPr>
      <w:sz w:val="20"/>
      <w:szCs w:val="20"/>
    </w:rPr>
  </w:style>
  <w:style w:type="paragraph" w:styleId="Index4">
    <w:name w:val="index 4"/>
    <w:basedOn w:val="Normal"/>
    <w:autoRedefine/>
    <w:uiPriority w:val="99"/>
    <w:semiHidden/>
    <w:unhideWhenUsed/>
    <w:pPr>
      <w:spacing w:before="0" w:after="0" w:line="240" w:lineRule="auto"/>
      <w:ind w:left="960" w:hanging="240"/>
    </w:pPr>
    <w:rPr>
      <w:sz w:val="20"/>
      <w:szCs w:val="20"/>
    </w:rPr>
  </w:style>
  <w:style w:type="paragraph" w:styleId="Index5">
    <w:name w:val="index 5"/>
    <w:basedOn w:val="Normal"/>
    <w:autoRedefine/>
    <w:uiPriority w:val="99"/>
    <w:semiHidden/>
    <w:unhideWhenUsed/>
    <w:pPr>
      <w:spacing w:before="0" w:after="0" w:line="240" w:lineRule="auto"/>
      <w:ind w:left="1200" w:hanging="240"/>
    </w:pPr>
    <w:rPr>
      <w:sz w:val="20"/>
      <w:szCs w:val="20"/>
    </w:rPr>
  </w:style>
  <w:style w:type="paragraph" w:styleId="Index6">
    <w:name w:val="index 6"/>
    <w:basedOn w:val="Normal"/>
    <w:autoRedefine/>
    <w:uiPriority w:val="99"/>
    <w:semiHidden/>
    <w:unhideWhenUsed/>
    <w:pPr>
      <w:spacing w:before="0" w:after="0" w:line="240" w:lineRule="auto"/>
      <w:ind w:left="1440" w:hanging="240"/>
    </w:pPr>
    <w:rPr>
      <w:sz w:val="20"/>
      <w:szCs w:val="20"/>
    </w:rPr>
  </w:style>
  <w:style w:type="paragraph" w:styleId="Index7">
    <w:name w:val="index 7"/>
    <w:basedOn w:val="Normal"/>
    <w:autoRedefine/>
    <w:uiPriority w:val="99"/>
    <w:semiHidden/>
    <w:unhideWhenUsed/>
    <w:pPr>
      <w:spacing w:before="0" w:after="0" w:line="240" w:lineRule="auto"/>
      <w:ind w:left="1680" w:hanging="240"/>
    </w:pPr>
    <w:rPr>
      <w:sz w:val="20"/>
      <w:szCs w:val="20"/>
    </w:rPr>
  </w:style>
  <w:style w:type="paragraph" w:styleId="Index8">
    <w:name w:val="index 8"/>
    <w:basedOn w:val="Normal"/>
    <w:autoRedefine/>
    <w:uiPriority w:val="99"/>
    <w:semiHidden/>
    <w:unhideWhenUsed/>
    <w:pPr>
      <w:spacing w:before="0" w:after="0" w:line="240" w:lineRule="auto"/>
      <w:ind w:left="1920" w:hanging="240"/>
    </w:pPr>
    <w:rPr>
      <w:sz w:val="20"/>
      <w:szCs w:val="20"/>
    </w:rPr>
  </w:style>
  <w:style w:type="paragraph" w:styleId="Index9">
    <w:name w:val="index 9"/>
    <w:basedOn w:val="Normal"/>
    <w:autoRedefine/>
    <w:uiPriority w:val="99"/>
    <w:semiHidden/>
    <w:unhideWhenUsed/>
    <w:pPr>
      <w:spacing w:before="0" w:after="0" w:line="240" w:lineRule="auto"/>
      <w:ind w:left="2160" w:hanging="240"/>
    </w:pPr>
    <w:rPr>
      <w:sz w:val="20"/>
      <w:szCs w:val="20"/>
    </w:rPr>
  </w:style>
  <w:style w:type="paragraph" w:styleId="TOC1">
    <w:name w:val="toc 1"/>
    <w:basedOn w:val="Normal"/>
    <w:autoRedefine/>
    <w:uiPriority w:val="39"/>
    <w:semiHidden/>
    <w:unhideWhenUsed/>
    <w:pPr>
      <w:spacing w:before="0" w:after="0" w:line="240" w:lineRule="auto"/>
    </w:pPr>
    <w:rPr>
      <w:sz w:val="20"/>
      <w:szCs w:val="20"/>
    </w:rPr>
  </w:style>
  <w:style w:type="paragraph" w:styleId="TOC2">
    <w:name w:val="toc 2"/>
    <w:basedOn w:val="Normal"/>
    <w:autoRedefine/>
    <w:uiPriority w:val="39"/>
    <w:semiHidden/>
    <w:unhideWhenUsed/>
    <w:pPr>
      <w:spacing w:before="0" w:after="0" w:line="240" w:lineRule="auto"/>
      <w:ind w:left="240"/>
    </w:pPr>
    <w:rPr>
      <w:sz w:val="20"/>
      <w:szCs w:val="20"/>
    </w:rPr>
  </w:style>
  <w:style w:type="paragraph" w:styleId="TOC3">
    <w:name w:val="toc 3"/>
    <w:basedOn w:val="Normal"/>
    <w:autoRedefine/>
    <w:uiPriority w:val="39"/>
    <w:semiHidden/>
    <w:unhideWhenUsed/>
    <w:pPr>
      <w:spacing w:before="0" w:after="0" w:line="240" w:lineRule="auto"/>
      <w:ind w:left="480"/>
    </w:pPr>
    <w:rPr>
      <w:sz w:val="20"/>
      <w:szCs w:val="20"/>
    </w:rPr>
  </w:style>
  <w:style w:type="paragraph" w:styleId="TOC4">
    <w:name w:val="toc 4"/>
    <w:basedOn w:val="Normal"/>
    <w:autoRedefine/>
    <w:uiPriority w:val="39"/>
    <w:semiHidden/>
    <w:unhideWhenUsed/>
    <w:pPr>
      <w:spacing w:before="0" w:after="0" w:line="240" w:lineRule="auto"/>
      <w:ind w:left="720"/>
    </w:pPr>
    <w:rPr>
      <w:sz w:val="20"/>
      <w:szCs w:val="20"/>
    </w:rPr>
  </w:style>
  <w:style w:type="paragraph" w:styleId="TOC5">
    <w:name w:val="toc 5"/>
    <w:basedOn w:val="Normal"/>
    <w:autoRedefine/>
    <w:uiPriority w:val="39"/>
    <w:semiHidden/>
    <w:unhideWhenUsed/>
    <w:pPr>
      <w:spacing w:before="0" w:after="0" w:line="240" w:lineRule="auto"/>
      <w:ind w:left="960"/>
    </w:pPr>
    <w:rPr>
      <w:sz w:val="20"/>
      <w:szCs w:val="20"/>
    </w:rPr>
  </w:style>
  <w:style w:type="paragraph" w:styleId="TOC6">
    <w:name w:val="toc 6"/>
    <w:basedOn w:val="Normal"/>
    <w:autoRedefine/>
    <w:uiPriority w:val="39"/>
    <w:semiHidden/>
    <w:unhideWhenUsed/>
    <w:pPr>
      <w:spacing w:before="0" w:after="0" w:line="240" w:lineRule="auto"/>
      <w:ind w:left="1200"/>
    </w:pPr>
    <w:rPr>
      <w:sz w:val="20"/>
      <w:szCs w:val="20"/>
    </w:rPr>
  </w:style>
  <w:style w:type="paragraph" w:styleId="TOC7">
    <w:name w:val="toc 7"/>
    <w:basedOn w:val="Normal"/>
    <w:autoRedefine/>
    <w:uiPriority w:val="39"/>
    <w:semiHidden/>
    <w:unhideWhenUsed/>
    <w:pPr>
      <w:spacing w:before="0" w:after="0" w:line="240" w:lineRule="auto"/>
      <w:ind w:left="1440"/>
    </w:pPr>
    <w:rPr>
      <w:sz w:val="20"/>
      <w:szCs w:val="20"/>
    </w:rPr>
  </w:style>
  <w:style w:type="paragraph" w:styleId="TOC8">
    <w:name w:val="toc 8"/>
    <w:basedOn w:val="Normal"/>
    <w:autoRedefine/>
    <w:uiPriority w:val="39"/>
    <w:semiHidden/>
    <w:unhideWhenUsed/>
    <w:pPr>
      <w:spacing w:before="0" w:after="0" w:line="240" w:lineRule="auto"/>
      <w:ind w:left="1680"/>
    </w:pPr>
    <w:rPr>
      <w:sz w:val="20"/>
      <w:szCs w:val="20"/>
    </w:rPr>
  </w:style>
  <w:style w:type="paragraph" w:styleId="TOC9">
    <w:name w:val="toc 9"/>
    <w:basedOn w:val="Normal"/>
    <w:autoRedefine/>
    <w:uiPriority w:val="39"/>
    <w:semiHidden/>
    <w:unhideWhenUsed/>
    <w:pPr>
      <w:spacing w:before="0" w:after="0" w:line="240" w:lineRule="auto"/>
      <w:ind w:left="1920"/>
    </w:pPr>
    <w:rPr>
      <w:sz w:val="20"/>
      <w:szCs w:val="20"/>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hint="default"/>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IndexHeading">
    <w:name w:val="index heading"/>
    <w:basedOn w:val="Normal"/>
    <w:uiPriority w:val="99"/>
    <w:semiHidden/>
    <w:unhideWhenUsed/>
    <w:pPr>
      <w:spacing w:before="0" w:after="0" w:line="240" w:lineRule="auto"/>
    </w:pPr>
    <w:rPr>
      <w:b/>
      <w:bCs/>
      <w:sz w:val="20"/>
      <w:szCs w:val="20"/>
    </w:rPr>
  </w:style>
  <w:style w:type="paragraph" w:styleId="TableofFigures">
    <w:name w:val="table of figures"/>
    <w:basedOn w:val="Normal"/>
    <w:uiPriority w:val="99"/>
    <w:semiHidden/>
    <w:unhideWhenUsed/>
    <w:pPr>
      <w:spacing w:before="0" w:after="0" w:line="240" w:lineRule="auto"/>
      <w:ind w:left="480" w:hanging="480"/>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customStyle="1" w:styleId="EndnoteTextChar">
    <w:name w:val="Endnote Text Char"/>
    <w:basedOn w:val="DefaultParagraphFont"/>
    <w:link w:val="EndnoteText"/>
    <w:uiPriority w:val="99"/>
    <w:semiHidden/>
    <w:rPr>
      <w:rFonts w:ascii="Times New Roman" w:hAnsi="Times New Roman" w:cs="Times New Roman" w:hint="default"/>
    </w:rPr>
  </w:style>
  <w:style w:type="paragraph" w:styleId="TableofAuthorities">
    <w:name w:val="table of authorities"/>
    <w:basedOn w:val="Normal"/>
    <w:uiPriority w:val="99"/>
    <w:semiHidden/>
    <w:unhideWhenUsed/>
    <w:pPr>
      <w:spacing w:before="0" w:after="0" w:line="240" w:lineRule="auto"/>
      <w:ind w:left="240" w:hanging="240"/>
    </w:pPr>
    <w:rPr>
      <w:sz w:val="20"/>
      <w:szCs w:val="20"/>
    </w:rPr>
  </w:style>
  <w:style w:type="paragraph" w:styleId="MacroText">
    <w:name w:val="macro"/>
    <w:basedOn w:val="Normal"/>
    <w:link w:val="MacroTextChar"/>
    <w:uiPriority w:val="99"/>
    <w:semiHidden/>
    <w:unhideWhenUsed/>
    <w:pPr>
      <w:spacing w:before="0" w:after="0" w:line="240" w:lineRule="auto"/>
    </w:pPr>
    <w:rPr>
      <w:rFonts w:ascii="Courier New" w:hAnsi="Courier New" w:cs="Courier New"/>
      <w:sz w:val="20"/>
      <w:szCs w:val="20"/>
    </w:rPr>
  </w:style>
  <w:style w:type="character" w:customStyle="1" w:styleId="MacroTextChar">
    <w:name w:val="Macro Text Char"/>
    <w:basedOn w:val="DefaultParagraphFont"/>
    <w:link w:val="MacroText"/>
    <w:uiPriority w:val="99"/>
    <w:semiHidden/>
    <w:rPr>
      <w:rFonts w:ascii="Courier New" w:hAnsi="Courier New" w:cs="Courier New" w:hint="default"/>
    </w:rPr>
  </w:style>
  <w:style w:type="paragraph" w:styleId="TOAHeading">
    <w:name w:val="toa heading"/>
    <w:basedOn w:val="Normal"/>
    <w:uiPriority w:val="99"/>
    <w:semiHidden/>
    <w:unhideWhenUsed/>
    <w:pPr>
      <w:spacing w:before="120" w:after="0" w:line="240" w:lineRule="auto"/>
    </w:pPr>
    <w:rPr>
      <w:b/>
      <w:bCs/>
      <w:sz w:val="20"/>
      <w:szCs w:val="20"/>
    </w:rPr>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BodyText">
    <w:name w:val="Body Text"/>
    <w:basedOn w:val="Normal"/>
    <w:link w:val="BodyTextChar"/>
    <w:uiPriority w:val="99"/>
    <w:semiHidden/>
    <w:unhideWhenUsed/>
    <w:pPr>
      <w:spacing w:before="120" w:after="120" w:line="240" w:lineRule="auto"/>
    </w:pPr>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hint="default"/>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hint="default"/>
    </w:rPr>
  </w:style>
  <w:style w:type="paragraph" w:styleId="CommentSubject">
    <w:name w:val="annotation subject"/>
    <w:basedOn w:val="Normal"/>
    <w:link w:val="CommentSubjectChar"/>
    <w:uiPriority w:val="99"/>
    <w:semiHidden/>
    <w:unhideWhenUsed/>
    <w:rPr>
      <w:b/>
      <w:bCs/>
      <w:sz w:val="20"/>
      <w:szCs w:val="20"/>
    </w:rPr>
  </w:style>
  <w:style w:type="character" w:customStyle="1" w:styleId="CommentSubjectChar">
    <w:name w:val="Comment Subject Char"/>
    <w:basedOn w:val="DefaultParagraphFont"/>
    <w:link w:val="CommentSubject"/>
    <w:uiPriority w:val="99"/>
    <w:semiHidden/>
    <w:rPr>
      <w:b/>
      <w:bC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hint="default"/>
    </w:rPr>
  </w:style>
  <w:style w:type="paragraph" w:styleId="ListParagraph">
    <w:name w:val="List Paragraph"/>
    <w:basedOn w:val="Normal"/>
    <w:uiPriority w:val="34"/>
    <w:qFormat/>
    <w:pPr>
      <w:ind w:left="720"/>
    </w:pPr>
    <w:rPr>
      <w:sz w:val="20"/>
      <w:szCs w:val="20"/>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DefaultParagraphFont"/>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DefaultParagraphFont"/>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DefaultParagraphFont"/>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DefaultParagraphFont"/>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PlaceholderText">
    <w:name w:val="Placeholder Text"/>
    <w:basedOn w:val="DefaultParagraphFont"/>
    <w:uiPriority w:val="99"/>
    <w:semiHidden/>
    <w:rPr>
      <w:color w:val="80808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Heading1Gray">
    <w:name w:val="Heading 1 Gray"/>
    <w:basedOn w:val="DefaultParagraphFont"/>
    <w:rPr>
      <w:rFonts w:ascii="Arial" w:hAnsi="Arial" w:cs="Arial" w:hint="default"/>
      <w:b w:val="0"/>
      <w:bCs w:val="0"/>
      <w:bdr w:val="none" w:sz="0" w:space="0" w:color="auto" w:frame="1"/>
      <w:shd w:val="clear" w:color="auto" w:fill="D9D9D9"/>
    </w:rPr>
  </w:style>
  <w:style w:type="character" w:customStyle="1" w:styleId="DevConfigGray">
    <w:name w:val="DevConfig Gray"/>
    <w:basedOn w:val="DefaultParagraphFont"/>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DefaultParagraphFont"/>
    <w:rPr>
      <w:rFonts w:ascii="Arial" w:hAnsi="Arial" w:cs="Arial" w:hint="default"/>
      <w:b w:val="0"/>
      <w:bCs w:val="0"/>
      <w:bdr w:val="none" w:sz="0" w:space="0" w:color="auto" w:frame="1"/>
      <w:shd w:val="clear" w:color="auto" w:fill="D9D9D9"/>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88579FFA8644E97A22A82CF4CF2B9E7"/>
        <w:category>
          <w:name w:val="General"/>
          <w:gallery w:val="placeholder"/>
        </w:category>
        <w:types>
          <w:type w:val="bbPlcHdr"/>
        </w:types>
        <w:behaviors>
          <w:behavior w:val="content"/>
        </w:behaviors>
        <w:guid w:val="{5A4E1207-09CF-4542-A636-45C4FEA2F3BC}"/>
      </w:docPartPr>
      <w:docPartBody>
        <w:p w:rsidR="00810ED6" w:rsidRDefault="00CF28C1" w:rsidP="00CF28C1">
          <w:pPr>
            <w:pStyle w:val="A88579FFA8644E97A22A82CF4CF2B9E7"/>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C1"/>
    <w:rsid w:val="0023233A"/>
    <w:rsid w:val="003916BF"/>
    <w:rsid w:val="006B5CA2"/>
    <w:rsid w:val="007C6F83"/>
    <w:rsid w:val="00810ED6"/>
    <w:rsid w:val="008778D1"/>
    <w:rsid w:val="009C2CDC"/>
    <w:rsid w:val="00A12C3C"/>
    <w:rsid w:val="00C31F99"/>
    <w:rsid w:val="00CF28C1"/>
    <w:rsid w:val="00E711CD"/>
    <w:rsid w:val="00F209A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28C1"/>
    <w:rPr>
      <w:color w:val="808080"/>
    </w:rPr>
  </w:style>
  <w:style w:type="paragraph" w:customStyle="1" w:styleId="A88579FFA8644E97A22A82CF4CF2B9E7">
    <w:name w:val="A88579FFA8644E97A22A82CF4CF2B9E7"/>
    <w:rsid w:val="00CF28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2278</Words>
  <Characters>12987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Lab - Analyse des risques</vt:lpstr>
    </vt:vector>
  </TitlesOfParts>
  <Company/>
  <LinksUpToDate>false</LinksUpToDate>
  <CharactersWithSpaces>15235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Analyse des risques</dc:title>
  <dc:subject/>
  <dc:creator>Akshay Bhagwatkar (aptlogica)</dc:creator>
  <cp:keywords/>
  <dc:description/>
  <cp:lastModifiedBy>Jason Yip (jasyip)</cp:lastModifiedBy>
  <cp:revision>75</cp:revision>
  <dcterms:created xsi:type="dcterms:W3CDTF">2024-07-31T12:46:00Z</dcterms:created>
  <dcterms:modified xsi:type="dcterms:W3CDTF">2024-08-07T22:51:00Z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162100.000000000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254b70ac9a2f7c64f610841f0f4577bf60979f7e96d16983d9dbddabb013b474</vt:lpwstr>
  </property>
  <property fmtid="{D5CDD505-2E9C-101B-9397-08002B2CF9AE}" pid="17" name="ClassificationContentMarkingFooterShapeIds">
    <vt:lpwstr>d76d299,2f34c409,4e860c72</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2024-08-07T22:25:43Z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f5c0aee7-5621-4510-81d8-45f24c81edaf</vt:lpwstr>
  </property>
  <property fmtid="{D5CDD505-2E9C-101B-9397-08002B2CF9AE}" pid="26" name="MSIP_Label_c8f49a32-fde3-48a5-9266-b5b0972a22dc_ContentBits">
    <vt:lpwstr>2</vt:lpwstr>
  </property>
</Properties>
</file>