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DDBAA" w14:textId="09D151E3" w:rsidR="00000000" w:rsidRDefault="00AC7592" w:rsidP="00AC7592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59CF35A" wp14:editId="62C3BA5C">
            <wp:extent cx="2381250" cy="1438417"/>
            <wp:effectExtent l="0" t="0" r="0" b="9525"/>
            <wp:docPr id="1" name="Picture 1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company name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2603" cy="144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2135D" w14:textId="6928E893" w:rsidR="00AC7592" w:rsidRDefault="00AC7592" w:rsidP="00AC7592">
      <w:pPr>
        <w:jc w:val="center"/>
        <w:rPr>
          <w:sz w:val="32"/>
          <w:szCs w:val="32"/>
        </w:rPr>
      </w:pPr>
      <w:r w:rsidRPr="00AC7592">
        <w:rPr>
          <w:sz w:val="32"/>
          <w:szCs w:val="32"/>
        </w:rPr>
        <w:t>Profit as the first line of expense</w:t>
      </w:r>
    </w:p>
    <w:p w14:paraId="616F3D52" w14:textId="03905E8A" w:rsidR="00AC7592" w:rsidRDefault="00AC7592" w:rsidP="00AC7592">
      <w:pPr>
        <w:jc w:val="center"/>
        <w:rPr>
          <w:sz w:val="32"/>
          <w:szCs w:val="32"/>
        </w:rPr>
      </w:pPr>
    </w:p>
    <w:p w14:paraId="54878F40" w14:textId="74AFD27B" w:rsidR="00AC7592" w:rsidRDefault="00AC7592" w:rsidP="00AC7592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7B02A5" wp14:editId="182AB6CA">
                <wp:simplePos x="0" y="0"/>
                <wp:positionH relativeFrom="margin">
                  <wp:align>center</wp:align>
                </wp:positionH>
                <wp:positionV relativeFrom="paragraph">
                  <wp:posOffset>194310</wp:posOffset>
                </wp:positionV>
                <wp:extent cx="3143250" cy="3209925"/>
                <wp:effectExtent l="0" t="0" r="19050" b="28575"/>
                <wp:wrapNone/>
                <wp:docPr id="2" name="Flowchart: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0" cy="3209925"/>
                        </a:xfrm>
                        <a:prstGeom prst="flowChartConnec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C46833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2" o:spid="_x0000_s1026" type="#_x0000_t120" style="position:absolute;margin-left:0;margin-top:15.3pt;width:247.5pt;height:252.7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" filled="f" strokecolor="#1f3763 [1604]" strokeweight="1pt">
                <v:stroke joinstyle="miter"/>
                <w10:wrap anchorx="margin"/>
              </v:shape>
            </w:pict>
          </mc:Fallback>
        </mc:AlternateContent>
      </w:r>
    </w:p>
    <w:p w14:paraId="6CCE6334" w14:textId="1AA02B39" w:rsidR="00AC7592" w:rsidRDefault="00AC7592" w:rsidP="00AC7592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CC715F" wp14:editId="7E4457E5">
                <wp:simplePos x="0" y="0"/>
                <wp:positionH relativeFrom="column">
                  <wp:posOffset>2105025</wp:posOffset>
                </wp:positionH>
                <wp:positionV relativeFrom="paragraph">
                  <wp:posOffset>120015</wp:posOffset>
                </wp:positionV>
                <wp:extent cx="962025" cy="1276350"/>
                <wp:effectExtent l="0" t="0" r="2857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62025" cy="127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651050" id="Straight Connector 4" o:spid="_x0000_s1026" style="position:absolute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5.75pt,9.45pt" to="241.5pt,10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7AD43F" wp14:editId="6105E522">
                <wp:simplePos x="0" y="0"/>
                <wp:positionH relativeFrom="column">
                  <wp:posOffset>3038474</wp:posOffset>
                </wp:positionH>
                <wp:positionV relativeFrom="paragraph">
                  <wp:posOffset>148590</wp:posOffset>
                </wp:positionV>
                <wp:extent cx="847725" cy="1238250"/>
                <wp:effectExtent l="0" t="0" r="2857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7725" cy="1238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9D66DE" id="Straight Connector 3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9.25pt,11.7pt" to="306pt,10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" strokecolor="#4472c4 [3204]" strokeweight=".5pt">
                <v:stroke joinstyle="miter"/>
              </v:line>
            </w:pict>
          </mc:Fallback>
        </mc:AlternateContent>
      </w:r>
      <w:r>
        <w:rPr>
          <w:sz w:val="32"/>
          <w:szCs w:val="32"/>
        </w:rPr>
        <w:t>20% Profit</w:t>
      </w:r>
    </w:p>
    <w:p w14:paraId="0DA6E6BD" w14:textId="56EEA542" w:rsidR="00AC7592" w:rsidRPr="00AC7592" w:rsidRDefault="00AC7592" w:rsidP="00AC7592">
      <w:pPr>
        <w:rPr>
          <w:sz w:val="32"/>
          <w:szCs w:val="32"/>
        </w:rPr>
      </w:pPr>
    </w:p>
    <w:p w14:paraId="1C46A6D7" w14:textId="5D7B3768" w:rsidR="00AC7592" w:rsidRPr="00AC7592" w:rsidRDefault="00AC7592" w:rsidP="00AC7592">
      <w:pPr>
        <w:rPr>
          <w:sz w:val="32"/>
          <w:szCs w:val="32"/>
        </w:rPr>
      </w:pPr>
    </w:p>
    <w:p w14:paraId="5B097E8D" w14:textId="1648C509" w:rsidR="00AC7592" w:rsidRPr="00AC7592" w:rsidRDefault="00AC7592" w:rsidP="00AC7592">
      <w:pPr>
        <w:rPr>
          <w:sz w:val="32"/>
          <w:szCs w:val="32"/>
        </w:rPr>
      </w:pPr>
    </w:p>
    <w:p w14:paraId="00BBADA2" w14:textId="3B00DEA4" w:rsidR="00AC7592" w:rsidRDefault="00AC7592" w:rsidP="00AC7592">
      <w:pPr>
        <w:rPr>
          <w:sz w:val="32"/>
          <w:szCs w:val="32"/>
        </w:rPr>
      </w:pPr>
    </w:p>
    <w:p w14:paraId="2B6A1BA9" w14:textId="112E11D5" w:rsidR="00AC7592" w:rsidRDefault="00AC7592" w:rsidP="00AC7592">
      <w:pPr>
        <w:jc w:val="center"/>
        <w:rPr>
          <w:sz w:val="32"/>
          <w:szCs w:val="32"/>
        </w:rPr>
      </w:pPr>
      <w:r>
        <w:rPr>
          <w:sz w:val="32"/>
          <w:szCs w:val="32"/>
        </w:rPr>
        <w:t>80% Expenses</w:t>
      </w:r>
    </w:p>
    <w:p w14:paraId="2F6EC9C2" w14:textId="483EE5DA" w:rsidR="00AC7592" w:rsidRPr="00AC7592" w:rsidRDefault="00AC7592" w:rsidP="00AC7592">
      <w:pPr>
        <w:rPr>
          <w:sz w:val="32"/>
          <w:szCs w:val="32"/>
        </w:rPr>
      </w:pPr>
    </w:p>
    <w:p w14:paraId="3004B5E3" w14:textId="3FC28933" w:rsidR="00AC7592" w:rsidRPr="00AC7592" w:rsidRDefault="00AC7592" w:rsidP="00AC7592">
      <w:pPr>
        <w:rPr>
          <w:sz w:val="32"/>
          <w:szCs w:val="32"/>
        </w:rPr>
      </w:pPr>
    </w:p>
    <w:p w14:paraId="25164B29" w14:textId="634E315E" w:rsidR="00AC7592" w:rsidRPr="00AC7592" w:rsidRDefault="00AC7592" w:rsidP="00AC7592">
      <w:pPr>
        <w:rPr>
          <w:sz w:val="32"/>
          <w:szCs w:val="32"/>
        </w:rPr>
      </w:pPr>
    </w:p>
    <w:p w14:paraId="49C8DC4F" w14:textId="39B89186" w:rsidR="00AC7592" w:rsidRDefault="00AC7592" w:rsidP="00AC7592">
      <w:pPr>
        <w:rPr>
          <w:sz w:val="32"/>
          <w:szCs w:val="32"/>
        </w:rPr>
      </w:pPr>
    </w:p>
    <w:p w14:paraId="78B39ED0" w14:textId="67FCFA11" w:rsidR="00AC7592" w:rsidRDefault="00AC7592" w:rsidP="00AC7592">
      <w:pPr>
        <w:tabs>
          <w:tab w:val="left" w:pos="1575"/>
        </w:tabs>
        <w:rPr>
          <w:sz w:val="32"/>
          <w:szCs w:val="32"/>
        </w:rPr>
      </w:pPr>
      <w:r>
        <w:rPr>
          <w:sz w:val="32"/>
          <w:szCs w:val="32"/>
        </w:rPr>
        <w:t>**</w:t>
      </w:r>
      <w:r w:rsidRPr="00AC7592">
        <w:rPr>
          <w:sz w:val="32"/>
          <w:szCs w:val="32"/>
        </w:rPr>
        <w:t xml:space="preserve">If you have expense controls in place you guarantee your profit. </w:t>
      </w:r>
      <w:r>
        <w:rPr>
          <w:sz w:val="32"/>
          <w:szCs w:val="32"/>
        </w:rPr>
        <w:t>**</w:t>
      </w:r>
    </w:p>
    <w:p w14:paraId="6F124AF8" w14:textId="44B1A71F" w:rsidR="00AC7592" w:rsidRPr="00AC7592" w:rsidRDefault="00AC7592" w:rsidP="00AC7592">
      <w:pPr>
        <w:pStyle w:val="ListParagraph"/>
        <w:numPr>
          <w:ilvl w:val="0"/>
          <w:numId w:val="2"/>
        </w:numPr>
        <w:tabs>
          <w:tab w:val="left" w:pos="1575"/>
        </w:tabs>
        <w:rPr>
          <w:sz w:val="32"/>
          <w:szCs w:val="32"/>
        </w:rPr>
      </w:pPr>
      <w:r>
        <w:rPr>
          <w:sz w:val="24"/>
          <w:szCs w:val="24"/>
        </w:rPr>
        <w:t xml:space="preserve">To be able to do this, you </w:t>
      </w:r>
      <w:r w:rsidR="00416AAD">
        <w:rPr>
          <w:sz w:val="24"/>
          <w:szCs w:val="24"/>
        </w:rPr>
        <w:t>must</w:t>
      </w:r>
      <w:r>
        <w:rPr>
          <w:sz w:val="24"/>
          <w:szCs w:val="24"/>
        </w:rPr>
        <w:t xml:space="preserve"> run your accounting program in real time</w:t>
      </w:r>
    </w:p>
    <w:p w14:paraId="6D31F5E3" w14:textId="3957E144" w:rsidR="00AC7592" w:rsidRPr="00AC7592" w:rsidRDefault="00AC7592" w:rsidP="00AC7592">
      <w:pPr>
        <w:pStyle w:val="ListParagraph"/>
        <w:numPr>
          <w:ilvl w:val="0"/>
          <w:numId w:val="2"/>
        </w:numPr>
        <w:tabs>
          <w:tab w:val="left" w:pos="1575"/>
        </w:tabs>
        <w:rPr>
          <w:sz w:val="32"/>
          <w:szCs w:val="32"/>
        </w:rPr>
      </w:pPr>
      <w:r>
        <w:rPr>
          <w:sz w:val="24"/>
          <w:szCs w:val="24"/>
        </w:rPr>
        <w:t xml:space="preserve">You cannot manage your company </w:t>
      </w:r>
      <w:r w:rsidR="00416AAD">
        <w:rPr>
          <w:sz w:val="24"/>
          <w:szCs w:val="24"/>
        </w:rPr>
        <w:t>off</w:t>
      </w:r>
      <w:r>
        <w:rPr>
          <w:sz w:val="24"/>
          <w:szCs w:val="24"/>
        </w:rPr>
        <w:t xml:space="preserve"> your P&amp;L or Balance Sheet.</w:t>
      </w:r>
    </w:p>
    <w:p w14:paraId="170820E5" w14:textId="6CA53C7A" w:rsidR="00AC7592" w:rsidRPr="00AC7592" w:rsidRDefault="00AC7592" w:rsidP="00AC7592">
      <w:pPr>
        <w:pStyle w:val="ListParagraph"/>
        <w:numPr>
          <w:ilvl w:val="0"/>
          <w:numId w:val="2"/>
        </w:numPr>
        <w:tabs>
          <w:tab w:val="left" w:pos="1575"/>
        </w:tabs>
        <w:rPr>
          <w:sz w:val="32"/>
          <w:szCs w:val="32"/>
        </w:rPr>
      </w:pPr>
      <w:r>
        <w:rPr>
          <w:sz w:val="24"/>
          <w:szCs w:val="24"/>
        </w:rPr>
        <w:t>This is information that has happened in the past, You cannot change or control what has happened in the past.</w:t>
      </w:r>
    </w:p>
    <w:sectPr w:rsidR="00AC7592" w:rsidRPr="00AC75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04653"/>
    <w:multiLevelType w:val="hybridMultilevel"/>
    <w:tmpl w:val="65365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A722EE"/>
    <w:multiLevelType w:val="hybridMultilevel"/>
    <w:tmpl w:val="6FC2F04A"/>
    <w:lvl w:ilvl="0" w:tplc="04090001">
      <w:start w:val="1"/>
      <w:numFmt w:val="bullet"/>
      <w:lvlText w:val=""/>
      <w:lvlJc w:val="left"/>
      <w:pPr>
        <w:ind w:left="22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5" w:hanging="360"/>
      </w:pPr>
      <w:rPr>
        <w:rFonts w:ascii="Wingdings" w:hAnsi="Wingdings" w:hint="default"/>
      </w:rPr>
    </w:lvl>
  </w:abstractNum>
  <w:num w:numId="1" w16cid:durableId="433746793">
    <w:abstractNumId w:val="1"/>
  </w:num>
  <w:num w:numId="2" w16cid:durableId="1526988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592"/>
    <w:rsid w:val="00416AAD"/>
    <w:rsid w:val="007A32AA"/>
    <w:rsid w:val="00AC7592"/>
    <w:rsid w:val="00C5700F"/>
    <w:rsid w:val="00E12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9A138"/>
  <w15:chartTrackingRefBased/>
  <w15:docId w15:val="{7E56F772-476E-4540-A5FE-22183A7C3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75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Belfield</dc:creator>
  <cp:keywords/>
  <dc:description/>
  <cp:lastModifiedBy>Rob Belfield</cp:lastModifiedBy>
  <cp:revision>3</cp:revision>
  <dcterms:created xsi:type="dcterms:W3CDTF">2022-11-03T15:19:00Z</dcterms:created>
  <dcterms:modified xsi:type="dcterms:W3CDTF">2025-12-17T17:08:00Z</dcterms:modified>
</cp:coreProperties>
</file>