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812DA" w14:textId="2EB68C8D" w:rsidR="00000B34" w:rsidRDefault="00A3211E" w:rsidP="00391CE6">
      <w:pPr>
        <w:pStyle w:val="BodyText"/>
        <w:spacing w:before="10"/>
        <w:rPr>
          <w:b/>
          <w:noProof/>
          <w:color w:val="212121"/>
          <w:w w:val="115"/>
          <w:sz w:val="32"/>
          <w:szCs w:val="32"/>
        </w:rPr>
      </w:pPr>
      <w:r>
        <w:rPr>
          <w:b/>
          <w:noProof/>
          <w:color w:val="212121"/>
          <w:w w:val="115"/>
          <w:sz w:val="32"/>
          <w:szCs w:val="32"/>
        </w:rPr>
        <w:drawing>
          <wp:inline distT="0" distB="0" distL="0" distR="0" wp14:anchorId="2C3ABB61" wp14:editId="50CC1A41">
            <wp:extent cx="1677748" cy="1013460"/>
            <wp:effectExtent l="0" t="0" r="0" b="0"/>
            <wp:docPr id="199942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9244" name="Picture 19994292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010" cy="102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1352" w14:textId="007466CA" w:rsidR="00526013" w:rsidRDefault="009B157E" w:rsidP="00A3211E">
      <w:pPr>
        <w:pStyle w:val="BodyText"/>
        <w:spacing w:before="10"/>
        <w:jc w:val="center"/>
        <w:rPr>
          <w:rFonts w:ascii="Arial" w:hAnsi="Arial" w:cs="Arial"/>
          <w:b/>
          <w:color w:val="212121"/>
          <w:w w:val="115"/>
          <w:sz w:val="32"/>
          <w:szCs w:val="32"/>
        </w:rPr>
      </w:pPr>
      <w:r>
        <w:rPr>
          <w:b/>
          <w:color w:val="212121"/>
          <w:w w:val="115"/>
          <w:sz w:val="32"/>
          <w:szCs w:val="32"/>
        </w:rPr>
        <w:t>Current Position</w:t>
      </w:r>
    </w:p>
    <w:p w14:paraId="0911EB89" w14:textId="77777777" w:rsidR="00C05041" w:rsidRDefault="00C05041" w:rsidP="00391CE6">
      <w:pPr>
        <w:pStyle w:val="BodyText"/>
        <w:spacing w:before="10"/>
        <w:rPr>
          <w:rFonts w:ascii="Arial" w:hAnsi="Arial" w:cs="Arial"/>
          <w:b/>
          <w:color w:val="212121"/>
          <w:w w:val="115"/>
          <w:sz w:val="32"/>
          <w:szCs w:val="32"/>
        </w:rPr>
      </w:pPr>
    </w:p>
    <w:p w14:paraId="0F85A9D5" w14:textId="77777777" w:rsidR="00C05041" w:rsidRDefault="00C05041" w:rsidP="00391CE6">
      <w:pPr>
        <w:pStyle w:val="BodyText"/>
        <w:spacing w:before="10"/>
        <w:rPr>
          <w:rFonts w:ascii="Arial" w:hAnsi="Arial" w:cs="Arial"/>
          <w:b/>
          <w:color w:val="212121"/>
          <w:w w:val="115"/>
          <w:sz w:val="32"/>
          <w:szCs w:val="32"/>
        </w:rPr>
      </w:pPr>
    </w:p>
    <w:p w14:paraId="15D119A9" w14:textId="77777777" w:rsidR="00C05041" w:rsidRPr="00C05041" w:rsidRDefault="00C05041" w:rsidP="00391CE6">
      <w:pPr>
        <w:pStyle w:val="BodyText"/>
        <w:spacing w:before="10"/>
        <w:rPr>
          <w:rFonts w:eastAsia="Calibri"/>
          <w:noProof/>
          <w:sz w:val="22"/>
          <w:szCs w:val="22"/>
        </w:rPr>
        <w:sectPr w:rsidR="00C05041" w:rsidRPr="00C05041" w:rsidSect="00C05041">
          <w:type w:val="continuous"/>
          <w:pgSz w:w="12240" w:h="15840"/>
          <w:pgMar w:top="1008" w:right="1440" w:bottom="1296" w:left="1440" w:header="720" w:footer="720" w:gutter="0"/>
          <w:cols w:space="720"/>
          <w:docGrid w:linePitch="299"/>
        </w:sectPr>
      </w:pPr>
      <w:r w:rsidRPr="00C05041">
        <w:rPr>
          <w:color w:val="212121"/>
          <w:w w:val="115"/>
          <w:sz w:val="32"/>
          <w:szCs w:val="32"/>
        </w:rPr>
        <w:t>Client___________________________Date___ / ___ / ____</w:t>
      </w:r>
    </w:p>
    <w:p w14:paraId="11D2349A" w14:textId="77777777" w:rsidR="00526013" w:rsidRPr="00B73AD7" w:rsidRDefault="00526013" w:rsidP="00B73AD7">
      <w:pPr>
        <w:spacing w:before="65"/>
        <w:rPr>
          <w:sz w:val="25"/>
        </w:rPr>
      </w:pPr>
    </w:p>
    <w:p w14:paraId="4838A101" w14:textId="77777777" w:rsidR="00526013" w:rsidRDefault="00B04DE3" w:rsidP="00B73AD7">
      <w:pPr>
        <w:spacing w:before="73"/>
        <w:rPr>
          <w:rFonts w:ascii="Arial"/>
          <w:i/>
          <w:sz w:val="27"/>
        </w:rPr>
      </w:pPr>
      <w:r>
        <w:br w:type="column"/>
      </w:r>
    </w:p>
    <w:p w14:paraId="3F8591E2" w14:textId="77777777" w:rsidR="00526013" w:rsidRDefault="00526013">
      <w:pPr>
        <w:rPr>
          <w:rFonts w:ascii="Arial"/>
          <w:sz w:val="27"/>
        </w:rPr>
        <w:sectPr w:rsidR="00526013">
          <w:type w:val="continuous"/>
          <w:pgSz w:w="12240" w:h="15840"/>
          <w:pgMar w:top="1500" w:right="1180" w:bottom="0" w:left="1580" w:header="720" w:footer="720" w:gutter="0"/>
          <w:cols w:num="3" w:space="720" w:equalWidth="0">
            <w:col w:w="5998" w:space="40"/>
            <w:col w:w="759" w:space="130"/>
            <w:col w:w="2553"/>
          </w:cols>
        </w:sectPr>
      </w:pPr>
    </w:p>
    <w:p w14:paraId="023A61DF" w14:textId="77777777" w:rsidR="00526013" w:rsidRDefault="00526013">
      <w:pPr>
        <w:pStyle w:val="BodyText"/>
        <w:rPr>
          <w:rFonts w:ascii="Arial"/>
          <w:i/>
          <w:sz w:val="20"/>
        </w:rPr>
      </w:pPr>
    </w:p>
    <w:p w14:paraId="14C96887" w14:textId="77777777" w:rsidR="00526013" w:rsidRDefault="00526013">
      <w:pPr>
        <w:pStyle w:val="BodyText"/>
        <w:rPr>
          <w:rFonts w:ascii="Arial"/>
          <w:i/>
          <w:sz w:val="20"/>
        </w:rPr>
      </w:pPr>
    </w:p>
    <w:p w14:paraId="0DBBC596" w14:textId="77777777" w:rsidR="00526013" w:rsidRDefault="00526013">
      <w:pPr>
        <w:pStyle w:val="BodyText"/>
        <w:rPr>
          <w:rFonts w:ascii="Arial"/>
          <w:i/>
          <w:sz w:val="20"/>
        </w:rPr>
      </w:pPr>
    </w:p>
    <w:p w14:paraId="7797BAFE" w14:textId="77777777" w:rsidR="00730F4C" w:rsidRPr="00730F4C" w:rsidRDefault="00B04DE3" w:rsidP="00730F4C">
      <w:pPr>
        <w:pStyle w:val="BodyText"/>
        <w:spacing w:before="193" w:after="15"/>
        <w:ind w:left="277"/>
      </w:pPr>
      <w:r>
        <w:rPr>
          <w:color w:val="212121"/>
          <w:w w:val="105"/>
        </w:rPr>
        <w:t xml:space="preserve">Complete only if year to date balance </w:t>
      </w:r>
      <w:r>
        <w:rPr>
          <w:color w:val="363636"/>
          <w:w w:val="105"/>
        </w:rPr>
        <w:t xml:space="preserve">sheet is </w:t>
      </w:r>
      <w:r>
        <w:rPr>
          <w:color w:val="212121"/>
          <w:w w:val="105"/>
        </w:rPr>
        <w:t>over 30 days old.</w:t>
      </w:r>
    </w:p>
    <w:p w14:paraId="12EDA89F" w14:textId="77777777" w:rsidR="00730F4C" w:rsidRDefault="00730F4C" w:rsidP="00B73AD7">
      <w:pPr>
        <w:spacing w:line="181" w:lineRule="exact"/>
        <w:rPr>
          <w:sz w:val="16"/>
        </w:rPr>
      </w:pPr>
    </w:p>
    <w:tbl>
      <w:tblPr>
        <w:tblW w:w="0" w:type="auto"/>
        <w:tblInd w:w="109" w:type="dxa"/>
        <w:tblBorders>
          <w:top w:val="single" w:sz="6" w:space="0" w:color="282828"/>
          <w:left w:val="single" w:sz="6" w:space="0" w:color="282828"/>
          <w:bottom w:val="single" w:sz="6" w:space="0" w:color="282828"/>
          <w:right w:val="single" w:sz="6" w:space="0" w:color="282828"/>
          <w:insideH w:val="single" w:sz="6" w:space="0" w:color="282828"/>
          <w:insideV w:val="single" w:sz="6" w:space="0" w:color="28282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4328"/>
        <w:gridCol w:w="1066"/>
        <w:gridCol w:w="10"/>
        <w:gridCol w:w="3576"/>
        <w:gridCol w:w="10"/>
      </w:tblGrid>
      <w:tr w:rsidR="00730F4C" w:rsidRPr="00C05041" w14:paraId="7B06D27F" w14:textId="77777777" w:rsidTr="00730F4C">
        <w:trPr>
          <w:gridBefore w:val="1"/>
          <w:wBefore w:w="10" w:type="dxa"/>
          <w:trHeight w:hRule="exact" w:val="335"/>
        </w:trPr>
        <w:tc>
          <w:tcPr>
            <w:tcW w:w="5404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1C1C1C"/>
              <w:right w:val="single" w:sz="3" w:space="0" w:color="131313"/>
            </w:tcBorders>
          </w:tcPr>
          <w:p w14:paraId="426AA976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4" w:space="0" w:color="auto"/>
              <w:left w:val="single" w:sz="3" w:space="0" w:color="131313"/>
              <w:bottom w:val="single" w:sz="6" w:space="0" w:color="1C1C1C"/>
              <w:right w:val="single" w:sz="4" w:space="0" w:color="auto"/>
            </w:tcBorders>
          </w:tcPr>
          <w:p w14:paraId="10F3FB92" w14:textId="77777777" w:rsidR="00730F4C" w:rsidRPr="00C05041" w:rsidRDefault="00730F4C" w:rsidP="00AB6304">
            <w:pPr>
              <w:pStyle w:val="TableParagraph"/>
              <w:spacing w:line="313" w:lineRule="exact"/>
              <w:ind w:left="881"/>
              <w:rPr>
                <w:sz w:val="28"/>
              </w:rPr>
            </w:pPr>
            <w:r w:rsidRPr="00C05041">
              <w:rPr>
                <w:sz w:val="28"/>
              </w:rPr>
              <w:t>Current Amount</w:t>
            </w:r>
          </w:p>
        </w:tc>
      </w:tr>
      <w:tr w:rsidR="00730F4C" w:rsidRPr="00C05041" w14:paraId="3868CBFA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6" w:space="0" w:color="131313"/>
              <w:right w:val="nil"/>
            </w:tcBorders>
          </w:tcPr>
          <w:p w14:paraId="4FC656C2" w14:textId="77777777" w:rsidR="00730F4C" w:rsidRPr="00730F4C" w:rsidRDefault="00730F4C" w:rsidP="00AB6304">
            <w:pPr>
              <w:pStyle w:val="TableParagraph"/>
              <w:spacing w:before="4"/>
              <w:rPr>
                <w:sz w:val="26"/>
              </w:rPr>
            </w:pPr>
          </w:p>
          <w:p w14:paraId="06FB3DCD" w14:textId="77777777" w:rsidR="00730F4C" w:rsidRPr="00730F4C" w:rsidRDefault="00730F4C" w:rsidP="00AB6304">
            <w:pPr>
              <w:pStyle w:val="TableParagraph"/>
              <w:spacing w:before="1"/>
              <w:ind w:left="122"/>
              <w:rPr>
                <w:sz w:val="28"/>
              </w:rPr>
            </w:pPr>
            <w:r w:rsidRPr="00730F4C">
              <w:rPr>
                <w:sz w:val="28"/>
              </w:rPr>
              <w:t>Cash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6" w:space="0" w:color="131313"/>
              <w:right w:val="single" w:sz="9" w:space="0" w:color="4B4B4B"/>
            </w:tcBorders>
          </w:tcPr>
          <w:p w14:paraId="6F7E9578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6" w:space="0" w:color="131313"/>
              <w:right w:val="single" w:sz="4" w:space="0" w:color="auto"/>
            </w:tcBorders>
          </w:tcPr>
          <w:p w14:paraId="66391F0B" w14:textId="77777777" w:rsidR="00730F4C" w:rsidRPr="00730F4C" w:rsidRDefault="00730F4C" w:rsidP="00AB6304"/>
        </w:tc>
      </w:tr>
      <w:tr w:rsidR="00730F4C" w:rsidRPr="00C05041" w14:paraId="499D5FC8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6" w:space="0" w:color="131313"/>
              <w:right w:val="nil"/>
            </w:tcBorders>
          </w:tcPr>
          <w:p w14:paraId="27660DA3" w14:textId="77777777" w:rsidR="00730F4C" w:rsidRPr="00730F4C" w:rsidRDefault="00730F4C" w:rsidP="00AB6304">
            <w:pPr>
              <w:pStyle w:val="TableParagraph"/>
              <w:spacing w:before="8"/>
              <w:rPr>
                <w:sz w:val="26"/>
              </w:rPr>
            </w:pPr>
          </w:p>
          <w:p w14:paraId="1125FB90" w14:textId="77777777" w:rsidR="00730F4C" w:rsidRPr="00730F4C" w:rsidRDefault="00730F4C" w:rsidP="00AB6304">
            <w:pPr>
              <w:pStyle w:val="TableParagraph"/>
              <w:ind w:left="116"/>
              <w:rPr>
                <w:sz w:val="28"/>
              </w:rPr>
            </w:pPr>
            <w:r w:rsidRPr="00730F4C">
              <w:rPr>
                <w:sz w:val="28"/>
              </w:rPr>
              <w:t>Company Investments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6" w:space="0" w:color="131313"/>
              <w:right w:val="single" w:sz="9" w:space="0" w:color="4B4B4B"/>
            </w:tcBorders>
          </w:tcPr>
          <w:p w14:paraId="79307284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6" w:space="0" w:color="131313"/>
              <w:right w:val="single" w:sz="4" w:space="0" w:color="auto"/>
            </w:tcBorders>
          </w:tcPr>
          <w:p w14:paraId="52A61C6D" w14:textId="77777777" w:rsidR="00730F4C" w:rsidRPr="00730F4C" w:rsidRDefault="00730F4C" w:rsidP="00AB6304"/>
        </w:tc>
      </w:tr>
      <w:tr w:rsidR="00730F4C" w:rsidRPr="00C05041" w14:paraId="107B0445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6" w:space="0" w:color="131313"/>
              <w:right w:val="nil"/>
            </w:tcBorders>
          </w:tcPr>
          <w:p w14:paraId="357061DC" w14:textId="77777777" w:rsidR="00730F4C" w:rsidRPr="00730F4C" w:rsidRDefault="00730F4C" w:rsidP="00AB6304">
            <w:pPr>
              <w:pStyle w:val="TableParagraph"/>
              <w:rPr>
                <w:sz w:val="27"/>
              </w:rPr>
            </w:pPr>
          </w:p>
          <w:p w14:paraId="33670579" w14:textId="77777777" w:rsidR="00730F4C" w:rsidRPr="00730F4C" w:rsidRDefault="00730F4C" w:rsidP="00AB6304">
            <w:pPr>
              <w:pStyle w:val="TableParagraph"/>
              <w:ind w:left="102"/>
              <w:rPr>
                <w:sz w:val="28"/>
              </w:rPr>
            </w:pPr>
            <w:r w:rsidRPr="00730F4C">
              <w:rPr>
                <w:sz w:val="28"/>
              </w:rPr>
              <w:t>Notes Receivable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6" w:space="0" w:color="131313"/>
              <w:right w:val="single" w:sz="9" w:space="0" w:color="4B4B4B"/>
            </w:tcBorders>
          </w:tcPr>
          <w:p w14:paraId="1249B08D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6" w:space="0" w:color="131313"/>
              <w:right w:val="single" w:sz="4" w:space="0" w:color="auto"/>
            </w:tcBorders>
          </w:tcPr>
          <w:p w14:paraId="3006D08A" w14:textId="77777777" w:rsidR="00730F4C" w:rsidRPr="00730F4C" w:rsidRDefault="00730F4C" w:rsidP="00AB6304"/>
        </w:tc>
      </w:tr>
      <w:tr w:rsidR="00730F4C" w:rsidRPr="00C05041" w14:paraId="281B4622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6" w:space="0" w:color="131313"/>
              <w:right w:val="nil"/>
            </w:tcBorders>
          </w:tcPr>
          <w:p w14:paraId="5A5F7F24" w14:textId="77777777" w:rsidR="00730F4C" w:rsidRPr="00730F4C" w:rsidRDefault="00730F4C" w:rsidP="00AB6304">
            <w:pPr>
              <w:pStyle w:val="TableParagraph"/>
              <w:spacing w:before="4"/>
              <w:rPr>
                <w:sz w:val="27"/>
              </w:rPr>
            </w:pPr>
          </w:p>
          <w:p w14:paraId="1C9D6B23" w14:textId="77777777" w:rsidR="00730F4C" w:rsidRPr="00730F4C" w:rsidRDefault="00730F4C" w:rsidP="00AB6304">
            <w:pPr>
              <w:pStyle w:val="TableParagraph"/>
              <w:ind w:left="111"/>
              <w:rPr>
                <w:sz w:val="28"/>
              </w:rPr>
            </w:pPr>
            <w:r w:rsidRPr="00730F4C">
              <w:rPr>
                <w:sz w:val="28"/>
              </w:rPr>
              <w:t>Accounts Receivable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6" w:space="0" w:color="131313"/>
              <w:right w:val="single" w:sz="9" w:space="0" w:color="4B4B4B"/>
            </w:tcBorders>
          </w:tcPr>
          <w:p w14:paraId="5E23D622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6" w:space="0" w:color="131313"/>
              <w:right w:val="single" w:sz="4" w:space="0" w:color="auto"/>
            </w:tcBorders>
          </w:tcPr>
          <w:p w14:paraId="1FDACDF0" w14:textId="77777777" w:rsidR="00730F4C" w:rsidRPr="00730F4C" w:rsidRDefault="00730F4C" w:rsidP="00AB6304"/>
        </w:tc>
      </w:tr>
      <w:tr w:rsidR="00730F4C" w:rsidRPr="00C05041" w14:paraId="6BF90A59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6" w:space="0" w:color="131313"/>
              <w:right w:val="nil"/>
            </w:tcBorders>
          </w:tcPr>
          <w:p w14:paraId="395E46F1" w14:textId="77777777" w:rsidR="00730F4C" w:rsidRPr="00730F4C" w:rsidRDefault="00730F4C" w:rsidP="00AB6304">
            <w:pPr>
              <w:pStyle w:val="TableParagraph"/>
              <w:spacing w:before="4"/>
              <w:rPr>
                <w:sz w:val="27"/>
              </w:rPr>
            </w:pPr>
          </w:p>
          <w:p w14:paraId="70D4550E" w14:textId="77777777" w:rsidR="00730F4C" w:rsidRPr="00730F4C" w:rsidRDefault="00730F4C" w:rsidP="00AB6304">
            <w:pPr>
              <w:pStyle w:val="TableParagraph"/>
              <w:ind w:left="104"/>
              <w:rPr>
                <w:sz w:val="28"/>
              </w:rPr>
            </w:pPr>
            <w:r w:rsidRPr="00730F4C">
              <w:rPr>
                <w:sz w:val="28"/>
              </w:rPr>
              <w:t>Accounts Receivable Over 60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6" w:space="0" w:color="131313"/>
              <w:right w:val="single" w:sz="9" w:space="0" w:color="4B4B4B"/>
            </w:tcBorders>
          </w:tcPr>
          <w:p w14:paraId="1CCFDB32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6" w:space="0" w:color="131313"/>
              <w:right w:val="single" w:sz="4" w:space="0" w:color="auto"/>
            </w:tcBorders>
          </w:tcPr>
          <w:p w14:paraId="6D18D039" w14:textId="77777777" w:rsidR="00730F4C" w:rsidRPr="00730F4C" w:rsidRDefault="00730F4C" w:rsidP="00AB6304"/>
        </w:tc>
      </w:tr>
      <w:tr w:rsidR="00730F4C" w:rsidRPr="00C05041" w14:paraId="4666F712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6" w:space="0" w:color="131313"/>
              <w:right w:val="nil"/>
            </w:tcBorders>
          </w:tcPr>
          <w:p w14:paraId="4C0EEB0C" w14:textId="77777777" w:rsidR="00730F4C" w:rsidRPr="00730F4C" w:rsidRDefault="00730F4C" w:rsidP="00AB6304">
            <w:pPr>
              <w:pStyle w:val="TableParagraph"/>
              <w:spacing w:before="8"/>
              <w:rPr>
                <w:sz w:val="26"/>
              </w:rPr>
            </w:pPr>
          </w:p>
          <w:p w14:paraId="735C08CB" w14:textId="77777777" w:rsidR="00730F4C" w:rsidRPr="00730F4C" w:rsidRDefault="00730F4C" w:rsidP="00AB6304">
            <w:pPr>
              <w:pStyle w:val="TableParagraph"/>
              <w:ind w:left="97"/>
              <w:rPr>
                <w:sz w:val="28"/>
              </w:rPr>
            </w:pPr>
            <w:r w:rsidRPr="00730F4C">
              <w:rPr>
                <w:sz w:val="28"/>
              </w:rPr>
              <w:t>Inventory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6" w:space="0" w:color="131313"/>
              <w:right w:val="single" w:sz="9" w:space="0" w:color="4B4B4B"/>
            </w:tcBorders>
          </w:tcPr>
          <w:p w14:paraId="2CCA40FE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6" w:space="0" w:color="131313"/>
              <w:right w:val="single" w:sz="4" w:space="0" w:color="auto"/>
            </w:tcBorders>
          </w:tcPr>
          <w:p w14:paraId="662C23D1" w14:textId="77777777" w:rsidR="00730F4C" w:rsidRPr="00730F4C" w:rsidRDefault="00730F4C" w:rsidP="00AB6304"/>
        </w:tc>
      </w:tr>
      <w:tr w:rsidR="00730F4C" w:rsidRPr="00C05041" w14:paraId="229CA81B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6" w:space="0" w:color="131313"/>
              <w:right w:val="nil"/>
            </w:tcBorders>
          </w:tcPr>
          <w:p w14:paraId="772147D3" w14:textId="77777777" w:rsidR="00730F4C" w:rsidRPr="00730F4C" w:rsidRDefault="00730F4C" w:rsidP="00AB6304">
            <w:pPr>
              <w:pStyle w:val="TableParagraph"/>
              <w:spacing w:before="4"/>
              <w:rPr>
                <w:sz w:val="27"/>
              </w:rPr>
            </w:pPr>
          </w:p>
          <w:p w14:paraId="52CD6522" w14:textId="77777777" w:rsidR="00730F4C" w:rsidRPr="00730F4C" w:rsidRDefault="00730F4C" w:rsidP="00AB6304">
            <w:pPr>
              <w:pStyle w:val="TableParagraph"/>
              <w:ind w:left="97"/>
              <w:rPr>
                <w:sz w:val="28"/>
              </w:rPr>
            </w:pPr>
            <w:r w:rsidRPr="00730F4C">
              <w:rPr>
                <w:sz w:val="28"/>
              </w:rPr>
              <w:t>Accounts Payable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6" w:space="0" w:color="131313"/>
              <w:right w:val="single" w:sz="9" w:space="0" w:color="4B4B4B"/>
            </w:tcBorders>
          </w:tcPr>
          <w:p w14:paraId="2CADB061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6" w:space="0" w:color="131313"/>
              <w:right w:val="single" w:sz="4" w:space="0" w:color="auto"/>
            </w:tcBorders>
          </w:tcPr>
          <w:p w14:paraId="1E5449B7" w14:textId="77777777" w:rsidR="00730F4C" w:rsidRPr="00730F4C" w:rsidRDefault="00730F4C" w:rsidP="00AB6304"/>
        </w:tc>
      </w:tr>
      <w:tr w:rsidR="00730F4C" w:rsidRPr="00C05041" w14:paraId="1417FBC9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6" w:space="0" w:color="131313"/>
              <w:right w:val="nil"/>
            </w:tcBorders>
          </w:tcPr>
          <w:p w14:paraId="6EE9D73E" w14:textId="77777777" w:rsidR="00730F4C" w:rsidRPr="00730F4C" w:rsidRDefault="00730F4C" w:rsidP="00AB6304">
            <w:pPr>
              <w:pStyle w:val="TableParagraph"/>
              <w:spacing w:before="4"/>
              <w:rPr>
                <w:sz w:val="27"/>
              </w:rPr>
            </w:pPr>
          </w:p>
          <w:p w14:paraId="1BF351A6" w14:textId="77777777" w:rsidR="00730F4C" w:rsidRPr="00730F4C" w:rsidRDefault="00730F4C" w:rsidP="00AB6304">
            <w:pPr>
              <w:pStyle w:val="TableParagraph"/>
              <w:ind w:left="90"/>
              <w:rPr>
                <w:sz w:val="28"/>
              </w:rPr>
            </w:pPr>
            <w:r w:rsidRPr="00730F4C">
              <w:rPr>
                <w:sz w:val="28"/>
              </w:rPr>
              <w:t>Accounts Payable Over</w:t>
            </w:r>
            <w:r w:rsidRPr="00730F4C">
              <w:rPr>
                <w:spacing w:val="58"/>
                <w:sz w:val="28"/>
              </w:rPr>
              <w:t xml:space="preserve"> </w:t>
            </w:r>
            <w:r w:rsidRPr="00730F4C">
              <w:rPr>
                <w:sz w:val="28"/>
              </w:rPr>
              <w:t>60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6" w:space="0" w:color="131313"/>
              <w:right w:val="single" w:sz="9" w:space="0" w:color="4B4B4B"/>
            </w:tcBorders>
          </w:tcPr>
          <w:p w14:paraId="609004FA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6" w:space="0" w:color="131313"/>
              <w:right w:val="single" w:sz="4" w:space="0" w:color="auto"/>
            </w:tcBorders>
          </w:tcPr>
          <w:p w14:paraId="101BC317" w14:textId="77777777" w:rsidR="00730F4C" w:rsidRPr="00730F4C" w:rsidRDefault="00730F4C" w:rsidP="00AB6304"/>
        </w:tc>
      </w:tr>
      <w:tr w:rsidR="00730F4C" w:rsidRPr="00C05041" w14:paraId="7BB23365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6" w:space="0" w:color="131313"/>
              <w:right w:val="nil"/>
            </w:tcBorders>
          </w:tcPr>
          <w:p w14:paraId="77230ADC" w14:textId="77777777" w:rsidR="00730F4C" w:rsidRPr="00730F4C" w:rsidRDefault="00730F4C" w:rsidP="00AB6304">
            <w:pPr>
              <w:pStyle w:val="TableParagraph"/>
              <w:spacing w:before="1"/>
              <w:rPr>
                <w:sz w:val="26"/>
              </w:rPr>
            </w:pPr>
          </w:p>
          <w:p w14:paraId="166486A5" w14:textId="77777777" w:rsidR="00730F4C" w:rsidRPr="00730F4C" w:rsidRDefault="00730F4C" w:rsidP="00AB6304">
            <w:pPr>
              <w:pStyle w:val="TableParagraph"/>
              <w:ind w:left="90"/>
              <w:rPr>
                <w:sz w:val="28"/>
              </w:rPr>
            </w:pPr>
            <w:r w:rsidRPr="00730F4C">
              <w:rPr>
                <w:sz w:val="28"/>
              </w:rPr>
              <w:t>Notes Payable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6" w:space="0" w:color="131313"/>
              <w:right w:val="single" w:sz="9" w:space="0" w:color="4B4B4B"/>
            </w:tcBorders>
          </w:tcPr>
          <w:p w14:paraId="298E3100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6" w:space="0" w:color="131313"/>
              <w:right w:val="single" w:sz="4" w:space="0" w:color="auto"/>
            </w:tcBorders>
          </w:tcPr>
          <w:p w14:paraId="4EFA844C" w14:textId="77777777" w:rsidR="00730F4C" w:rsidRPr="00730F4C" w:rsidRDefault="00730F4C" w:rsidP="00AB6304"/>
        </w:tc>
      </w:tr>
      <w:tr w:rsidR="00730F4C" w:rsidRPr="00C05041" w14:paraId="55776614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6" w:space="0" w:color="131313"/>
              <w:right w:val="nil"/>
            </w:tcBorders>
          </w:tcPr>
          <w:p w14:paraId="7E6A9715" w14:textId="77777777" w:rsidR="00730F4C" w:rsidRPr="00730F4C" w:rsidRDefault="00730F4C" w:rsidP="00AB6304">
            <w:pPr>
              <w:pStyle w:val="TableParagraph"/>
              <w:spacing w:before="42" w:line="662" w:lineRule="exact"/>
              <w:ind w:left="90" w:right="614"/>
              <w:rPr>
                <w:sz w:val="28"/>
              </w:rPr>
            </w:pPr>
            <w:r w:rsidRPr="00730F4C">
              <w:rPr>
                <w:sz w:val="28"/>
              </w:rPr>
              <w:t>Payroll Weekly/Bi-Weekly</w:t>
            </w:r>
          </w:p>
          <w:p w14:paraId="5A330853" w14:textId="77777777" w:rsidR="00730F4C" w:rsidRPr="00730F4C" w:rsidRDefault="00730F4C" w:rsidP="00AB6304">
            <w:pPr>
              <w:pStyle w:val="TableParagraph"/>
              <w:spacing w:before="42" w:line="662" w:lineRule="exact"/>
              <w:ind w:right="614"/>
              <w:rPr>
                <w:sz w:val="28"/>
              </w:rPr>
            </w:pPr>
            <w:r w:rsidRPr="00730F4C">
              <w:rPr>
                <w:sz w:val="28"/>
              </w:rPr>
              <w:t xml:space="preserve"> Long Term or Secured Debt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6" w:space="0" w:color="131313"/>
              <w:right w:val="single" w:sz="9" w:space="0" w:color="4B4B4B"/>
            </w:tcBorders>
          </w:tcPr>
          <w:p w14:paraId="72D33031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6" w:space="0" w:color="131313"/>
              <w:right w:val="single" w:sz="4" w:space="0" w:color="auto"/>
            </w:tcBorders>
          </w:tcPr>
          <w:p w14:paraId="2AECB20D" w14:textId="77777777" w:rsidR="00730F4C" w:rsidRPr="00730F4C" w:rsidRDefault="00730F4C" w:rsidP="00AB6304"/>
        </w:tc>
      </w:tr>
      <w:tr w:rsidR="00730F4C" w:rsidRPr="00C05041" w14:paraId="2604F8FA" w14:textId="77777777" w:rsidTr="00730F4C">
        <w:trPr>
          <w:gridAfter w:val="1"/>
          <w:wAfter w:w="10" w:type="dxa"/>
          <w:trHeight w:hRule="exact" w:val="662"/>
        </w:trPr>
        <w:tc>
          <w:tcPr>
            <w:tcW w:w="4338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093E06F" w14:textId="77777777" w:rsidR="00730F4C" w:rsidRDefault="00730F4C" w:rsidP="00AB6304">
            <w:pPr>
              <w:rPr>
                <w:sz w:val="28"/>
              </w:rPr>
            </w:pPr>
          </w:p>
          <w:p w14:paraId="2415F3FE" w14:textId="77777777" w:rsidR="00730F4C" w:rsidRPr="00730F4C" w:rsidRDefault="00730F4C" w:rsidP="00AB6304">
            <w:r>
              <w:rPr>
                <w:sz w:val="28"/>
              </w:rPr>
              <w:t xml:space="preserve"> </w:t>
            </w:r>
            <w:r w:rsidRPr="00730F4C">
              <w:rPr>
                <w:sz w:val="28"/>
              </w:rPr>
              <w:t>Long Term or Secured Debt</w:t>
            </w:r>
          </w:p>
        </w:tc>
        <w:tc>
          <w:tcPr>
            <w:tcW w:w="1066" w:type="dxa"/>
            <w:tcBorders>
              <w:top w:val="single" w:sz="6" w:space="0" w:color="181818"/>
              <w:left w:val="nil"/>
              <w:bottom w:val="single" w:sz="4" w:space="0" w:color="auto"/>
              <w:right w:val="single" w:sz="9" w:space="0" w:color="4B4B4B"/>
            </w:tcBorders>
          </w:tcPr>
          <w:p w14:paraId="793E1FCD" w14:textId="77777777" w:rsidR="00730F4C" w:rsidRPr="00730F4C" w:rsidRDefault="00730F4C" w:rsidP="00AB6304"/>
        </w:tc>
        <w:tc>
          <w:tcPr>
            <w:tcW w:w="3586" w:type="dxa"/>
            <w:gridSpan w:val="2"/>
            <w:tcBorders>
              <w:top w:val="single" w:sz="6" w:space="0" w:color="181818"/>
              <w:left w:val="single" w:sz="9" w:space="0" w:color="4B4B4B"/>
              <w:bottom w:val="single" w:sz="4" w:space="0" w:color="auto"/>
              <w:right w:val="single" w:sz="4" w:space="0" w:color="auto"/>
            </w:tcBorders>
          </w:tcPr>
          <w:p w14:paraId="5F56F514" w14:textId="77777777" w:rsidR="00730F4C" w:rsidRPr="00730F4C" w:rsidRDefault="00730F4C" w:rsidP="00AB6304"/>
        </w:tc>
      </w:tr>
    </w:tbl>
    <w:p w14:paraId="27D05A33" w14:textId="77777777" w:rsidR="00730F4C" w:rsidRPr="00B73AD7" w:rsidRDefault="00730F4C" w:rsidP="00B73AD7">
      <w:pPr>
        <w:spacing w:line="181" w:lineRule="exact"/>
        <w:rPr>
          <w:sz w:val="16"/>
        </w:rPr>
      </w:pPr>
    </w:p>
    <w:sectPr w:rsidR="00730F4C" w:rsidRPr="00B73AD7">
      <w:type w:val="continuous"/>
      <w:pgSz w:w="12240" w:h="15840"/>
      <w:pgMar w:top="1500" w:right="1180" w:bottom="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013"/>
    <w:rsid w:val="00000B34"/>
    <w:rsid w:val="00033294"/>
    <w:rsid w:val="002807BF"/>
    <w:rsid w:val="00391CE6"/>
    <w:rsid w:val="00526013"/>
    <w:rsid w:val="00730F4C"/>
    <w:rsid w:val="00763F22"/>
    <w:rsid w:val="00980C81"/>
    <w:rsid w:val="009B157E"/>
    <w:rsid w:val="00A3211E"/>
    <w:rsid w:val="00B04DE3"/>
    <w:rsid w:val="00B73AD7"/>
    <w:rsid w:val="00B84571"/>
    <w:rsid w:val="00C05041"/>
    <w:rsid w:val="00D96B7E"/>
    <w:rsid w:val="00FD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6174"/>
  <w15:docId w15:val="{EE694E00-53CC-4DCA-ACB4-60DC9B61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050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04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Alsip</dc:creator>
  <cp:lastModifiedBy>Rob Belfield</cp:lastModifiedBy>
  <cp:revision>6</cp:revision>
  <cp:lastPrinted>2016-07-21T19:02:00Z</cp:lastPrinted>
  <dcterms:created xsi:type="dcterms:W3CDTF">2019-02-05T17:06:00Z</dcterms:created>
  <dcterms:modified xsi:type="dcterms:W3CDTF">2024-12-19T19:45:00Z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2016-07-21T00:00:00Z</vt:filetime>
  </property>
  <property fmtid="{D5CDD505-2E9C-101B-9397-08002B2CF9AE}" pid="3" name="LastSaved">
    <vt:filetime>2016-07-21T00:00:00Z</vt:filetime>
  </property>
</Properties>
</file>