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DCCD1" w14:textId="2C17A7FA" w:rsidR="00806FE4" w:rsidRPr="00195FF8" w:rsidRDefault="00DD03CD">
      <w:pPr>
        <w:rPr>
          <w:b/>
          <w:bCs/>
          <w:u w:val="single"/>
        </w:rPr>
      </w:pPr>
      <w:r w:rsidRPr="00195FF8">
        <w:rPr>
          <w:b/>
          <w:bCs/>
          <w:u w:val="single"/>
        </w:rPr>
        <w:t>Transformações Geométricas 2D</w:t>
      </w:r>
    </w:p>
    <w:p w14:paraId="2293DF90" w14:textId="2E92F431" w:rsidR="00DD03CD" w:rsidRPr="00195FF8" w:rsidRDefault="00DD03CD">
      <w:pPr>
        <w:rPr>
          <w:b/>
          <w:bCs/>
        </w:rPr>
      </w:pPr>
      <w:r w:rsidRPr="00195FF8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AA49B35" wp14:editId="018236D3">
            <wp:simplePos x="0" y="0"/>
            <wp:positionH relativeFrom="column">
              <wp:posOffset>2259965</wp:posOffset>
            </wp:positionH>
            <wp:positionV relativeFrom="paragraph">
              <wp:posOffset>8255</wp:posOffset>
            </wp:positionV>
            <wp:extent cx="2616334" cy="1092256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FF8">
        <w:rPr>
          <w:b/>
          <w:bCs/>
        </w:rPr>
        <w:t>Translação</w:t>
      </w:r>
      <w:r w:rsidR="00BD2EE4">
        <w:rPr>
          <w:b/>
          <w:bCs/>
        </w:rPr>
        <w:tab/>
      </w:r>
    </w:p>
    <w:p w14:paraId="41B2C6B2" w14:textId="3986A66C" w:rsidR="00DD03CD" w:rsidRDefault="00DD03CD">
      <w:r>
        <w:t>x(final) = x + Tx</w:t>
      </w:r>
    </w:p>
    <w:p w14:paraId="04C9B01F" w14:textId="665A6200" w:rsidR="00DD03CD" w:rsidRDefault="00DD03CD">
      <w:r>
        <w:t>y(final) = y + Ty</w:t>
      </w:r>
    </w:p>
    <w:p w14:paraId="635ECA9A" w14:textId="51C81D42" w:rsidR="00DD03CD" w:rsidRDefault="00DD03CD">
      <w:r>
        <w:t>exemplo:</w:t>
      </w:r>
    </w:p>
    <w:p w14:paraId="0B1BE390" w14:textId="0EB4ECF1" w:rsidR="00DD03CD" w:rsidRDefault="00DD03CD">
      <w:r>
        <w:t>7 = 4 + Tx (Tx = 3)</w:t>
      </w:r>
    </w:p>
    <w:p w14:paraId="4DF282C3" w14:textId="0327EC92" w:rsidR="00DD03CD" w:rsidRDefault="00DD03CD">
      <w:r>
        <w:t>1 = 5 + Ty (Ty = -4)</w:t>
      </w:r>
    </w:p>
    <w:p w14:paraId="2DAB553D" w14:textId="087E2B70" w:rsidR="00DD03CD" w:rsidRDefault="00DD03CD">
      <w:r w:rsidRPr="00DD03CD">
        <w:rPr>
          <w:noProof/>
        </w:rPr>
        <w:drawing>
          <wp:anchor distT="0" distB="0" distL="114300" distR="114300" simplePos="0" relativeHeight="251659264" behindDoc="0" locked="0" layoutInCell="1" allowOverlap="1" wp14:anchorId="1875FD0D" wp14:editId="5275BA59">
            <wp:simplePos x="0" y="0"/>
            <wp:positionH relativeFrom="column">
              <wp:posOffset>2190115</wp:posOffset>
            </wp:positionH>
            <wp:positionV relativeFrom="paragraph">
              <wp:posOffset>212090</wp:posOffset>
            </wp:positionV>
            <wp:extent cx="2698750" cy="1699895"/>
            <wp:effectExtent l="0" t="0" r="6350" b="0"/>
            <wp:wrapSquare wrapText="bothSides"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85EA0" w14:textId="09D1EBD9" w:rsidR="00DD03CD" w:rsidRPr="00195FF8" w:rsidRDefault="00DD03CD">
      <w:pPr>
        <w:rPr>
          <w:b/>
          <w:bCs/>
        </w:rPr>
      </w:pPr>
      <w:r w:rsidRPr="00195FF8">
        <w:rPr>
          <w:b/>
          <w:bCs/>
        </w:rPr>
        <w:t>Escalamento</w:t>
      </w:r>
    </w:p>
    <w:p w14:paraId="7A9B60E5" w14:textId="074DD4F1" w:rsidR="00DD03CD" w:rsidRDefault="00DD03CD">
      <w:r>
        <w:t>x(final) = x * Sx</w:t>
      </w:r>
    </w:p>
    <w:p w14:paraId="363B7D56" w14:textId="097AB882" w:rsidR="00DD03CD" w:rsidRDefault="00DD03CD">
      <w:r>
        <w:t>y(final) = y * Sy</w:t>
      </w:r>
    </w:p>
    <w:p w14:paraId="44051457" w14:textId="6FEEC786" w:rsidR="00DD03CD" w:rsidRDefault="00DD03CD">
      <w:r>
        <w:t>Fator de escala:</w:t>
      </w:r>
    </w:p>
    <w:p w14:paraId="3669529F" w14:textId="471F871E" w:rsidR="00DD03CD" w:rsidRDefault="00DD03CD" w:rsidP="00DD03CD">
      <w:r>
        <w:t>&gt;1 – aumenta objeto</w:t>
      </w:r>
    </w:p>
    <w:p w14:paraId="1F8F5BDF" w14:textId="2744C8A4" w:rsidR="00DD03CD" w:rsidRDefault="00DD03CD" w:rsidP="00DD03CD">
      <w:r>
        <w:t>&lt;1 – reduz objeto</w:t>
      </w:r>
    </w:p>
    <w:p w14:paraId="14D20C94" w14:textId="0F4BAF1C" w:rsidR="00DD03CD" w:rsidRDefault="00DD03CD" w:rsidP="00DD03CD">
      <w:r>
        <w:t>Sx = Sy – fator de escala uniforme: nao distorce objeto</w:t>
      </w:r>
    </w:p>
    <w:p w14:paraId="658971FA" w14:textId="64E6757C" w:rsidR="00DD03CD" w:rsidRDefault="00DD03CD" w:rsidP="00DD03CD"/>
    <w:p w14:paraId="783604F0" w14:textId="339AB624" w:rsidR="00DD03CD" w:rsidRPr="00195FF8" w:rsidRDefault="00DD03CD" w:rsidP="00DD03CD">
      <w:pPr>
        <w:rPr>
          <w:b/>
          <w:bCs/>
        </w:rPr>
      </w:pPr>
      <w:r w:rsidRPr="00195FF8">
        <w:rPr>
          <w:b/>
          <w:bCs/>
        </w:rPr>
        <w:t>Rotação</w:t>
      </w:r>
    </w:p>
    <w:p w14:paraId="5E8BBB55" w14:textId="0E4F952C" w:rsidR="00DD03CD" w:rsidRDefault="00DD03CD" w:rsidP="00DD03CD"/>
    <w:p w14:paraId="2BD020F5" w14:textId="40E8E1CB" w:rsidR="00DD03CD" w:rsidRDefault="00DD03CD" w:rsidP="00DD03CD">
      <w:r w:rsidRPr="00DD03CD">
        <w:rPr>
          <w:noProof/>
        </w:rPr>
        <w:drawing>
          <wp:inline distT="0" distB="0" distL="0" distR="0" wp14:anchorId="3A3F58FF" wp14:editId="2B45FA8A">
            <wp:extent cx="4457929" cy="3086259"/>
            <wp:effectExtent l="0" t="0" r="0" b="0"/>
            <wp:docPr id="5" name="Picture 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F2B3" w14:textId="24790D8C" w:rsidR="00097EDA" w:rsidRDefault="00097EDA" w:rsidP="00DD03CD"/>
    <w:p w14:paraId="213BEBD5" w14:textId="77777777" w:rsidR="00097EDA" w:rsidRDefault="00097EDA" w:rsidP="00DD03CD">
      <w:pPr>
        <w:rPr>
          <w:u w:val="single"/>
        </w:rPr>
      </w:pPr>
    </w:p>
    <w:p w14:paraId="53096AEE" w14:textId="06BD24DD" w:rsidR="00097EDA" w:rsidRPr="00195FF8" w:rsidRDefault="00097EDA" w:rsidP="00DD03CD">
      <w:pPr>
        <w:rPr>
          <w:b/>
          <w:bCs/>
        </w:rPr>
      </w:pPr>
      <w:r w:rsidRPr="00195FF8">
        <w:rPr>
          <w:b/>
          <w:bCs/>
        </w:rPr>
        <w:lastRenderedPageBreak/>
        <w:t>Composição de Transformações</w:t>
      </w:r>
    </w:p>
    <w:p w14:paraId="6800EE26" w14:textId="152B4DDD" w:rsidR="00097EDA" w:rsidRDefault="00097EDA" w:rsidP="00DD03CD">
      <w:r>
        <w:t>Aplicação de trans</w:t>
      </w:r>
      <w:r w:rsidR="003B78FC">
        <w:t>form</w:t>
      </w:r>
      <w:r>
        <w:t>ações não é comutativa (ordem interessa)</w:t>
      </w:r>
    </w:p>
    <w:p w14:paraId="747A4719" w14:textId="12068DE2" w:rsidR="00097EDA" w:rsidRDefault="00097EDA" w:rsidP="00DD03CD"/>
    <w:p w14:paraId="207DDE10" w14:textId="313ABE9C" w:rsidR="00097EDA" w:rsidRDefault="00097EDA" w:rsidP="00DD03CD">
      <w:pPr>
        <w:rPr>
          <w:u w:val="single"/>
        </w:rPr>
      </w:pPr>
      <w:r w:rsidRPr="00097EDA">
        <w:rPr>
          <w:u w:val="single"/>
        </w:rPr>
        <w:t>Coordenadas homogéneas</w:t>
      </w:r>
    </w:p>
    <w:p w14:paraId="35AF417C" w14:textId="1A6B088A" w:rsidR="00097EDA" w:rsidRPr="00097EDA" w:rsidRDefault="00097EDA" w:rsidP="00DD03CD">
      <w:r w:rsidRPr="00097EDA">
        <w:rPr>
          <w:noProof/>
        </w:rPr>
        <w:drawing>
          <wp:inline distT="0" distB="0" distL="0" distR="0" wp14:anchorId="16F38A43" wp14:editId="180BDEB2">
            <wp:extent cx="4273770" cy="2648086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609D" w14:textId="41E70B47" w:rsidR="00097EDA" w:rsidRDefault="00097EDA" w:rsidP="00DD03CD">
      <w:r w:rsidRPr="00097EDA">
        <w:rPr>
          <w:noProof/>
        </w:rPr>
        <w:drawing>
          <wp:inline distT="0" distB="0" distL="0" distR="0" wp14:anchorId="3AEF5401" wp14:editId="0A76857B">
            <wp:extent cx="2184512" cy="241312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uma translacao a seguir a outra</w:t>
      </w:r>
    </w:p>
    <w:p w14:paraId="57A876A3" w14:textId="20FB3D96" w:rsidR="00097EDA" w:rsidRDefault="00097EDA" w:rsidP="00DD03CD">
      <w:r w:rsidRPr="00097EDA">
        <w:rPr>
          <w:noProof/>
        </w:rPr>
        <w:drawing>
          <wp:inline distT="0" distB="0" distL="0" distR="0" wp14:anchorId="4420B347" wp14:editId="358A8A1A">
            <wp:extent cx="2063856" cy="2286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um escalamento (scaling) a seguir a outra</w:t>
      </w:r>
    </w:p>
    <w:p w14:paraId="18C1F990" w14:textId="6176692C" w:rsidR="00097EDA" w:rsidRDefault="00097EDA" w:rsidP="00DD03CD">
      <w:r w:rsidRPr="00097EDA">
        <w:rPr>
          <w:noProof/>
        </w:rPr>
        <w:drawing>
          <wp:inline distT="0" distB="0" distL="0" distR="0" wp14:anchorId="1AC9D81F" wp14:editId="4C74E2A5">
            <wp:extent cx="1295467" cy="20321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67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uma rotacao a seguir a outra</w:t>
      </w:r>
    </w:p>
    <w:p w14:paraId="16ADBA58" w14:textId="21D27107" w:rsidR="00097EDA" w:rsidRDefault="00097EDA" w:rsidP="00DD03CD"/>
    <w:p w14:paraId="2146CFB8" w14:textId="6B344DBD" w:rsidR="00097EDA" w:rsidRPr="00195FF8" w:rsidRDefault="00097EDA" w:rsidP="00097EDA">
      <w:pPr>
        <w:rPr>
          <w:b/>
          <w:bCs/>
        </w:rPr>
      </w:pPr>
      <w:r w:rsidRPr="00195FF8">
        <w:rPr>
          <w:b/>
          <w:bCs/>
        </w:rPr>
        <w:t>Transformações relativas a um ponto arbitrário (pivot)</w:t>
      </w:r>
    </w:p>
    <w:p w14:paraId="50972B31" w14:textId="74ED05AE" w:rsidR="00097EDA" w:rsidRPr="00097EDA" w:rsidRDefault="00097EDA" w:rsidP="00097EDA">
      <w:pPr>
        <w:rPr>
          <w:u w:val="single"/>
        </w:rPr>
      </w:pPr>
      <w:r>
        <w:rPr>
          <w:u w:val="single"/>
        </w:rPr>
        <w:t>Rotação</w:t>
      </w:r>
    </w:p>
    <w:p w14:paraId="03F0ADE2" w14:textId="4902DBB7" w:rsidR="00097EDA" w:rsidRDefault="00097EDA" w:rsidP="00097EDA">
      <w:r w:rsidRPr="00097EDA">
        <w:rPr>
          <w:noProof/>
        </w:rPr>
        <w:drawing>
          <wp:anchor distT="0" distB="0" distL="114300" distR="114300" simplePos="0" relativeHeight="251660288" behindDoc="0" locked="0" layoutInCell="1" allowOverlap="1" wp14:anchorId="2705AD15" wp14:editId="1D4495D2">
            <wp:simplePos x="0" y="0"/>
            <wp:positionH relativeFrom="column">
              <wp:posOffset>2552065</wp:posOffset>
            </wp:positionH>
            <wp:positionV relativeFrom="paragraph">
              <wp:posOffset>229870</wp:posOffset>
            </wp:positionV>
            <wp:extent cx="3670489" cy="1041454"/>
            <wp:effectExtent l="0" t="0" r="6350" b="6350"/>
            <wp:wrapSquare wrapText="bothSides"/>
            <wp:docPr id="10" name="Picture 1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rad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Solução: </w:t>
      </w:r>
    </w:p>
    <w:p w14:paraId="4177E817" w14:textId="57CD2BF9" w:rsidR="00097EDA" w:rsidRDefault="00097EDA" w:rsidP="00097EDA">
      <w:r>
        <w:t xml:space="preserve">• Fazer a translação do objecto de modo que o ponto pivot coincida com a origem </w:t>
      </w:r>
    </w:p>
    <w:p w14:paraId="6053583B" w14:textId="6A1AF6D7" w:rsidR="00097EDA" w:rsidRDefault="00097EDA" w:rsidP="00097EDA">
      <w:r>
        <w:t xml:space="preserve">• Rodar o objecto em torno da origem </w:t>
      </w:r>
    </w:p>
    <w:p w14:paraId="4D2FE13B" w14:textId="43FFEAB5" w:rsidR="00097EDA" w:rsidRDefault="00097EDA" w:rsidP="00097EDA">
      <w:r>
        <w:t>• Fazer a translação do objecto de modo que o ponto pivot volte à posição inicial (inversa da primeira)</w:t>
      </w:r>
    </w:p>
    <w:p w14:paraId="4BDBFD64" w14:textId="5194C4C9" w:rsidR="00097EDA" w:rsidRDefault="00097EDA" w:rsidP="00097EDA"/>
    <w:p w14:paraId="40EA5740" w14:textId="77777777" w:rsidR="00195FF8" w:rsidRDefault="00195FF8" w:rsidP="00097EDA">
      <w:pPr>
        <w:rPr>
          <w:u w:val="single"/>
        </w:rPr>
      </w:pPr>
    </w:p>
    <w:p w14:paraId="28033961" w14:textId="77777777" w:rsidR="00195FF8" w:rsidRDefault="00195FF8" w:rsidP="00097EDA">
      <w:pPr>
        <w:rPr>
          <w:u w:val="single"/>
        </w:rPr>
      </w:pPr>
    </w:p>
    <w:p w14:paraId="51D6C80C" w14:textId="77777777" w:rsidR="00195FF8" w:rsidRDefault="00195FF8" w:rsidP="00097EDA">
      <w:pPr>
        <w:rPr>
          <w:u w:val="single"/>
        </w:rPr>
      </w:pPr>
    </w:p>
    <w:p w14:paraId="534E3C98" w14:textId="1EBCF384" w:rsidR="00097EDA" w:rsidRDefault="00097EDA" w:rsidP="00097EDA">
      <w:r>
        <w:rPr>
          <w:u w:val="single"/>
        </w:rPr>
        <w:lastRenderedPageBreak/>
        <w:t>Escalamento</w:t>
      </w:r>
    </w:p>
    <w:p w14:paraId="598CAA6D" w14:textId="77777777" w:rsidR="00195FF8" w:rsidRDefault="00195FF8" w:rsidP="00097EDA">
      <w:r>
        <w:t xml:space="preserve">• Fazer a translação do objecto de modo que o ponto pivot coincida com a origem </w:t>
      </w:r>
    </w:p>
    <w:p w14:paraId="48E46484" w14:textId="77777777" w:rsidR="00195FF8" w:rsidRDefault="00195FF8" w:rsidP="00097EDA">
      <w:r>
        <w:t xml:space="preserve">• Escalar o objecto </w:t>
      </w:r>
    </w:p>
    <w:p w14:paraId="37328B22" w14:textId="37C55DEF" w:rsidR="00097EDA" w:rsidRDefault="00195FF8" w:rsidP="00097EDA">
      <w:r>
        <w:t>• Fazer a translação o objecto de modo que o ponto pivot volte à posição inicial (inversa da primeira)</w:t>
      </w:r>
    </w:p>
    <w:p w14:paraId="29B1710B" w14:textId="51E1E798" w:rsidR="00195FF8" w:rsidRDefault="00195FF8" w:rsidP="00097EDA">
      <w:r w:rsidRPr="00195FF8">
        <w:rPr>
          <w:noProof/>
        </w:rPr>
        <w:drawing>
          <wp:anchor distT="0" distB="0" distL="114300" distR="114300" simplePos="0" relativeHeight="251661312" behindDoc="0" locked="0" layoutInCell="1" allowOverlap="1" wp14:anchorId="72C9EFB0" wp14:editId="3ABEB38B">
            <wp:simplePos x="0" y="0"/>
            <wp:positionH relativeFrom="column">
              <wp:posOffset>2891790</wp:posOffset>
            </wp:positionH>
            <wp:positionV relativeFrom="paragraph">
              <wp:posOffset>8890</wp:posOffset>
            </wp:positionV>
            <wp:extent cx="2459990" cy="1739900"/>
            <wp:effectExtent l="0" t="0" r="0" b="0"/>
            <wp:wrapSquare wrapText="bothSides"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D2E71" w14:textId="53868832" w:rsidR="00195FF8" w:rsidRDefault="00195FF8" w:rsidP="00097EDA">
      <w:pPr>
        <w:rPr>
          <w:b/>
          <w:bCs/>
        </w:rPr>
      </w:pPr>
      <w:r>
        <w:rPr>
          <w:b/>
          <w:bCs/>
        </w:rPr>
        <w:t>Outras transformações</w:t>
      </w:r>
    </w:p>
    <w:p w14:paraId="6B23D6DB" w14:textId="7BB3F362" w:rsidR="00195FF8" w:rsidRDefault="00195FF8" w:rsidP="00097EDA">
      <w:pPr>
        <w:rPr>
          <w:u w:val="single"/>
        </w:rPr>
      </w:pPr>
      <w:r>
        <w:rPr>
          <w:u w:val="single"/>
        </w:rPr>
        <w:t>Reflexão</w:t>
      </w:r>
    </w:p>
    <w:p w14:paraId="27B0A160" w14:textId="12B2735D" w:rsidR="00195FF8" w:rsidRPr="00195FF8" w:rsidRDefault="00195FF8" w:rsidP="00097EDA">
      <w:r w:rsidRPr="00195FF8">
        <w:rPr>
          <w:noProof/>
        </w:rPr>
        <w:drawing>
          <wp:anchor distT="0" distB="0" distL="114300" distR="114300" simplePos="0" relativeHeight="251662336" behindDoc="0" locked="0" layoutInCell="1" allowOverlap="1" wp14:anchorId="4A3229B7" wp14:editId="1C1BDC24">
            <wp:simplePos x="0" y="0"/>
            <wp:positionH relativeFrom="column">
              <wp:posOffset>107315</wp:posOffset>
            </wp:positionH>
            <wp:positionV relativeFrom="paragraph">
              <wp:posOffset>288290</wp:posOffset>
            </wp:positionV>
            <wp:extent cx="2480410" cy="1765300"/>
            <wp:effectExtent l="0" t="0" r="0" b="6350"/>
            <wp:wrapSquare wrapText="bothSides"/>
            <wp:docPr id="12" name="Picture 12" descr="Poly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olygo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Mesma coisa que escalamento S(1, -1)</w:t>
      </w:r>
      <w:r w:rsidRPr="00195FF8">
        <w:rPr>
          <w:noProof/>
        </w:rPr>
        <w:t xml:space="preserve"> </w:t>
      </w:r>
    </w:p>
    <w:p w14:paraId="1EC2652E" w14:textId="1786352B" w:rsidR="00195FF8" w:rsidRDefault="00195FF8" w:rsidP="00097EDA"/>
    <w:p w14:paraId="61FFB092" w14:textId="4FD402F3" w:rsidR="00195FF8" w:rsidRDefault="00195FF8" w:rsidP="00097EDA">
      <w:pPr>
        <w:rPr>
          <w:u w:val="single"/>
        </w:rPr>
      </w:pPr>
    </w:p>
    <w:p w14:paraId="2BE12C59" w14:textId="5FF0EC28" w:rsidR="00195FF8" w:rsidRPr="00195FF8" w:rsidRDefault="00195FF8" w:rsidP="00097EDA">
      <w:pPr>
        <w:rPr>
          <w:u w:val="single"/>
        </w:rPr>
      </w:pPr>
    </w:p>
    <w:p w14:paraId="7F5589AE" w14:textId="630067DD" w:rsidR="00097EDA" w:rsidRDefault="00097EDA" w:rsidP="00097EDA"/>
    <w:p w14:paraId="219D6227" w14:textId="02892C08" w:rsidR="00195FF8" w:rsidRDefault="00195FF8" w:rsidP="00097EDA"/>
    <w:p w14:paraId="636AD3FE" w14:textId="6BD8E105" w:rsidR="00195FF8" w:rsidRDefault="00195FF8" w:rsidP="00097EDA">
      <w:pPr>
        <w:rPr>
          <w:u w:val="single"/>
        </w:rPr>
      </w:pPr>
      <w:r w:rsidRPr="00195FF8">
        <w:rPr>
          <w:noProof/>
        </w:rPr>
        <w:drawing>
          <wp:anchor distT="0" distB="0" distL="114300" distR="114300" simplePos="0" relativeHeight="251663360" behindDoc="0" locked="0" layoutInCell="1" allowOverlap="1" wp14:anchorId="6D98B2EC" wp14:editId="059766C4">
            <wp:simplePos x="0" y="0"/>
            <wp:positionH relativeFrom="column">
              <wp:posOffset>3314065</wp:posOffset>
            </wp:positionH>
            <wp:positionV relativeFrom="paragraph">
              <wp:posOffset>280035</wp:posOffset>
            </wp:positionV>
            <wp:extent cx="2000353" cy="1149409"/>
            <wp:effectExtent l="0" t="0" r="0" b="0"/>
            <wp:wrapSquare wrapText="bothSides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Transformações Inversas</w:t>
      </w:r>
    </w:p>
    <w:p w14:paraId="5ED20616" w14:textId="1BC1ECD9" w:rsidR="00195FF8" w:rsidRDefault="00195FF8" w:rsidP="00097EDA">
      <w:r>
        <w:t>Para um transformação dada pela matriz M, a transformação inversa que coloca o objeto na sua posição inicial é dada por M</w:t>
      </w:r>
      <w:r>
        <w:rPr>
          <w:vertAlign w:val="superscript"/>
        </w:rPr>
        <w:t>-1</w:t>
      </w:r>
    </w:p>
    <w:p w14:paraId="2834E9ED" w14:textId="09013B56" w:rsidR="00195FF8" w:rsidRDefault="00195FF8" w:rsidP="00097EDA">
      <w:r>
        <w:t>M.M</w:t>
      </w:r>
      <w:r>
        <w:rPr>
          <w:vertAlign w:val="superscript"/>
        </w:rPr>
        <w:t>-1</w:t>
      </w:r>
      <w:r>
        <w:t xml:space="preserve"> = I</w:t>
      </w:r>
    </w:p>
    <w:p w14:paraId="0F4DFD41" w14:textId="3DF96421" w:rsidR="00293020" w:rsidRDefault="00293020" w:rsidP="00097EDA"/>
    <w:p w14:paraId="238324B3" w14:textId="7923B147" w:rsidR="00293020" w:rsidRDefault="00293020" w:rsidP="00097EDA"/>
    <w:p w14:paraId="6954F138" w14:textId="7AB6D811" w:rsidR="00293020" w:rsidRDefault="00293020" w:rsidP="00097EDA"/>
    <w:p w14:paraId="538C0580" w14:textId="3DBBED1F" w:rsidR="00293020" w:rsidRDefault="00293020" w:rsidP="00097EDA"/>
    <w:p w14:paraId="6D848E22" w14:textId="114DA052" w:rsidR="00293020" w:rsidRDefault="00293020" w:rsidP="00097EDA"/>
    <w:p w14:paraId="6A0C27E7" w14:textId="6F63B902" w:rsidR="00293020" w:rsidRDefault="00293020" w:rsidP="00097EDA"/>
    <w:p w14:paraId="5FBD77BD" w14:textId="02A76ACD" w:rsidR="00293020" w:rsidRDefault="00293020" w:rsidP="00097EDA"/>
    <w:p w14:paraId="6BB8E57B" w14:textId="2F488391" w:rsidR="00293020" w:rsidRDefault="00293020" w:rsidP="00097EDA"/>
    <w:p w14:paraId="0BEC2107" w14:textId="7CBBCABA" w:rsidR="00293020" w:rsidRDefault="00293020" w:rsidP="00097EDA"/>
    <w:p w14:paraId="4B5D42D2" w14:textId="53D958DD" w:rsidR="00293020" w:rsidRDefault="00293020" w:rsidP="00097EDA"/>
    <w:p w14:paraId="44C619A6" w14:textId="0993C074" w:rsidR="00293020" w:rsidRDefault="00293020" w:rsidP="00097EDA"/>
    <w:p w14:paraId="7B2A700A" w14:textId="3224B403" w:rsidR="00293020" w:rsidRDefault="00293020" w:rsidP="00097EDA">
      <w:pPr>
        <w:rPr>
          <w:b/>
          <w:bCs/>
          <w:u w:val="single"/>
        </w:rPr>
      </w:pPr>
      <w:r w:rsidRPr="0029302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1D7B23D" wp14:editId="2C728717">
            <wp:simplePos x="0" y="0"/>
            <wp:positionH relativeFrom="column">
              <wp:posOffset>2875915</wp:posOffset>
            </wp:positionH>
            <wp:positionV relativeFrom="paragraph">
              <wp:posOffset>0</wp:posOffset>
            </wp:positionV>
            <wp:extent cx="1771741" cy="1790792"/>
            <wp:effectExtent l="0" t="0" r="0" b="0"/>
            <wp:wrapSquare wrapText="bothSides"/>
            <wp:docPr id="14" name="Picture 14" descr="Chart, 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diagram, rad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Transformações Geométricas 3D</w:t>
      </w:r>
    </w:p>
    <w:p w14:paraId="69AFDB6E" w14:textId="09DB42D0" w:rsidR="00293020" w:rsidRDefault="00293020" w:rsidP="00097EDA">
      <w:pPr>
        <w:rPr>
          <w:b/>
          <w:bCs/>
        </w:rPr>
      </w:pPr>
      <w:r>
        <w:rPr>
          <w:b/>
          <w:bCs/>
        </w:rPr>
        <w:t>Translação</w:t>
      </w:r>
    </w:p>
    <w:p w14:paraId="3B9ECA81" w14:textId="6EFEF582" w:rsidR="00293020" w:rsidRDefault="00293020" w:rsidP="00097EDA">
      <w:r>
        <w:t>x(final) = x + Tx</w:t>
      </w:r>
    </w:p>
    <w:p w14:paraId="09279856" w14:textId="29FD5FDD" w:rsidR="00293020" w:rsidRDefault="00293020" w:rsidP="00097EDA">
      <w:r>
        <w:t>y(final) = y + Ty</w:t>
      </w:r>
    </w:p>
    <w:p w14:paraId="2B26B409" w14:textId="3C815938" w:rsidR="00293020" w:rsidRDefault="00293020" w:rsidP="00097EDA">
      <w:r>
        <w:t>z(final) = z + Tz</w:t>
      </w:r>
    </w:p>
    <w:p w14:paraId="494898BA" w14:textId="6C9EF373" w:rsidR="00293020" w:rsidRDefault="00293020" w:rsidP="00097EDA"/>
    <w:p w14:paraId="0FE56BB0" w14:textId="5AF4DFBE" w:rsidR="00293020" w:rsidRDefault="00293020" w:rsidP="00097EDA">
      <w:pPr>
        <w:rPr>
          <w:b/>
          <w:bCs/>
        </w:rPr>
      </w:pPr>
      <w:r>
        <w:rPr>
          <w:b/>
          <w:bCs/>
        </w:rPr>
        <w:t>Escalamento</w:t>
      </w:r>
    </w:p>
    <w:p w14:paraId="7F3865E5" w14:textId="4D3BBB38" w:rsidR="00293020" w:rsidRDefault="00293020" w:rsidP="00097EDA">
      <w:r>
        <w:t>x(final) = x * Sx</w:t>
      </w:r>
    </w:p>
    <w:p w14:paraId="0812DCEE" w14:textId="61E1ACEE" w:rsidR="00293020" w:rsidRDefault="00293020" w:rsidP="00097EDA">
      <w:r>
        <w:t>y(final) = y * Sy</w:t>
      </w:r>
    </w:p>
    <w:p w14:paraId="29B40566" w14:textId="40493577" w:rsidR="00293020" w:rsidRDefault="00293020" w:rsidP="00097EDA">
      <w:r>
        <w:t>z(final) = z * Sz</w:t>
      </w:r>
    </w:p>
    <w:p w14:paraId="183C47B4" w14:textId="34C8E3B4" w:rsidR="00293020" w:rsidRDefault="00293020" w:rsidP="00097EDA">
      <w:pPr>
        <w:rPr>
          <w:u w:val="single"/>
        </w:rPr>
      </w:pPr>
      <w:r>
        <w:rPr>
          <w:u w:val="single"/>
        </w:rPr>
        <w:t>Em relação a um ponto arbitrário:</w:t>
      </w:r>
    </w:p>
    <w:p w14:paraId="6425B6A3" w14:textId="5DB28ECF" w:rsidR="00293020" w:rsidRDefault="00293020" w:rsidP="00293020">
      <w:pPr>
        <w:pStyle w:val="ListParagraph"/>
        <w:numPr>
          <w:ilvl w:val="0"/>
          <w:numId w:val="2"/>
        </w:numPr>
      </w:pPr>
      <w:r>
        <w:t>Pôr esse ponto na origem</w:t>
      </w:r>
    </w:p>
    <w:p w14:paraId="115993BD" w14:textId="3A705334" w:rsidR="00293020" w:rsidRDefault="00293020" w:rsidP="00293020">
      <w:pPr>
        <w:pStyle w:val="ListParagraph"/>
        <w:numPr>
          <w:ilvl w:val="0"/>
          <w:numId w:val="2"/>
        </w:numPr>
      </w:pPr>
      <w:r>
        <w:t>Escalar objeto sem mexer esse ponto</w:t>
      </w:r>
    </w:p>
    <w:p w14:paraId="0234B747" w14:textId="2D0B7CA1" w:rsidR="00293020" w:rsidRDefault="00293020" w:rsidP="00293020">
      <w:pPr>
        <w:pStyle w:val="ListParagraph"/>
        <w:numPr>
          <w:ilvl w:val="0"/>
          <w:numId w:val="2"/>
        </w:numPr>
      </w:pPr>
      <w:r>
        <w:t>Voltar a por ponto na posição inicial</w:t>
      </w:r>
    </w:p>
    <w:p w14:paraId="1114BFC1" w14:textId="43BCB8C0" w:rsidR="00293020" w:rsidRDefault="00293020" w:rsidP="00293020"/>
    <w:p w14:paraId="5D7090CF" w14:textId="5B49D694" w:rsidR="00293020" w:rsidRDefault="00293020" w:rsidP="00293020">
      <w:pPr>
        <w:rPr>
          <w:b/>
          <w:bCs/>
        </w:rPr>
      </w:pPr>
      <w:r>
        <w:rPr>
          <w:b/>
          <w:bCs/>
        </w:rPr>
        <w:t>Rotação</w:t>
      </w:r>
    </w:p>
    <w:p w14:paraId="3F5C365E" w14:textId="082F34E9" w:rsidR="00293020" w:rsidRDefault="00293020" w:rsidP="00293020">
      <w:r>
        <w:t>Em 3D o eixo de rotação poderá ser:</w:t>
      </w:r>
    </w:p>
    <w:p w14:paraId="2224177B" w14:textId="11026F4D" w:rsidR="00293020" w:rsidRDefault="00293020" w:rsidP="00293020">
      <w:pPr>
        <w:pStyle w:val="ListParagraph"/>
        <w:numPr>
          <w:ilvl w:val="0"/>
          <w:numId w:val="3"/>
        </w:numPr>
      </w:pPr>
      <w:r>
        <w:t>z, y ou z</w:t>
      </w:r>
    </w:p>
    <w:p w14:paraId="3CA826E7" w14:textId="1B215C72" w:rsidR="00293020" w:rsidRDefault="00293020" w:rsidP="00293020">
      <w:pPr>
        <w:pStyle w:val="ListParagraph"/>
        <w:numPr>
          <w:ilvl w:val="0"/>
          <w:numId w:val="3"/>
        </w:numPr>
      </w:pPr>
      <w:r w:rsidRPr="00293020">
        <w:rPr>
          <w:noProof/>
        </w:rPr>
        <w:drawing>
          <wp:anchor distT="0" distB="0" distL="114300" distR="114300" simplePos="0" relativeHeight="251665408" behindDoc="0" locked="0" layoutInCell="1" allowOverlap="1" wp14:anchorId="2AF4FAED" wp14:editId="4D3A6B47">
            <wp:simplePos x="0" y="0"/>
            <wp:positionH relativeFrom="margin">
              <wp:posOffset>-686435</wp:posOffset>
            </wp:positionH>
            <wp:positionV relativeFrom="paragraph">
              <wp:posOffset>593725</wp:posOffset>
            </wp:positionV>
            <wp:extent cx="3333750" cy="2092325"/>
            <wp:effectExtent l="0" t="0" r="0" b="3175"/>
            <wp:wrapSquare wrapText="bothSides"/>
            <wp:docPr id="15" name="Picture 1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um eixo colocado arbitrariamente no espaço</w:t>
      </w:r>
    </w:p>
    <w:p w14:paraId="2B16DDD3" w14:textId="69E44320" w:rsidR="00293020" w:rsidRDefault="00293020" w:rsidP="00293020">
      <w:r w:rsidRPr="00293020">
        <w:rPr>
          <w:noProof/>
        </w:rPr>
        <w:drawing>
          <wp:anchor distT="0" distB="0" distL="114300" distR="114300" simplePos="0" relativeHeight="251666432" behindDoc="0" locked="0" layoutInCell="1" allowOverlap="1" wp14:anchorId="0804475D" wp14:editId="0217C8A2">
            <wp:simplePos x="0" y="0"/>
            <wp:positionH relativeFrom="margin">
              <wp:posOffset>2748915</wp:posOffset>
            </wp:positionH>
            <wp:positionV relativeFrom="paragraph">
              <wp:posOffset>405765</wp:posOffset>
            </wp:positionV>
            <wp:extent cx="3469640" cy="1492250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BF9D5" w14:textId="5211585B" w:rsidR="00293020" w:rsidRDefault="00293020" w:rsidP="00293020"/>
    <w:p w14:paraId="3539322D" w14:textId="3BF220E1" w:rsidR="00293020" w:rsidRDefault="00293020" w:rsidP="00293020"/>
    <w:p w14:paraId="4CCC0D01" w14:textId="77777777" w:rsidR="00293020" w:rsidRDefault="00293020" w:rsidP="00293020"/>
    <w:p w14:paraId="019CD191" w14:textId="77777777" w:rsidR="00293020" w:rsidRDefault="00293020" w:rsidP="00293020"/>
    <w:p w14:paraId="0C44799F" w14:textId="77777777" w:rsidR="00293020" w:rsidRDefault="00293020" w:rsidP="00293020"/>
    <w:p w14:paraId="591B463A" w14:textId="77777777" w:rsidR="00293020" w:rsidRDefault="00293020" w:rsidP="00293020"/>
    <w:p w14:paraId="74F007ED" w14:textId="39FA79B1" w:rsidR="00293020" w:rsidRPr="00293020" w:rsidRDefault="00293020" w:rsidP="00293020">
      <w:pPr>
        <w:rPr>
          <w:u w:val="single"/>
        </w:rPr>
      </w:pPr>
      <w:r w:rsidRPr="00293020">
        <w:rPr>
          <w:u w:val="single"/>
        </w:rPr>
        <w:lastRenderedPageBreak/>
        <w:t>Rotação em torno de um eixo colocado arbitrariamente no espaço 3D:</w:t>
      </w:r>
    </w:p>
    <w:p w14:paraId="2EE34606" w14:textId="77777777" w:rsidR="00293020" w:rsidRDefault="00293020" w:rsidP="00293020">
      <w:r>
        <w:t xml:space="preserve">1. Aplicar a translação que coloque o eixo de rotação a passar pela origem do sistema de coordenadas. </w:t>
      </w:r>
    </w:p>
    <w:p w14:paraId="4CDDE4A4" w14:textId="77777777" w:rsidR="00293020" w:rsidRDefault="00293020" w:rsidP="00293020">
      <w:r>
        <w:t xml:space="preserve">2. Rodar o objecto de modo a que o eixo de rotação coincida com um dos eixos de coordenadas. </w:t>
      </w:r>
    </w:p>
    <w:p w14:paraId="4E21AF86" w14:textId="77777777" w:rsidR="00293020" w:rsidRDefault="00293020" w:rsidP="00293020">
      <w:r>
        <w:t xml:space="preserve">3. Aplicar a rotação pretendida sobre esse eixo. </w:t>
      </w:r>
    </w:p>
    <w:p w14:paraId="22F38743" w14:textId="371BE682" w:rsidR="00293020" w:rsidRDefault="00293020" w:rsidP="00293020">
      <w:r>
        <w:t xml:space="preserve">4. Aplicar a rotação inversa do ponto 2. </w:t>
      </w:r>
    </w:p>
    <w:p w14:paraId="66786F68" w14:textId="53B352A0" w:rsidR="00293020" w:rsidRDefault="00293020" w:rsidP="00293020">
      <w:r w:rsidRPr="00293020">
        <w:rPr>
          <w:noProof/>
        </w:rPr>
        <w:drawing>
          <wp:anchor distT="0" distB="0" distL="114300" distR="114300" simplePos="0" relativeHeight="251667456" behindDoc="0" locked="0" layoutInCell="1" allowOverlap="1" wp14:anchorId="5B1A978D" wp14:editId="599C7E03">
            <wp:simplePos x="0" y="0"/>
            <wp:positionH relativeFrom="column">
              <wp:posOffset>-83185</wp:posOffset>
            </wp:positionH>
            <wp:positionV relativeFrom="paragraph">
              <wp:posOffset>275590</wp:posOffset>
            </wp:positionV>
            <wp:extent cx="4432300" cy="173990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 Aplicar a translação inversa de 1</w:t>
      </w:r>
    </w:p>
    <w:p w14:paraId="2175B1D2" w14:textId="3B339C22" w:rsidR="006C2085" w:rsidRDefault="006C2085" w:rsidP="00293020"/>
    <w:p w14:paraId="45F98BD5" w14:textId="11764F29" w:rsidR="006C2085" w:rsidRDefault="006C2085" w:rsidP="00293020"/>
    <w:p w14:paraId="02C79723" w14:textId="3DFDD8E1" w:rsidR="006C2085" w:rsidRDefault="006C2085" w:rsidP="00293020"/>
    <w:p w14:paraId="4E760E4D" w14:textId="220F734C" w:rsidR="006C2085" w:rsidRDefault="006C2085" w:rsidP="00293020"/>
    <w:p w14:paraId="45C6DD7C" w14:textId="792BC4B2" w:rsidR="006C2085" w:rsidRDefault="006C2085" w:rsidP="00293020"/>
    <w:p w14:paraId="1F25DB06" w14:textId="0A50407C" w:rsidR="006C2085" w:rsidRDefault="006C2085" w:rsidP="00293020"/>
    <w:p w14:paraId="43C69D94" w14:textId="35980A03" w:rsidR="006C2085" w:rsidRDefault="006C2085" w:rsidP="00293020"/>
    <w:p w14:paraId="24C4E75D" w14:textId="30EC9F32" w:rsidR="006C2085" w:rsidRDefault="006C2085" w:rsidP="00293020"/>
    <w:p w14:paraId="00A414CA" w14:textId="1CEE70EE" w:rsidR="006C2085" w:rsidRDefault="006C2085" w:rsidP="00293020">
      <w:pPr>
        <w:rPr>
          <w:b/>
          <w:bCs/>
          <w:u w:val="single"/>
        </w:rPr>
      </w:pPr>
      <w:r>
        <w:rPr>
          <w:b/>
          <w:bCs/>
          <w:u w:val="single"/>
        </w:rPr>
        <w:t>Modelos de Iluminação</w:t>
      </w:r>
    </w:p>
    <w:p w14:paraId="026F0F37" w14:textId="00EA3681" w:rsidR="006C2085" w:rsidRDefault="006C2085" w:rsidP="00293020">
      <w:pPr>
        <w:rPr>
          <w:b/>
          <w:bCs/>
        </w:rPr>
      </w:pPr>
      <w:r>
        <w:rPr>
          <w:b/>
          <w:bCs/>
        </w:rPr>
        <w:t>Modelos de Iluminação Locais</w:t>
      </w:r>
    </w:p>
    <w:p w14:paraId="34399A20" w14:textId="104A3328" w:rsidR="006C2085" w:rsidRDefault="006C2085" w:rsidP="00293020">
      <w:r w:rsidRPr="006C2085">
        <w:rPr>
          <w:noProof/>
        </w:rPr>
        <w:drawing>
          <wp:anchor distT="0" distB="0" distL="114300" distR="114300" simplePos="0" relativeHeight="251668480" behindDoc="0" locked="0" layoutInCell="1" allowOverlap="1" wp14:anchorId="2DD8EAFC" wp14:editId="61FA08B3">
            <wp:simplePos x="0" y="0"/>
            <wp:positionH relativeFrom="column">
              <wp:posOffset>3244215</wp:posOffset>
            </wp:positionH>
            <wp:positionV relativeFrom="paragraph">
              <wp:posOffset>3810</wp:posOffset>
            </wp:positionV>
            <wp:extent cx="2616334" cy="965250"/>
            <wp:effectExtent l="0" t="0" r="0" b="6350"/>
            <wp:wrapSquare wrapText="bothSides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Reflexão difusa:</w:t>
      </w:r>
      <w:r>
        <w:t xml:space="preserve"> a luz reflete em todas as direções, com igual valor de intensidade, devida à rugosidade da superfície refletora.</w:t>
      </w:r>
    </w:p>
    <w:p w14:paraId="294EB01C" w14:textId="09994D51" w:rsidR="006C2085" w:rsidRDefault="006C2085" w:rsidP="00293020">
      <w:r>
        <w:rPr>
          <w:u w:val="single"/>
        </w:rPr>
        <w:t>Reflexão especular:</w:t>
      </w:r>
      <w:r>
        <w:t xml:space="preserve"> fontes pontuais de luz produzem zonas sobre-iluminadas na superfície refletora.</w:t>
      </w:r>
    </w:p>
    <w:p w14:paraId="5937D05A" w14:textId="2BB00781" w:rsidR="006C2085" w:rsidRDefault="006C2085" w:rsidP="00293020"/>
    <w:p w14:paraId="1B1CA360" w14:textId="7EF0E1DA" w:rsidR="006C2085" w:rsidRDefault="006C2085" w:rsidP="00293020">
      <w:r>
        <w:rPr>
          <w:b/>
          <w:bCs/>
        </w:rPr>
        <w:t>Modelo de Iluminação Elementar</w:t>
      </w:r>
    </w:p>
    <w:p w14:paraId="7A155C42" w14:textId="5A33DD27" w:rsidR="006C2085" w:rsidRDefault="006C2085" w:rsidP="00293020">
      <w:pPr>
        <w:rPr>
          <w:u w:val="single"/>
        </w:rPr>
      </w:pPr>
      <w:r>
        <w:rPr>
          <w:u w:val="single"/>
        </w:rPr>
        <w:t>Iluminação ambiente</w:t>
      </w:r>
    </w:p>
    <w:p w14:paraId="12B7F52A" w14:textId="54B3E1E3" w:rsidR="006C2085" w:rsidRDefault="006C2085" w:rsidP="00293020">
      <w:r>
        <w:t>Iluminação difusa, cuja luz é proveniente de inúmeras reflexões</w:t>
      </w:r>
    </w:p>
    <w:p w14:paraId="13ED9D7B" w14:textId="1DBF2D42" w:rsidR="006C2085" w:rsidRDefault="006C2085" w:rsidP="00293020"/>
    <w:p w14:paraId="4A3811F2" w14:textId="0EF1808E" w:rsidR="006C2085" w:rsidRDefault="006C2085" w:rsidP="00293020">
      <w:r>
        <w:t>I = ka * Ia</w:t>
      </w:r>
    </w:p>
    <w:p w14:paraId="61DD83C0" w14:textId="5740DD9E" w:rsidR="006C2085" w:rsidRDefault="006C2085" w:rsidP="00293020">
      <w:r>
        <w:t>ka: coef. de reflexao ambiente (difusa) da face; varia entre 0 e 1</w:t>
      </w:r>
    </w:p>
    <w:p w14:paraId="6E82E55D" w14:textId="2DC6E655" w:rsidR="006C2085" w:rsidRDefault="006C2085" w:rsidP="00293020">
      <w:r>
        <w:t>I: intensidade observada</w:t>
      </w:r>
    </w:p>
    <w:p w14:paraId="427F06AC" w14:textId="50BA8AB8" w:rsidR="006C2085" w:rsidRDefault="006C2085" w:rsidP="00293020">
      <w:r>
        <w:t>Intensidade de Ia é constante em todas as direções</w:t>
      </w:r>
    </w:p>
    <w:p w14:paraId="1F6892BB" w14:textId="760E3CE5" w:rsidR="006C2085" w:rsidRDefault="006C2085" w:rsidP="00293020">
      <w:r>
        <w:lastRenderedPageBreak/>
        <w:t>Se considerassemos apenas esta componente para definir a luz refletida de um objeto, todas as faces teriam a mesma intensidade luminosa, não se conseguindo destinguir as arestas.</w:t>
      </w:r>
    </w:p>
    <w:p w14:paraId="1B430904" w14:textId="75BDA09D" w:rsidR="006C2085" w:rsidRDefault="006C2085" w:rsidP="00293020"/>
    <w:p w14:paraId="06C78FCA" w14:textId="247CB65B" w:rsidR="006C2085" w:rsidRDefault="006C2085" w:rsidP="00293020">
      <w:pPr>
        <w:rPr>
          <w:u w:val="single"/>
        </w:rPr>
      </w:pPr>
      <w:r>
        <w:rPr>
          <w:u w:val="single"/>
        </w:rPr>
        <w:t>Reflexao Difusa</w:t>
      </w:r>
    </w:p>
    <w:p w14:paraId="5F6C8EAF" w14:textId="3F428F80" w:rsidR="006C2085" w:rsidRDefault="006C2085" w:rsidP="00293020">
      <w:r>
        <w:t xml:space="preserve">Reflexao difusa devida a uma </w:t>
      </w:r>
      <w:r>
        <w:rPr>
          <w:b/>
          <w:bCs/>
        </w:rPr>
        <w:t>fonte de luz pontual</w:t>
      </w:r>
      <w:r>
        <w:t xml:space="preserve"> é calculada de acordo com a lei de Lambert: a intensidade da luz reflectida depende do ângulo de iluminação.</w:t>
      </w:r>
    </w:p>
    <w:p w14:paraId="7787FFAF" w14:textId="2BB59F2F" w:rsidR="006C2085" w:rsidRDefault="006C2085" w:rsidP="00293020">
      <w:r>
        <w:t>A intensidade observada no objeto depende da orientação da superficie e da distancia à fonte de luz.</w:t>
      </w:r>
    </w:p>
    <w:p w14:paraId="71A89E78" w14:textId="7A6C3BE7" w:rsidR="006C2085" w:rsidRDefault="006C2085" w:rsidP="00293020">
      <w:pPr>
        <w:rPr>
          <w:noProof/>
        </w:rPr>
      </w:pPr>
      <w:r w:rsidRPr="006C2085">
        <w:rPr>
          <w:noProof/>
        </w:rPr>
        <w:drawing>
          <wp:inline distT="0" distB="0" distL="0" distR="0" wp14:anchorId="66A23E0E" wp14:editId="79338FDA">
            <wp:extent cx="1016052" cy="412771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6052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085">
        <w:rPr>
          <w:noProof/>
        </w:rPr>
        <w:t xml:space="preserve"> </w:t>
      </w:r>
      <w:r w:rsidRPr="006C2085">
        <w:rPr>
          <w:noProof/>
        </w:rPr>
        <w:drawing>
          <wp:inline distT="0" distB="0" distL="0" distR="0" wp14:anchorId="59CBCB25" wp14:editId="269D4AD0">
            <wp:extent cx="1993900" cy="681852"/>
            <wp:effectExtent l="0" t="0" r="6350" b="4445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7756" cy="68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085">
        <w:rPr>
          <w:noProof/>
        </w:rPr>
        <w:t xml:space="preserve"> </w:t>
      </w:r>
      <w:r w:rsidRPr="006C2085">
        <w:rPr>
          <w:noProof/>
        </w:rPr>
        <w:drawing>
          <wp:inline distT="0" distB="0" distL="0" distR="0" wp14:anchorId="67862D5D" wp14:editId="218725C6">
            <wp:extent cx="844593" cy="22226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4593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113E" w14:textId="18F948F9" w:rsidR="006C2085" w:rsidRDefault="006C2085" w:rsidP="00293020">
      <w:pPr>
        <w:rPr>
          <w:noProof/>
        </w:rPr>
      </w:pPr>
    </w:p>
    <w:p w14:paraId="2E713CF1" w14:textId="17FE9F26" w:rsidR="006C2085" w:rsidRDefault="006C2085" w:rsidP="00293020">
      <w:r w:rsidRPr="006C2085">
        <w:rPr>
          <w:noProof/>
        </w:rPr>
        <w:drawing>
          <wp:inline distT="0" distB="0" distL="0" distR="0" wp14:anchorId="7858723E" wp14:editId="7423AF07">
            <wp:extent cx="4038808" cy="2387723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352C" w14:textId="21008D96" w:rsidR="006C2085" w:rsidRDefault="006C2085" w:rsidP="00293020"/>
    <w:p w14:paraId="2D447A9A" w14:textId="5F60F0D0" w:rsidR="006C2085" w:rsidRDefault="006C2085" w:rsidP="00293020">
      <w:pPr>
        <w:rPr>
          <w:u w:val="single"/>
        </w:rPr>
      </w:pPr>
      <w:r>
        <w:rPr>
          <w:u w:val="single"/>
        </w:rPr>
        <w:t>Reflexao especular/modelo de Phong</w:t>
      </w:r>
    </w:p>
    <w:p w14:paraId="250336AD" w14:textId="1A54F7C9" w:rsidR="006C2085" w:rsidRDefault="006C2085" w:rsidP="00293020">
      <w:r>
        <w:t>reflexao observada em superficies polidas</w:t>
      </w:r>
    </w:p>
    <w:p w14:paraId="48B292D1" w14:textId="42F2EF61" w:rsidR="006C2085" w:rsidRDefault="006C2085" w:rsidP="00293020">
      <w:r>
        <w:t>reflexao especular depende da posicao do observador</w:t>
      </w:r>
    </w:p>
    <w:p w14:paraId="7CD64762" w14:textId="20E7D1C9" w:rsidR="003B2460" w:rsidRDefault="003B2460" w:rsidP="00293020">
      <w:r>
        <w:t>Numa superficie refletora ideal, a luz é refletida apenas na direcao R</w:t>
      </w:r>
    </w:p>
    <w:p w14:paraId="7867BD05" w14:textId="2529F541" w:rsidR="003B2460" w:rsidRDefault="003B2460" w:rsidP="00293020">
      <w:r w:rsidRPr="003B2460">
        <w:rPr>
          <w:noProof/>
        </w:rPr>
        <w:drawing>
          <wp:anchor distT="0" distB="0" distL="114300" distR="114300" simplePos="0" relativeHeight="251669504" behindDoc="0" locked="0" layoutInCell="1" allowOverlap="1" wp14:anchorId="7C9C7A48" wp14:editId="5BC58714">
            <wp:simplePos x="0" y="0"/>
            <wp:positionH relativeFrom="column">
              <wp:posOffset>2571750</wp:posOffset>
            </wp:positionH>
            <wp:positionV relativeFrom="paragraph">
              <wp:posOffset>440055</wp:posOffset>
            </wp:positionV>
            <wp:extent cx="3521075" cy="895350"/>
            <wp:effectExtent l="0" t="0" r="3175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Numa superficie nao ideal, a direcao R terá maior intensidade de reflexao, as outras direcoes terao menos intensidades</w:t>
      </w:r>
    </w:p>
    <w:p w14:paraId="1B4EC3A6" w14:textId="7211850B" w:rsidR="003B2460" w:rsidRDefault="003B2460" w:rsidP="00293020"/>
    <w:p w14:paraId="3D550F78" w14:textId="633F9973" w:rsidR="003B2460" w:rsidRDefault="003B2460" w:rsidP="00293020">
      <w:r>
        <w:t>Ks, n – constantes que dependem do material</w:t>
      </w:r>
    </w:p>
    <w:p w14:paraId="11171153" w14:textId="52314B5D" w:rsidR="006C2085" w:rsidRDefault="003B2460" w:rsidP="00293020">
      <w:r>
        <w:t>Ip – intensidade da fonte de luz</w:t>
      </w:r>
    </w:p>
    <w:p w14:paraId="48251609" w14:textId="43DBFC9B" w:rsidR="003B2460" w:rsidRDefault="003B2460" w:rsidP="00293020"/>
    <w:p w14:paraId="6976A730" w14:textId="765B8608" w:rsidR="003B2460" w:rsidRDefault="003B2460" w:rsidP="00293020">
      <w:r>
        <w:lastRenderedPageBreak/>
        <w:t>A intensidade da reflexão especular é proporcional a cos</w:t>
      </w:r>
      <w:r>
        <w:rPr>
          <w:vertAlign w:val="superscript"/>
        </w:rPr>
        <w:t>n</w:t>
      </w:r>
      <w:r>
        <w:t>(α), em que n depende das características da superfície (valor 1 para faces não polidas e 200 para faces perfeitamente polidas).</w:t>
      </w:r>
    </w:p>
    <w:p w14:paraId="3031CCBB" w14:textId="0039663D" w:rsidR="003B2460" w:rsidRDefault="003B2460" w:rsidP="00293020">
      <w:r w:rsidRPr="003B2460">
        <w:rPr>
          <w:noProof/>
        </w:rPr>
        <w:drawing>
          <wp:inline distT="0" distB="0" distL="0" distR="0" wp14:anchorId="55478098" wp14:editId="331D25A1">
            <wp:extent cx="4095961" cy="1746340"/>
            <wp:effectExtent l="0" t="0" r="0" b="6350"/>
            <wp:docPr id="24" name="Picture 24" descr="Chart, diagram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diagram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CFFC" w14:textId="205B6950" w:rsidR="003B2460" w:rsidRDefault="003B2460" w:rsidP="00293020">
      <w:r>
        <w:t>Exemplo:</w:t>
      </w:r>
    </w:p>
    <w:p w14:paraId="6DE3E977" w14:textId="543BDA61" w:rsidR="003B2460" w:rsidRDefault="003B2460" w:rsidP="00293020">
      <w:r w:rsidRPr="003B2460">
        <w:rPr>
          <w:noProof/>
        </w:rPr>
        <w:drawing>
          <wp:inline distT="0" distB="0" distL="0" distR="0" wp14:anchorId="1742F52D" wp14:editId="7EC48554">
            <wp:extent cx="4254719" cy="2495678"/>
            <wp:effectExtent l="0" t="0" r="0" b="0"/>
            <wp:docPr id="25" name="Picture 2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indo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A69D" w14:textId="7BFC0D29" w:rsidR="003B2460" w:rsidRDefault="00710532" w:rsidP="00293020">
      <w:r w:rsidRPr="00710532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0D414226" wp14:editId="436B168A">
            <wp:simplePos x="0" y="0"/>
            <wp:positionH relativeFrom="column">
              <wp:posOffset>1155065</wp:posOffset>
            </wp:positionH>
            <wp:positionV relativeFrom="paragraph">
              <wp:posOffset>146685</wp:posOffset>
            </wp:positionV>
            <wp:extent cx="2158365" cy="393065"/>
            <wp:effectExtent l="0" t="0" r="0" b="6985"/>
            <wp:wrapSquare wrapText="bothSides"/>
            <wp:docPr id="3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FD8D3" w14:textId="1EDF6A41" w:rsidR="00710532" w:rsidRPr="00710532" w:rsidRDefault="00710532" w:rsidP="00293020">
      <w:pPr>
        <w:rPr>
          <w:b/>
          <w:bCs/>
        </w:rPr>
      </w:pPr>
      <w:r>
        <w:rPr>
          <w:b/>
          <w:bCs/>
        </w:rPr>
        <w:t xml:space="preserve">Iluminação total: </w:t>
      </w:r>
    </w:p>
    <w:p w14:paraId="69FF5708" w14:textId="77777777" w:rsidR="00710532" w:rsidRDefault="00710532" w:rsidP="00293020">
      <w:pPr>
        <w:rPr>
          <w:b/>
          <w:bCs/>
        </w:rPr>
      </w:pPr>
    </w:p>
    <w:p w14:paraId="31C962BF" w14:textId="0F91DE06" w:rsidR="00710532" w:rsidRPr="00710532" w:rsidRDefault="00710532" w:rsidP="00293020">
      <w:pPr>
        <w:rPr>
          <w:b/>
          <w:bCs/>
        </w:rPr>
      </w:pPr>
      <w:r w:rsidRPr="00710532">
        <w:rPr>
          <w:b/>
          <w:bCs/>
        </w:rPr>
        <w:t>Atenuação com a distancia</w:t>
      </w:r>
    </w:p>
    <w:p w14:paraId="391A3E4F" w14:textId="624DFAA3" w:rsidR="00710532" w:rsidRDefault="00710532" w:rsidP="00293020">
      <w:r>
        <w:t xml:space="preserve">Pequenos aumentos de </w:t>
      </w:r>
      <w:r>
        <w:rPr>
          <w:u w:val="single"/>
        </w:rPr>
        <w:t>d</w:t>
      </w:r>
      <w:r>
        <w:t xml:space="preserve"> geram diminuicoes grandes de </w:t>
      </w:r>
      <w:r>
        <w:rPr>
          <w:u w:val="single"/>
        </w:rPr>
        <w:t>I</w:t>
      </w:r>
    </w:p>
    <w:p w14:paraId="64951A8D" w14:textId="59EE7EAF" w:rsidR="00710532" w:rsidRDefault="00710532" w:rsidP="00293020">
      <w:pPr>
        <w:rPr>
          <w:u w:val="single"/>
        </w:rPr>
      </w:pPr>
      <w:r>
        <w:rPr>
          <w:u w:val="single"/>
        </w:rPr>
        <w:t>Alternativas/apeoximacoes:</w:t>
      </w:r>
    </w:p>
    <w:p w14:paraId="511D80E2" w14:textId="5C584F27" w:rsidR="00710532" w:rsidRDefault="00710532" w:rsidP="00710532">
      <w:pPr>
        <w:pStyle w:val="ListParagraph"/>
        <w:numPr>
          <w:ilvl w:val="0"/>
          <w:numId w:val="3"/>
        </w:numPr>
      </w:pPr>
      <w:r>
        <w:t>trocar d</w:t>
      </w:r>
      <w:r w:rsidRPr="00710532">
        <w:rPr>
          <w:vertAlign w:val="superscript"/>
        </w:rPr>
        <w:t>2</w:t>
      </w:r>
      <w:r>
        <w:t xml:space="preserve"> por apenas d: atenuacao linear menos forte</w:t>
      </w:r>
    </w:p>
    <w:p w14:paraId="50451E8B" w14:textId="46BD01A5" w:rsidR="00710532" w:rsidRDefault="00710532" w:rsidP="00710532">
      <w:pPr>
        <w:pStyle w:val="ListParagraph"/>
        <w:numPr>
          <w:ilvl w:val="0"/>
          <w:numId w:val="3"/>
        </w:numPr>
      </w:pPr>
      <w:r>
        <w:t>substituir d por 1</w:t>
      </w:r>
    </w:p>
    <w:p w14:paraId="41104F83" w14:textId="29C73493" w:rsidR="00710532" w:rsidRDefault="00710532" w:rsidP="00710532"/>
    <w:p w14:paraId="5A38B907" w14:textId="4D1F2246" w:rsidR="00710532" w:rsidRDefault="00710532" w:rsidP="00710532"/>
    <w:p w14:paraId="12D15413" w14:textId="77777777" w:rsidR="00710532" w:rsidRDefault="00710532" w:rsidP="00710532">
      <w:pPr>
        <w:rPr>
          <w:b/>
          <w:bCs/>
        </w:rPr>
      </w:pPr>
    </w:p>
    <w:p w14:paraId="3F520398" w14:textId="77777777" w:rsidR="00710532" w:rsidRDefault="00710532" w:rsidP="00710532">
      <w:pPr>
        <w:rPr>
          <w:b/>
          <w:bCs/>
        </w:rPr>
      </w:pPr>
    </w:p>
    <w:p w14:paraId="3E72C460" w14:textId="03932729" w:rsidR="00710532" w:rsidRDefault="00710532" w:rsidP="00710532">
      <w:pPr>
        <w:rPr>
          <w:b/>
          <w:bCs/>
        </w:rPr>
      </w:pPr>
      <w:r>
        <w:rPr>
          <w:b/>
          <w:bCs/>
        </w:rPr>
        <w:lastRenderedPageBreak/>
        <w:t>Refracao</w:t>
      </w:r>
    </w:p>
    <w:p w14:paraId="7324E7DB" w14:textId="1DA0DD03" w:rsidR="00710532" w:rsidRDefault="00710532" w:rsidP="00710532">
      <w:r>
        <w:t>Devido à velocidade da luz ser diferente em materiais diferentes, o ângulo de refracção resulta diferente do ângulo de incidência.</w:t>
      </w:r>
    </w:p>
    <w:p w14:paraId="436A9323" w14:textId="0573B862" w:rsidR="00710532" w:rsidRDefault="00710532" w:rsidP="00710532">
      <w:r w:rsidRPr="00710532">
        <w:rPr>
          <w:noProof/>
        </w:rPr>
        <w:drawing>
          <wp:anchor distT="0" distB="0" distL="114300" distR="114300" simplePos="0" relativeHeight="251671552" behindDoc="0" locked="0" layoutInCell="1" allowOverlap="1" wp14:anchorId="65062108" wp14:editId="3B3A7F86">
            <wp:simplePos x="0" y="0"/>
            <wp:positionH relativeFrom="column">
              <wp:posOffset>2507615</wp:posOffset>
            </wp:positionH>
            <wp:positionV relativeFrom="paragraph">
              <wp:posOffset>8890</wp:posOffset>
            </wp:positionV>
            <wp:extent cx="2743200" cy="558800"/>
            <wp:effectExtent l="0" t="0" r="0" b="0"/>
            <wp:wrapSquare wrapText="bothSides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0532">
        <w:rPr>
          <w:noProof/>
        </w:rPr>
        <w:drawing>
          <wp:inline distT="0" distB="0" distL="0" distR="0" wp14:anchorId="0E42AB36" wp14:editId="68E433E3">
            <wp:extent cx="2114659" cy="501676"/>
            <wp:effectExtent l="0" t="0" r="0" b="0"/>
            <wp:docPr id="27" name="Picture 2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Logo, company n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35FB" w14:textId="679577ED" w:rsidR="00710532" w:rsidRDefault="00710532" w:rsidP="00710532"/>
    <w:p w14:paraId="6C26AD51" w14:textId="22D3DDAF" w:rsidR="00710532" w:rsidRDefault="00710532" w:rsidP="00710532"/>
    <w:p w14:paraId="34EC53B9" w14:textId="5A231288" w:rsidR="00710532" w:rsidRDefault="00710532" w:rsidP="00710532">
      <w:pPr>
        <w:rPr>
          <w:b/>
          <w:bCs/>
        </w:rPr>
      </w:pPr>
      <w:r w:rsidRPr="00710532">
        <w:rPr>
          <w:b/>
          <w:bCs/>
        </w:rPr>
        <w:t>Cálculo do Vector R é complexo…</w:t>
      </w:r>
    </w:p>
    <w:p w14:paraId="0E8AD1B0" w14:textId="6A58A72E" w:rsidR="00710532" w:rsidRDefault="00710532" w:rsidP="00710532">
      <w:r w:rsidRPr="00710532">
        <w:rPr>
          <w:noProof/>
        </w:rPr>
        <w:drawing>
          <wp:inline distT="0" distB="0" distL="0" distR="0" wp14:anchorId="5937211F" wp14:editId="32FE8C49">
            <wp:extent cx="4451579" cy="2590933"/>
            <wp:effectExtent l="0" t="0" r="635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87AB" w14:textId="574485AD" w:rsidR="00710532" w:rsidRDefault="00710532" w:rsidP="00710532">
      <w:r w:rsidRPr="00710532">
        <w:rPr>
          <w:noProof/>
        </w:rPr>
        <w:drawing>
          <wp:inline distT="0" distB="0" distL="0" distR="0" wp14:anchorId="41C4D296" wp14:editId="36CFA6F3">
            <wp:extent cx="4045158" cy="233057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009" w14:textId="1344C295" w:rsidR="00710532" w:rsidRDefault="00710532" w:rsidP="00710532"/>
    <w:p w14:paraId="25F01A98" w14:textId="6BC67E42" w:rsidR="00710532" w:rsidRDefault="00710532" w:rsidP="00710532">
      <w:pPr>
        <w:rPr>
          <w:b/>
          <w:bCs/>
        </w:rPr>
      </w:pPr>
      <w:r w:rsidRPr="00710532">
        <w:rPr>
          <w:b/>
          <w:bCs/>
        </w:rPr>
        <w:t>Modelo de Iluminação Local Melhorado</w:t>
      </w:r>
    </w:p>
    <w:p w14:paraId="38E6A635" w14:textId="0A9E838B" w:rsidR="00710532" w:rsidRPr="00CD4E8D" w:rsidRDefault="00CD4E8D" w:rsidP="00710532">
      <w:pPr>
        <w:rPr>
          <w:u w:val="single"/>
        </w:rPr>
      </w:pPr>
      <w:r w:rsidRPr="00CD4E8D">
        <w:rPr>
          <w:u w:val="single"/>
        </w:rPr>
        <w:t>Factor de Atenuação da fonte de iluminação f</w:t>
      </w:r>
      <w:r w:rsidRPr="00CD4E8D">
        <w:rPr>
          <w:u w:val="single"/>
          <w:vertAlign w:val="subscript"/>
        </w:rPr>
        <w:t>att</w:t>
      </w:r>
    </w:p>
    <w:p w14:paraId="4A2B64D0" w14:textId="693862FB" w:rsidR="00CD4E8D" w:rsidRDefault="00CD4E8D" w:rsidP="00710532">
      <w:r>
        <w:t>Se duas faces paralelas com as mesmas caracteristicas fisicas ficassem sobrepostas, o observador nao conseguia distinguir entre o fim de uma e inicio de outra. O fator de atenuacao pretende diminuir a iluminacao com a distancia da fonte de luz ao ponto iluminado.</w:t>
      </w:r>
    </w:p>
    <w:p w14:paraId="333A33CA" w14:textId="78D29CFC" w:rsidR="00CD4E8D" w:rsidRDefault="00CD4E8D" w:rsidP="00710532">
      <w:r w:rsidRPr="00CD4E8D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1D83A43" wp14:editId="0B37279B">
            <wp:simplePos x="0" y="0"/>
            <wp:positionH relativeFrom="column">
              <wp:posOffset>2367915</wp:posOffset>
            </wp:positionH>
            <wp:positionV relativeFrom="paragraph">
              <wp:posOffset>0</wp:posOffset>
            </wp:positionV>
            <wp:extent cx="2959100" cy="474980"/>
            <wp:effectExtent l="0" t="0" r="0" b="1270"/>
            <wp:wrapSquare wrapText="bothSides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4E8D">
        <w:rPr>
          <w:noProof/>
        </w:rPr>
        <w:drawing>
          <wp:inline distT="0" distB="0" distL="0" distR="0" wp14:anchorId="74AF5B97" wp14:editId="49473CBB">
            <wp:extent cx="2228965" cy="20956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5500" w14:textId="6F5F141F" w:rsidR="00CD4E8D" w:rsidRDefault="00CD4E8D" w:rsidP="00710532"/>
    <w:p w14:paraId="2D93CAE6" w14:textId="57F25636" w:rsidR="00CD4E8D" w:rsidRDefault="00431E13" w:rsidP="00710532">
      <w:r>
        <w:t>O factor 1/d</w:t>
      </w:r>
      <w:r>
        <w:rPr>
          <w:vertAlign w:val="subscript"/>
        </w:rPr>
        <w:t>L</w:t>
      </w:r>
      <w:r>
        <w:rPr>
          <w:vertAlign w:val="superscript"/>
        </w:rPr>
        <w:t>2</w:t>
      </w:r>
      <w:r>
        <w:t xml:space="preserve"> não funcionaria bem. Para fontes de luz muito distantes este factor não varia suficientemente. Se a fonte estiver próxima, resultam variações muito acentuadas entre objectos semelhantes.</w:t>
      </w:r>
    </w:p>
    <w:p w14:paraId="06E24C3C" w14:textId="32933B84" w:rsidR="00431E13" w:rsidRDefault="00431E13" w:rsidP="00710532"/>
    <w:p w14:paraId="555F06C0" w14:textId="2161F5FC" w:rsidR="00431E13" w:rsidRDefault="00431E13" w:rsidP="00710532">
      <w:pPr>
        <w:rPr>
          <w:b/>
          <w:bCs/>
        </w:rPr>
      </w:pPr>
      <w:r>
        <w:rPr>
          <w:b/>
          <w:bCs/>
        </w:rPr>
        <w:t>Cor</w:t>
      </w:r>
    </w:p>
    <w:p w14:paraId="46268F7A" w14:textId="43F6F6C6" w:rsidR="00431E13" w:rsidRDefault="00431E13" w:rsidP="00710532">
      <w:r>
        <w:t>As cores da luz e das superfícies são tratadas considerando equações distintas para cada componente do espectro tratado.</w:t>
      </w:r>
    </w:p>
    <w:p w14:paraId="5C241487" w14:textId="77777777" w:rsidR="00431E13" w:rsidRDefault="00431E13" w:rsidP="00710532">
      <w:r>
        <w:t xml:space="preserve">Normalmente, o espectro resume-se às componentes RGB… </w:t>
      </w:r>
    </w:p>
    <w:p w14:paraId="4784994A" w14:textId="48C70D58" w:rsidR="00431E13" w:rsidRDefault="00431E13" w:rsidP="00431E13">
      <w:pPr>
        <w:pStyle w:val="ListParagraph"/>
        <w:numPr>
          <w:ilvl w:val="0"/>
          <w:numId w:val="4"/>
        </w:numPr>
      </w:pPr>
      <w:r>
        <w:t>A cor difusa de um objecto é definida por (O</w:t>
      </w:r>
      <w:r>
        <w:rPr>
          <w:vertAlign w:val="subscript"/>
        </w:rPr>
        <w:t>dR</w:t>
      </w:r>
      <w:r>
        <w:t>, O</w:t>
      </w:r>
      <w:r>
        <w:rPr>
          <w:vertAlign w:val="subscript"/>
        </w:rPr>
        <w:t>dG</w:t>
      </w:r>
      <w:r>
        <w:t>, O</w:t>
      </w:r>
      <w:r>
        <w:rPr>
          <w:vertAlign w:val="subscript"/>
        </w:rPr>
        <w:t>dB</w:t>
      </w:r>
      <w:r>
        <w:t xml:space="preserve">). </w:t>
      </w:r>
    </w:p>
    <w:p w14:paraId="7465F1A1" w14:textId="4C50DDBF" w:rsidR="00431E13" w:rsidRDefault="00431E13" w:rsidP="00431E13">
      <w:pPr>
        <w:pStyle w:val="ListParagraph"/>
        <w:numPr>
          <w:ilvl w:val="0"/>
          <w:numId w:val="4"/>
        </w:numPr>
      </w:pPr>
      <w:r>
        <w:t>A fonte de luz é caracterizada por intensidades em cada componente: (I</w:t>
      </w:r>
      <w:r>
        <w:rPr>
          <w:vertAlign w:val="subscript"/>
        </w:rPr>
        <w:t>pR</w:t>
      </w:r>
      <w:r>
        <w:t>, I</w:t>
      </w:r>
      <w:r>
        <w:rPr>
          <w:vertAlign w:val="subscript"/>
        </w:rPr>
        <w:t>pG</w:t>
      </w:r>
      <w:r>
        <w:t>, I</w:t>
      </w:r>
      <w:r>
        <w:rPr>
          <w:vertAlign w:val="subscript"/>
        </w:rPr>
        <w:t>pB</w:t>
      </w:r>
      <w:r>
        <w:t>)</w:t>
      </w:r>
    </w:p>
    <w:p w14:paraId="5557D1A9" w14:textId="7A08BFB9" w:rsidR="00431E13" w:rsidRDefault="00431E13" w:rsidP="00431E13"/>
    <w:p w14:paraId="3CB02853" w14:textId="7A59A331" w:rsidR="00431E13" w:rsidRDefault="00431E13" w:rsidP="00431E13">
      <w:pPr>
        <w:rPr>
          <w:b/>
          <w:bCs/>
        </w:rPr>
      </w:pPr>
      <w:r>
        <w:rPr>
          <w:b/>
          <w:bCs/>
        </w:rPr>
        <w:t>Atenuacao Atmosferica</w:t>
      </w:r>
    </w:p>
    <w:p w14:paraId="5BD69106" w14:textId="37A18714" w:rsidR="00431E13" w:rsidRDefault="00431E13" w:rsidP="00431E13">
      <w:pPr>
        <w:rPr>
          <w:b/>
          <w:bCs/>
        </w:rPr>
      </w:pPr>
      <w:r w:rsidRPr="00431E13">
        <w:rPr>
          <w:b/>
          <w:bCs/>
          <w:noProof/>
        </w:rPr>
        <w:drawing>
          <wp:inline distT="0" distB="0" distL="0" distR="0" wp14:anchorId="027E1C9A" wp14:editId="3B1BE15D">
            <wp:extent cx="4642089" cy="2248016"/>
            <wp:effectExtent l="0" t="0" r="6350" b="0"/>
            <wp:docPr id="34" name="Picture 3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D006" w14:textId="67F7A47D" w:rsidR="00431E13" w:rsidRDefault="00431E13" w:rsidP="00431E13">
      <w:pPr>
        <w:rPr>
          <w:b/>
          <w:bCs/>
        </w:rPr>
      </w:pPr>
      <w:r w:rsidRPr="00431E13">
        <w:rPr>
          <w:b/>
          <w:bCs/>
          <w:noProof/>
        </w:rPr>
        <w:drawing>
          <wp:inline distT="0" distB="0" distL="0" distR="0" wp14:anchorId="1319428A" wp14:editId="4B1A5A69">
            <wp:extent cx="4222967" cy="2584583"/>
            <wp:effectExtent l="0" t="0" r="6350" b="635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4B92" w14:textId="7C55D2B0" w:rsidR="00AE1D6F" w:rsidRDefault="00AE1D6F" w:rsidP="00431E13">
      <w:pPr>
        <w:rPr>
          <w:b/>
          <w:bCs/>
        </w:rPr>
      </w:pPr>
    </w:p>
    <w:p w14:paraId="0380A20D" w14:textId="084F4FF0" w:rsidR="00AE1D6F" w:rsidRDefault="00AE1D6F" w:rsidP="00431E1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Sombras</w:t>
      </w:r>
    </w:p>
    <w:p w14:paraId="65BA6468" w14:textId="4818ED38" w:rsidR="00AE1D6F" w:rsidRDefault="00AE1D6F" w:rsidP="00431E13">
      <w:pPr>
        <w:rPr>
          <w:b/>
          <w:bCs/>
        </w:rPr>
      </w:pPr>
      <w:r>
        <w:rPr>
          <w:b/>
          <w:bCs/>
        </w:rPr>
        <w:t>Algoritmo de Atherton &amp; Weller usando 2 passos:</w:t>
      </w:r>
    </w:p>
    <w:p w14:paraId="6B69F248" w14:textId="772B02A9" w:rsidR="00AE1D6F" w:rsidRDefault="00AE1D6F" w:rsidP="00AE1D6F">
      <w:pPr>
        <w:pStyle w:val="ListParagraph"/>
        <w:numPr>
          <w:ilvl w:val="0"/>
          <w:numId w:val="3"/>
        </w:numPr>
      </w:pPr>
      <w:r>
        <w:t>Considerar a posição da fonte de luz como sendo a posição do observador, e determinar as partes visíveis (iluminadas). O resultado é a classificação em sombra ou iluminado.</w:t>
      </w:r>
    </w:p>
    <w:p w14:paraId="451BC02E" w14:textId="6F503E38" w:rsidR="00AE1D6F" w:rsidRDefault="008E1B43" w:rsidP="00AE1D6F">
      <w:pPr>
        <w:pStyle w:val="ListParagraph"/>
        <w:numPr>
          <w:ilvl w:val="0"/>
          <w:numId w:val="3"/>
        </w:numPr>
      </w:pPr>
      <w:r>
        <w:t>Determinar as partes visíveis em relação ao observador. As partes visíveis e iluminadas são desenhadas iluminadas e as restantes como sombra.</w:t>
      </w:r>
    </w:p>
    <w:p w14:paraId="68427CFB" w14:textId="2EFB7674" w:rsidR="008E1B43" w:rsidRDefault="008E1B43" w:rsidP="008E1B43"/>
    <w:p w14:paraId="31D6E9D4" w14:textId="2A655DEF" w:rsidR="008E1B43" w:rsidRDefault="008E1B43" w:rsidP="008E1B43">
      <w:pPr>
        <w:rPr>
          <w:b/>
          <w:bCs/>
        </w:rPr>
      </w:pPr>
      <w:r>
        <w:rPr>
          <w:b/>
          <w:bCs/>
        </w:rPr>
        <w:t>Projecao de Sombras</w:t>
      </w:r>
    </w:p>
    <w:p w14:paraId="3DEAF453" w14:textId="3BDAEE87" w:rsidR="008E1B43" w:rsidRDefault="008E1B43" w:rsidP="008E1B43">
      <w:r>
        <w:rPr>
          <w:u w:val="single"/>
        </w:rPr>
        <w:t>Ray Casting</w:t>
      </w:r>
    </w:p>
    <w:p w14:paraId="782CC1B7" w14:textId="796ABA64" w:rsidR="008E1B43" w:rsidRDefault="008E1B43" w:rsidP="008E1B43">
      <w:r w:rsidRPr="008E1B43">
        <w:rPr>
          <w:noProof/>
        </w:rPr>
        <w:drawing>
          <wp:anchor distT="0" distB="0" distL="114300" distR="114300" simplePos="0" relativeHeight="251674624" behindDoc="0" locked="0" layoutInCell="1" allowOverlap="1" wp14:anchorId="31527C9D" wp14:editId="2A625207">
            <wp:simplePos x="0" y="0"/>
            <wp:positionH relativeFrom="column">
              <wp:posOffset>2837815</wp:posOffset>
            </wp:positionH>
            <wp:positionV relativeFrom="paragraph">
              <wp:posOffset>9525</wp:posOffset>
            </wp:positionV>
            <wp:extent cx="3302000" cy="1999516"/>
            <wp:effectExtent l="0" t="0" r="0" b="1270"/>
            <wp:wrapSquare wrapText="bothSides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99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Emite-se um raio luminoso a partir do ponto de observação, através do centro de um pixel para ‘dentro’ da cena. O ponto de intercepção entre o raio e o objecto mais próximo define o objecto visível nesse pixel. </w:t>
      </w:r>
    </w:p>
    <w:p w14:paraId="339D1428" w14:textId="60301935" w:rsidR="008E1B43" w:rsidRDefault="008E1B43" w:rsidP="008E1B43">
      <w:r w:rsidRPr="008E1B43">
        <w:rPr>
          <w:b/>
          <w:bCs/>
        </w:rPr>
        <w:t>sombra</w:t>
      </w:r>
      <w:r>
        <w:t>: emitir novo raio a partir do ponto de intercepção para a fonte de luz. Se interceptar algum objecto então esse ponto está na sombra.</w:t>
      </w:r>
    </w:p>
    <w:p w14:paraId="5C7EFBE8" w14:textId="5AFEBB77" w:rsidR="008E1B43" w:rsidRDefault="008E1B43" w:rsidP="008E1B43"/>
    <w:p w14:paraId="3A03F46E" w14:textId="039D1A98" w:rsidR="008E1B43" w:rsidRDefault="008E1B43" w:rsidP="008E1B43"/>
    <w:p w14:paraId="3E75D555" w14:textId="3D11D9E3" w:rsidR="008E1B43" w:rsidRDefault="008E1B43" w:rsidP="008E1B43">
      <w:pPr>
        <w:rPr>
          <w:u w:val="single"/>
        </w:rPr>
      </w:pPr>
      <w:r w:rsidRPr="008E1B43">
        <w:rPr>
          <w:noProof/>
        </w:rPr>
        <w:drawing>
          <wp:anchor distT="0" distB="0" distL="114300" distR="114300" simplePos="0" relativeHeight="251673600" behindDoc="0" locked="0" layoutInCell="1" allowOverlap="1" wp14:anchorId="65F4CFA5" wp14:editId="032ED1A0">
            <wp:simplePos x="0" y="0"/>
            <wp:positionH relativeFrom="page">
              <wp:posOffset>3944620</wp:posOffset>
            </wp:positionH>
            <wp:positionV relativeFrom="paragraph">
              <wp:posOffset>225425</wp:posOffset>
            </wp:positionV>
            <wp:extent cx="3451064" cy="16573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06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1B43">
        <w:rPr>
          <w:u w:val="single"/>
        </w:rPr>
        <w:t>Volumes de Sombras</w:t>
      </w:r>
      <w:r>
        <w:rPr>
          <w:u w:val="single"/>
        </w:rPr>
        <w:t xml:space="preserve"> (BSP)</w:t>
      </w:r>
    </w:p>
    <w:p w14:paraId="0725DA83" w14:textId="4ADBB3C3" w:rsidR="008E1B43" w:rsidRDefault="008E1B43" w:rsidP="008E1B43">
      <w:r>
        <w:t xml:space="preserve">Partindo de uma fonte de luz, cria-se uma pirâmide de sombra por cada polígono encontrado em cena. Posteriormente, qualquer objecto ou parte dele que ali se encontre é declarado como estando em sombra. </w:t>
      </w:r>
    </w:p>
    <w:p w14:paraId="54770339" w14:textId="523C96BA" w:rsidR="008E1B43" w:rsidRDefault="008E1B43" w:rsidP="008E1B43">
      <w:r>
        <w:t>A modelação BSP-Binary Space Partition é especialmente adequada à representação dos volumes de sombra (limitação por planos).</w:t>
      </w:r>
    </w:p>
    <w:p w14:paraId="796F2DD1" w14:textId="0E7D7954" w:rsidR="008E1B43" w:rsidRDefault="008E1B43" w:rsidP="008E1B43"/>
    <w:p w14:paraId="7EA44DAC" w14:textId="4F68461E" w:rsidR="008E1B43" w:rsidRDefault="008E1B43" w:rsidP="008E1B43">
      <w:pPr>
        <w:rPr>
          <w:u w:val="single"/>
        </w:rPr>
      </w:pPr>
      <w:r>
        <w:rPr>
          <w:u w:val="single"/>
        </w:rPr>
        <w:t>Z-Buffer</w:t>
      </w:r>
    </w:p>
    <w:p w14:paraId="6E56CEC1" w14:textId="75738D55" w:rsidR="008E1B43" w:rsidRDefault="008E1B43" w:rsidP="008E1B43">
      <w:r>
        <w:t>O algoritmo de cálculo de visibilidade Z-Buffer pode ser utilizado, a dois passos, para o cálculo de projecção de sombras (ver livro recomendado).</w:t>
      </w:r>
    </w:p>
    <w:p w14:paraId="6D01F6FA" w14:textId="7F6CD3D2" w:rsidR="00BA755B" w:rsidRDefault="00BA755B" w:rsidP="008E1B43"/>
    <w:p w14:paraId="0D071B00" w14:textId="64A37E47" w:rsidR="00BA755B" w:rsidRDefault="00BA755B" w:rsidP="008E1B43"/>
    <w:p w14:paraId="6F305B3B" w14:textId="2D28E6CA" w:rsidR="00BA755B" w:rsidRDefault="00BA755B" w:rsidP="008E1B43"/>
    <w:p w14:paraId="152A8CB5" w14:textId="70AF3CFD" w:rsidR="00BA755B" w:rsidRDefault="00BA755B" w:rsidP="008E1B4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Shading and Smooth Shading</w:t>
      </w:r>
    </w:p>
    <w:p w14:paraId="0DC399DE" w14:textId="39C393AC" w:rsidR="00BA755B" w:rsidRDefault="00BA755B" w:rsidP="008E1B43">
      <w:r>
        <w:t>Objetivo: calcular cor de cada ponto das superficies visiveis</w:t>
      </w:r>
    </w:p>
    <w:p w14:paraId="43793AEA" w14:textId="13D7A09E" w:rsidR="00BA755B" w:rsidRDefault="00BA755B" w:rsidP="008E1B43">
      <w:r>
        <w:t>Solucao brute-force: calcular normal de cada ponto e aplicar modelo de iluminacao pretendido</w:t>
      </w:r>
    </w:p>
    <w:p w14:paraId="52399089" w14:textId="056AA806" w:rsidR="00BA755B" w:rsidRDefault="00BA755B" w:rsidP="008E1B43"/>
    <w:p w14:paraId="67BC8FE5" w14:textId="7ADA47B5" w:rsidR="00BA755B" w:rsidRDefault="00BA755B" w:rsidP="008E1B43">
      <w:pPr>
        <w:rPr>
          <w:b/>
          <w:bCs/>
        </w:rPr>
      </w:pPr>
      <w:r>
        <w:rPr>
          <w:b/>
          <w:bCs/>
        </w:rPr>
        <w:t>Sombreamento Constante</w:t>
      </w:r>
    </w:p>
    <w:p w14:paraId="22FDDD66" w14:textId="7534500F" w:rsidR="00BA755B" w:rsidRDefault="00BA755B" w:rsidP="008E1B43">
      <w:r>
        <w:t>Cor calculada para um ponto do polígono e replicada para todos os outros pontos</w:t>
      </w:r>
    </w:p>
    <w:p w14:paraId="72F0477B" w14:textId="706FD530" w:rsidR="00BA755B" w:rsidRDefault="00BA755B" w:rsidP="008E1B43">
      <w:r>
        <w:t>Esta tecnica considera as seguintes condicoes:</w:t>
      </w:r>
    </w:p>
    <w:p w14:paraId="0D528E99" w14:textId="56188704" w:rsidR="00BA755B" w:rsidRDefault="00BA755B" w:rsidP="00BA755B">
      <w:pPr>
        <w:pStyle w:val="ListParagraph"/>
        <w:numPr>
          <w:ilvl w:val="0"/>
          <w:numId w:val="3"/>
        </w:numPr>
      </w:pPr>
      <w:r>
        <w:t>a fonte de luz esta no infinito, de modo que N.L é constante em qualquer ponto do poligono</w:t>
      </w:r>
    </w:p>
    <w:p w14:paraId="06007980" w14:textId="145843CC" w:rsidR="00BA755B" w:rsidRDefault="00BA755B" w:rsidP="00BA755B">
      <w:pPr>
        <w:pStyle w:val="ListParagraph"/>
        <w:numPr>
          <w:ilvl w:val="0"/>
          <w:numId w:val="3"/>
        </w:numPr>
      </w:pPr>
      <w:r>
        <w:t>o observador está no infinito, de modo que R.V é constante em qualquer ponto do poligono</w:t>
      </w:r>
    </w:p>
    <w:p w14:paraId="192DA3EE" w14:textId="6ABE31DA" w:rsidR="00BA755B" w:rsidRDefault="00BA755B" w:rsidP="00BA755B">
      <w:pPr>
        <w:pStyle w:val="ListParagraph"/>
        <w:numPr>
          <w:ilvl w:val="0"/>
          <w:numId w:val="3"/>
        </w:numPr>
      </w:pPr>
      <w:r>
        <w:t>a face é a propria superficie plana a modelar e nao é uma aproximacao de uma superficie curva</w:t>
      </w:r>
    </w:p>
    <w:p w14:paraId="1D8B5EA0" w14:textId="516354F1" w:rsidR="00843DB8" w:rsidRDefault="00843DB8" w:rsidP="00843DB8"/>
    <w:p w14:paraId="6ABE941D" w14:textId="3247AFB5" w:rsidR="00843DB8" w:rsidRDefault="00843DB8" w:rsidP="00843DB8">
      <w:pPr>
        <w:rPr>
          <w:b/>
          <w:bCs/>
        </w:rPr>
      </w:pPr>
      <w:r>
        <w:rPr>
          <w:b/>
          <w:bCs/>
        </w:rPr>
        <w:t>Sombreamento Interpolado ou Smooth Shading</w:t>
      </w:r>
    </w:p>
    <w:p w14:paraId="759BFE57" w14:textId="2925F61C" w:rsidR="00843DB8" w:rsidRDefault="00843DB8" w:rsidP="00843DB8">
      <w:pPr>
        <w:rPr>
          <w:u w:val="single"/>
        </w:rPr>
      </w:pPr>
      <w:r>
        <w:rPr>
          <w:u w:val="single"/>
        </w:rPr>
        <w:t>Metodo de Gouraud</w:t>
      </w:r>
    </w:p>
    <w:p w14:paraId="305F4B71" w14:textId="2B6845EF" w:rsidR="00843DB8" w:rsidRDefault="00843DB8" w:rsidP="00843DB8">
      <w:pPr>
        <w:pStyle w:val="ListParagraph"/>
        <w:numPr>
          <w:ilvl w:val="0"/>
          <w:numId w:val="5"/>
        </w:numPr>
      </w:pPr>
      <w:r>
        <w:t>Calcular cor de cada vertice atraves do modelo de iluminacao pretendido</w:t>
      </w:r>
    </w:p>
    <w:p w14:paraId="5A4FB298" w14:textId="20E30762" w:rsidR="00843DB8" w:rsidRDefault="00843DB8" w:rsidP="00843DB8">
      <w:pPr>
        <w:pStyle w:val="ListParagraph"/>
        <w:numPr>
          <w:ilvl w:val="0"/>
          <w:numId w:val="5"/>
        </w:numPr>
      </w:pPr>
      <w:r>
        <w:t>Calcular cor dos restantes pontos do poligono por interpolacao bi-linear</w:t>
      </w:r>
    </w:p>
    <w:p w14:paraId="7696203C" w14:textId="785FA5A4" w:rsidR="00843DB8" w:rsidRDefault="00843DB8" w:rsidP="00843DB8"/>
    <w:p w14:paraId="08626A8F" w14:textId="016654A4" w:rsidR="00843DB8" w:rsidRDefault="00843DB8" w:rsidP="00843DB8">
      <w:pPr>
        <w:rPr>
          <w:u w:val="single"/>
        </w:rPr>
      </w:pPr>
      <w:r>
        <w:rPr>
          <w:u w:val="single"/>
        </w:rPr>
        <w:t>Metodo de Phong</w:t>
      </w:r>
    </w:p>
    <w:p w14:paraId="4DC9DB9D" w14:textId="0BC48A37" w:rsidR="00843DB8" w:rsidRDefault="00843DB8" w:rsidP="00843DB8">
      <w:pPr>
        <w:pStyle w:val="ListParagraph"/>
        <w:numPr>
          <w:ilvl w:val="0"/>
          <w:numId w:val="6"/>
        </w:numPr>
      </w:pPr>
      <w:r>
        <w:t>Para cada vertice da malha poligonal calcula o vetor normal à superficie</w:t>
      </w:r>
    </w:p>
    <w:p w14:paraId="0829436C" w14:textId="0D623177" w:rsidR="00843DB8" w:rsidRDefault="00843DB8" w:rsidP="00843DB8">
      <w:pPr>
        <w:pStyle w:val="ListParagraph"/>
        <w:numPr>
          <w:ilvl w:val="0"/>
          <w:numId w:val="6"/>
        </w:numPr>
      </w:pPr>
      <w:r>
        <w:t>As normais nas arestas sao calculadas por interpolacao linear das normais nos vertices. As normais ao longo dos pontos de uma linha de varrimento obtem-se por interpolacao linear das normais nas arestas.</w:t>
      </w:r>
    </w:p>
    <w:p w14:paraId="0A2476F4" w14:textId="4CF37F11" w:rsidR="00843DB8" w:rsidRDefault="00843DB8" w:rsidP="00843DB8">
      <w:pPr>
        <w:pStyle w:val="ListParagraph"/>
        <w:numPr>
          <w:ilvl w:val="0"/>
          <w:numId w:val="6"/>
        </w:numPr>
      </w:pPr>
      <w:r>
        <w:t>O modelo de iluminacao local é aplicado em cada ponto.</w:t>
      </w:r>
    </w:p>
    <w:p w14:paraId="4DFA24E5" w14:textId="10663C69" w:rsidR="00843DB8" w:rsidRDefault="00843DB8" w:rsidP="00843DB8"/>
    <w:p w14:paraId="3D284C1B" w14:textId="54C3EBF1" w:rsidR="00843DB8" w:rsidRDefault="00843DB8" w:rsidP="00843DB8">
      <w:pPr>
        <w:rPr>
          <w:u w:val="single"/>
        </w:rPr>
      </w:pPr>
      <w:r>
        <w:rPr>
          <w:u w:val="single"/>
        </w:rPr>
        <w:t>Problema de sombreamento interpolado</w:t>
      </w:r>
    </w:p>
    <w:p w14:paraId="4C88B699" w14:textId="6F59BDB3" w:rsidR="00843DB8" w:rsidRDefault="00843DB8" w:rsidP="00843DB8">
      <w:r w:rsidRPr="00843DB8">
        <w:rPr>
          <w:noProof/>
        </w:rPr>
        <w:drawing>
          <wp:inline distT="0" distB="0" distL="0" distR="0" wp14:anchorId="190013EA" wp14:editId="3308B021">
            <wp:extent cx="4775445" cy="1390721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274" w14:textId="0F00E1AC" w:rsidR="00843DB8" w:rsidRDefault="00843DB8" w:rsidP="00843DB8"/>
    <w:p w14:paraId="3C37BC61" w14:textId="60F0EA2B" w:rsidR="00843DB8" w:rsidRDefault="00843DB8" w:rsidP="00843DB8"/>
    <w:p w14:paraId="15544AEA" w14:textId="0B742CBA" w:rsidR="00843DB8" w:rsidRDefault="00843DB8" w:rsidP="00843DB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Texturas</w:t>
      </w:r>
    </w:p>
    <w:p w14:paraId="278892B1" w14:textId="2572A34B" w:rsidR="00843DB8" w:rsidRDefault="00843DB8" w:rsidP="00843DB8">
      <w:pPr>
        <w:rPr>
          <w:b/>
          <w:bCs/>
        </w:rPr>
      </w:pPr>
      <w:r>
        <w:rPr>
          <w:b/>
          <w:bCs/>
        </w:rPr>
        <w:t>Mapeamento de texturas (2D)</w:t>
      </w:r>
    </w:p>
    <w:p w14:paraId="68CC0B7F" w14:textId="56B0D841" w:rsidR="00843DB8" w:rsidRDefault="00843DB8" w:rsidP="00843DB8">
      <w:r>
        <w:t>Textura tem coordenadas normalizadas (0 a 1)</w:t>
      </w:r>
    </w:p>
    <w:p w14:paraId="59650C74" w14:textId="1E6CFA20" w:rsidR="00843DB8" w:rsidRDefault="00843DB8" w:rsidP="00843DB8">
      <w:pPr>
        <w:pStyle w:val="ListParagraph"/>
        <w:numPr>
          <w:ilvl w:val="0"/>
          <w:numId w:val="3"/>
        </w:numPr>
      </w:pPr>
      <w:r>
        <w:t>pixels da imagem de textura denominam-se “texels”</w:t>
      </w:r>
    </w:p>
    <w:p w14:paraId="3D62E319" w14:textId="46DC6BA1" w:rsidR="00843DB8" w:rsidRDefault="00843DB8" w:rsidP="00843DB8">
      <w:pPr>
        <w:pStyle w:val="ListParagraph"/>
        <w:numPr>
          <w:ilvl w:val="0"/>
          <w:numId w:val="3"/>
        </w:numPr>
      </w:pPr>
      <w:r>
        <w:t>dois passos:</w:t>
      </w:r>
    </w:p>
    <w:p w14:paraId="1119DA9B" w14:textId="0429D910" w:rsidR="00843DB8" w:rsidRDefault="00843DB8" w:rsidP="00843DB8">
      <w:pPr>
        <w:pStyle w:val="ListParagraph"/>
        <w:numPr>
          <w:ilvl w:val="1"/>
          <w:numId w:val="3"/>
        </w:numPr>
      </w:pPr>
      <w:r>
        <w:t>4 cantos do pixel sao mapeados na superficie</w:t>
      </w:r>
    </w:p>
    <w:p w14:paraId="5478F302" w14:textId="30452EF3" w:rsidR="00843DB8" w:rsidRDefault="00843DB8" w:rsidP="00843DB8">
      <w:pPr>
        <w:pStyle w:val="ListParagraph"/>
        <w:numPr>
          <w:ilvl w:val="1"/>
          <w:numId w:val="3"/>
        </w:numPr>
      </w:pPr>
      <w:r>
        <w:t>4 pontos sao mapeados no espaco de textura</w:t>
      </w:r>
    </w:p>
    <w:p w14:paraId="6926E2A9" w14:textId="2B6275E6" w:rsidR="00843DB8" w:rsidRDefault="00843DB8" w:rsidP="00843DB8">
      <w:pPr>
        <w:pStyle w:val="ListParagraph"/>
        <w:numPr>
          <w:ilvl w:val="2"/>
          <w:numId w:val="3"/>
        </w:numPr>
      </w:pPr>
      <w:r>
        <w:t>a cor resultante é extraida das cores dos textels incluidos na area resultante (filtragem):</w:t>
      </w:r>
    </w:p>
    <w:p w14:paraId="7B51D10B" w14:textId="451D40E2" w:rsidR="00843DB8" w:rsidRDefault="00843DB8" w:rsidP="00843DB8">
      <w:pPr>
        <w:pStyle w:val="ListParagraph"/>
        <w:numPr>
          <w:ilvl w:val="3"/>
          <w:numId w:val="3"/>
        </w:numPr>
      </w:pPr>
      <w:r>
        <w:t>cor de um so textel (maus resultados)</w:t>
      </w:r>
    </w:p>
    <w:p w14:paraId="0E4F0761" w14:textId="11E11210" w:rsidR="00843DB8" w:rsidRDefault="00843DB8" w:rsidP="00843DB8">
      <w:pPr>
        <w:pStyle w:val="ListParagraph"/>
        <w:numPr>
          <w:ilvl w:val="3"/>
          <w:numId w:val="3"/>
        </w:numPr>
      </w:pPr>
      <w:r>
        <w:t>media pesada das cores dos texels</w:t>
      </w:r>
    </w:p>
    <w:p w14:paraId="027E998D" w14:textId="43F7616E" w:rsidR="00843DB8" w:rsidRDefault="00843DB8" w:rsidP="00843DB8">
      <w:pPr>
        <w:pStyle w:val="ListParagraph"/>
        <w:numPr>
          <w:ilvl w:val="3"/>
          <w:numId w:val="3"/>
        </w:numPr>
      </w:pPr>
      <w:r>
        <w:t>outras filtragens...</w:t>
      </w:r>
    </w:p>
    <w:p w14:paraId="3A09D71A" w14:textId="7BFD7227" w:rsidR="00843DB8" w:rsidRDefault="00843DB8" w:rsidP="00843DB8"/>
    <w:p w14:paraId="45112D64" w14:textId="0CB9E500" w:rsidR="00843DB8" w:rsidRDefault="00843DB8" w:rsidP="00843DB8">
      <w:pPr>
        <w:rPr>
          <w:b/>
          <w:bCs/>
        </w:rPr>
      </w:pPr>
      <w:r>
        <w:rPr>
          <w:b/>
          <w:bCs/>
        </w:rPr>
        <w:t>Bump Mapping Textures</w:t>
      </w:r>
    </w:p>
    <w:p w14:paraId="5292E2D4" w14:textId="3BCBA97C" w:rsidR="00843DB8" w:rsidRDefault="004817F6" w:rsidP="00843DB8">
      <w:r w:rsidRPr="004817F6">
        <w:rPr>
          <w:noProof/>
        </w:rPr>
        <w:drawing>
          <wp:inline distT="0" distB="0" distL="0" distR="0" wp14:anchorId="49F64FCA" wp14:editId="095FD06D">
            <wp:extent cx="5067560" cy="3124361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C341" w14:textId="031C59DA" w:rsidR="004817F6" w:rsidRDefault="004817F6" w:rsidP="00843DB8"/>
    <w:p w14:paraId="71AFAD60" w14:textId="27C0D39E" w:rsidR="004817F6" w:rsidRDefault="004817F6" w:rsidP="00843DB8">
      <w:pPr>
        <w:rPr>
          <w:b/>
          <w:bCs/>
        </w:rPr>
      </w:pPr>
      <w:r>
        <w:rPr>
          <w:b/>
          <w:bCs/>
        </w:rPr>
        <w:t>Texturas 3D</w:t>
      </w:r>
    </w:p>
    <w:p w14:paraId="2B832ACB" w14:textId="643DEDB5" w:rsidR="004817F6" w:rsidRDefault="004817F6" w:rsidP="00843DB8">
      <w:r>
        <w:t>Evolucao contínua no “interior” dos objetos</w:t>
      </w:r>
    </w:p>
    <w:p w14:paraId="36D51AFC" w14:textId="56AED9AF" w:rsidR="004817F6" w:rsidRDefault="004817F6" w:rsidP="004817F6">
      <w:pPr>
        <w:pStyle w:val="ListParagraph"/>
        <w:numPr>
          <w:ilvl w:val="0"/>
          <w:numId w:val="3"/>
        </w:numPr>
      </w:pPr>
      <w:r>
        <w:t>funcao devolver cor em funcao das coordenadas espaciais (x,y,z)</w:t>
      </w:r>
    </w:p>
    <w:p w14:paraId="0CE1FF45" w14:textId="5583C9B5" w:rsidR="00BD2EE4" w:rsidRDefault="00BD2EE4" w:rsidP="00BD2EE4"/>
    <w:p w14:paraId="3BDDF9A6" w14:textId="4DBF276D" w:rsidR="00BD2EE4" w:rsidRDefault="00BD2EE4" w:rsidP="00BD2EE4"/>
    <w:p w14:paraId="39585D6F" w14:textId="0E054731" w:rsidR="00BD2EE4" w:rsidRDefault="00BD2EE4" w:rsidP="00BD2EE4"/>
    <w:p w14:paraId="7B88CA6F" w14:textId="49CB07E6" w:rsidR="00BD2EE4" w:rsidRDefault="00BD2EE4" w:rsidP="00BD2EE4"/>
    <w:p w14:paraId="0CFADAE6" w14:textId="2B6E1572" w:rsidR="00BD2EE4" w:rsidRDefault="00BD2EE4" w:rsidP="00BD2EE4">
      <w:pPr>
        <w:rPr>
          <w:b/>
          <w:bCs/>
        </w:rPr>
      </w:pPr>
      <w:r>
        <w:rPr>
          <w:b/>
          <w:bCs/>
        </w:rPr>
        <w:lastRenderedPageBreak/>
        <w:t>Luz e Cor</w:t>
      </w:r>
    </w:p>
    <w:p w14:paraId="39396DC9" w14:textId="5E361359" w:rsidR="00BD2EE4" w:rsidRDefault="00BD2EE4" w:rsidP="00BD2EE4">
      <w:pPr>
        <w:rPr>
          <w:u w:val="single"/>
        </w:rPr>
      </w:pPr>
      <w:r>
        <w:rPr>
          <w:u w:val="single"/>
        </w:rPr>
        <w:t>Luz cromatica</w:t>
      </w:r>
    </w:p>
    <w:p w14:paraId="5B9114C6" w14:textId="6C177E4B" w:rsidR="00BD2EE4" w:rsidRDefault="00BD2EE4" w:rsidP="00BD2EE4">
      <w:r>
        <w:t>Avaliamos pelas seguintes quantidades:</w:t>
      </w:r>
    </w:p>
    <w:p w14:paraId="5C5503AC" w14:textId="677673F3" w:rsidR="00BD2EE4" w:rsidRDefault="00BD2EE4" w:rsidP="00BD2EE4">
      <w:pPr>
        <w:pStyle w:val="ListParagraph"/>
        <w:numPr>
          <w:ilvl w:val="0"/>
          <w:numId w:val="3"/>
        </w:numPr>
      </w:pPr>
      <w:r>
        <w:t>matiz (hue): distingue entre as varias cores</w:t>
      </w:r>
    </w:p>
    <w:p w14:paraId="673E19D6" w14:textId="70019CEF" w:rsidR="00BD2EE4" w:rsidRDefault="00BD2EE4" w:rsidP="00BD2EE4">
      <w:pPr>
        <w:pStyle w:val="ListParagraph"/>
        <w:numPr>
          <w:ilvl w:val="0"/>
          <w:numId w:val="3"/>
        </w:numPr>
      </w:pPr>
      <w:r>
        <w:t>saturacao: refere a distancia da cor ao cinzento de igual intensidade (adicionando branco, as cores ficam menos saturadas)</w:t>
      </w:r>
    </w:p>
    <w:p w14:paraId="08EE7862" w14:textId="6231D693" w:rsidR="00BD2EE4" w:rsidRDefault="00BD2EE4" w:rsidP="00BD2EE4">
      <w:pPr>
        <w:pStyle w:val="ListParagraph"/>
        <w:numPr>
          <w:ilvl w:val="0"/>
          <w:numId w:val="3"/>
        </w:numPr>
      </w:pPr>
      <w:r>
        <w:t>intensidade (lightness): intensidade refletida</w:t>
      </w:r>
    </w:p>
    <w:p w14:paraId="2D01AB02" w14:textId="1DE0309C" w:rsidR="00BD2EE4" w:rsidRDefault="00BD2EE4" w:rsidP="00BD2EE4">
      <w:pPr>
        <w:pStyle w:val="ListParagraph"/>
        <w:numPr>
          <w:ilvl w:val="0"/>
          <w:numId w:val="3"/>
        </w:numPr>
      </w:pPr>
      <w:r>
        <w:t>brilho (brightness): intensidade emitida</w:t>
      </w:r>
    </w:p>
    <w:p w14:paraId="3CB58C77" w14:textId="62AEE0D7" w:rsidR="00BD2EE4" w:rsidRDefault="00BD2EE4" w:rsidP="00BD2EE4"/>
    <w:p w14:paraId="69F48CC4" w14:textId="3E93B610" w:rsidR="00BD2EE4" w:rsidRDefault="00BD2EE4" w:rsidP="00BD2EE4">
      <w:pPr>
        <w:pStyle w:val="ListParagraph"/>
        <w:numPr>
          <w:ilvl w:val="0"/>
          <w:numId w:val="3"/>
        </w:numPr>
      </w:pPr>
      <w:r>
        <w:t>Tints: juntar pigmento branco a um pigmento puro (diminui saturacao)</w:t>
      </w:r>
    </w:p>
    <w:p w14:paraId="2A64D83B" w14:textId="77777777" w:rsidR="00BD2EE4" w:rsidRDefault="00BD2EE4" w:rsidP="00BD2EE4">
      <w:pPr>
        <w:pStyle w:val="ListParagraph"/>
      </w:pPr>
    </w:p>
    <w:p w14:paraId="43BC5064" w14:textId="11C4ECD8" w:rsidR="00BD2EE4" w:rsidRDefault="00BD2EE4" w:rsidP="00BD2EE4">
      <w:pPr>
        <w:pStyle w:val="ListParagraph"/>
        <w:numPr>
          <w:ilvl w:val="0"/>
          <w:numId w:val="3"/>
        </w:numPr>
      </w:pPr>
      <w:r>
        <w:t xml:space="preserve">Shades:  </w:t>
      </w:r>
      <w:r w:rsidR="00854F1D">
        <w:t>juntar pigment preto a um pigmento puro (diminui intensidade)</w:t>
      </w:r>
    </w:p>
    <w:p w14:paraId="14D88FA0" w14:textId="77777777" w:rsidR="00854F1D" w:rsidRDefault="00854F1D" w:rsidP="00854F1D">
      <w:pPr>
        <w:pStyle w:val="ListParagraph"/>
      </w:pPr>
    </w:p>
    <w:p w14:paraId="4ABECD58" w14:textId="72ECC7E2" w:rsidR="00854F1D" w:rsidRDefault="00854F1D" w:rsidP="00BD2EE4">
      <w:pPr>
        <w:pStyle w:val="ListParagraph"/>
        <w:numPr>
          <w:ilvl w:val="0"/>
          <w:numId w:val="3"/>
        </w:numPr>
      </w:pPr>
      <w:r>
        <w:t>Tones: juntar pigmento branco e preto a pigmneot puro</w:t>
      </w:r>
    </w:p>
    <w:p w14:paraId="73E38749" w14:textId="77777777" w:rsidR="00854F1D" w:rsidRDefault="00854F1D" w:rsidP="00854F1D">
      <w:pPr>
        <w:pStyle w:val="ListParagraph"/>
      </w:pPr>
    </w:p>
    <w:p w14:paraId="00BD293C" w14:textId="3FDE1D4D" w:rsidR="00854F1D" w:rsidRDefault="00854F1D" w:rsidP="00BD2EE4">
      <w:pPr>
        <w:pStyle w:val="ListParagraph"/>
        <w:numPr>
          <w:ilvl w:val="0"/>
          <w:numId w:val="3"/>
        </w:numPr>
      </w:pPr>
      <w:r>
        <w:t>Grays: juntar pigmento preto e branco</w:t>
      </w:r>
    </w:p>
    <w:p w14:paraId="57E35E13" w14:textId="77777777" w:rsidR="00854F1D" w:rsidRDefault="00854F1D" w:rsidP="00854F1D">
      <w:pPr>
        <w:pStyle w:val="ListParagraph"/>
      </w:pPr>
    </w:p>
    <w:p w14:paraId="4716FC8C" w14:textId="3BF14639" w:rsidR="00854F1D" w:rsidRDefault="00854F1D" w:rsidP="00BD2EE4">
      <w:pPr>
        <w:pStyle w:val="ListParagraph"/>
        <w:numPr>
          <w:ilvl w:val="0"/>
          <w:numId w:val="3"/>
        </w:numPr>
      </w:pPr>
      <w:r>
        <w:t>Cores obtidas destas acoes sao consideradas do mesmo “hue”, com diferentes intensidades e saturacoes</w:t>
      </w:r>
    </w:p>
    <w:p w14:paraId="0B52C5B9" w14:textId="77777777" w:rsidR="00854F1D" w:rsidRDefault="00854F1D" w:rsidP="00854F1D">
      <w:pPr>
        <w:pStyle w:val="ListParagraph"/>
      </w:pPr>
    </w:p>
    <w:p w14:paraId="4FAC8A12" w14:textId="2867486F" w:rsidR="00854F1D" w:rsidRDefault="00854F1D" w:rsidP="00854F1D">
      <w:r w:rsidRPr="00854F1D">
        <w:drawing>
          <wp:inline distT="0" distB="0" distL="0" distR="0" wp14:anchorId="4284112A" wp14:editId="5F9360C8">
            <wp:extent cx="1809843" cy="1314518"/>
            <wp:effectExtent l="0" t="0" r="0" b="0"/>
            <wp:docPr id="4" name="Picture 4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, box and whiske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8BD0" w14:textId="2979A409" w:rsidR="00854F1D" w:rsidRDefault="00854F1D" w:rsidP="00854F1D">
      <w:r>
        <w:t>Energia Dominante: ED mais alto</w:t>
      </w:r>
    </w:p>
    <w:p w14:paraId="3A96AFBB" w14:textId="7417A065" w:rsidR="00854F1D" w:rsidRDefault="00854F1D" w:rsidP="00854F1D">
      <w:r>
        <w:t>Frequencia dominante: ED mais alto</w:t>
      </w:r>
    </w:p>
    <w:p w14:paraId="49712C31" w14:textId="2F4F6B3D" w:rsidR="00854F1D" w:rsidRDefault="00854F1D" w:rsidP="00854F1D">
      <w:r>
        <w:t>Comprimento de onda dominante: ED mais baixo</w:t>
      </w:r>
    </w:p>
    <w:p w14:paraId="291A59DE" w14:textId="542929EE" w:rsidR="00854F1D" w:rsidRDefault="00854F1D" w:rsidP="00854F1D">
      <w:r>
        <w:t>Saturacao: ED mais alto</w:t>
      </w:r>
    </w:p>
    <w:p w14:paraId="4A3A7DD4" w14:textId="40FA1D36" w:rsidR="00A36B08" w:rsidRDefault="00A36B08" w:rsidP="00854F1D"/>
    <w:p w14:paraId="563F695F" w14:textId="59BA49A9" w:rsidR="00A36B08" w:rsidRDefault="00A36B08" w:rsidP="00854F1D"/>
    <w:p w14:paraId="5AA8C4AA" w14:textId="3CCB36B5" w:rsidR="00A36B08" w:rsidRDefault="00A36B08" w:rsidP="00854F1D">
      <w:pPr>
        <w:rPr>
          <w:u w:val="single"/>
        </w:rPr>
      </w:pPr>
      <w:r>
        <w:rPr>
          <w:u w:val="single"/>
        </w:rPr>
        <w:t>Luz cromatica – modelo CIE</w:t>
      </w:r>
    </w:p>
    <w:p w14:paraId="5AFE9CD6" w14:textId="2BC3001D" w:rsidR="00A36B08" w:rsidRDefault="00A36B08" w:rsidP="00854F1D">
      <w:r>
        <w:t>Valores de cromatancia dependem:</w:t>
      </w:r>
    </w:p>
    <w:p w14:paraId="72E82482" w14:textId="58A22A0E" w:rsidR="00A36B08" w:rsidRDefault="00A36B08" w:rsidP="00A36B08">
      <w:pPr>
        <w:pStyle w:val="ListParagraph"/>
        <w:numPr>
          <w:ilvl w:val="0"/>
          <w:numId w:val="3"/>
        </w:numPr>
      </w:pPr>
      <w:r>
        <w:t>do comprimento de onda</w:t>
      </w:r>
    </w:p>
    <w:p w14:paraId="60344A6E" w14:textId="3B5F45B2" w:rsidR="00A36B08" w:rsidRDefault="00A36B08" w:rsidP="00A36B08">
      <w:pPr>
        <w:pStyle w:val="ListParagraph"/>
        <w:numPr>
          <w:ilvl w:val="0"/>
          <w:numId w:val="3"/>
        </w:numPr>
      </w:pPr>
      <w:r>
        <w:t>saturacao</w:t>
      </w:r>
    </w:p>
    <w:p w14:paraId="51018AD7" w14:textId="1234BAF6" w:rsidR="00A36B08" w:rsidRDefault="00A36B08" w:rsidP="00A36B08">
      <w:pPr>
        <w:pStyle w:val="ListParagraph"/>
        <w:numPr>
          <w:ilvl w:val="0"/>
          <w:numId w:val="3"/>
        </w:numPr>
      </w:pPr>
      <w:r>
        <w:t>nao dependem da luminancia</w:t>
      </w:r>
    </w:p>
    <w:p w14:paraId="0BF528EA" w14:textId="2EDBBBDA" w:rsidR="00A36B08" w:rsidRDefault="00A36B08" w:rsidP="00A36B08"/>
    <w:p w14:paraId="3EC267E5" w14:textId="64C53CC6" w:rsidR="00A36B08" w:rsidRDefault="00A36B08" w:rsidP="00A36B08">
      <w:r>
        <w:lastRenderedPageBreak/>
        <w:t>Determinar comprimento de onda dominante:</w:t>
      </w:r>
    </w:p>
    <w:p w14:paraId="62581CA5" w14:textId="71459B29" w:rsidR="00A36B08" w:rsidRDefault="00A36B08" w:rsidP="00A36B08">
      <w:pPr>
        <w:pStyle w:val="ListParagraph"/>
        <w:numPr>
          <w:ilvl w:val="0"/>
          <w:numId w:val="3"/>
        </w:numPr>
      </w:pPr>
      <w:r w:rsidRPr="00A36B08">
        <w:drawing>
          <wp:anchor distT="0" distB="0" distL="114300" distR="114300" simplePos="0" relativeHeight="251675648" behindDoc="0" locked="0" layoutInCell="1" allowOverlap="1" wp14:anchorId="3FA4E7F5" wp14:editId="13CEFAE5">
            <wp:simplePos x="0" y="0"/>
            <wp:positionH relativeFrom="column">
              <wp:posOffset>4025265</wp:posOffset>
            </wp:positionH>
            <wp:positionV relativeFrom="paragraph">
              <wp:posOffset>103505</wp:posOffset>
            </wp:positionV>
            <wp:extent cx="1670136" cy="1746340"/>
            <wp:effectExtent l="0" t="0" r="6350" b="6350"/>
            <wp:wrapSquare wrapText="bothSides"/>
            <wp:docPr id="26" name="Picture 2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radar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cor A pode ser vista como C + B, logo B é o comprimento de onda dominante</w:t>
      </w:r>
    </w:p>
    <w:p w14:paraId="165E66FD" w14:textId="7FE6227C" w:rsidR="00A36B08" w:rsidRDefault="00A36B08" w:rsidP="00A36B08">
      <w:r>
        <w:t>Determinar pureza da cor:</w:t>
      </w:r>
    </w:p>
    <w:p w14:paraId="3AC5EDD4" w14:textId="7FF4E95C" w:rsidR="00A36B08" w:rsidRDefault="00A36B08" w:rsidP="00A36B08">
      <w:pPr>
        <w:pStyle w:val="ListParagraph"/>
        <w:numPr>
          <w:ilvl w:val="0"/>
          <w:numId w:val="3"/>
        </w:numPr>
      </w:pPr>
      <w:r>
        <w:t>pureza de A = AC/AB (em percentagem)</w:t>
      </w:r>
    </w:p>
    <w:p w14:paraId="71A97DC2" w14:textId="0476EB8C" w:rsidR="00A36B08" w:rsidRDefault="00A36B08" w:rsidP="00A36B08">
      <w:pPr>
        <w:pStyle w:val="ListParagraph"/>
        <w:numPr>
          <w:ilvl w:val="0"/>
          <w:numId w:val="3"/>
        </w:numPr>
      </w:pPr>
      <w:r>
        <w:t>quanto mais perto estiver A de C, mais luz branca estará incluida e menos pura será</w:t>
      </w:r>
    </w:p>
    <w:p w14:paraId="74053963" w14:textId="4F23E9C1" w:rsidR="00A36B08" w:rsidRDefault="00A36B08" w:rsidP="00A36B08">
      <w:r>
        <w:t>Cores complementares:</w:t>
      </w:r>
    </w:p>
    <w:p w14:paraId="02C75385" w14:textId="258ED2A2" w:rsidR="00A36B08" w:rsidRDefault="00A36B08" w:rsidP="00A36B08">
      <w:pPr>
        <w:pStyle w:val="ListParagraph"/>
        <w:numPr>
          <w:ilvl w:val="0"/>
          <w:numId w:val="3"/>
        </w:numPr>
      </w:pPr>
      <w:r>
        <w:t>duas cores que somadas originam branco (D e E)</w:t>
      </w:r>
    </w:p>
    <w:p w14:paraId="73336478" w14:textId="22704B9B" w:rsidR="00A36B08" w:rsidRDefault="00A36B08" w:rsidP="00A36B08">
      <w:r>
        <w:t>Cores nao espectrais:</w:t>
      </w:r>
    </w:p>
    <w:p w14:paraId="49113015" w14:textId="2B9E2769" w:rsidR="00A36B08" w:rsidRDefault="00A36B08" w:rsidP="00A36B08">
      <w:pPr>
        <w:pStyle w:val="ListParagraph"/>
        <w:numPr>
          <w:ilvl w:val="0"/>
          <w:numId w:val="3"/>
        </w:numPr>
      </w:pPr>
      <w:r>
        <w:t>nao podem ser definidas por um comprimento de onda dominante</w:t>
      </w:r>
    </w:p>
    <w:p w14:paraId="6D5AC0FB" w14:textId="2CE08DE8" w:rsidR="00A36B08" w:rsidRDefault="00A36B08" w:rsidP="00A36B08">
      <w:pPr>
        <w:pStyle w:val="ListParagraph"/>
        <w:numPr>
          <w:ilvl w:val="0"/>
          <w:numId w:val="3"/>
        </w:numPr>
      </w:pPr>
      <w:r>
        <w:t>comprimento de onda é definido como complementar do comprimento de onda onda a reta que passa por F e C interseta em B</w:t>
      </w:r>
    </w:p>
    <w:p w14:paraId="17E86EDA" w14:textId="20682D2C" w:rsidR="00A36B08" w:rsidRDefault="00A36B08" w:rsidP="00A36B08">
      <w:pPr>
        <w:pStyle w:val="ListParagraph"/>
        <w:numPr>
          <w:ilvl w:val="0"/>
          <w:numId w:val="3"/>
        </w:numPr>
      </w:pPr>
      <w:r>
        <w:t>pureza/saturacao da cor é definida por FC/GC</w:t>
      </w:r>
    </w:p>
    <w:p w14:paraId="5799B385" w14:textId="72FA73E0" w:rsidR="00A36B08" w:rsidRDefault="00A36B08" w:rsidP="00A36B08">
      <w:pPr>
        <w:pStyle w:val="ListParagraph"/>
        <w:numPr>
          <w:ilvl w:val="0"/>
          <w:numId w:val="3"/>
        </w:numPr>
      </w:pPr>
      <w:r>
        <w:t>cores nao espectrais sao purpuras e magentas</w:t>
      </w:r>
    </w:p>
    <w:p w14:paraId="0D3C5236" w14:textId="6096EC19" w:rsidR="00063117" w:rsidRDefault="00063117" w:rsidP="00063117">
      <w:r>
        <w:t>Cobertura das cores neste modelo:</w:t>
      </w:r>
    </w:p>
    <w:p w14:paraId="18EC6DF3" w14:textId="1D340066" w:rsidR="00063117" w:rsidRDefault="00063117" w:rsidP="00063117">
      <w:pPr>
        <w:pStyle w:val="ListParagraph"/>
        <w:numPr>
          <w:ilvl w:val="0"/>
          <w:numId w:val="3"/>
        </w:numPr>
      </w:pPr>
      <w:r>
        <w:t>nenhum trianglo cobre todas as cores do diagrama</w:t>
      </w:r>
    </w:p>
    <w:p w14:paraId="6EFFF8A2" w14:textId="49BCEDF1" w:rsidR="00063117" w:rsidRDefault="00063117" w:rsidP="00063117">
      <w:pPr>
        <w:pStyle w:val="ListParagraph"/>
        <w:numPr>
          <w:ilvl w:val="0"/>
          <w:numId w:val="3"/>
        </w:numPr>
      </w:pPr>
      <w:r>
        <w:t>ou seja, nenhum conjunto de 3 cores é suficiente para produzir todas as cores do diagrama</w:t>
      </w:r>
    </w:p>
    <w:p w14:paraId="700113D5" w14:textId="4E39B952" w:rsidR="00063117" w:rsidRDefault="00063117" w:rsidP="00063117"/>
    <w:p w14:paraId="5DCCE1CB" w14:textId="4B681B9F" w:rsidR="00063117" w:rsidRDefault="00063117" w:rsidP="00063117">
      <w:pPr>
        <w:rPr>
          <w:b/>
          <w:bCs/>
        </w:rPr>
      </w:pPr>
      <w:r>
        <w:rPr>
          <w:b/>
          <w:bCs/>
        </w:rPr>
        <w:t>Modelo de cor RGB</w:t>
      </w:r>
    </w:p>
    <w:p w14:paraId="73F88211" w14:textId="6824796B" w:rsidR="00063117" w:rsidRDefault="00063117" w:rsidP="00063117">
      <w:r>
        <w:t>Modelo utilizado pelos monitores</w:t>
      </w:r>
    </w:p>
    <w:p w14:paraId="5A52E1AD" w14:textId="7F3FA1E5" w:rsidR="00063117" w:rsidRDefault="00063117" w:rsidP="00063117">
      <w:pPr>
        <w:pStyle w:val="ListParagraph"/>
        <w:numPr>
          <w:ilvl w:val="0"/>
          <w:numId w:val="3"/>
        </w:numPr>
      </w:pPr>
      <w:r>
        <w:t>modelo aditivo</w:t>
      </w:r>
    </w:p>
    <w:p w14:paraId="4732B90A" w14:textId="6260EA82" w:rsidR="00063117" w:rsidRDefault="00063117" w:rsidP="00063117">
      <w:pPr>
        <w:pStyle w:val="ListParagraph"/>
        <w:numPr>
          <w:ilvl w:val="0"/>
          <w:numId w:val="3"/>
        </w:numPr>
      </w:pPr>
      <w:r>
        <w:t>preto (0,0,0)</w:t>
      </w:r>
    </w:p>
    <w:p w14:paraId="3B116A66" w14:textId="25F8427F" w:rsidR="00063117" w:rsidRDefault="00063117" w:rsidP="00063117">
      <w:pPr>
        <w:pStyle w:val="ListParagraph"/>
        <w:numPr>
          <w:ilvl w:val="0"/>
          <w:numId w:val="3"/>
        </w:numPr>
      </w:pPr>
      <w:r>
        <w:t>branco (1,1,1)</w:t>
      </w:r>
    </w:p>
    <w:p w14:paraId="401BD9E1" w14:textId="428C7F3E" w:rsidR="00063117" w:rsidRDefault="00063117" w:rsidP="00063117">
      <w:r>
        <w:t>Cubo RGB:</w:t>
      </w:r>
    </w:p>
    <w:p w14:paraId="22FA3D40" w14:textId="6D70740B" w:rsidR="00063117" w:rsidRDefault="00063117" w:rsidP="00063117">
      <w:pPr>
        <w:pStyle w:val="ListParagraph"/>
        <w:numPr>
          <w:ilvl w:val="0"/>
          <w:numId w:val="3"/>
        </w:numPr>
      </w:pPr>
      <w:r>
        <w:t>diagonal (0,0,0) a (1,1,1) represnta os niveis de cinzento com igual distribuicao das 3 cores primarias</w:t>
      </w:r>
    </w:p>
    <w:p w14:paraId="0E20ACC1" w14:textId="7FC0C055" w:rsidR="00063117" w:rsidRDefault="00063117" w:rsidP="00063117"/>
    <w:p w14:paraId="209F8A1F" w14:textId="78E2C57C" w:rsidR="00063117" w:rsidRDefault="00063117" w:rsidP="00063117">
      <w:pPr>
        <w:rPr>
          <w:b/>
          <w:bCs/>
        </w:rPr>
      </w:pPr>
      <w:r>
        <w:rPr>
          <w:b/>
          <w:bCs/>
        </w:rPr>
        <w:t>Modelo de cor CMY</w:t>
      </w:r>
    </w:p>
    <w:p w14:paraId="2EBF1398" w14:textId="3A796361" w:rsidR="00063117" w:rsidRDefault="00063117" w:rsidP="00063117">
      <w:r>
        <w:t>Modelo utilizado nas impressoras</w:t>
      </w:r>
    </w:p>
    <w:p w14:paraId="7A16E5C7" w14:textId="2263CC1B" w:rsidR="00063117" w:rsidRDefault="00063117" w:rsidP="00063117">
      <w:pPr>
        <w:pStyle w:val="ListParagraph"/>
        <w:numPr>
          <w:ilvl w:val="0"/>
          <w:numId w:val="3"/>
        </w:numPr>
      </w:pPr>
      <w:r>
        <w:t>cores primarias: cyan, magenta, yellow (cores complementares de rgb)</w:t>
      </w:r>
    </w:p>
    <w:p w14:paraId="6999E519" w14:textId="57D06821" w:rsidR="00063117" w:rsidRDefault="00063117" w:rsidP="00063117">
      <w:pPr>
        <w:pStyle w:val="ListParagraph"/>
        <w:numPr>
          <w:ilvl w:val="0"/>
          <w:numId w:val="3"/>
        </w:numPr>
      </w:pPr>
      <w:r>
        <w:t>cores sao especificadas pelo que é tirado da cor branca, em vez de somado ao preto (como RGB)</w:t>
      </w:r>
    </w:p>
    <w:p w14:paraId="7137AFD9" w14:textId="04CC3BB4" w:rsidR="00063117" w:rsidRDefault="00063117" w:rsidP="00063117">
      <w:pPr>
        <w:pStyle w:val="ListParagraph"/>
        <w:numPr>
          <w:ilvl w:val="0"/>
          <w:numId w:val="3"/>
        </w:numPr>
      </w:pPr>
      <w:r>
        <w:t>cubo identico ao rbg mas branco esta na origem (0,0,0) e preto (1,1,1)</w:t>
      </w:r>
    </w:p>
    <w:p w14:paraId="2A1B0D68" w14:textId="1496451A" w:rsidR="00063117" w:rsidRDefault="00063117" w:rsidP="00063117">
      <w:r w:rsidRPr="00063117">
        <w:lastRenderedPageBreak/>
        <w:drawing>
          <wp:inline distT="0" distB="0" distL="0" distR="0" wp14:anchorId="4CBBEC1E" wp14:editId="605E169C">
            <wp:extent cx="4146763" cy="1276416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B588" w14:textId="1E326216" w:rsidR="00063117" w:rsidRDefault="00063117" w:rsidP="00063117">
      <w:r w:rsidRPr="00063117">
        <w:drawing>
          <wp:anchor distT="0" distB="0" distL="114300" distR="114300" simplePos="0" relativeHeight="251676672" behindDoc="0" locked="0" layoutInCell="1" allowOverlap="1" wp14:anchorId="42EB0C96" wp14:editId="3C2771F5">
            <wp:simplePos x="0" y="0"/>
            <wp:positionH relativeFrom="margin">
              <wp:posOffset>3363595</wp:posOffset>
            </wp:positionH>
            <wp:positionV relativeFrom="paragraph">
              <wp:posOffset>7620</wp:posOffset>
            </wp:positionV>
            <wp:extent cx="1854835" cy="1708150"/>
            <wp:effectExtent l="0" t="0" r="0" b="6350"/>
            <wp:wrapSquare wrapText="bothSides"/>
            <wp:docPr id="40" name="Picture 4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radar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05038" w14:textId="5891C574" w:rsidR="00063117" w:rsidRDefault="00063117" w:rsidP="00063117">
      <w:pPr>
        <w:rPr>
          <w:b/>
          <w:bCs/>
        </w:rPr>
      </w:pPr>
      <w:r>
        <w:rPr>
          <w:b/>
          <w:bCs/>
        </w:rPr>
        <w:t>Modelo HSV</w:t>
      </w:r>
    </w:p>
    <w:p w14:paraId="65600975" w14:textId="36A2CA29" w:rsidR="00063117" w:rsidRDefault="00063117" w:rsidP="00063117">
      <w:pPr>
        <w:pStyle w:val="ListParagraph"/>
        <w:numPr>
          <w:ilvl w:val="0"/>
          <w:numId w:val="3"/>
        </w:numPr>
      </w:pPr>
      <w:r>
        <w:t>(Hue, saturation, value)</w:t>
      </w:r>
    </w:p>
    <w:p w14:paraId="0958BF29" w14:textId="15B4FC7F" w:rsidR="00063117" w:rsidRDefault="00063117" w:rsidP="00063117">
      <w:pPr>
        <w:pStyle w:val="ListParagraph"/>
        <w:numPr>
          <w:ilvl w:val="0"/>
          <w:numId w:val="3"/>
        </w:numPr>
      </w:pPr>
      <w:r>
        <w:t>Topo: v = 1, cores mais brilhantes</w:t>
      </w:r>
    </w:p>
    <w:p w14:paraId="23857019" w14:textId="7A585AD4" w:rsidR="00063117" w:rsidRDefault="00063117" w:rsidP="00063117">
      <w:pPr>
        <w:pStyle w:val="ListParagraph"/>
        <w:numPr>
          <w:ilvl w:val="0"/>
          <w:numId w:val="3"/>
        </w:numPr>
      </w:pPr>
      <w:r>
        <w:t>angulo em torno do eixo vertical:</w:t>
      </w:r>
    </w:p>
    <w:p w14:paraId="2AA1719A" w14:textId="48590407" w:rsidR="00063117" w:rsidRDefault="00063117" w:rsidP="00063117">
      <w:pPr>
        <w:pStyle w:val="ListParagraph"/>
        <w:numPr>
          <w:ilvl w:val="1"/>
          <w:numId w:val="3"/>
        </w:numPr>
      </w:pPr>
      <w:r>
        <w:t>H = 0, corresponde ao vermelho</w:t>
      </w:r>
    </w:p>
    <w:p w14:paraId="19FC64E0" w14:textId="2D918689" w:rsidR="00063117" w:rsidRDefault="00063117" w:rsidP="00063117">
      <w:pPr>
        <w:pStyle w:val="ListParagraph"/>
        <w:numPr>
          <w:ilvl w:val="1"/>
          <w:numId w:val="3"/>
        </w:numPr>
      </w:pPr>
      <w:r>
        <w:t>H = 120, corresponde ao verde</w:t>
      </w:r>
    </w:p>
    <w:p w14:paraId="42E2F04A" w14:textId="2B5204C9" w:rsidR="00063117" w:rsidRDefault="00063117" w:rsidP="00063117">
      <w:pPr>
        <w:pStyle w:val="ListParagraph"/>
        <w:numPr>
          <w:ilvl w:val="1"/>
          <w:numId w:val="3"/>
        </w:numPr>
      </w:pPr>
      <w:r>
        <w:t>Cores complementares: diferem 180º</w:t>
      </w:r>
    </w:p>
    <w:p w14:paraId="7A8EE987" w14:textId="0B588E7B" w:rsidR="00063117" w:rsidRDefault="00063117" w:rsidP="00063117">
      <w:pPr>
        <w:pStyle w:val="ListParagraph"/>
        <w:numPr>
          <w:ilvl w:val="1"/>
          <w:numId w:val="3"/>
        </w:numPr>
      </w:pPr>
      <w:r w:rsidRPr="00063117">
        <w:drawing>
          <wp:anchor distT="0" distB="0" distL="114300" distR="114300" simplePos="0" relativeHeight="251677696" behindDoc="0" locked="0" layoutInCell="1" allowOverlap="1" wp14:anchorId="399BED3E" wp14:editId="68AD1647">
            <wp:simplePos x="0" y="0"/>
            <wp:positionH relativeFrom="column">
              <wp:posOffset>3875405</wp:posOffset>
            </wp:positionH>
            <wp:positionV relativeFrom="paragraph">
              <wp:posOffset>71755</wp:posOffset>
            </wp:positionV>
            <wp:extent cx="1857375" cy="1606550"/>
            <wp:effectExtent l="0" t="0" r="9525" b="0"/>
            <wp:wrapSquare wrapText="bothSides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saturacao: varia de 0 (centro) a 1 (periferia do cone)</w:t>
      </w:r>
    </w:p>
    <w:p w14:paraId="5F5ECB6A" w14:textId="67C68928" w:rsidR="00063117" w:rsidRDefault="00063117" w:rsidP="00063117">
      <w:pPr>
        <w:pStyle w:val="ListParagraph"/>
        <w:numPr>
          <w:ilvl w:val="0"/>
          <w:numId w:val="3"/>
        </w:numPr>
      </w:pPr>
      <w:r>
        <w:t>O topo da pirâmide do modelo HSV corresponde à projecção do cubo RGB visto ao longo da sua diagonal a partir do branco para o preto.</w:t>
      </w:r>
    </w:p>
    <w:p w14:paraId="2BF39CD2" w14:textId="6AF9099C" w:rsidR="00063117" w:rsidRPr="00063117" w:rsidRDefault="00063117" w:rsidP="00063117"/>
    <w:sectPr w:rsidR="00063117" w:rsidRPr="000631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32E76"/>
    <w:multiLevelType w:val="hybridMultilevel"/>
    <w:tmpl w:val="A25C4E9E"/>
    <w:lvl w:ilvl="0" w:tplc="52EA2C8E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C79E3"/>
    <w:multiLevelType w:val="hybridMultilevel"/>
    <w:tmpl w:val="08C8333E"/>
    <w:lvl w:ilvl="0" w:tplc="CC6E373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BE0BA8"/>
    <w:multiLevelType w:val="hybridMultilevel"/>
    <w:tmpl w:val="6DF6F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94EAA"/>
    <w:multiLevelType w:val="hybridMultilevel"/>
    <w:tmpl w:val="1F72D6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015BE"/>
    <w:multiLevelType w:val="hybridMultilevel"/>
    <w:tmpl w:val="E194AB26"/>
    <w:lvl w:ilvl="0" w:tplc="AEA2314E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287150"/>
    <w:multiLevelType w:val="hybridMultilevel"/>
    <w:tmpl w:val="D82EFA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627443">
    <w:abstractNumId w:val="1"/>
  </w:num>
  <w:num w:numId="2" w16cid:durableId="767118369">
    <w:abstractNumId w:val="2"/>
  </w:num>
  <w:num w:numId="3" w16cid:durableId="1330786911">
    <w:abstractNumId w:val="0"/>
  </w:num>
  <w:num w:numId="4" w16cid:durableId="1127119969">
    <w:abstractNumId w:val="4"/>
  </w:num>
  <w:num w:numId="5" w16cid:durableId="674264774">
    <w:abstractNumId w:val="5"/>
  </w:num>
  <w:num w:numId="6" w16cid:durableId="11465067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C3"/>
    <w:rsid w:val="00063117"/>
    <w:rsid w:val="00097EDA"/>
    <w:rsid w:val="00195FF8"/>
    <w:rsid w:val="00293020"/>
    <w:rsid w:val="003B2460"/>
    <w:rsid w:val="003B78FC"/>
    <w:rsid w:val="00431E13"/>
    <w:rsid w:val="004817F6"/>
    <w:rsid w:val="005A305B"/>
    <w:rsid w:val="006C2085"/>
    <w:rsid w:val="00710532"/>
    <w:rsid w:val="00806FE4"/>
    <w:rsid w:val="00843DB8"/>
    <w:rsid w:val="00854F1D"/>
    <w:rsid w:val="008E1B43"/>
    <w:rsid w:val="009A1C00"/>
    <w:rsid w:val="00A36B08"/>
    <w:rsid w:val="00AE1D6F"/>
    <w:rsid w:val="00BA755B"/>
    <w:rsid w:val="00BD2EE4"/>
    <w:rsid w:val="00C632C3"/>
    <w:rsid w:val="00CD4E8D"/>
    <w:rsid w:val="00CF270A"/>
    <w:rsid w:val="00DD03CD"/>
    <w:rsid w:val="00EC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A262F"/>
  <w15:chartTrackingRefBased/>
  <w15:docId w15:val="{5BB40441-5D2B-4275-8D05-CE8978B38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1</Pages>
  <Words>1593</Words>
  <Characters>9084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Moreira</dc:creator>
  <cp:keywords/>
  <dc:description/>
  <cp:lastModifiedBy>Guilherme Moreira</cp:lastModifiedBy>
  <cp:revision>7</cp:revision>
  <dcterms:created xsi:type="dcterms:W3CDTF">2023-04-01T17:00:00Z</dcterms:created>
  <dcterms:modified xsi:type="dcterms:W3CDTF">2023-04-04T09:28:00Z</dcterms:modified>
</cp:coreProperties>
</file>