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C53E" w14:textId="29BA10D3" w:rsidR="00A501C6" w:rsidRPr="0072473B" w:rsidRDefault="00A501C6" w:rsidP="00A501C6">
      <w:pPr>
        <w:spacing w:line="240" w:lineRule="exact"/>
        <w:jc w:val="center"/>
        <w:outlineLvl w:val="0"/>
        <w:rPr>
          <w:rFonts w:asciiTheme="majorHAnsi" w:hAnsiTheme="majorHAnsi" w:cstheme="majorHAnsi"/>
          <w:iCs/>
          <w:sz w:val="32"/>
          <w:szCs w:val="32"/>
        </w:rPr>
      </w:pPr>
      <w:r w:rsidRPr="0072473B">
        <w:rPr>
          <w:rFonts w:asciiTheme="majorHAnsi" w:hAnsiTheme="majorHAnsi" w:cstheme="majorHAnsi"/>
          <w:b/>
          <w:sz w:val="32"/>
          <w:szCs w:val="32"/>
        </w:rPr>
        <w:t xml:space="preserve">Project Proposal: </w:t>
      </w:r>
      <w:proofErr w:type="spellStart"/>
      <w:r w:rsidR="002E333F" w:rsidRPr="0072473B">
        <w:rPr>
          <w:rFonts w:asciiTheme="majorHAnsi" w:hAnsiTheme="majorHAnsi" w:cstheme="majorHAnsi"/>
          <w:iCs/>
          <w:sz w:val="32"/>
          <w:szCs w:val="32"/>
        </w:rPr>
        <w:t>GotoGro</w:t>
      </w:r>
      <w:proofErr w:type="spellEnd"/>
      <w:r w:rsidR="002E333F" w:rsidRPr="0072473B">
        <w:rPr>
          <w:rFonts w:asciiTheme="majorHAnsi" w:hAnsiTheme="majorHAnsi" w:cstheme="majorHAnsi"/>
          <w:iCs/>
          <w:sz w:val="32"/>
          <w:szCs w:val="32"/>
        </w:rPr>
        <w:t>-MRM</w:t>
      </w:r>
    </w:p>
    <w:p w14:paraId="2E69B018" w14:textId="77777777" w:rsidR="00F9242A" w:rsidRPr="0072473B" w:rsidRDefault="00F9242A" w:rsidP="006D54D5">
      <w:pPr>
        <w:spacing w:before="200" w:line="240" w:lineRule="exact"/>
        <w:jc w:val="both"/>
        <w:rPr>
          <w:rFonts w:asciiTheme="majorHAnsi" w:hAnsiTheme="majorHAnsi" w:cstheme="majorHAnsi"/>
          <w:sz w:val="20"/>
        </w:rPr>
      </w:pPr>
      <w:bookmarkStart w:id="0" w:name="OLE_LINK1"/>
      <w:bookmarkStart w:id="1" w:name="OLE_LINK2"/>
    </w:p>
    <w:p w14:paraId="02464CC1" w14:textId="5DEE2C0B" w:rsidR="00317DF5" w:rsidRPr="0072473B" w:rsidRDefault="00C421D8" w:rsidP="00317DF5">
      <w:pPr>
        <w:spacing w:line="240" w:lineRule="exact"/>
        <w:jc w:val="both"/>
        <w:outlineLvl w:val="0"/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Cs/>
          <w:sz w:val="28"/>
          <w:szCs w:val="28"/>
        </w:rPr>
        <w:t>Solution Direction</w:t>
      </w:r>
    </w:p>
    <w:p w14:paraId="38A3494D" w14:textId="425F3B2E" w:rsidR="00371758" w:rsidRDefault="00C421D8" w:rsidP="00C421D8">
      <w:pPr>
        <w:spacing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 realistic setting, the project calls for a web hosted database management system (DBMS) with desktop clients on all relevant point of sale (POS) machines</w:t>
      </w:r>
      <w:r w:rsidR="00003F09">
        <w:rPr>
          <w:rFonts w:asciiTheme="majorHAnsi" w:hAnsiTheme="majorHAnsi" w:cstheme="majorHAnsi"/>
        </w:rPr>
        <w:t>. Together these constitute and enterprise framework</w:t>
      </w:r>
      <w:r>
        <w:rPr>
          <w:rFonts w:asciiTheme="majorHAnsi" w:hAnsiTheme="majorHAnsi" w:cstheme="majorHAnsi"/>
        </w:rPr>
        <w:t>. However, given the timeframe, we can simplify the implementation to either be entirely web hosted – accessible through a browser – or entirely desktop hosted, where the database exists directly on the host machine</w:t>
      </w:r>
      <w:bookmarkEnd w:id="0"/>
      <w:bookmarkEnd w:id="1"/>
      <w:r w:rsidR="00003F09">
        <w:rPr>
          <w:rFonts w:asciiTheme="majorHAnsi" w:hAnsiTheme="majorHAnsi" w:cstheme="majorHAnsi"/>
        </w:rPr>
        <w:t>. Table 1 shows a comparison between the two alternatives:</w:t>
      </w:r>
    </w:p>
    <w:p w14:paraId="40556FF7" w14:textId="5FAB6EFD" w:rsidR="00003F09" w:rsidRPr="00003F09" w:rsidRDefault="00003F09" w:rsidP="00003F09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1. Comparison of Solution Directions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577"/>
        <w:gridCol w:w="3703"/>
        <w:gridCol w:w="4819"/>
      </w:tblGrid>
      <w:tr w:rsidR="00371758" w:rsidRPr="0072473B" w14:paraId="38A73F76" w14:textId="77777777" w:rsidTr="00C421D8">
        <w:tc>
          <w:tcPr>
            <w:tcW w:w="577" w:type="dxa"/>
            <w:shd w:val="clear" w:color="auto" w:fill="D9D9D9" w:themeFill="background1" w:themeFillShade="D9"/>
          </w:tcPr>
          <w:p w14:paraId="6B3FF061" w14:textId="77777777" w:rsidR="00371758" w:rsidRPr="00F9242A" w:rsidRDefault="00371758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0EF5982D" w14:textId="20D64A30" w:rsidR="00371758" w:rsidRPr="00F9242A" w:rsidRDefault="00C421D8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Desktop Application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EDBAF37" w14:textId="69843C7F" w:rsidR="00371758" w:rsidRPr="00F9242A" w:rsidRDefault="00C421D8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Web Server</w:t>
            </w:r>
          </w:p>
        </w:tc>
      </w:tr>
      <w:tr w:rsidR="00371758" w:rsidRPr="0072473B" w14:paraId="6B45D5EC" w14:textId="77777777" w:rsidTr="00C421D8">
        <w:tc>
          <w:tcPr>
            <w:tcW w:w="577" w:type="dxa"/>
          </w:tcPr>
          <w:p w14:paraId="033A52C2" w14:textId="77777777" w:rsidR="00371758" w:rsidRPr="00F9242A" w:rsidRDefault="0037175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3703" w:type="dxa"/>
          </w:tcPr>
          <w:p w14:paraId="6F859B7D" w14:textId="4D14C386" w:rsidR="00371758" w:rsidRPr="00F9242A" w:rsidRDefault="00C421D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Database is stored locally on </w:t>
            </w:r>
            <w:r w:rsidR="00003F09">
              <w:rPr>
                <w:rFonts w:asciiTheme="majorHAnsi" w:hAnsiTheme="majorHAnsi" w:cstheme="majorHAnsi"/>
                <w:sz w:val="22"/>
                <w:szCs w:val="22"/>
              </w:rPr>
              <w:t xml:space="preserve">machine </w:t>
            </w:r>
          </w:p>
        </w:tc>
        <w:tc>
          <w:tcPr>
            <w:tcW w:w="4819" w:type="dxa"/>
          </w:tcPr>
          <w:p w14:paraId="73AB0165" w14:textId="67CF32D0" w:rsidR="00371758" w:rsidRPr="00F9242A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Database is stored on the web on a server</w:t>
            </w:r>
          </w:p>
        </w:tc>
      </w:tr>
      <w:tr w:rsidR="00371758" w:rsidRPr="0072473B" w14:paraId="1B9D4A46" w14:textId="77777777" w:rsidTr="00C421D8">
        <w:tc>
          <w:tcPr>
            <w:tcW w:w="577" w:type="dxa"/>
          </w:tcPr>
          <w:p w14:paraId="712CA8E8" w14:textId="77777777" w:rsidR="00371758" w:rsidRPr="00F9242A" w:rsidRDefault="0037175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703" w:type="dxa"/>
          </w:tcPr>
          <w:p w14:paraId="5958B4F4" w14:textId="2413EE45" w:rsidR="00371758" w:rsidRPr="00F9242A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Program is self-contained</w:t>
            </w:r>
          </w:p>
        </w:tc>
        <w:tc>
          <w:tcPr>
            <w:tcW w:w="4819" w:type="dxa"/>
          </w:tcPr>
          <w:p w14:paraId="3B22EB67" w14:textId="3768FA3F" w:rsidR="00371758" w:rsidRPr="00F9242A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Program must be stored a separate web server</w:t>
            </w:r>
          </w:p>
        </w:tc>
      </w:tr>
      <w:tr w:rsidR="00003F09" w:rsidRPr="0072473B" w14:paraId="68B0C64A" w14:textId="77777777" w:rsidTr="00C421D8">
        <w:tc>
          <w:tcPr>
            <w:tcW w:w="577" w:type="dxa"/>
          </w:tcPr>
          <w:p w14:paraId="79958624" w14:textId="60B3F86C" w:rsidR="00003F09" w:rsidRPr="00F9242A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703" w:type="dxa"/>
          </w:tcPr>
          <w:p w14:paraId="78481A2C" w14:textId="5F86F960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Program is not easily accessible from mobile devices</w:t>
            </w:r>
          </w:p>
        </w:tc>
        <w:tc>
          <w:tcPr>
            <w:tcW w:w="4819" w:type="dxa"/>
          </w:tcPr>
          <w:p w14:paraId="0120F702" w14:textId="765F1456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Program can run on any device with internet access</w:t>
            </w:r>
          </w:p>
        </w:tc>
      </w:tr>
      <w:tr w:rsidR="00003F09" w:rsidRPr="0072473B" w14:paraId="17438E65" w14:textId="77777777" w:rsidTr="00C421D8">
        <w:tc>
          <w:tcPr>
            <w:tcW w:w="577" w:type="dxa"/>
          </w:tcPr>
          <w:p w14:paraId="7610C6D8" w14:textId="15BA6BA5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3703" w:type="dxa"/>
          </w:tcPr>
          <w:p w14:paraId="7CA93ECF" w14:textId="72B3FDAA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 additional hardware required</w:t>
            </w:r>
          </w:p>
        </w:tc>
        <w:tc>
          <w:tcPr>
            <w:tcW w:w="4819" w:type="dxa"/>
          </w:tcPr>
          <w:p w14:paraId="03DB832A" w14:textId="2221D2F5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Server required, either through cloud-hosting or physical storage</w:t>
            </w:r>
          </w:p>
        </w:tc>
      </w:tr>
      <w:tr w:rsidR="00003F09" w:rsidRPr="0072473B" w14:paraId="215BD0AA" w14:textId="77777777" w:rsidTr="00C421D8">
        <w:tc>
          <w:tcPr>
            <w:tcW w:w="577" w:type="dxa"/>
          </w:tcPr>
          <w:p w14:paraId="1A3FBD82" w14:textId="5A60BD3B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3703" w:type="dxa"/>
          </w:tcPr>
          <w:p w14:paraId="1A55E1AC" w14:textId="0EE441E7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Generally cheaper</w:t>
            </w:r>
          </w:p>
        </w:tc>
        <w:tc>
          <w:tcPr>
            <w:tcW w:w="4819" w:type="dxa"/>
          </w:tcPr>
          <w:p w14:paraId="6BBF34DC" w14:textId="520843E7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Generally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more overheads</w:t>
            </w:r>
          </w:p>
        </w:tc>
      </w:tr>
      <w:tr w:rsidR="00003F09" w:rsidRPr="0072473B" w14:paraId="19085BE3" w14:textId="77777777" w:rsidTr="00C421D8">
        <w:tc>
          <w:tcPr>
            <w:tcW w:w="577" w:type="dxa"/>
          </w:tcPr>
          <w:p w14:paraId="4E98DC0E" w14:textId="5A6E3484" w:rsidR="00003F09" w:rsidRDefault="00003F09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3703" w:type="dxa"/>
          </w:tcPr>
          <w:p w14:paraId="593EE9F0" w14:textId="2F2664ED" w:rsidR="00003F09" w:rsidRDefault="000C561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Requires coding skills only</w:t>
            </w:r>
          </w:p>
        </w:tc>
        <w:tc>
          <w:tcPr>
            <w:tcW w:w="4819" w:type="dxa"/>
          </w:tcPr>
          <w:p w14:paraId="5DA188C2" w14:textId="6EFAB60E" w:rsidR="00003F09" w:rsidRDefault="000C561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Requires coding skills, also skill with markup languages HTML, CSS etc.</w:t>
            </w:r>
          </w:p>
        </w:tc>
      </w:tr>
    </w:tbl>
    <w:p w14:paraId="7AA6D7E1" w14:textId="114FAA4B" w:rsidR="000C561E" w:rsidRPr="0009236E" w:rsidRDefault="000C561E" w:rsidP="00371758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make a distinction between the two, we must consider the problem domain, the solution domain as well as personal familiarity with relevant business knowledge, skills, and technology:</w:t>
      </w:r>
    </w:p>
    <w:p w14:paraId="05AB7441" w14:textId="23C594A0" w:rsidR="0009236E" w:rsidRPr="0072473B" w:rsidRDefault="0009236E" w:rsidP="0009236E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2. </w:t>
      </w:r>
      <w:r w:rsidR="000C561E">
        <w:rPr>
          <w:rFonts w:asciiTheme="majorHAnsi" w:hAnsiTheme="majorHAnsi" w:cstheme="majorHAnsi"/>
          <w:b/>
          <w:sz w:val="22"/>
          <w:szCs w:val="22"/>
        </w:rPr>
        <w:t>Knowledge of the Problem Domain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tbl>
      <w:tblPr>
        <w:tblStyle w:val="TableGrid"/>
        <w:tblW w:w="9086" w:type="dxa"/>
        <w:tblInd w:w="-32" w:type="dxa"/>
        <w:tblLook w:val="04A0" w:firstRow="1" w:lastRow="0" w:firstColumn="1" w:lastColumn="0" w:noHBand="0" w:noVBand="1"/>
      </w:tblPr>
      <w:tblGrid>
        <w:gridCol w:w="558"/>
        <w:gridCol w:w="1737"/>
        <w:gridCol w:w="5431"/>
        <w:gridCol w:w="1360"/>
      </w:tblGrid>
      <w:tr w:rsidR="00A448C0" w:rsidRPr="0072473B" w14:paraId="4B267492" w14:textId="346D5E69" w:rsidTr="00A448C0">
        <w:tc>
          <w:tcPr>
            <w:tcW w:w="558" w:type="dxa"/>
            <w:shd w:val="clear" w:color="auto" w:fill="D9D9D9" w:themeFill="background1" w:themeFillShade="D9"/>
          </w:tcPr>
          <w:p w14:paraId="1D979DC8" w14:textId="77777777" w:rsidR="00A448C0" w:rsidRPr="00F9242A" w:rsidRDefault="00A448C0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5C8CD606" w14:textId="77777777" w:rsidR="00A448C0" w:rsidRPr="00F9242A" w:rsidRDefault="00A448C0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21FB9240" w14:textId="77777777" w:rsidR="00A448C0" w:rsidRPr="00F9242A" w:rsidRDefault="00A448C0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62CBB769" w14:textId="5DD29D46" w:rsidR="00A448C0" w:rsidRDefault="00A448C0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Competency</w:t>
            </w:r>
          </w:p>
        </w:tc>
      </w:tr>
      <w:tr w:rsidR="00A448C0" w:rsidRPr="0072473B" w14:paraId="4BFBDC5F" w14:textId="3C482C1C" w:rsidTr="00A448C0">
        <w:tc>
          <w:tcPr>
            <w:tcW w:w="558" w:type="dxa"/>
          </w:tcPr>
          <w:p w14:paraId="1D52DE48" w14:textId="77777777" w:rsidR="00A448C0" w:rsidRPr="00F9242A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737" w:type="dxa"/>
          </w:tcPr>
          <w:p w14:paraId="0F263073" w14:textId="0C8535E8" w:rsidR="00A448C0" w:rsidRPr="00F9242A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Customer needs</w:t>
            </w:r>
          </w:p>
        </w:tc>
        <w:tc>
          <w:tcPr>
            <w:tcW w:w="5431" w:type="dxa"/>
          </w:tcPr>
          <w:p w14:paraId="471D5969" w14:textId="79D28DC0" w:rsidR="00A448C0" w:rsidRPr="00F9242A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Knowledge of what a customer needs from the business, specifically, why are they using a member-based retail chain</w:t>
            </w:r>
          </w:p>
        </w:tc>
        <w:tc>
          <w:tcPr>
            <w:tcW w:w="1360" w:type="dxa"/>
          </w:tcPr>
          <w:p w14:paraId="37D0F667" w14:textId="5E47E238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</w:t>
            </w:r>
          </w:p>
        </w:tc>
      </w:tr>
      <w:tr w:rsidR="00A448C0" w:rsidRPr="0072473B" w14:paraId="75867D7A" w14:textId="6689AB27" w:rsidTr="00A448C0">
        <w:tc>
          <w:tcPr>
            <w:tcW w:w="558" w:type="dxa"/>
          </w:tcPr>
          <w:p w14:paraId="18421071" w14:textId="77777777" w:rsidR="00A448C0" w:rsidRPr="00F9242A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1737" w:type="dxa"/>
          </w:tcPr>
          <w:p w14:paraId="397D700E" w14:textId="01376B79" w:rsidR="00A448C0" w:rsidRPr="00F9242A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Business needs</w:t>
            </w:r>
          </w:p>
        </w:tc>
        <w:tc>
          <w:tcPr>
            <w:tcW w:w="5431" w:type="dxa"/>
          </w:tcPr>
          <w:p w14:paraId="1C409AFC" w14:textId="2B356B6C" w:rsidR="00A448C0" w:rsidRPr="00F9242A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Knowledge of business needs, why they chose to use a member system, what benefits this provides</w:t>
            </w:r>
          </w:p>
        </w:tc>
        <w:tc>
          <w:tcPr>
            <w:tcW w:w="1360" w:type="dxa"/>
          </w:tcPr>
          <w:p w14:paraId="4A77D9EC" w14:textId="773CE8D2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</w:t>
            </w:r>
          </w:p>
        </w:tc>
      </w:tr>
      <w:tr w:rsidR="00A448C0" w:rsidRPr="0072473B" w14:paraId="029B88B5" w14:textId="77777777" w:rsidTr="00A448C0">
        <w:tc>
          <w:tcPr>
            <w:tcW w:w="558" w:type="dxa"/>
          </w:tcPr>
          <w:p w14:paraId="09113AE7" w14:textId="23D82BCC" w:rsidR="00A448C0" w:rsidRPr="00F9242A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737" w:type="dxa"/>
          </w:tcPr>
          <w:p w14:paraId="750D64F7" w14:textId="42AF66E6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Technology</w:t>
            </w:r>
          </w:p>
        </w:tc>
        <w:tc>
          <w:tcPr>
            <w:tcW w:w="5431" w:type="dxa"/>
          </w:tcPr>
          <w:p w14:paraId="1DE748A6" w14:textId="42322EC4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What kind of physical systems do they currently have in place, how do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these function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>, how can they be used/repurposed</w:t>
            </w:r>
          </w:p>
        </w:tc>
        <w:tc>
          <w:tcPr>
            <w:tcW w:w="1360" w:type="dxa"/>
          </w:tcPr>
          <w:p w14:paraId="4CDAD7F4" w14:textId="3BD933F0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</w:t>
            </w:r>
          </w:p>
        </w:tc>
      </w:tr>
      <w:tr w:rsidR="00A448C0" w:rsidRPr="0072473B" w14:paraId="1CE22F23" w14:textId="77777777" w:rsidTr="00A448C0">
        <w:tc>
          <w:tcPr>
            <w:tcW w:w="558" w:type="dxa"/>
          </w:tcPr>
          <w:p w14:paraId="0FDD5FF7" w14:textId="2C370651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1737" w:type="dxa"/>
          </w:tcPr>
          <w:p w14:paraId="3AB7376F" w14:textId="64692A80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Network Architecture</w:t>
            </w:r>
          </w:p>
        </w:tc>
        <w:tc>
          <w:tcPr>
            <w:tcW w:w="5431" w:type="dxa"/>
          </w:tcPr>
          <w:p w14:paraId="21D679B7" w14:textId="38BD5B1C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How does the business currently manage its network, security concerns, how can this be leveraged to solve problems</w:t>
            </w:r>
          </w:p>
        </w:tc>
        <w:tc>
          <w:tcPr>
            <w:tcW w:w="1360" w:type="dxa"/>
          </w:tcPr>
          <w:p w14:paraId="3C081388" w14:textId="5D250586" w:rsidR="00A448C0" w:rsidRDefault="00A448C0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Medium</w:t>
            </w:r>
          </w:p>
        </w:tc>
      </w:tr>
    </w:tbl>
    <w:p w14:paraId="49649119" w14:textId="1479E3E3" w:rsidR="00A448C0" w:rsidRPr="0072473B" w:rsidRDefault="00A448C0" w:rsidP="00A448C0">
      <w:pPr>
        <w:spacing w:before="200"/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3. Knowledge of the Solution Domain </w:t>
      </w:r>
    </w:p>
    <w:tbl>
      <w:tblPr>
        <w:tblStyle w:val="TableGrid"/>
        <w:tblW w:w="9086" w:type="dxa"/>
        <w:tblInd w:w="-32" w:type="dxa"/>
        <w:tblLook w:val="04A0" w:firstRow="1" w:lastRow="0" w:firstColumn="1" w:lastColumn="0" w:noHBand="0" w:noVBand="1"/>
      </w:tblPr>
      <w:tblGrid>
        <w:gridCol w:w="558"/>
        <w:gridCol w:w="1737"/>
        <w:gridCol w:w="5431"/>
        <w:gridCol w:w="1360"/>
      </w:tblGrid>
      <w:tr w:rsidR="00A448C0" w:rsidRPr="0072473B" w14:paraId="40353F47" w14:textId="77777777" w:rsidTr="00E24B09">
        <w:tc>
          <w:tcPr>
            <w:tcW w:w="558" w:type="dxa"/>
            <w:shd w:val="clear" w:color="auto" w:fill="D9D9D9" w:themeFill="background1" w:themeFillShade="D9"/>
          </w:tcPr>
          <w:p w14:paraId="321F36DD" w14:textId="77777777" w:rsidR="00A448C0" w:rsidRPr="00F9242A" w:rsidRDefault="00A448C0" w:rsidP="00E24B0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72887A66" w14:textId="77777777" w:rsidR="00A448C0" w:rsidRPr="00F9242A" w:rsidRDefault="00A448C0" w:rsidP="00E24B0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78CC8B25" w14:textId="77777777" w:rsidR="00A448C0" w:rsidRPr="00F9242A" w:rsidRDefault="00A448C0" w:rsidP="00E24B0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5A030074" w14:textId="77777777" w:rsidR="00A448C0" w:rsidRDefault="00A448C0" w:rsidP="00E24B0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Competency</w:t>
            </w:r>
          </w:p>
        </w:tc>
      </w:tr>
      <w:tr w:rsidR="00A448C0" w:rsidRPr="0072473B" w14:paraId="57DE5055" w14:textId="77777777" w:rsidTr="00E24B09">
        <w:tc>
          <w:tcPr>
            <w:tcW w:w="558" w:type="dxa"/>
          </w:tcPr>
          <w:p w14:paraId="55C9582A" w14:textId="77777777" w:rsidR="00A448C0" w:rsidRPr="00F9242A" w:rsidRDefault="00A448C0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737" w:type="dxa"/>
          </w:tcPr>
          <w:p w14:paraId="28482724" w14:textId="579A1504" w:rsidR="00A448C0" w:rsidRPr="00F9242A" w:rsidRDefault="00A448C0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Technology</w:t>
            </w:r>
          </w:p>
        </w:tc>
        <w:tc>
          <w:tcPr>
            <w:tcW w:w="5431" w:type="dxa"/>
          </w:tcPr>
          <w:p w14:paraId="7312486C" w14:textId="55E21BE3" w:rsidR="00A448C0" w:rsidRPr="00F9242A" w:rsidRDefault="00A448C0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What technologies exist already to deliver </w:t>
            </w:r>
            <w:r w:rsidR="00D11644">
              <w:rPr>
                <w:rFonts w:asciiTheme="majorHAnsi" w:hAnsiTheme="majorHAnsi" w:cstheme="majorHAnsi"/>
                <w:sz w:val="22"/>
                <w:szCs w:val="22"/>
              </w:rPr>
              <w:t>digital reporting, how are these used in industry</w:t>
            </w:r>
          </w:p>
        </w:tc>
        <w:tc>
          <w:tcPr>
            <w:tcW w:w="1360" w:type="dxa"/>
          </w:tcPr>
          <w:p w14:paraId="1F7147DB" w14:textId="77777777" w:rsidR="00A448C0" w:rsidRDefault="00A448C0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</w:t>
            </w:r>
          </w:p>
        </w:tc>
      </w:tr>
      <w:tr w:rsidR="00A448C0" w:rsidRPr="0072473B" w14:paraId="49A9B4F6" w14:textId="77777777" w:rsidTr="00E24B09">
        <w:tc>
          <w:tcPr>
            <w:tcW w:w="558" w:type="dxa"/>
          </w:tcPr>
          <w:p w14:paraId="06BCBA6E" w14:textId="77777777" w:rsidR="00A448C0" w:rsidRPr="00F9242A" w:rsidRDefault="00A448C0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1737" w:type="dxa"/>
          </w:tcPr>
          <w:p w14:paraId="1148B082" w14:textId="29A2780C" w:rsidR="00A448C0" w:rsidRPr="00F9242A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Server management</w:t>
            </w:r>
          </w:p>
        </w:tc>
        <w:tc>
          <w:tcPr>
            <w:tcW w:w="5431" w:type="dxa"/>
          </w:tcPr>
          <w:p w14:paraId="2CA81497" w14:textId="11F16DD7" w:rsidR="00A448C0" w:rsidRPr="00F9242A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How to set up and manage a physical/cloud-hosted server to store company information</w:t>
            </w:r>
          </w:p>
        </w:tc>
        <w:tc>
          <w:tcPr>
            <w:tcW w:w="1360" w:type="dxa"/>
          </w:tcPr>
          <w:p w14:paraId="472AA285" w14:textId="521EF702" w:rsidR="00A448C0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Low</w:t>
            </w:r>
          </w:p>
        </w:tc>
      </w:tr>
      <w:tr w:rsidR="00A448C0" w:rsidRPr="0072473B" w14:paraId="7DF00D8D" w14:textId="77777777" w:rsidTr="00E24B09">
        <w:tc>
          <w:tcPr>
            <w:tcW w:w="558" w:type="dxa"/>
          </w:tcPr>
          <w:p w14:paraId="0E9029BF" w14:textId="77777777" w:rsidR="00A448C0" w:rsidRPr="00F9242A" w:rsidRDefault="00A448C0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737" w:type="dxa"/>
          </w:tcPr>
          <w:p w14:paraId="4B9E38D6" w14:textId="3540E946" w:rsidR="00A448C0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Cybersecurity</w:t>
            </w:r>
          </w:p>
        </w:tc>
        <w:tc>
          <w:tcPr>
            <w:tcW w:w="5431" w:type="dxa"/>
          </w:tcPr>
          <w:p w14:paraId="0FF74947" w14:textId="45470CD6" w:rsidR="00A448C0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What are the threats to the system and how can these be managed</w:t>
            </w:r>
          </w:p>
        </w:tc>
        <w:tc>
          <w:tcPr>
            <w:tcW w:w="1360" w:type="dxa"/>
          </w:tcPr>
          <w:p w14:paraId="1CC2F2F9" w14:textId="63086902" w:rsidR="00A448C0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Medium</w:t>
            </w:r>
          </w:p>
        </w:tc>
      </w:tr>
      <w:tr w:rsidR="00A448C0" w:rsidRPr="0072473B" w14:paraId="558173D3" w14:textId="77777777" w:rsidTr="00E24B09">
        <w:tc>
          <w:tcPr>
            <w:tcW w:w="558" w:type="dxa"/>
          </w:tcPr>
          <w:p w14:paraId="7D44C4EB" w14:textId="77777777" w:rsidR="00A448C0" w:rsidRDefault="00A448C0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1737" w:type="dxa"/>
          </w:tcPr>
          <w:p w14:paraId="52435E63" w14:textId="43261D9A" w:rsidR="00A448C0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Coding</w:t>
            </w:r>
          </w:p>
        </w:tc>
        <w:tc>
          <w:tcPr>
            <w:tcW w:w="5431" w:type="dxa"/>
          </w:tcPr>
          <w:p w14:paraId="7D88CEE8" w14:textId="4AB7BA2E" w:rsidR="00A448C0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Competency in a coding language enough to deliver the desired functionality</w:t>
            </w:r>
          </w:p>
        </w:tc>
        <w:tc>
          <w:tcPr>
            <w:tcW w:w="1360" w:type="dxa"/>
          </w:tcPr>
          <w:p w14:paraId="04769D69" w14:textId="71BF4305" w:rsidR="00A448C0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High</w:t>
            </w:r>
          </w:p>
        </w:tc>
      </w:tr>
      <w:tr w:rsidR="00D11644" w:rsidRPr="0072473B" w14:paraId="53EC3923" w14:textId="77777777" w:rsidTr="00E24B09">
        <w:tc>
          <w:tcPr>
            <w:tcW w:w="558" w:type="dxa"/>
          </w:tcPr>
          <w:p w14:paraId="35141EF8" w14:textId="2858E5FB" w:rsidR="00D11644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5</w:t>
            </w:r>
          </w:p>
        </w:tc>
        <w:tc>
          <w:tcPr>
            <w:tcW w:w="1737" w:type="dxa"/>
          </w:tcPr>
          <w:p w14:paraId="5FF4F146" w14:textId="23EC9FB9" w:rsidR="00D11644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UI</w:t>
            </w:r>
          </w:p>
        </w:tc>
        <w:tc>
          <w:tcPr>
            <w:tcW w:w="5431" w:type="dxa"/>
          </w:tcPr>
          <w:p w14:paraId="52D8FAD2" w14:textId="02312040" w:rsidR="00D11644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Competency in linking raw code to a user interface which can be used by the intended users without issue</w:t>
            </w:r>
          </w:p>
        </w:tc>
        <w:tc>
          <w:tcPr>
            <w:tcW w:w="1360" w:type="dxa"/>
          </w:tcPr>
          <w:p w14:paraId="691B35CF" w14:textId="1C4F6803" w:rsidR="00D11644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Medium</w:t>
            </w:r>
          </w:p>
        </w:tc>
      </w:tr>
    </w:tbl>
    <w:p w14:paraId="34331B15" w14:textId="549AC126" w:rsidR="00DE5F9F" w:rsidRPr="0072473B" w:rsidRDefault="00DE5F9F" w:rsidP="00D11644">
      <w:pPr>
        <w:spacing w:before="200"/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</w:t>
      </w:r>
      <w:r w:rsidR="009D5BE1">
        <w:rPr>
          <w:rFonts w:asciiTheme="majorHAnsi" w:hAnsiTheme="majorHAnsi" w:cstheme="majorHAnsi"/>
          <w:b/>
          <w:sz w:val="22"/>
          <w:szCs w:val="22"/>
        </w:rPr>
        <w:t>4</w:t>
      </w:r>
      <w:r>
        <w:rPr>
          <w:rFonts w:asciiTheme="majorHAnsi" w:hAnsiTheme="majorHAnsi" w:cstheme="majorHAnsi"/>
          <w:b/>
          <w:sz w:val="22"/>
          <w:szCs w:val="22"/>
        </w:rPr>
        <w:t xml:space="preserve">. </w:t>
      </w:r>
      <w:r w:rsidR="00D11644">
        <w:rPr>
          <w:rFonts w:asciiTheme="majorHAnsi" w:hAnsiTheme="majorHAnsi" w:cstheme="majorHAnsi"/>
          <w:b/>
          <w:sz w:val="22"/>
          <w:szCs w:val="22"/>
        </w:rPr>
        <w:t>Personal Knowledge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577"/>
        <w:gridCol w:w="2285"/>
        <w:gridCol w:w="6237"/>
      </w:tblGrid>
      <w:tr w:rsidR="00DE5F9F" w:rsidRPr="0072473B" w14:paraId="2CA5761A" w14:textId="77777777" w:rsidTr="00D11644">
        <w:tc>
          <w:tcPr>
            <w:tcW w:w="577" w:type="dxa"/>
            <w:shd w:val="clear" w:color="auto" w:fill="D9D9D9" w:themeFill="background1" w:themeFillShade="D9"/>
          </w:tcPr>
          <w:p w14:paraId="27A2B79E" w14:textId="77777777" w:rsidR="00DE5F9F" w:rsidRPr="00F9242A" w:rsidRDefault="00DE5F9F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285" w:type="dxa"/>
            <w:shd w:val="clear" w:color="auto" w:fill="D9D9D9" w:themeFill="background1" w:themeFillShade="D9"/>
          </w:tcPr>
          <w:p w14:paraId="286AEAB6" w14:textId="77777777" w:rsidR="00DE5F9F" w:rsidRPr="00F9242A" w:rsidRDefault="00DE5F9F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BB1871" w14:textId="77777777" w:rsidR="00DE5F9F" w:rsidRPr="00F9242A" w:rsidRDefault="00DE5F9F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DE5F9F" w:rsidRPr="0072473B" w14:paraId="5E551FB4" w14:textId="77777777" w:rsidTr="00D11644">
        <w:tc>
          <w:tcPr>
            <w:tcW w:w="577" w:type="dxa"/>
          </w:tcPr>
          <w:p w14:paraId="62B08F1F" w14:textId="77777777" w:rsidR="00DE5F9F" w:rsidRPr="00F9242A" w:rsidRDefault="00DE5F9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2285" w:type="dxa"/>
          </w:tcPr>
          <w:p w14:paraId="2A6F83A3" w14:textId="32EB551A" w:rsidR="00DE5F9F" w:rsidRPr="00F9242A" w:rsidRDefault="00D11644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Worked in retail industry</w:t>
            </w:r>
          </w:p>
        </w:tc>
        <w:tc>
          <w:tcPr>
            <w:tcW w:w="6237" w:type="dxa"/>
          </w:tcPr>
          <w:p w14:paraId="1319C2DC" w14:textId="0D23FC5D" w:rsidR="00DE5F9F" w:rsidRPr="00F9242A" w:rsidRDefault="00D11644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Being both a customer and a server in a retail environment, I am well versed in the needs of both customer and business</w:t>
            </w:r>
          </w:p>
        </w:tc>
      </w:tr>
      <w:tr w:rsidR="00DE5F9F" w:rsidRPr="0072473B" w14:paraId="5DE40801" w14:textId="77777777" w:rsidTr="00D11644">
        <w:tc>
          <w:tcPr>
            <w:tcW w:w="577" w:type="dxa"/>
          </w:tcPr>
          <w:p w14:paraId="02AE158F" w14:textId="77777777" w:rsidR="00DE5F9F" w:rsidRPr="00F9242A" w:rsidRDefault="00DE5F9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2285" w:type="dxa"/>
          </w:tcPr>
          <w:p w14:paraId="6B7DC844" w14:textId="73A6C5D3" w:rsidR="00DE5F9F" w:rsidRPr="00F9242A" w:rsidRDefault="00D11644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Worked on a project with </w:t>
            </w:r>
            <w:r w:rsidR="002661A1">
              <w:rPr>
                <w:rFonts w:asciiTheme="majorHAnsi" w:hAnsiTheme="majorHAnsi" w:cstheme="majorHAnsi"/>
                <w:sz w:val="22"/>
                <w:szCs w:val="22"/>
              </w:rPr>
              <w:t>local database management</w:t>
            </w:r>
          </w:p>
        </w:tc>
        <w:tc>
          <w:tcPr>
            <w:tcW w:w="6237" w:type="dxa"/>
          </w:tcPr>
          <w:p w14:paraId="5378D72F" w14:textId="3C5B0DB5" w:rsidR="00DE5F9F" w:rsidRPr="00F9242A" w:rsidRDefault="002661A1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Having worked on a project involving storing a database on a raspberry pi edge computer accessed through a local network, I have a firm grasp of both database management and UI design, especially with web technologies</w:t>
            </w:r>
          </w:p>
        </w:tc>
      </w:tr>
      <w:tr w:rsidR="00687588" w:rsidRPr="0072473B" w14:paraId="770014AC" w14:textId="77777777" w:rsidTr="00D11644">
        <w:tc>
          <w:tcPr>
            <w:tcW w:w="577" w:type="dxa"/>
          </w:tcPr>
          <w:p w14:paraId="2F6706BB" w14:textId="5925F7BB" w:rsidR="00687588" w:rsidRPr="00F9242A" w:rsidRDefault="0068758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285" w:type="dxa"/>
          </w:tcPr>
          <w:p w14:paraId="1E7A04A2" w14:textId="31537E0F" w:rsidR="00687588" w:rsidRDefault="002661A1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Website design</w:t>
            </w:r>
          </w:p>
        </w:tc>
        <w:tc>
          <w:tcPr>
            <w:tcW w:w="6237" w:type="dxa"/>
          </w:tcPr>
          <w:p w14:paraId="4A108661" w14:textId="0E7AFEBF" w:rsidR="00687588" w:rsidRDefault="002661A1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 have designed 3 fully operational websites. I have a strong understanding of HTML, CSS and how to implement them to deliver a quality front end</w:t>
            </w:r>
          </w:p>
        </w:tc>
      </w:tr>
    </w:tbl>
    <w:p w14:paraId="089906FF" w14:textId="21EC18BF" w:rsidR="00D11644" w:rsidRPr="0072473B" w:rsidRDefault="00D11644" w:rsidP="00D11644">
      <w:pPr>
        <w:spacing w:before="200"/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</w:t>
      </w:r>
      <w:r w:rsidR="009D5BE1">
        <w:rPr>
          <w:rFonts w:asciiTheme="majorHAnsi" w:hAnsiTheme="majorHAnsi" w:cstheme="majorHAnsi"/>
          <w:b/>
          <w:sz w:val="22"/>
          <w:szCs w:val="22"/>
        </w:rPr>
        <w:t>5</w:t>
      </w:r>
      <w:r>
        <w:rPr>
          <w:rFonts w:asciiTheme="majorHAnsi" w:hAnsiTheme="majorHAnsi" w:cstheme="majorHAnsi"/>
          <w:b/>
          <w:sz w:val="22"/>
          <w:szCs w:val="22"/>
        </w:rPr>
        <w:t xml:space="preserve">. Personal Skills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577"/>
        <w:gridCol w:w="2285"/>
        <w:gridCol w:w="6237"/>
      </w:tblGrid>
      <w:tr w:rsidR="00D11644" w:rsidRPr="0072473B" w14:paraId="36B029FE" w14:textId="77777777" w:rsidTr="00E24B09">
        <w:tc>
          <w:tcPr>
            <w:tcW w:w="577" w:type="dxa"/>
            <w:shd w:val="clear" w:color="auto" w:fill="D9D9D9" w:themeFill="background1" w:themeFillShade="D9"/>
          </w:tcPr>
          <w:p w14:paraId="71AE290B" w14:textId="77777777" w:rsidR="00D11644" w:rsidRPr="00F9242A" w:rsidRDefault="00D11644" w:rsidP="00E24B0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285" w:type="dxa"/>
            <w:shd w:val="clear" w:color="auto" w:fill="D9D9D9" w:themeFill="background1" w:themeFillShade="D9"/>
          </w:tcPr>
          <w:p w14:paraId="416984FB" w14:textId="77777777" w:rsidR="00D11644" w:rsidRPr="00F9242A" w:rsidRDefault="00D11644" w:rsidP="00E24B0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81F5FF0" w14:textId="60FBE409" w:rsidR="00D11644" w:rsidRPr="00F9242A" w:rsidRDefault="00D11644" w:rsidP="00E24B0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D11644" w:rsidRPr="0072473B" w14:paraId="5DFFC368" w14:textId="77777777" w:rsidTr="00E24B09">
        <w:tc>
          <w:tcPr>
            <w:tcW w:w="577" w:type="dxa"/>
          </w:tcPr>
          <w:p w14:paraId="1F47CAC5" w14:textId="77777777" w:rsidR="00D11644" w:rsidRPr="00F9242A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2285" w:type="dxa"/>
          </w:tcPr>
          <w:p w14:paraId="203AA4B6" w14:textId="392BB7FB" w:rsidR="00D11644" w:rsidRPr="00F9242A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HTML, CSS, PHP,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6237" w:type="dxa"/>
          </w:tcPr>
          <w:p w14:paraId="04CD95FD" w14:textId="172EE7CB" w:rsidR="00D11644" w:rsidRPr="00F9242A" w:rsidRDefault="009877CE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Strong markup language skills as well as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enable processing in web applications</w:t>
            </w:r>
          </w:p>
        </w:tc>
      </w:tr>
      <w:tr w:rsidR="00D11644" w:rsidRPr="0072473B" w14:paraId="45B0F03F" w14:textId="77777777" w:rsidTr="00E24B09">
        <w:tc>
          <w:tcPr>
            <w:tcW w:w="577" w:type="dxa"/>
          </w:tcPr>
          <w:p w14:paraId="37F844F9" w14:textId="77777777" w:rsidR="00D11644" w:rsidRPr="00F9242A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2285" w:type="dxa"/>
          </w:tcPr>
          <w:p w14:paraId="4A7AD647" w14:textId="5845ADCA" w:rsidR="00D11644" w:rsidRPr="00F9242A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PgAdmin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PostgreSQL</w:t>
            </w:r>
          </w:p>
        </w:tc>
        <w:tc>
          <w:tcPr>
            <w:tcW w:w="6237" w:type="dxa"/>
          </w:tcPr>
          <w:p w14:paraId="657B491E" w14:textId="53971E23" w:rsidR="00D11644" w:rsidRPr="00F9242A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Strong skills with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PgAdmin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administer a PostgreSQL database to store information coming in in Realtime.</w:t>
            </w:r>
          </w:p>
        </w:tc>
      </w:tr>
      <w:tr w:rsidR="00D11644" w:rsidRPr="0072473B" w14:paraId="62402D24" w14:textId="77777777" w:rsidTr="00E24B09">
        <w:tc>
          <w:tcPr>
            <w:tcW w:w="577" w:type="dxa"/>
          </w:tcPr>
          <w:p w14:paraId="2FFD6D64" w14:textId="77777777" w:rsidR="00D11644" w:rsidRPr="00F9242A" w:rsidRDefault="00D11644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285" w:type="dxa"/>
          </w:tcPr>
          <w:p w14:paraId="285A5A44" w14:textId="0E976C48" w:rsidR="00D11644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MySQL</w:t>
            </w:r>
          </w:p>
        </w:tc>
        <w:tc>
          <w:tcPr>
            <w:tcW w:w="6237" w:type="dxa"/>
          </w:tcPr>
          <w:p w14:paraId="2D459A60" w14:textId="0E52660A" w:rsidR="00D11644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Basic university level of understanding with MySQL workbench and MySQL databases</w:t>
            </w:r>
          </w:p>
        </w:tc>
      </w:tr>
      <w:tr w:rsidR="002661A1" w:rsidRPr="0072473B" w14:paraId="3B105807" w14:textId="77777777" w:rsidTr="00E24B09">
        <w:tc>
          <w:tcPr>
            <w:tcW w:w="577" w:type="dxa"/>
          </w:tcPr>
          <w:p w14:paraId="79379361" w14:textId="7D0DC68D" w:rsidR="002661A1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2285" w:type="dxa"/>
          </w:tcPr>
          <w:p w14:paraId="641DE726" w14:textId="038735F6" w:rsidR="002661A1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C#, </w:t>
            </w:r>
            <w:r w:rsidR="009877CE">
              <w:rPr>
                <w:rFonts w:asciiTheme="majorHAnsi" w:hAnsiTheme="majorHAnsi" w:cstheme="majorHAnsi"/>
                <w:sz w:val="22"/>
                <w:szCs w:val="22"/>
              </w:rPr>
              <w:t xml:space="preserve">C++,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Ruby, Python,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6237" w:type="dxa"/>
          </w:tcPr>
          <w:p w14:paraId="6A3980D5" w14:textId="1807DC19" w:rsidR="002661A1" w:rsidRDefault="002661A1" w:rsidP="00E24B0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Strong programming skills, specifically geared towards desktop applications</w:t>
            </w:r>
          </w:p>
        </w:tc>
      </w:tr>
    </w:tbl>
    <w:p w14:paraId="779EF6BE" w14:textId="52F82EEB" w:rsidR="009877CE" w:rsidRDefault="009877CE" w:rsidP="00CF6CA3">
      <w:pPr>
        <w:spacing w:before="200" w:line="240" w:lineRule="exact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>
        <w:rPr>
          <w:rFonts w:asciiTheme="majorHAnsi" w:hAnsiTheme="majorHAnsi" w:cstheme="majorHAnsi"/>
        </w:rPr>
        <w:t>Given my knowledge and skillset, I feel I am well equipped to handle either solution direction.</w:t>
      </w:r>
      <w:r w:rsidR="00B075CE">
        <w:rPr>
          <w:rFonts w:asciiTheme="majorHAnsi" w:hAnsiTheme="majorHAnsi" w:cstheme="majorHAnsi"/>
        </w:rPr>
        <w:t xml:space="preserve"> Even though we will likely pick one or the other, I will present a high-level design for an enterprise architecture involving both solution directions. </w:t>
      </w:r>
    </w:p>
    <w:p w14:paraId="74050CBE" w14:textId="77777777" w:rsidR="009877CE" w:rsidRPr="0072473B" w:rsidRDefault="009877CE" w:rsidP="00CF6CA3">
      <w:pPr>
        <w:spacing w:before="200" w:line="240" w:lineRule="exact"/>
        <w:jc w:val="both"/>
        <w:rPr>
          <w:rFonts w:asciiTheme="majorHAnsi" w:hAnsiTheme="majorHAnsi" w:cstheme="majorHAnsi"/>
          <w:b/>
          <w:i/>
          <w:sz w:val="20"/>
          <w:szCs w:val="20"/>
        </w:rPr>
      </w:pPr>
    </w:p>
    <w:p w14:paraId="48E8D405" w14:textId="398759B9" w:rsidR="004B470B" w:rsidRDefault="00D11644" w:rsidP="00B908C8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>
        <w:rPr>
          <w:rFonts w:asciiTheme="majorHAnsi" w:hAnsiTheme="majorHAnsi" w:cstheme="majorHAnsi"/>
          <w:b/>
          <w:iCs/>
          <w:sz w:val="28"/>
          <w:szCs w:val="28"/>
        </w:rPr>
        <w:t>High Level Design</w:t>
      </w:r>
    </w:p>
    <w:p w14:paraId="16A3758D" w14:textId="017E731E" w:rsidR="007031C5" w:rsidRDefault="007031C5" w:rsidP="007031C5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high-level design is broken down into three layers:</w:t>
      </w:r>
    </w:p>
    <w:p w14:paraId="3BFA762E" w14:textId="5548B151" w:rsidR="007031C5" w:rsidRDefault="007031C5" w:rsidP="007031C5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client layer (application layer), which provides a UI and a visual method of interacting with the system. </w:t>
      </w:r>
    </w:p>
    <w:p w14:paraId="61775457" w14:textId="3BC9373A" w:rsidR="007031C5" w:rsidRDefault="007031C5" w:rsidP="007031C5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logic layer, where business logic takes place and drives things like calculation and reporting. </w:t>
      </w:r>
    </w:p>
    <w:p w14:paraId="45E513DA" w14:textId="09BC63CA" w:rsidR="00B075CE" w:rsidRDefault="007031C5" w:rsidP="007031C5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database layer, which houses the raw business data.</w:t>
      </w:r>
    </w:p>
    <w:p w14:paraId="5A5B1A1B" w14:textId="4C7FC30B" w:rsidR="007031C5" w:rsidRDefault="007031C5" w:rsidP="007031C5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Together they create an architecture as follows:</w:t>
      </w:r>
    </w:p>
    <w:p w14:paraId="5C6A65BF" w14:textId="6C4EFF0E" w:rsidR="007031C5" w:rsidRDefault="007031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CAA42E2" w14:textId="77777777" w:rsidR="004613FC" w:rsidRDefault="004613FC" w:rsidP="007031C5">
      <w:pPr>
        <w:spacing w:before="200" w:line="240" w:lineRule="exact"/>
        <w:jc w:val="both"/>
        <w:rPr>
          <w:rFonts w:asciiTheme="majorHAnsi" w:hAnsiTheme="majorHAnsi" w:cstheme="majorHAnsi"/>
        </w:rPr>
        <w:sectPr w:rsidR="004613FC" w:rsidSect="005857CB">
          <w:pgSz w:w="11900" w:h="16840"/>
          <w:pgMar w:top="1134" w:right="1418" w:bottom="1134" w:left="1418" w:header="709" w:footer="709" w:gutter="0"/>
          <w:cols w:space="708"/>
        </w:sectPr>
      </w:pPr>
    </w:p>
    <w:p w14:paraId="2D9B9D6B" w14:textId="1F8B8CE0" w:rsidR="007031C5" w:rsidRPr="007031C5" w:rsidRDefault="007031C5" w:rsidP="007031C5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7D50924" wp14:editId="472B7E5C">
            <wp:simplePos x="0" y="0"/>
            <wp:positionH relativeFrom="column">
              <wp:posOffset>-322532</wp:posOffset>
            </wp:positionH>
            <wp:positionV relativeFrom="paragraph">
              <wp:posOffset>466687</wp:posOffset>
            </wp:positionV>
            <wp:extent cx="9911116" cy="4955558"/>
            <wp:effectExtent l="0" t="0" r="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1116" cy="49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31C5" w:rsidRPr="007031C5" w:rsidSect="004613FC">
      <w:pgSz w:w="16840" w:h="11900" w:orient="landscape"/>
      <w:pgMar w:top="1418" w:right="1134" w:bottom="1418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2F3F" w14:textId="77777777" w:rsidR="006452DC" w:rsidRDefault="006452DC" w:rsidP="003F042F">
      <w:pPr>
        <w:spacing w:after="0"/>
      </w:pPr>
      <w:r>
        <w:separator/>
      </w:r>
    </w:p>
  </w:endnote>
  <w:endnote w:type="continuationSeparator" w:id="0">
    <w:p w14:paraId="32E4EF53" w14:textId="77777777" w:rsidR="006452DC" w:rsidRDefault="006452DC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6B4A" w14:textId="77777777" w:rsidR="006452DC" w:rsidRDefault="006452DC" w:rsidP="003F042F">
      <w:pPr>
        <w:spacing w:after="0"/>
      </w:pPr>
      <w:r>
        <w:separator/>
      </w:r>
    </w:p>
  </w:footnote>
  <w:footnote w:type="continuationSeparator" w:id="0">
    <w:p w14:paraId="4E3CE735" w14:textId="77777777" w:rsidR="006452DC" w:rsidRDefault="006452DC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 w16cid:durableId="857743155">
    <w:abstractNumId w:val="0"/>
  </w:num>
  <w:num w:numId="2" w16cid:durableId="3430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3F09"/>
    <w:rsid w:val="00004847"/>
    <w:rsid w:val="000100BF"/>
    <w:rsid w:val="0001433F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4BF"/>
    <w:rsid w:val="00075EC6"/>
    <w:rsid w:val="0009236E"/>
    <w:rsid w:val="000A2DFA"/>
    <w:rsid w:val="000B1F79"/>
    <w:rsid w:val="000B5ED5"/>
    <w:rsid w:val="000B6D24"/>
    <w:rsid w:val="000C561E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521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0365"/>
    <w:rsid w:val="00244A72"/>
    <w:rsid w:val="00250A37"/>
    <w:rsid w:val="00260AED"/>
    <w:rsid w:val="00263029"/>
    <w:rsid w:val="002661A1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E333F"/>
    <w:rsid w:val="002E516E"/>
    <w:rsid w:val="00300667"/>
    <w:rsid w:val="00301415"/>
    <w:rsid w:val="00307034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1758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13FC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60020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E357A"/>
    <w:rsid w:val="005F1F3C"/>
    <w:rsid w:val="005F6B5E"/>
    <w:rsid w:val="00601029"/>
    <w:rsid w:val="0062446C"/>
    <w:rsid w:val="00625105"/>
    <w:rsid w:val="00634B59"/>
    <w:rsid w:val="0063524C"/>
    <w:rsid w:val="006452DC"/>
    <w:rsid w:val="006468A4"/>
    <w:rsid w:val="006469CA"/>
    <w:rsid w:val="006553B3"/>
    <w:rsid w:val="0065791A"/>
    <w:rsid w:val="00660582"/>
    <w:rsid w:val="00661283"/>
    <w:rsid w:val="006617B8"/>
    <w:rsid w:val="00687588"/>
    <w:rsid w:val="00694F25"/>
    <w:rsid w:val="006A23D3"/>
    <w:rsid w:val="006A51C7"/>
    <w:rsid w:val="006B0DF2"/>
    <w:rsid w:val="006B15EB"/>
    <w:rsid w:val="006B3AEF"/>
    <w:rsid w:val="006B7E6E"/>
    <w:rsid w:val="006C02EB"/>
    <w:rsid w:val="006C27D5"/>
    <w:rsid w:val="006C4107"/>
    <w:rsid w:val="006D54D5"/>
    <w:rsid w:val="006D5894"/>
    <w:rsid w:val="006E0E6F"/>
    <w:rsid w:val="006E7AFB"/>
    <w:rsid w:val="007031C5"/>
    <w:rsid w:val="00706D63"/>
    <w:rsid w:val="00707E7A"/>
    <w:rsid w:val="00715EB1"/>
    <w:rsid w:val="00722E19"/>
    <w:rsid w:val="00723A28"/>
    <w:rsid w:val="0072473B"/>
    <w:rsid w:val="00724803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C7B10"/>
    <w:rsid w:val="007D38A7"/>
    <w:rsid w:val="007D6CEF"/>
    <w:rsid w:val="007E3986"/>
    <w:rsid w:val="007E498B"/>
    <w:rsid w:val="00803592"/>
    <w:rsid w:val="0080507D"/>
    <w:rsid w:val="00805A58"/>
    <w:rsid w:val="0080731A"/>
    <w:rsid w:val="008323F3"/>
    <w:rsid w:val="00832F7C"/>
    <w:rsid w:val="00843702"/>
    <w:rsid w:val="0084552A"/>
    <w:rsid w:val="00851266"/>
    <w:rsid w:val="00852905"/>
    <w:rsid w:val="00855208"/>
    <w:rsid w:val="0086012E"/>
    <w:rsid w:val="008725CB"/>
    <w:rsid w:val="00881792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75DE4"/>
    <w:rsid w:val="009877CE"/>
    <w:rsid w:val="00994787"/>
    <w:rsid w:val="009A53C9"/>
    <w:rsid w:val="009A713F"/>
    <w:rsid w:val="009A798C"/>
    <w:rsid w:val="009B0C37"/>
    <w:rsid w:val="009B1FF0"/>
    <w:rsid w:val="009B7919"/>
    <w:rsid w:val="009C04BF"/>
    <w:rsid w:val="009C1672"/>
    <w:rsid w:val="009C1D3D"/>
    <w:rsid w:val="009C7528"/>
    <w:rsid w:val="009D18F5"/>
    <w:rsid w:val="009D32ED"/>
    <w:rsid w:val="009D32F9"/>
    <w:rsid w:val="009D5BE1"/>
    <w:rsid w:val="009E0F8A"/>
    <w:rsid w:val="009E1C64"/>
    <w:rsid w:val="009E2E04"/>
    <w:rsid w:val="009F1478"/>
    <w:rsid w:val="009F766D"/>
    <w:rsid w:val="00A01479"/>
    <w:rsid w:val="00A04FE4"/>
    <w:rsid w:val="00A0764A"/>
    <w:rsid w:val="00A1441B"/>
    <w:rsid w:val="00A170FF"/>
    <w:rsid w:val="00A20CFC"/>
    <w:rsid w:val="00A30D0C"/>
    <w:rsid w:val="00A31652"/>
    <w:rsid w:val="00A3406B"/>
    <w:rsid w:val="00A448C0"/>
    <w:rsid w:val="00A501C6"/>
    <w:rsid w:val="00A515E8"/>
    <w:rsid w:val="00A575AB"/>
    <w:rsid w:val="00A60155"/>
    <w:rsid w:val="00A6363E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0232"/>
    <w:rsid w:val="00AD1E67"/>
    <w:rsid w:val="00AD53ED"/>
    <w:rsid w:val="00AE7FF8"/>
    <w:rsid w:val="00AF10A8"/>
    <w:rsid w:val="00AF6531"/>
    <w:rsid w:val="00B01E61"/>
    <w:rsid w:val="00B01F33"/>
    <w:rsid w:val="00B0400F"/>
    <w:rsid w:val="00B075CE"/>
    <w:rsid w:val="00B1229F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5C44"/>
    <w:rsid w:val="00B77B48"/>
    <w:rsid w:val="00B82327"/>
    <w:rsid w:val="00B85D72"/>
    <w:rsid w:val="00B86E8D"/>
    <w:rsid w:val="00B908C8"/>
    <w:rsid w:val="00B91862"/>
    <w:rsid w:val="00B927CE"/>
    <w:rsid w:val="00BA14B0"/>
    <w:rsid w:val="00BA434A"/>
    <w:rsid w:val="00BB0967"/>
    <w:rsid w:val="00BC3B4C"/>
    <w:rsid w:val="00BC466A"/>
    <w:rsid w:val="00BD6AB5"/>
    <w:rsid w:val="00BE1186"/>
    <w:rsid w:val="00BF4BEA"/>
    <w:rsid w:val="00C026A6"/>
    <w:rsid w:val="00C0689A"/>
    <w:rsid w:val="00C07CEA"/>
    <w:rsid w:val="00C134E0"/>
    <w:rsid w:val="00C17D03"/>
    <w:rsid w:val="00C20336"/>
    <w:rsid w:val="00C262EC"/>
    <w:rsid w:val="00C3165C"/>
    <w:rsid w:val="00C36076"/>
    <w:rsid w:val="00C41B3B"/>
    <w:rsid w:val="00C421D8"/>
    <w:rsid w:val="00C57579"/>
    <w:rsid w:val="00C57881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CF6CA3"/>
    <w:rsid w:val="00D05D45"/>
    <w:rsid w:val="00D07833"/>
    <w:rsid w:val="00D1133B"/>
    <w:rsid w:val="00D11644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765FE"/>
    <w:rsid w:val="00D851DD"/>
    <w:rsid w:val="00D91B1F"/>
    <w:rsid w:val="00DB0778"/>
    <w:rsid w:val="00DB12D5"/>
    <w:rsid w:val="00DB3086"/>
    <w:rsid w:val="00DB5617"/>
    <w:rsid w:val="00DD204B"/>
    <w:rsid w:val="00DD422D"/>
    <w:rsid w:val="00DD5E12"/>
    <w:rsid w:val="00DD7453"/>
    <w:rsid w:val="00DE04B1"/>
    <w:rsid w:val="00DE1264"/>
    <w:rsid w:val="00DE5F9F"/>
    <w:rsid w:val="00DE6F4B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4802"/>
    <w:rsid w:val="00F178A9"/>
    <w:rsid w:val="00F22318"/>
    <w:rsid w:val="00F26894"/>
    <w:rsid w:val="00F3005A"/>
    <w:rsid w:val="00F30C49"/>
    <w:rsid w:val="00F348D2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242A"/>
    <w:rsid w:val="00F97370"/>
    <w:rsid w:val="00FB5356"/>
    <w:rsid w:val="00FC2D11"/>
    <w:rsid w:val="00FC463C"/>
    <w:rsid w:val="00FC7662"/>
    <w:rsid w:val="00FD6FF4"/>
    <w:rsid w:val="00FE5489"/>
    <w:rsid w:val="00FE7488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C5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473B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473B"/>
    <w:rPr>
      <w:rFonts w:ascii="Times New Roman" w:hAnsi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DYLAN JARVIS</cp:lastModifiedBy>
  <cp:revision>4</cp:revision>
  <cp:lastPrinted>2022-08-03T14:55:00Z</cp:lastPrinted>
  <dcterms:created xsi:type="dcterms:W3CDTF">2022-08-12T05:07:00Z</dcterms:created>
  <dcterms:modified xsi:type="dcterms:W3CDTF">2022-08-12T06:57:00Z</dcterms:modified>
</cp:coreProperties>
</file>