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C54" w:rsidRDefault="0025298C" w:rsidP="0025298C">
      <w:pPr>
        <w:pStyle w:val="ListParagraph"/>
        <w:numPr>
          <w:ilvl w:val="0"/>
          <w:numId w:val="1"/>
        </w:numPr>
      </w:pPr>
      <w:r>
        <w:t>User Defined Variables element to provide the test bed details.</w:t>
      </w:r>
    </w:p>
    <w:p w:rsidR="00FE72CC" w:rsidRDefault="00C77213">
      <w:r>
        <w:rPr>
          <w:noProof/>
        </w:rPr>
        <w:drawing>
          <wp:inline distT="0" distB="0" distL="0" distR="0" wp14:anchorId="40F8D252" wp14:editId="36E24D9C">
            <wp:extent cx="594360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13" w:rsidRDefault="00C77213"/>
    <w:p w:rsidR="0099013A" w:rsidRDefault="0099013A" w:rsidP="0099013A">
      <w:pPr>
        <w:pStyle w:val="ListParagraph"/>
        <w:numPr>
          <w:ilvl w:val="0"/>
          <w:numId w:val="1"/>
        </w:numPr>
      </w:pPr>
      <w:r>
        <w:t>Thread Group which defines the number of threads and test duration. These values are externalized using JMeter variables. The Number of Threads and Duration values are passed interactively through a batch script.</w:t>
      </w:r>
    </w:p>
    <w:p w:rsidR="00C77213" w:rsidRDefault="00B7608E">
      <w:r>
        <w:rPr>
          <w:noProof/>
        </w:rPr>
        <w:drawing>
          <wp:inline distT="0" distB="0" distL="0" distR="0" wp14:anchorId="03CE610F" wp14:editId="498EFE1F">
            <wp:extent cx="5943600" cy="2432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8E" w:rsidRDefault="00B7608E"/>
    <w:p w:rsidR="00B8644E" w:rsidRDefault="00B8644E" w:rsidP="00B8644E">
      <w:pPr>
        <w:pStyle w:val="ListParagraph"/>
        <w:numPr>
          <w:ilvl w:val="0"/>
          <w:numId w:val="1"/>
        </w:numPr>
      </w:pPr>
      <w:r>
        <w:t>Throughput Controllers are used to control the load for each type of request.</w:t>
      </w:r>
    </w:p>
    <w:p w:rsidR="00B7608E" w:rsidRDefault="003A28B6">
      <w:r>
        <w:rPr>
          <w:noProof/>
        </w:rPr>
        <w:lastRenderedPageBreak/>
        <w:drawing>
          <wp:inline distT="0" distB="0" distL="0" distR="0" wp14:anchorId="5F9C4B0B" wp14:editId="3CE6D9BA">
            <wp:extent cx="5943600" cy="2738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B6" w:rsidRDefault="003A28B6"/>
    <w:p w:rsidR="00D26059" w:rsidRDefault="00D26059" w:rsidP="00D26059">
      <w:pPr>
        <w:pStyle w:val="ListParagraph"/>
        <w:numPr>
          <w:ilvl w:val="0"/>
          <w:numId w:val="1"/>
        </w:numPr>
      </w:pPr>
      <w:r>
        <w:t>HTTP Request Sampler to send the REST API request to WAS Nodes.</w:t>
      </w:r>
    </w:p>
    <w:p w:rsidR="003A28B6" w:rsidRDefault="00B8189A">
      <w:r>
        <w:rPr>
          <w:noProof/>
        </w:rPr>
        <w:drawing>
          <wp:inline distT="0" distB="0" distL="0" distR="0" wp14:anchorId="33F16635" wp14:editId="7E19AAC6">
            <wp:extent cx="5943600" cy="3393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9A" w:rsidRDefault="00B8189A"/>
    <w:p w:rsidR="001929C2" w:rsidRDefault="001929C2" w:rsidP="001929C2">
      <w:pPr>
        <w:pStyle w:val="ListParagraph"/>
        <w:numPr>
          <w:ilvl w:val="0"/>
          <w:numId w:val="1"/>
        </w:numPr>
      </w:pPr>
      <w:r>
        <w:t>HTTP Request Sampler is used to process the zip files.</w:t>
      </w:r>
    </w:p>
    <w:p w:rsidR="00B8189A" w:rsidRDefault="009379C1">
      <w:r>
        <w:rPr>
          <w:noProof/>
        </w:rPr>
        <w:lastRenderedPageBreak/>
        <w:drawing>
          <wp:inline distT="0" distB="0" distL="0" distR="0" wp14:anchorId="56DEF71E" wp14:editId="4B0742A1">
            <wp:extent cx="5943600" cy="3296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C1" w:rsidRDefault="009379C1"/>
    <w:p w:rsidR="00353608" w:rsidRDefault="00353608" w:rsidP="00353608">
      <w:pPr>
        <w:pStyle w:val="ListParagraph"/>
        <w:numPr>
          <w:ilvl w:val="0"/>
          <w:numId w:val="1"/>
        </w:numPr>
      </w:pPr>
      <w:r>
        <w:t>HTTP Header Manager is used to pass the BasicAuthentication.</w:t>
      </w:r>
    </w:p>
    <w:p w:rsidR="009379C1" w:rsidRDefault="000A4AEE">
      <w:r>
        <w:rPr>
          <w:noProof/>
        </w:rPr>
        <w:drawing>
          <wp:inline distT="0" distB="0" distL="0" distR="0" wp14:anchorId="77989A9C" wp14:editId="214E4DCB">
            <wp:extent cx="5943600" cy="2837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EE" w:rsidRDefault="000A4AEE"/>
    <w:p w:rsidR="00353608" w:rsidRDefault="00353608" w:rsidP="00353608">
      <w:pPr>
        <w:pStyle w:val="ListParagraph"/>
        <w:numPr>
          <w:ilvl w:val="0"/>
          <w:numId w:val="1"/>
        </w:numPr>
      </w:pPr>
      <w:r>
        <w:t>HTTP Header Manager is used to pass the JWT Token.</w:t>
      </w:r>
    </w:p>
    <w:p w:rsidR="000A4AEE" w:rsidRDefault="00B04556">
      <w:r>
        <w:rPr>
          <w:noProof/>
        </w:rPr>
        <w:lastRenderedPageBreak/>
        <w:drawing>
          <wp:inline distT="0" distB="0" distL="0" distR="0" wp14:anchorId="1973C5F9" wp14:editId="193685A3">
            <wp:extent cx="5943600" cy="2822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B6" w:rsidRDefault="00A413B6" w:rsidP="00A413B6">
      <w:pPr>
        <w:pStyle w:val="ListParagraph"/>
      </w:pPr>
    </w:p>
    <w:p w:rsidR="00B04556" w:rsidRDefault="00A413B6" w:rsidP="00A413B6">
      <w:pPr>
        <w:pStyle w:val="ListParagraph"/>
        <w:numPr>
          <w:ilvl w:val="0"/>
          <w:numId w:val="1"/>
        </w:numPr>
      </w:pPr>
      <w:r>
        <w:t>Response Assertion is used to verify the responses from server</w:t>
      </w:r>
    </w:p>
    <w:p w:rsidR="00B04556" w:rsidRDefault="00D75607">
      <w:r>
        <w:rPr>
          <w:noProof/>
        </w:rPr>
        <w:drawing>
          <wp:inline distT="0" distB="0" distL="0" distR="0" wp14:anchorId="540A30EF" wp14:editId="45D59594">
            <wp:extent cx="5943600" cy="265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07" w:rsidRDefault="00D75607"/>
    <w:p w:rsidR="00D75607" w:rsidRDefault="00D75607"/>
    <w:p w:rsidR="00E37D60" w:rsidRDefault="00E37D60"/>
    <w:p w:rsidR="00A413B6" w:rsidRDefault="00A413B6" w:rsidP="00A413B6">
      <w:pPr>
        <w:pStyle w:val="ListParagraph"/>
        <w:numPr>
          <w:ilvl w:val="0"/>
          <w:numId w:val="1"/>
        </w:numPr>
      </w:pPr>
      <w:r>
        <w:t>Batch file created to run the JMeter Replication Simulator in Non-GUI mode.</w:t>
      </w:r>
    </w:p>
    <w:p w:rsidR="00E37D60" w:rsidRDefault="002E639B">
      <w:r>
        <w:rPr>
          <w:noProof/>
        </w:rPr>
        <w:lastRenderedPageBreak/>
        <w:drawing>
          <wp:inline distT="0" distB="0" distL="0" distR="0" wp14:anchorId="49E40C03" wp14:editId="4CADB3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B6" w:rsidRDefault="00A413B6"/>
    <w:p w:rsidR="00A413B6" w:rsidRDefault="009E2F42" w:rsidP="00A413B6">
      <w:pPr>
        <w:pStyle w:val="ListParagraph"/>
        <w:numPr>
          <w:ilvl w:val="0"/>
          <w:numId w:val="1"/>
        </w:numPr>
      </w:pPr>
      <w:r>
        <w:t>Run the batch file in Administrator mode to initiate the test. Pass the test duration in hours and number of users in the command line window.</w:t>
      </w:r>
      <w:bookmarkStart w:id="0" w:name="_GoBack"/>
      <w:bookmarkEnd w:id="0"/>
    </w:p>
    <w:sectPr w:rsidR="00A41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107EFF"/>
    <w:multiLevelType w:val="hybridMultilevel"/>
    <w:tmpl w:val="D14AB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EFF"/>
    <w:rsid w:val="000A4AEE"/>
    <w:rsid w:val="00174EFF"/>
    <w:rsid w:val="001929C2"/>
    <w:rsid w:val="001D1806"/>
    <w:rsid w:val="0025298C"/>
    <w:rsid w:val="002E639B"/>
    <w:rsid w:val="00353608"/>
    <w:rsid w:val="003A28B6"/>
    <w:rsid w:val="00746C54"/>
    <w:rsid w:val="009379C1"/>
    <w:rsid w:val="0099013A"/>
    <w:rsid w:val="009E2F42"/>
    <w:rsid w:val="00A413B6"/>
    <w:rsid w:val="00B04556"/>
    <w:rsid w:val="00B7608E"/>
    <w:rsid w:val="00B8189A"/>
    <w:rsid w:val="00B8644E"/>
    <w:rsid w:val="00C77213"/>
    <w:rsid w:val="00D26059"/>
    <w:rsid w:val="00D75607"/>
    <w:rsid w:val="00E37D60"/>
    <w:rsid w:val="00FE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154168-1C48-4B0D-98A5-C63121564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9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133</Words>
  <Characters>764</Characters>
  <Application>Microsoft Office Word</Application>
  <DocSecurity>0</DocSecurity>
  <Lines>6</Lines>
  <Paragraphs>1</Paragraphs>
  <ScaleCrop>false</ScaleCrop>
  <Company>IBM</Company>
  <LinksUpToDate>false</LinksUpToDate>
  <CharactersWithSpaces>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Sumith</dc:creator>
  <cp:keywords/>
  <dc:description/>
  <cp:lastModifiedBy>Sumith</cp:lastModifiedBy>
  <cp:revision>23</cp:revision>
  <dcterms:created xsi:type="dcterms:W3CDTF">2018-03-01T10:13:00Z</dcterms:created>
  <dcterms:modified xsi:type="dcterms:W3CDTF">2018-03-01T11:04:00Z</dcterms:modified>
</cp:coreProperties>
</file>