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8"/>
        <w:gridCol w:w="2571"/>
        <w:gridCol w:w="2112"/>
        <w:gridCol w:w="3004"/>
      </w:tblGrid>
      <w:tr w:rsidR="00137324" w:rsidRPr="006E5275" w14:paraId="2246520A" w14:textId="77777777" w:rsidTr="006E5275">
        <w:trPr>
          <w:trHeight w:val="11501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D57E" w14:textId="77777777" w:rsidR="00137324" w:rsidRPr="006E5275" w:rsidRDefault="00137324" w:rsidP="00E817CD">
            <w:pPr>
              <w:spacing w:line="256" w:lineRule="auto"/>
              <w:ind w:left="-120"/>
              <w:jc w:val="center"/>
              <w:rPr>
                <w:sz w:val="28"/>
                <w:szCs w:val="28"/>
                <w:lang w:eastAsia="en-US"/>
              </w:rPr>
            </w:pPr>
          </w:p>
          <w:p w14:paraId="15D440A8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МІНІСТЕРСТВО ОСВІТИ І НАУКИ УКРАЇНИ</w:t>
            </w:r>
          </w:p>
          <w:p w14:paraId="0AC12681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КИЇВСЬКИЙ НАЦІОНАЛЬНИЙ УНІВЕРСИТЕТ імені Тараса Шевченка</w:t>
            </w:r>
          </w:p>
          <w:p w14:paraId="2EEEE28E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ФАКУЛЬТЕТ ІНФОРМАЦІЙНИХ ТЕХНОЛОГІЙ</w:t>
            </w:r>
          </w:p>
          <w:p w14:paraId="1D762433" w14:textId="77777777" w:rsidR="00137324" w:rsidRPr="006E5275" w:rsidRDefault="00137324" w:rsidP="008671F8">
            <w:pPr>
              <w:ind w:left="-567"/>
              <w:jc w:val="center"/>
              <w:rPr>
                <w:b/>
                <w:sz w:val="28"/>
                <w:szCs w:val="28"/>
                <w:lang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Кафедра програмних систем і технологій</w:t>
            </w:r>
          </w:p>
          <w:p w14:paraId="58577E5C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2F97745A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60576DDF" w14:textId="10C6839F" w:rsidR="00137324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4A898436" w14:textId="586EF6CE" w:rsidR="00A72F7B" w:rsidRDefault="00A72F7B" w:rsidP="00A72F7B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014D0CA2" w14:textId="77777777" w:rsidR="00EA703B" w:rsidRPr="006E5275" w:rsidRDefault="00EA703B" w:rsidP="00A72F7B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151EE14D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077E4A30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12F0D6A7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eastAsia="en-US"/>
              </w:rPr>
            </w:pPr>
          </w:p>
          <w:p w14:paraId="1EB5C467" w14:textId="7819CC7B" w:rsidR="006E5275" w:rsidRPr="006E5275" w:rsidRDefault="006E5275" w:rsidP="006E5275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Дисципліна</w:t>
            </w:r>
          </w:p>
          <w:p w14:paraId="3E3C66EE" w14:textId="2F16B5D9" w:rsidR="006E5275" w:rsidRPr="006E5275" w:rsidRDefault="006E5275" w:rsidP="006E5275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</w:rPr>
              <w:t>«</w:t>
            </w:r>
            <w:r w:rsidR="00A72F7B" w:rsidRPr="00A72F7B">
              <w:rPr>
                <w:b/>
                <w:bCs/>
                <w:sz w:val="28"/>
                <w:szCs w:val="28"/>
              </w:rPr>
              <w:t>Ймовірнісні основи програмної інженерії</w:t>
            </w:r>
            <w:r w:rsidRPr="006E5275">
              <w:rPr>
                <w:b/>
                <w:bCs/>
                <w:sz w:val="28"/>
                <w:szCs w:val="28"/>
              </w:rPr>
              <w:t>»</w:t>
            </w:r>
          </w:p>
          <w:p w14:paraId="16B724D3" w14:textId="0B0C7D49" w:rsidR="003E08B6" w:rsidRDefault="003E08B6" w:rsidP="003E08B6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792F09B2" w14:textId="77777777" w:rsidR="003E08B6" w:rsidRPr="006E5275" w:rsidRDefault="003E08B6" w:rsidP="003E08B6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</w:p>
          <w:p w14:paraId="598045B2" w14:textId="46A6EBA8" w:rsidR="00BB0B57" w:rsidRPr="00EF5D1F" w:rsidRDefault="00BB0B57" w:rsidP="008671F8">
            <w:pPr>
              <w:spacing w:line="276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B55AE2">
              <w:rPr>
                <w:b/>
                <w:bCs/>
                <w:sz w:val="28"/>
                <w:szCs w:val="28"/>
              </w:rPr>
              <w:t xml:space="preserve">Лабораторна </w:t>
            </w:r>
            <w:r w:rsidRPr="006E5275">
              <w:rPr>
                <w:b/>
                <w:bCs/>
                <w:sz w:val="28"/>
                <w:szCs w:val="28"/>
              </w:rPr>
              <w:t xml:space="preserve">робота № </w:t>
            </w:r>
            <w:r w:rsidR="00EF5D1F">
              <w:rPr>
                <w:b/>
                <w:bCs/>
                <w:sz w:val="28"/>
                <w:szCs w:val="28"/>
              </w:rPr>
              <w:t>2</w:t>
            </w:r>
          </w:p>
          <w:p w14:paraId="7F473E1B" w14:textId="57FDBB84" w:rsidR="00BB0B57" w:rsidRPr="009C2470" w:rsidRDefault="00EF7767" w:rsidP="008671F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194C75">
              <w:rPr>
                <w:b/>
                <w:bCs/>
                <w:color w:val="000000" w:themeColor="text1"/>
                <w:sz w:val="28"/>
                <w:szCs w:val="28"/>
              </w:rPr>
              <w:t>«</w:t>
            </w:r>
            <w:r w:rsidR="00EF5D1F" w:rsidRPr="00EF5D1F">
              <w:rPr>
                <w:b/>
                <w:bCs/>
                <w:sz w:val="28"/>
                <w:szCs w:val="28"/>
              </w:rPr>
              <w:t>Лінійне перетворення та Графічне зображення даних</w:t>
            </w:r>
            <w:r w:rsidRPr="00194C75">
              <w:rPr>
                <w:b/>
                <w:bCs/>
                <w:sz w:val="28"/>
                <w:szCs w:val="28"/>
              </w:rPr>
              <w:t>»</w:t>
            </w:r>
          </w:p>
          <w:p w14:paraId="6ABD499A" w14:textId="77777777" w:rsidR="00A72F7B" w:rsidRDefault="00A72F7B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10B3C8BE" w14:textId="77777777" w:rsidR="003E08B6" w:rsidRDefault="003E08B6" w:rsidP="003E08B6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6F483475" w14:textId="2D63ADD6" w:rsidR="00E817CD" w:rsidRDefault="00E817CD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6410AB8E" w14:textId="77777777" w:rsidR="00681A5E" w:rsidRPr="00194C75" w:rsidRDefault="00681A5E" w:rsidP="00E817CD">
            <w:pPr>
              <w:spacing w:line="276" w:lineRule="auto"/>
              <w:rPr>
                <w:b/>
                <w:bCs/>
                <w:sz w:val="28"/>
                <w:szCs w:val="28"/>
              </w:rPr>
            </w:pPr>
          </w:p>
          <w:p w14:paraId="49A391BA" w14:textId="231A59C0" w:rsidR="00A72F7B" w:rsidRPr="00194C75" w:rsidRDefault="00A72F7B" w:rsidP="00A72F7B">
            <w:pPr>
              <w:tabs>
                <w:tab w:val="left" w:pos="270"/>
              </w:tabs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  <w:p w14:paraId="348419D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038EE3ED" w14:textId="03EA44DF" w:rsidR="00A72F7B" w:rsidRDefault="00A72F7B" w:rsidP="00850C5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15B29A2E" w14:textId="77777777" w:rsidR="00EA703B" w:rsidRPr="006E5275" w:rsidRDefault="00EA703B" w:rsidP="00850C56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29942520" w14:textId="65AD3665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10CADCA" w14:textId="1E73E3D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EF8978E" w14:textId="01DB045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A436590" w14:textId="169C0FD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7C199E39" w14:textId="7DD7E41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5E56626E" w14:textId="330AFD96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0D8AD627" w14:textId="14125FA0" w:rsidR="00137324" w:rsidRPr="006E5275" w:rsidRDefault="00137324" w:rsidP="008671F8">
            <w:pPr>
              <w:pStyle w:val="BodyText"/>
              <w:spacing w:after="0" w:line="256" w:lineRule="auto"/>
              <w:jc w:val="both"/>
              <w:rPr>
                <w:b/>
                <w:i/>
                <w:sz w:val="28"/>
                <w:szCs w:val="28"/>
                <w:lang w:eastAsia="en-US"/>
              </w:rPr>
            </w:pPr>
          </w:p>
        </w:tc>
      </w:tr>
      <w:tr w:rsidR="008671F8" w:rsidRPr="006E5275" w14:paraId="48D8EA9A" w14:textId="77777777" w:rsidTr="006E5275">
        <w:trPr>
          <w:trHeight w:val="743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0220" w14:textId="101119D9" w:rsidR="008671F8" w:rsidRPr="006E5275" w:rsidRDefault="008671F8" w:rsidP="006E5275">
            <w:pPr>
              <w:spacing w:line="256" w:lineRule="auto"/>
              <w:rPr>
                <w:b/>
                <w:sz w:val="28"/>
                <w:szCs w:val="28"/>
                <w:lang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Виконав: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842F" w14:textId="3B698E36" w:rsidR="008671F8" w:rsidRPr="006124FE" w:rsidRDefault="006124FE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Мишко Іван Леонідович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235" w14:textId="473AC3C3" w:rsidR="008671F8" w:rsidRPr="006E5275" w:rsidRDefault="008671F8" w:rsidP="008671F8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eastAsia="en-US"/>
              </w:rPr>
              <w:t>Перевірила</w:t>
            </w:r>
            <w:r w:rsidRPr="006E5275">
              <w:rPr>
                <w:sz w:val="28"/>
                <w:szCs w:val="28"/>
                <w:lang w:eastAsia="en-US"/>
              </w:rPr>
              <w:t>: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AA9B" w14:textId="50773DF5" w:rsidR="008671F8" w:rsidRPr="006E5275" w:rsidRDefault="00A72F7B" w:rsidP="003E08B6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A72F7B">
              <w:rPr>
                <w:sz w:val="28"/>
                <w:szCs w:val="28"/>
                <w:lang w:eastAsia="en-US"/>
              </w:rPr>
              <w:t>Марцафей Анна Сергіївна</w:t>
            </w:r>
          </w:p>
        </w:tc>
      </w:tr>
      <w:tr w:rsidR="006E5275" w:rsidRPr="006E5275" w14:paraId="743F77A4" w14:textId="77777777" w:rsidTr="006E5275">
        <w:trPr>
          <w:trHeight w:val="80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CFE2C" w14:textId="77777777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Група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FAADD" w14:textId="63949B9A" w:rsidR="006E5275" w:rsidRPr="006124FE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ІПЗ-</w:t>
            </w:r>
            <w:r w:rsidR="001417A1">
              <w:rPr>
                <w:sz w:val="28"/>
                <w:szCs w:val="28"/>
                <w:lang w:eastAsia="en-US"/>
              </w:rPr>
              <w:t>2</w:t>
            </w:r>
            <w:r w:rsidR="006124FE">
              <w:rPr>
                <w:sz w:val="28"/>
                <w:szCs w:val="28"/>
                <w:lang w:val="en-US" w:eastAsia="en-US"/>
              </w:rPr>
              <w:t>4</w:t>
            </w:r>
            <w:r w:rsidR="006124FE">
              <w:rPr>
                <w:sz w:val="28"/>
                <w:szCs w:val="28"/>
                <w:lang w:eastAsia="en-US"/>
              </w:rPr>
              <w:t>(2)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6AA1B2" w14:textId="6B9B44EF" w:rsidR="006E5275" w:rsidRPr="006E5275" w:rsidRDefault="006E5275" w:rsidP="008671F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>Дата перевірки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CA1975" w14:textId="55B77742" w:rsidR="006E5275" w:rsidRPr="006E5275" w:rsidRDefault="006E5275" w:rsidP="008671F8">
            <w:pPr>
              <w:spacing w:line="256" w:lineRule="auto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50E4815C" w14:textId="77777777" w:rsidTr="006E5275">
        <w:trPr>
          <w:trHeight w:val="361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B2FB" w14:textId="424CCD96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Форма навчання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F98A" w14:textId="1777C9BD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денна</w:t>
            </w:r>
          </w:p>
        </w:tc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1DD902" w14:textId="7D64948A" w:rsidR="006E5275" w:rsidRPr="006E5275" w:rsidRDefault="006E5275" w:rsidP="006E5275">
            <w:pPr>
              <w:spacing w:line="256" w:lineRule="auto"/>
              <w:ind w:left="5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AEC36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1A3D7FC8" w14:textId="77777777" w:rsidTr="006E5275">
        <w:trPr>
          <w:trHeight w:val="542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F48" w14:textId="4CAD3613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Спеціальність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B20B" w14:textId="2C0056AA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121</w:t>
            </w:r>
          </w:p>
        </w:tc>
        <w:tc>
          <w:tcPr>
            <w:tcW w:w="21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737A0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  <w:tc>
          <w:tcPr>
            <w:tcW w:w="3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B09F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</w:tc>
      </w:tr>
      <w:tr w:rsidR="006E5275" w:rsidRPr="006E5275" w14:paraId="378B1368" w14:textId="77777777" w:rsidTr="006E5275">
        <w:trPr>
          <w:trHeight w:val="624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A6AEC3" w14:textId="54BBA063" w:rsidR="006E5275" w:rsidRPr="006124FE" w:rsidRDefault="006E5275" w:rsidP="006E5275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sz w:val="28"/>
                <w:szCs w:val="28"/>
                <w:lang w:eastAsia="en-US"/>
              </w:rPr>
              <w:t>20</w:t>
            </w:r>
            <w:r w:rsidR="006124FE">
              <w:rPr>
                <w:sz w:val="28"/>
                <w:szCs w:val="28"/>
                <w:lang w:val="en-US" w:eastAsia="en-US"/>
              </w:rPr>
              <w:t>22</w:t>
            </w:r>
          </w:p>
        </w:tc>
      </w:tr>
    </w:tbl>
    <w:p w14:paraId="08AD8074" w14:textId="31FB0641" w:rsidR="00137324" w:rsidRDefault="00137324" w:rsidP="00BB0B57">
      <w:pPr>
        <w:spacing w:after="160" w:line="259" w:lineRule="auto"/>
        <w:jc w:val="both"/>
        <w:rPr>
          <w:sz w:val="6"/>
        </w:rPr>
      </w:pPr>
    </w:p>
    <w:p w14:paraId="062BC4DB" w14:textId="582BC5D9" w:rsidR="00A237CC" w:rsidRDefault="00A237CC" w:rsidP="00BB0B57">
      <w:pPr>
        <w:spacing w:after="160" w:line="259" w:lineRule="auto"/>
        <w:jc w:val="both"/>
        <w:rPr>
          <w:sz w:val="6"/>
        </w:rPr>
      </w:pPr>
    </w:p>
    <w:p w14:paraId="03258F58" w14:textId="52F8C489" w:rsidR="00A237CC" w:rsidRDefault="00A237CC" w:rsidP="00BB0B57">
      <w:pPr>
        <w:spacing w:after="160" w:line="259" w:lineRule="auto"/>
        <w:jc w:val="both"/>
        <w:rPr>
          <w:sz w:val="6"/>
        </w:rPr>
      </w:pPr>
    </w:p>
    <w:p w14:paraId="41CAE078" w14:textId="6BC98660" w:rsidR="00034C93" w:rsidRDefault="00C235A1" w:rsidP="00BB0B57">
      <w:pPr>
        <w:spacing w:after="160" w:line="259" w:lineRule="auto"/>
        <w:jc w:val="both"/>
        <w:rPr>
          <w:sz w:val="28"/>
          <w:szCs w:val="28"/>
        </w:rPr>
      </w:pPr>
      <w:r w:rsidRPr="00A7519D">
        <w:rPr>
          <w:b/>
          <w:bCs/>
          <w:sz w:val="32"/>
          <w:szCs w:val="32"/>
        </w:rPr>
        <w:lastRenderedPageBreak/>
        <w:t>Мета</w:t>
      </w:r>
      <w:r w:rsidRPr="00A7519D">
        <w:rPr>
          <w:sz w:val="32"/>
          <w:szCs w:val="32"/>
        </w:rPr>
        <w:t>:</w:t>
      </w:r>
      <w:r w:rsidR="00373A9F" w:rsidRPr="00A7519D">
        <w:rPr>
          <w:sz w:val="22"/>
          <w:szCs w:val="22"/>
        </w:rPr>
        <w:t xml:space="preserve"> </w:t>
      </w:r>
      <w:r w:rsidR="00EF5D1F">
        <w:rPr>
          <w:sz w:val="28"/>
          <w:szCs w:val="28"/>
        </w:rPr>
        <w:t>Н</w:t>
      </w:r>
      <w:r w:rsidR="00EF5D1F" w:rsidRPr="00EF5D1F">
        <w:rPr>
          <w:sz w:val="28"/>
          <w:szCs w:val="28"/>
        </w:rPr>
        <w:t>авчитись використовувати на практиці набуті знання про лінійні перетворення та графічне зображення даних.</w:t>
      </w:r>
    </w:p>
    <w:p w14:paraId="10E69012" w14:textId="7831CE97" w:rsidR="00F07381" w:rsidRDefault="00F07381" w:rsidP="00BB0B57">
      <w:pPr>
        <w:spacing w:after="160" w:line="259" w:lineRule="auto"/>
        <w:jc w:val="both"/>
        <w:rPr>
          <w:sz w:val="28"/>
          <w:szCs w:val="28"/>
        </w:rPr>
      </w:pPr>
    </w:p>
    <w:p w14:paraId="29CF5EB5" w14:textId="77777777" w:rsidR="00F07381" w:rsidRDefault="00F07381" w:rsidP="00BB0B57">
      <w:pPr>
        <w:spacing w:after="160" w:line="259" w:lineRule="auto"/>
        <w:jc w:val="both"/>
        <w:rPr>
          <w:sz w:val="28"/>
          <w:szCs w:val="28"/>
        </w:rPr>
      </w:pPr>
    </w:p>
    <w:p w14:paraId="5EFC94A8" w14:textId="0ACBDF86" w:rsidR="00737A9A" w:rsidRPr="00A7519D" w:rsidRDefault="00373A9F" w:rsidP="00BB0B57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1B7D56">
        <w:rPr>
          <w:b/>
          <w:bCs/>
          <w:sz w:val="32"/>
          <w:szCs w:val="32"/>
        </w:rPr>
        <w:t xml:space="preserve">Завдання </w:t>
      </w:r>
      <w:r w:rsidR="00A7519D" w:rsidRPr="00A7519D">
        <w:rPr>
          <w:b/>
          <w:bCs/>
          <w:sz w:val="32"/>
          <w:szCs w:val="32"/>
        </w:rPr>
        <w:t>1</w:t>
      </w:r>
    </w:p>
    <w:p w14:paraId="16173074" w14:textId="135FD0AD" w:rsidR="00EF5D1F" w:rsidRDefault="00EF5D1F" w:rsidP="007D3755">
      <w:pPr>
        <w:spacing w:after="160" w:line="259" w:lineRule="auto"/>
        <w:rPr>
          <w:sz w:val="28"/>
          <w:szCs w:val="28"/>
        </w:rPr>
      </w:pPr>
      <w:r w:rsidRPr="00EF5D1F">
        <w:rPr>
          <w:sz w:val="28"/>
          <w:szCs w:val="28"/>
        </w:rPr>
        <w:t>1. Знайдіть</w:t>
      </w:r>
      <w:r>
        <w:rPr>
          <w:sz w:val="28"/>
          <w:szCs w:val="28"/>
        </w:rPr>
        <w:t xml:space="preserve"> </w:t>
      </w:r>
      <w:r w:rsidRPr="00EF5D1F">
        <w:rPr>
          <w:sz w:val="28"/>
          <w:szCs w:val="28"/>
        </w:rPr>
        <w:t>Q</w:t>
      </w:r>
      <w:r>
        <w:rPr>
          <w:sz w:val="28"/>
          <w:szCs w:val="28"/>
        </w:rPr>
        <w:t>(1),</w:t>
      </w:r>
      <w:r w:rsidRPr="00EF5D1F">
        <w:rPr>
          <w:sz w:val="28"/>
          <w:szCs w:val="28"/>
        </w:rPr>
        <w:t xml:space="preserve"> Q</w:t>
      </w:r>
      <w:r>
        <w:rPr>
          <w:sz w:val="28"/>
          <w:szCs w:val="28"/>
        </w:rPr>
        <w:t>(3)</w:t>
      </w:r>
      <w:r w:rsidRPr="00EF5D1F">
        <w:rPr>
          <w:sz w:val="28"/>
          <w:szCs w:val="28"/>
        </w:rPr>
        <w:t xml:space="preserve"> та P</w:t>
      </w:r>
      <w:r>
        <w:rPr>
          <w:sz w:val="28"/>
          <w:szCs w:val="28"/>
        </w:rPr>
        <w:t>(</w:t>
      </w:r>
      <w:r w:rsidRPr="00EF5D1F">
        <w:rPr>
          <w:sz w:val="28"/>
          <w:szCs w:val="28"/>
        </w:rPr>
        <w:t>90</w:t>
      </w:r>
      <w:r>
        <w:rPr>
          <w:sz w:val="28"/>
          <w:szCs w:val="28"/>
        </w:rPr>
        <w:t>)</w:t>
      </w:r>
      <w:r w:rsidRPr="00EF5D1F">
        <w:rPr>
          <w:sz w:val="28"/>
          <w:szCs w:val="28"/>
        </w:rPr>
        <w:t xml:space="preserve">. </w:t>
      </w:r>
    </w:p>
    <w:p w14:paraId="36A0645C" w14:textId="77777777" w:rsidR="00EF5D1F" w:rsidRDefault="00EF5D1F" w:rsidP="007D3755">
      <w:pPr>
        <w:spacing w:after="160" w:line="259" w:lineRule="auto"/>
        <w:rPr>
          <w:sz w:val="28"/>
          <w:szCs w:val="28"/>
        </w:rPr>
      </w:pPr>
      <w:r w:rsidRPr="00EF5D1F">
        <w:rPr>
          <w:sz w:val="28"/>
          <w:szCs w:val="28"/>
        </w:rPr>
        <w:t xml:space="preserve">2. Знайдіть середнє та стандартне відхилення цих оцінок. </w:t>
      </w:r>
    </w:p>
    <w:p w14:paraId="4FE12C38" w14:textId="77777777" w:rsidR="00EF5D1F" w:rsidRDefault="00EF5D1F" w:rsidP="007D3755">
      <w:pPr>
        <w:spacing w:after="160" w:line="259" w:lineRule="auto"/>
        <w:rPr>
          <w:sz w:val="28"/>
          <w:szCs w:val="28"/>
        </w:rPr>
      </w:pPr>
      <w:r w:rsidRPr="00EF5D1F">
        <w:rPr>
          <w:sz w:val="28"/>
          <w:szCs w:val="28"/>
        </w:rPr>
        <w:t>3. Через незадоволення низькими оцінками викладач вирішив використати шкалу форми y = ax + b, щоб відредагувати оцінки. Він хотів, щоб середнє значення масштабних оцінок становило 95, а оцінка 100, щоб залишалася рівною 100.</w:t>
      </w:r>
    </w:p>
    <w:p w14:paraId="65C206A7" w14:textId="4C9B8475" w:rsidR="00EF5D1F" w:rsidRDefault="00EF5D1F" w:rsidP="007D3755">
      <w:pPr>
        <w:spacing w:after="160" w:line="259" w:lineRule="auto"/>
        <w:rPr>
          <w:sz w:val="28"/>
          <w:szCs w:val="28"/>
        </w:rPr>
      </w:pPr>
      <w:r w:rsidRPr="00EF5D1F">
        <w:rPr>
          <w:sz w:val="28"/>
          <w:szCs w:val="28"/>
        </w:rPr>
        <w:t xml:space="preserve">4. Показати дані за допомогою діаграми "стовбур – листя". </w:t>
      </w:r>
    </w:p>
    <w:p w14:paraId="176242F7" w14:textId="38DB3560" w:rsidR="00034C93" w:rsidRDefault="00EF5D1F" w:rsidP="007D3755">
      <w:pPr>
        <w:spacing w:after="160" w:line="259" w:lineRule="auto"/>
        <w:rPr>
          <w:b/>
          <w:bCs/>
          <w:sz w:val="40"/>
          <w:szCs w:val="40"/>
        </w:rPr>
      </w:pPr>
      <w:r w:rsidRPr="00EF5D1F">
        <w:rPr>
          <w:sz w:val="28"/>
          <w:szCs w:val="28"/>
        </w:rPr>
        <w:t>5. Відобразити дані за допомогою коробкового графіка.</w:t>
      </w:r>
    </w:p>
    <w:p w14:paraId="5464CCA5" w14:textId="3A0BBBFF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F37E83F" w14:textId="4ED5A51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752AFB8E" w14:textId="0D016A21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0A512B10" w14:textId="66EDCBB1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172B1490" w14:textId="1371164E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74716BED" w14:textId="77777777" w:rsidR="00F07381" w:rsidRDefault="00F07381" w:rsidP="007D3755">
      <w:pPr>
        <w:spacing w:after="160" w:line="259" w:lineRule="auto"/>
        <w:rPr>
          <w:b/>
          <w:bCs/>
          <w:sz w:val="40"/>
          <w:szCs w:val="40"/>
        </w:rPr>
      </w:pPr>
    </w:p>
    <w:p w14:paraId="79AB1FF0" w14:textId="34F52BC8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3C9D5938" w14:textId="7B7490B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41E06804" w14:textId="59032975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95A5CB2" w14:textId="4AA307C8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6B6E6BCE" w14:textId="062AAA1C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2DCCB9C8" w14:textId="21FFFDAF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74B3D5BF" w14:textId="77777777" w:rsidR="00A72F7B" w:rsidRDefault="00A72F7B" w:rsidP="007D3755">
      <w:pPr>
        <w:spacing w:after="160" w:line="259" w:lineRule="auto"/>
        <w:rPr>
          <w:b/>
          <w:bCs/>
          <w:sz w:val="40"/>
          <w:szCs w:val="40"/>
        </w:rPr>
      </w:pPr>
    </w:p>
    <w:p w14:paraId="17B376FF" w14:textId="4AAC1AC7" w:rsidR="001B7D56" w:rsidRPr="001B7D56" w:rsidRDefault="001B7D56" w:rsidP="001B7D56">
      <w:pPr>
        <w:spacing w:after="160" w:line="259" w:lineRule="auto"/>
        <w:jc w:val="center"/>
        <w:rPr>
          <w:b/>
          <w:bCs/>
          <w:sz w:val="40"/>
          <w:szCs w:val="40"/>
        </w:rPr>
      </w:pPr>
      <w:r w:rsidRPr="001B7D56">
        <w:rPr>
          <w:b/>
          <w:bCs/>
          <w:sz w:val="40"/>
          <w:szCs w:val="40"/>
        </w:rPr>
        <w:lastRenderedPageBreak/>
        <w:t>Хід роботи</w:t>
      </w:r>
    </w:p>
    <w:p w14:paraId="09A1AAE4" w14:textId="71CED99B" w:rsidR="001B7D56" w:rsidRPr="00D613B2" w:rsidRDefault="00F94CEB" w:rsidP="001B7D56">
      <w:pPr>
        <w:spacing w:after="160" w:line="259" w:lineRule="auto"/>
        <w:jc w:val="both"/>
        <w:rPr>
          <w:b/>
          <w:bCs/>
          <w:sz w:val="32"/>
          <w:szCs w:val="32"/>
        </w:rPr>
      </w:pPr>
      <w:r w:rsidRPr="00D613B2">
        <w:rPr>
          <w:b/>
          <w:bCs/>
          <w:sz w:val="32"/>
          <w:szCs w:val="32"/>
        </w:rPr>
        <w:t>Завдання 1</w:t>
      </w:r>
    </w:p>
    <w:p w14:paraId="738AF0B3" w14:textId="0264703D" w:rsidR="006C3060" w:rsidRDefault="006C3060" w:rsidP="006C3060">
      <w:pPr>
        <w:spacing w:after="160" w:line="259" w:lineRule="auto"/>
        <w:rPr>
          <w:b/>
          <w:bCs/>
          <w:sz w:val="28"/>
          <w:szCs w:val="28"/>
        </w:rPr>
      </w:pPr>
      <w:r w:rsidRPr="006C3060">
        <w:rPr>
          <w:b/>
          <w:bCs/>
          <w:sz w:val="28"/>
          <w:szCs w:val="28"/>
        </w:rPr>
        <w:t xml:space="preserve">1. Знайдіть Q(1), Q(3) та P(90). </w:t>
      </w:r>
    </w:p>
    <w:p w14:paraId="2F979279" w14:textId="085FC0C7" w:rsidR="001056D1" w:rsidRDefault="001056D1" w:rsidP="006C306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  <w:t>Для знаходження</w:t>
      </w:r>
      <w:r w:rsidR="00333704">
        <w:rPr>
          <w:sz w:val="28"/>
          <w:szCs w:val="28"/>
        </w:rPr>
        <w:t xml:space="preserve"> першого</w:t>
      </w:r>
      <w:r>
        <w:rPr>
          <w:sz w:val="28"/>
          <w:szCs w:val="28"/>
        </w:rPr>
        <w:t xml:space="preserve"> ква</w:t>
      </w:r>
      <w:r w:rsidR="007132C1">
        <w:rPr>
          <w:sz w:val="28"/>
          <w:szCs w:val="28"/>
        </w:rPr>
        <w:t>н</w:t>
      </w:r>
      <w:r>
        <w:rPr>
          <w:sz w:val="28"/>
          <w:szCs w:val="28"/>
        </w:rPr>
        <w:t>тил</w:t>
      </w:r>
      <w:r w:rsidR="00333704">
        <w:rPr>
          <w:sz w:val="28"/>
          <w:szCs w:val="28"/>
        </w:rPr>
        <w:t>ю (25 персентиль), третього ква</w:t>
      </w:r>
      <w:r w:rsidR="007132C1">
        <w:rPr>
          <w:sz w:val="28"/>
          <w:szCs w:val="28"/>
        </w:rPr>
        <w:t>н</w:t>
      </w:r>
      <w:r w:rsidR="00333704">
        <w:rPr>
          <w:sz w:val="28"/>
          <w:szCs w:val="28"/>
        </w:rPr>
        <w:t>тилю(75 персентиль)</w:t>
      </w:r>
      <w:r>
        <w:rPr>
          <w:sz w:val="28"/>
          <w:szCs w:val="28"/>
        </w:rPr>
        <w:t xml:space="preserve"> та</w:t>
      </w:r>
      <w:r w:rsidR="00333704">
        <w:rPr>
          <w:sz w:val="28"/>
          <w:szCs w:val="28"/>
        </w:rPr>
        <w:t xml:space="preserve"> дев’яностого</w:t>
      </w:r>
      <w:r>
        <w:rPr>
          <w:sz w:val="28"/>
          <w:szCs w:val="28"/>
        </w:rPr>
        <w:t xml:space="preserve"> персентилю використовуємо наступ</w:t>
      </w:r>
      <w:r w:rsidR="00333704">
        <w:rPr>
          <w:sz w:val="28"/>
          <w:szCs w:val="28"/>
        </w:rPr>
        <w:t>ну формулу (рис. 1)</w:t>
      </w:r>
      <w:r>
        <w:rPr>
          <w:sz w:val="28"/>
          <w:szCs w:val="28"/>
        </w:rPr>
        <w:t xml:space="preserve">. Їх реалізація (рис. </w:t>
      </w:r>
      <w:r w:rsidR="00515F29">
        <w:rPr>
          <w:sz w:val="28"/>
          <w:szCs w:val="28"/>
        </w:rPr>
        <w:t>2</w:t>
      </w:r>
      <w:r>
        <w:rPr>
          <w:sz w:val="28"/>
          <w:szCs w:val="28"/>
        </w:rPr>
        <w:t xml:space="preserve">) відбувається за допомогою мови програмування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(рис. </w:t>
      </w:r>
      <w:r w:rsidR="0033370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="00515F29">
        <w:rPr>
          <w:sz w:val="28"/>
          <w:szCs w:val="28"/>
        </w:rPr>
        <w:t xml:space="preserve"> (рис. 3)</w:t>
      </w:r>
      <w:r>
        <w:rPr>
          <w:sz w:val="28"/>
          <w:szCs w:val="28"/>
        </w:rPr>
        <w:t>.</w:t>
      </w:r>
    </w:p>
    <w:p w14:paraId="5BBDEE15" w14:textId="77777777" w:rsidR="00333704" w:rsidRDefault="00333704" w:rsidP="00333704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781D0ADA" wp14:editId="4736308C">
            <wp:extent cx="3171825" cy="155828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7" t="7265" r="2104" b="13935"/>
                    <a:stretch/>
                  </pic:blipFill>
                  <pic:spPr bwMode="auto">
                    <a:xfrm>
                      <a:off x="0" y="0"/>
                      <a:ext cx="3208283" cy="157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904C4" w14:textId="0894B334" w:rsidR="00333704" w:rsidRPr="00333704" w:rsidRDefault="00333704" w:rsidP="00333704">
      <w:pPr>
        <w:pStyle w:val="Caption"/>
        <w:rPr>
          <w:sz w:val="40"/>
          <w:szCs w:val="40"/>
        </w:rPr>
      </w:pPr>
      <w:r w:rsidRPr="00333704">
        <w:rPr>
          <w:sz w:val="24"/>
          <w:szCs w:val="24"/>
        </w:rPr>
        <w:t xml:space="preserve">Рисунок </w:t>
      </w:r>
      <w:r w:rsidRPr="00333704">
        <w:rPr>
          <w:sz w:val="24"/>
          <w:szCs w:val="24"/>
        </w:rPr>
        <w:fldChar w:fldCharType="begin"/>
      </w:r>
      <w:r w:rsidRPr="00333704">
        <w:rPr>
          <w:sz w:val="24"/>
          <w:szCs w:val="24"/>
        </w:rPr>
        <w:instrText xml:space="preserve"> SEQ Рисунок \* ARABIC </w:instrText>
      </w:r>
      <w:r w:rsidRPr="00333704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</w:t>
      </w:r>
      <w:r w:rsidRPr="00333704">
        <w:rPr>
          <w:sz w:val="24"/>
          <w:szCs w:val="24"/>
        </w:rPr>
        <w:fldChar w:fldCharType="end"/>
      </w:r>
      <w:r w:rsidRPr="00333704">
        <w:rPr>
          <w:sz w:val="24"/>
          <w:szCs w:val="24"/>
        </w:rPr>
        <w:t xml:space="preserve"> </w:t>
      </w:r>
      <w:r w:rsidRPr="00333704">
        <w:rPr>
          <w:sz w:val="24"/>
          <w:szCs w:val="24"/>
          <w:lang w:val="en-US"/>
        </w:rPr>
        <w:t xml:space="preserve">| </w:t>
      </w:r>
      <w:r w:rsidRPr="00333704">
        <w:rPr>
          <w:sz w:val="24"/>
          <w:szCs w:val="24"/>
        </w:rPr>
        <w:t xml:space="preserve">Формула пошуку персентилю, де </w:t>
      </w:r>
      <w:r w:rsidRPr="00333704">
        <w:rPr>
          <w:sz w:val="24"/>
          <w:szCs w:val="24"/>
          <w:lang w:val="en-US"/>
        </w:rPr>
        <w:t>k =</w:t>
      </w:r>
      <w:r w:rsidRPr="00333704">
        <w:rPr>
          <w:sz w:val="24"/>
          <w:szCs w:val="24"/>
        </w:rPr>
        <w:t xml:space="preserve"> номеру персентилю, </w:t>
      </w:r>
      <w:r w:rsidRPr="00333704">
        <w:rPr>
          <w:sz w:val="24"/>
          <w:szCs w:val="24"/>
          <w:lang w:val="en-US"/>
        </w:rPr>
        <w:t xml:space="preserve">N = </w:t>
      </w:r>
      <w:r w:rsidRPr="00333704">
        <w:rPr>
          <w:sz w:val="24"/>
          <w:szCs w:val="24"/>
        </w:rPr>
        <w:t>к-сті вхідних даних</w:t>
      </w:r>
    </w:p>
    <w:p w14:paraId="538C9508" w14:textId="77777777" w:rsidR="00333704" w:rsidRDefault="00333704" w:rsidP="00333704">
      <w:pPr>
        <w:keepNext/>
        <w:spacing w:after="160" w:line="259" w:lineRule="auto"/>
      </w:pPr>
      <w:r w:rsidRPr="00333704">
        <w:rPr>
          <w:sz w:val="28"/>
          <w:szCs w:val="28"/>
        </w:rPr>
        <w:drawing>
          <wp:inline distT="0" distB="0" distL="0" distR="0" wp14:anchorId="37954FA7" wp14:editId="59D7E99E">
            <wp:extent cx="5924550" cy="57066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870" cy="5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2C19" w14:textId="1027F568" w:rsidR="00333704" w:rsidRPr="00333704" w:rsidRDefault="00333704" w:rsidP="00333704">
      <w:pPr>
        <w:pStyle w:val="Caption"/>
        <w:rPr>
          <w:sz w:val="24"/>
          <w:szCs w:val="24"/>
        </w:rPr>
      </w:pPr>
      <w:r w:rsidRPr="00333704">
        <w:rPr>
          <w:sz w:val="24"/>
          <w:szCs w:val="24"/>
        </w:rPr>
        <w:t xml:space="preserve">Рисунок </w:t>
      </w:r>
      <w:r w:rsidRPr="00333704">
        <w:rPr>
          <w:sz w:val="24"/>
          <w:szCs w:val="24"/>
        </w:rPr>
        <w:fldChar w:fldCharType="begin"/>
      </w:r>
      <w:r w:rsidRPr="00333704">
        <w:rPr>
          <w:sz w:val="24"/>
          <w:szCs w:val="24"/>
        </w:rPr>
        <w:instrText xml:space="preserve"> SEQ Рисунок \* ARABIC </w:instrText>
      </w:r>
      <w:r w:rsidRPr="00333704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2</w:t>
      </w:r>
      <w:r w:rsidRPr="00333704">
        <w:rPr>
          <w:sz w:val="24"/>
          <w:szCs w:val="24"/>
        </w:rPr>
        <w:fldChar w:fldCharType="end"/>
      </w:r>
      <w:r w:rsidRPr="00333704">
        <w:rPr>
          <w:sz w:val="24"/>
          <w:szCs w:val="24"/>
        </w:rPr>
        <w:t xml:space="preserve"> </w:t>
      </w:r>
      <w:r w:rsidRPr="00333704">
        <w:rPr>
          <w:sz w:val="24"/>
          <w:szCs w:val="24"/>
          <w:lang w:val="en-US"/>
        </w:rPr>
        <w:t xml:space="preserve">| </w:t>
      </w:r>
      <w:r w:rsidRPr="00333704">
        <w:rPr>
          <w:sz w:val="24"/>
          <w:szCs w:val="24"/>
        </w:rPr>
        <w:t>Функція пошуку персентилю</w:t>
      </w:r>
    </w:p>
    <w:p w14:paraId="4F4E5FB3" w14:textId="77777777" w:rsidR="00333704" w:rsidRDefault="00333704" w:rsidP="00333704">
      <w:pPr>
        <w:keepNext/>
        <w:spacing w:after="160" w:line="259" w:lineRule="auto"/>
      </w:pPr>
      <w:r w:rsidRPr="00333704">
        <w:rPr>
          <w:sz w:val="28"/>
          <w:szCs w:val="28"/>
        </w:rPr>
        <w:drawing>
          <wp:inline distT="0" distB="0" distL="0" distR="0" wp14:anchorId="1FE73283" wp14:editId="1CE54174">
            <wp:extent cx="5939790" cy="3230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FAB4" w14:textId="19056294" w:rsidR="00333704" w:rsidRDefault="00333704" w:rsidP="00333704">
      <w:pPr>
        <w:pStyle w:val="Caption"/>
        <w:rPr>
          <w:sz w:val="24"/>
          <w:szCs w:val="24"/>
        </w:rPr>
      </w:pPr>
      <w:r w:rsidRPr="00333704">
        <w:rPr>
          <w:sz w:val="24"/>
          <w:szCs w:val="24"/>
        </w:rPr>
        <w:t xml:space="preserve">Рисунок </w:t>
      </w:r>
      <w:r w:rsidRPr="00333704">
        <w:rPr>
          <w:sz w:val="24"/>
          <w:szCs w:val="24"/>
        </w:rPr>
        <w:fldChar w:fldCharType="begin"/>
      </w:r>
      <w:r w:rsidRPr="00333704">
        <w:rPr>
          <w:sz w:val="24"/>
          <w:szCs w:val="24"/>
        </w:rPr>
        <w:instrText xml:space="preserve"> SEQ Рисунок \* ARABIC </w:instrText>
      </w:r>
      <w:r w:rsidRPr="00333704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3</w:t>
      </w:r>
      <w:r w:rsidRPr="00333704">
        <w:rPr>
          <w:sz w:val="24"/>
          <w:szCs w:val="24"/>
        </w:rPr>
        <w:fldChar w:fldCharType="end"/>
      </w:r>
      <w:r w:rsidRPr="00333704">
        <w:rPr>
          <w:sz w:val="24"/>
          <w:szCs w:val="24"/>
        </w:rPr>
        <w:t xml:space="preserve"> </w:t>
      </w:r>
      <w:r w:rsidRPr="00333704">
        <w:rPr>
          <w:sz w:val="24"/>
          <w:szCs w:val="24"/>
          <w:lang w:val="en-US"/>
        </w:rPr>
        <w:t xml:space="preserve">| </w:t>
      </w:r>
      <w:r w:rsidRPr="00333704">
        <w:rPr>
          <w:sz w:val="24"/>
          <w:szCs w:val="24"/>
        </w:rPr>
        <w:t>Виклик функції пошуку персентилю та виведення результату</w:t>
      </w:r>
    </w:p>
    <w:p w14:paraId="4AF0EBB4" w14:textId="178F2A71" w:rsidR="00515F29" w:rsidRDefault="00515F29" w:rsidP="00515F29"/>
    <w:p w14:paraId="7997AB21" w14:textId="4A8D18D5" w:rsidR="00515F29" w:rsidRDefault="00515F29" w:rsidP="00515F29"/>
    <w:p w14:paraId="21FE895C" w14:textId="3CE84A11" w:rsidR="00515F29" w:rsidRDefault="00515F29" w:rsidP="00515F29"/>
    <w:p w14:paraId="160EECE6" w14:textId="6288F90F" w:rsidR="00515F29" w:rsidRDefault="003606B3" w:rsidP="00515F29">
      <w:pPr>
        <w:keepNext/>
      </w:pPr>
      <w:r w:rsidRPr="003606B3">
        <w:lastRenderedPageBreak/>
        <w:drawing>
          <wp:inline distT="0" distB="0" distL="0" distR="0" wp14:anchorId="3BC7A13F" wp14:editId="23B9D736">
            <wp:extent cx="5939790" cy="2333625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3822" w14:textId="28834507" w:rsidR="00515F29" w:rsidRPr="00515F29" w:rsidRDefault="00515F29" w:rsidP="00515F29">
      <w:pPr>
        <w:pStyle w:val="Caption"/>
        <w:rPr>
          <w:sz w:val="24"/>
          <w:szCs w:val="24"/>
        </w:rPr>
      </w:pPr>
      <w:r w:rsidRPr="00515F29">
        <w:rPr>
          <w:sz w:val="24"/>
          <w:szCs w:val="24"/>
        </w:rPr>
        <w:t xml:space="preserve">Рисунок </w:t>
      </w:r>
      <w:r w:rsidRPr="00515F29">
        <w:rPr>
          <w:sz w:val="24"/>
          <w:szCs w:val="24"/>
        </w:rPr>
        <w:fldChar w:fldCharType="begin"/>
      </w:r>
      <w:r w:rsidRPr="00515F29">
        <w:rPr>
          <w:sz w:val="24"/>
          <w:szCs w:val="24"/>
        </w:rPr>
        <w:instrText xml:space="preserve"> SEQ Рисунок \* ARABIC </w:instrText>
      </w:r>
      <w:r w:rsidRPr="00515F29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4</w:t>
      </w:r>
      <w:r w:rsidRPr="00515F29">
        <w:rPr>
          <w:sz w:val="24"/>
          <w:szCs w:val="24"/>
        </w:rPr>
        <w:fldChar w:fldCharType="end"/>
      </w:r>
      <w:r w:rsidRPr="00515F29">
        <w:rPr>
          <w:sz w:val="24"/>
          <w:szCs w:val="24"/>
        </w:rPr>
        <w:t xml:space="preserve"> </w:t>
      </w:r>
      <w:r w:rsidRPr="00515F29">
        <w:rPr>
          <w:sz w:val="24"/>
          <w:szCs w:val="24"/>
          <w:lang w:val="en-US"/>
        </w:rPr>
        <w:t xml:space="preserve">| </w:t>
      </w:r>
      <w:r w:rsidRPr="00515F29">
        <w:rPr>
          <w:sz w:val="24"/>
          <w:szCs w:val="24"/>
        </w:rPr>
        <w:t>Приклад виконання, input_10.txt</w:t>
      </w:r>
    </w:p>
    <w:p w14:paraId="3440F2AC" w14:textId="201762DA" w:rsidR="006C3060" w:rsidRDefault="006C3060" w:rsidP="006C3060">
      <w:pPr>
        <w:spacing w:after="160" w:line="259" w:lineRule="auto"/>
        <w:rPr>
          <w:b/>
          <w:bCs/>
          <w:sz w:val="28"/>
          <w:szCs w:val="28"/>
        </w:rPr>
      </w:pPr>
      <w:r w:rsidRPr="006C3060">
        <w:rPr>
          <w:b/>
          <w:bCs/>
          <w:sz w:val="28"/>
          <w:szCs w:val="28"/>
        </w:rPr>
        <w:t xml:space="preserve">2. Знайдіть середнє та стандартне відхилення цих оцінок. </w:t>
      </w:r>
    </w:p>
    <w:p w14:paraId="3C3801E3" w14:textId="552EE4C7" w:rsidR="00515F29" w:rsidRPr="00515F29" w:rsidRDefault="00515F29" w:rsidP="006C3060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Для знаходження середнього та стандартного відхилення були використані наступні формули (рис. 5) (рис. 6). Їх реалізація (рис. 9) зроблена за допомогою відповідного коду (рис. 7) (рис. 8).</w:t>
      </w:r>
    </w:p>
    <w:p w14:paraId="7F5B4D07" w14:textId="77777777" w:rsidR="00515F29" w:rsidRDefault="00515F29" w:rsidP="00515F2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4853A054" wp14:editId="1E634C75">
            <wp:extent cx="2019300" cy="74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1063" cy="7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7AD5" w14:textId="591EC28A" w:rsidR="00515F29" w:rsidRPr="00515F29" w:rsidRDefault="00515F29" w:rsidP="00515F29">
      <w:pPr>
        <w:pStyle w:val="Caption"/>
        <w:rPr>
          <w:b/>
          <w:bCs/>
          <w:sz w:val="40"/>
          <w:szCs w:val="40"/>
        </w:rPr>
      </w:pPr>
      <w:r w:rsidRPr="00515F29">
        <w:rPr>
          <w:sz w:val="24"/>
          <w:szCs w:val="24"/>
        </w:rPr>
        <w:t xml:space="preserve">Рисунок </w:t>
      </w:r>
      <w:r w:rsidRPr="00515F29">
        <w:rPr>
          <w:sz w:val="24"/>
          <w:szCs w:val="24"/>
        </w:rPr>
        <w:fldChar w:fldCharType="begin"/>
      </w:r>
      <w:r w:rsidRPr="00515F29">
        <w:rPr>
          <w:sz w:val="24"/>
          <w:szCs w:val="24"/>
        </w:rPr>
        <w:instrText xml:space="preserve"> SEQ Рисунок \* ARABIC </w:instrText>
      </w:r>
      <w:r w:rsidRPr="00515F29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5</w:t>
      </w:r>
      <w:r w:rsidRPr="00515F29">
        <w:rPr>
          <w:sz w:val="24"/>
          <w:szCs w:val="24"/>
        </w:rPr>
        <w:fldChar w:fldCharType="end"/>
      </w:r>
      <w:r w:rsidRPr="00515F29">
        <w:rPr>
          <w:sz w:val="24"/>
          <w:szCs w:val="24"/>
          <w:lang w:val="en-US"/>
        </w:rPr>
        <w:t xml:space="preserve"> | </w:t>
      </w:r>
      <w:r w:rsidRPr="00515F29">
        <w:rPr>
          <w:sz w:val="24"/>
          <w:szCs w:val="24"/>
        </w:rPr>
        <w:t>Формула пошуку середнього відхилення</w:t>
      </w:r>
    </w:p>
    <w:p w14:paraId="32D1B613" w14:textId="77777777" w:rsidR="00515F29" w:rsidRDefault="00515F29" w:rsidP="00515F29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368675DA" wp14:editId="257815F4">
            <wp:extent cx="2228850" cy="9364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24" b="22040"/>
                    <a:stretch/>
                  </pic:blipFill>
                  <pic:spPr bwMode="auto">
                    <a:xfrm>
                      <a:off x="0" y="0"/>
                      <a:ext cx="2249327" cy="94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EED67" w14:textId="678F77AD" w:rsidR="00515F29" w:rsidRDefault="00515F29" w:rsidP="00515F29">
      <w:pPr>
        <w:pStyle w:val="Caption"/>
        <w:rPr>
          <w:sz w:val="24"/>
          <w:szCs w:val="24"/>
        </w:rPr>
      </w:pPr>
      <w:r w:rsidRPr="00515F29">
        <w:rPr>
          <w:sz w:val="24"/>
          <w:szCs w:val="24"/>
        </w:rPr>
        <w:t xml:space="preserve">Рисунок </w:t>
      </w:r>
      <w:r w:rsidRPr="00515F29">
        <w:rPr>
          <w:sz w:val="24"/>
          <w:szCs w:val="24"/>
        </w:rPr>
        <w:fldChar w:fldCharType="begin"/>
      </w:r>
      <w:r w:rsidRPr="00515F29">
        <w:rPr>
          <w:sz w:val="24"/>
          <w:szCs w:val="24"/>
        </w:rPr>
        <w:instrText xml:space="preserve"> SEQ Рисунок \* ARABIC </w:instrText>
      </w:r>
      <w:r w:rsidRPr="00515F29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6</w:t>
      </w:r>
      <w:r w:rsidRPr="00515F29">
        <w:rPr>
          <w:sz w:val="24"/>
          <w:szCs w:val="24"/>
        </w:rPr>
        <w:fldChar w:fldCharType="end"/>
      </w:r>
      <w:r w:rsidRPr="00515F29">
        <w:rPr>
          <w:sz w:val="24"/>
          <w:szCs w:val="24"/>
        </w:rPr>
        <w:t xml:space="preserve"> </w:t>
      </w:r>
      <w:r w:rsidRPr="00515F29">
        <w:rPr>
          <w:sz w:val="24"/>
          <w:szCs w:val="24"/>
          <w:lang w:val="en-US"/>
        </w:rPr>
        <w:t xml:space="preserve">| </w:t>
      </w:r>
      <w:r w:rsidRPr="00515F29">
        <w:rPr>
          <w:sz w:val="24"/>
          <w:szCs w:val="24"/>
        </w:rPr>
        <w:t>Формула пошуку стандартного відхилення</w:t>
      </w:r>
    </w:p>
    <w:p w14:paraId="2BEAA236" w14:textId="062A9A66" w:rsidR="00515F29" w:rsidRDefault="00515F29" w:rsidP="00515F29">
      <w:pPr>
        <w:keepNext/>
      </w:pPr>
      <w:r w:rsidRPr="00515F29">
        <w:drawing>
          <wp:inline distT="0" distB="0" distL="0" distR="0" wp14:anchorId="7DF25D1F" wp14:editId="7A35E01B">
            <wp:extent cx="2247900" cy="3043339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9540" cy="30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8254" w14:textId="0C9767B1" w:rsidR="00515F29" w:rsidRPr="00515F29" w:rsidRDefault="00515F29" w:rsidP="00515F29">
      <w:pPr>
        <w:pStyle w:val="Caption"/>
        <w:rPr>
          <w:sz w:val="24"/>
          <w:szCs w:val="24"/>
        </w:rPr>
      </w:pPr>
      <w:r w:rsidRPr="00515F29">
        <w:rPr>
          <w:sz w:val="24"/>
          <w:szCs w:val="24"/>
        </w:rPr>
        <w:t xml:space="preserve">Рисунок </w:t>
      </w:r>
      <w:r w:rsidRPr="00515F29">
        <w:rPr>
          <w:sz w:val="24"/>
          <w:szCs w:val="24"/>
        </w:rPr>
        <w:fldChar w:fldCharType="begin"/>
      </w:r>
      <w:r w:rsidRPr="00515F29">
        <w:rPr>
          <w:sz w:val="24"/>
          <w:szCs w:val="24"/>
        </w:rPr>
        <w:instrText xml:space="preserve"> SEQ Рисунок \* ARABIC </w:instrText>
      </w:r>
      <w:r w:rsidRPr="00515F29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7</w:t>
      </w:r>
      <w:r w:rsidRPr="00515F29">
        <w:rPr>
          <w:sz w:val="24"/>
          <w:szCs w:val="24"/>
        </w:rPr>
        <w:fldChar w:fldCharType="end"/>
      </w:r>
      <w:r w:rsidRPr="00515F29">
        <w:rPr>
          <w:sz w:val="24"/>
          <w:szCs w:val="24"/>
        </w:rPr>
        <w:t xml:space="preserve"> </w:t>
      </w:r>
      <w:r w:rsidRPr="00515F29">
        <w:rPr>
          <w:sz w:val="24"/>
          <w:szCs w:val="24"/>
          <w:lang w:val="en-US"/>
        </w:rPr>
        <w:t xml:space="preserve">| </w:t>
      </w:r>
      <w:r w:rsidRPr="00515F29">
        <w:rPr>
          <w:sz w:val="24"/>
          <w:szCs w:val="24"/>
        </w:rPr>
        <w:t>Функції пошуку</w:t>
      </w:r>
    </w:p>
    <w:p w14:paraId="5328760B" w14:textId="77777777" w:rsidR="00515F29" w:rsidRDefault="00515F29" w:rsidP="00515F29">
      <w:pPr>
        <w:keepNext/>
      </w:pPr>
      <w:r w:rsidRPr="00515F29">
        <w:lastRenderedPageBreak/>
        <w:drawing>
          <wp:inline distT="0" distB="0" distL="0" distR="0" wp14:anchorId="7E106B34" wp14:editId="6E18D2FF">
            <wp:extent cx="6221684" cy="98107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4631" cy="99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087D" w14:textId="672AC975" w:rsidR="00515F29" w:rsidRPr="00515F29" w:rsidRDefault="00515F29" w:rsidP="00515F29">
      <w:pPr>
        <w:pStyle w:val="Caption"/>
        <w:rPr>
          <w:sz w:val="22"/>
          <w:szCs w:val="22"/>
        </w:rPr>
      </w:pPr>
      <w:r w:rsidRPr="00515F29">
        <w:rPr>
          <w:sz w:val="22"/>
          <w:szCs w:val="22"/>
        </w:rPr>
        <w:t xml:space="preserve">Рисунок </w:t>
      </w:r>
      <w:r w:rsidRPr="00515F29">
        <w:rPr>
          <w:sz w:val="22"/>
          <w:szCs w:val="22"/>
        </w:rPr>
        <w:fldChar w:fldCharType="begin"/>
      </w:r>
      <w:r w:rsidRPr="00515F29">
        <w:rPr>
          <w:sz w:val="22"/>
          <w:szCs w:val="22"/>
        </w:rPr>
        <w:instrText xml:space="preserve"> SEQ Рисунок \* ARABIC </w:instrText>
      </w:r>
      <w:r w:rsidRPr="00515F29">
        <w:rPr>
          <w:sz w:val="22"/>
          <w:szCs w:val="22"/>
        </w:rPr>
        <w:fldChar w:fldCharType="separate"/>
      </w:r>
      <w:r w:rsidR="00273153">
        <w:rPr>
          <w:noProof/>
          <w:sz w:val="22"/>
          <w:szCs w:val="22"/>
        </w:rPr>
        <w:t>8</w:t>
      </w:r>
      <w:r w:rsidRPr="00515F29">
        <w:rPr>
          <w:sz w:val="22"/>
          <w:szCs w:val="22"/>
        </w:rPr>
        <w:fldChar w:fldCharType="end"/>
      </w:r>
      <w:r w:rsidRPr="00515F29">
        <w:rPr>
          <w:sz w:val="22"/>
          <w:szCs w:val="22"/>
        </w:rPr>
        <w:t xml:space="preserve"> </w:t>
      </w:r>
      <w:r w:rsidRPr="00515F29">
        <w:rPr>
          <w:sz w:val="22"/>
          <w:szCs w:val="22"/>
          <w:lang w:val="en-US"/>
        </w:rPr>
        <w:t xml:space="preserve">| </w:t>
      </w:r>
      <w:r w:rsidRPr="00515F29">
        <w:rPr>
          <w:sz w:val="22"/>
          <w:szCs w:val="22"/>
        </w:rPr>
        <w:t>Виклик та виведення</w:t>
      </w:r>
    </w:p>
    <w:p w14:paraId="16F39AC4" w14:textId="4213A007" w:rsidR="00515F29" w:rsidRDefault="003606B3" w:rsidP="00515F29">
      <w:pPr>
        <w:keepNext/>
      </w:pPr>
      <w:r w:rsidRPr="003606B3">
        <w:drawing>
          <wp:inline distT="0" distB="0" distL="0" distR="0" wp14:anchorId="05EEF946" wp14:editId="4956B922">
            <wp:extent cx="5939790" cy="86550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68C6" w14:textId="7BFF597F" w:rsidR="00515F29" w:rsidRPr="00515F29" w:rsidRDefault="00515F29" w:rsidP="00515F29">
      <w:pPr>
        <w:pStyle w:val="Caption"/>
        <w:rPr>
          <w:sz w:val="24"/>
          <w:szCs w:val="24"/>
        </w:rPr>
      </w:pPr>
      <w:r w:rsidRPr="00515F29">
        <w:rPr>
          <w:sz w:val="24"/>
          <w:szCs w:val="24"/>
        </w:rPr>
        <w:t xml:space="preserve">Рисунок </w:t>
      </w:r>
      <w:r w:rsidRPr="00515F29">
        <w:rPr>
          <w:sz w:val="24"/>
          <w:szCs w:val="24"/>
        </w:rPr>
        <w:fldChar w:fldCharType="begin"/>
      </w:r>
      <w:r w:rsidRPr="00515F29">
        <w:rPr>
          <w:sz w:val="24"/>
          <w:szCs w:val="24"/>
        </w:rPr>
        <w:instrText xml:space="preserve"> SEQ Рисунок \* ARABIC </w:instrText>
      </w:r>
      <w:r w:rsidRPr="00515F29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9</w:t>
      </w:r>
      <w:r w:rsidRPr="00515F29">
        <w:rPr>
          <w:sz w:val="24"/>
          <w:szCs w:val="24"/>
        </w:rPr>
        <w:fldChar w:fldCharType="end"/>
      </w:r>
      <w:r w:rsidRPr="00515F29">
        <w:rPr>
          <w:sz w:val="24"/>
          <w:szCs w:val="24"/>
        </w:rPr>
        <w:t xml:space="preserve"> | Приклад виконання, input_10.txt</w:t>
      </w:r>
    </w:p>
    <w:p w14:paraId="3AAA7CD6" w14:textId="3DE42619" w:rsidR="006C3060" w:rsidRDefault="006C3060" w:rsidP="006C3060">
      <w:pPr>
        <w:spacing w:after="160" w:line="259" w:lineRule="auto"/>
        <w:rPr>
          <w:b/>
          <w:bCs/>
          <w:sz w:val="28"/>
          <w:szCs w:val="28"/>
        </w:rPr>
      </w:pPr>
      <w:r w:rsidRPr="006C3060">
        <w:rPr>
          <w:b/>
          <w:bCs/>
          <w:sz w:val="28"/>
          <w:szCs w:val="28"/>
        </w:rPr>
        <w:t xml:space="preserve">3. Через незадоволення низькими оцінками викладач вирішив використати шкалу форми </w:t>
      </w:r>
      <w:r w:rsidRPr="00702D1A">
        <w:rPr>
          <w:b/>
          <w:bCs/>
          <w:sz w:val="28"/>
          <w:szCs w:val="28"/>
        </w:rPr>
        <w:t>y = ax + b</w:t>
      </w:r>
      <w:r w:rsidRPr="006C3060">
        <w:rPr>
          <w:b/>
          <w:bCs/>
          <w:sz w:val="28"/>
          <w:szCs w:val="28"/>
        </w:rPr>
        <w:t>, щоб відредагувати оцінки. Він хотів, щоб середнє значення масштабних оцінок становило 95, а оцінка 100, щоб залишалася рівною 100.</w:t>
      </w:r>
    </w:p>
    <w:p w14:paraId="74966EEF" w14:textId="5FC4811E" w:rsidR="003606B3" w:rsidRPr="003606B3" w:rsidRDefault="003606B3" w:rsidP="003606B3">
      <w:pPr>
        <w:spacing w:after="160" w:line="259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знаходження </w:t>
      </w:r>
      <w:r>
        <w:rPr>
          <w:sz w:val="28"/>
          <w:szCs w:val="28"/>
        </w:rPr>
        <w:t>оцінок за умовами</w:t>
      </w:r>
      <w:r>
        <w:rPr>
          <w:sz w:val="28"/>
          <w:szCs w:val="28"/>
        </w:rPr>
        <w:t xml:space="preserve"> були використані наступні формули (рис.</w:t>
      </w:r>
      <w:r>
        <w:rPr>
          <w:sz w:val="28"/>
          <w:szCs w:val="28"/>
        </w:rPr>
        <w:t xml:space="preserve"> 10</w:t>
      </w:r>
      <w:r>
        <w:rPr>
          <w:sz w:val="28"/>
          <w:szCs w:val="28"/>
        </w:rPr>
        <w:t xml:space="preserve">) (рис. </w:t>
      </w:r>
      <w:r>
        <w:rPr>
          <w:sz w:val="28"/>
          <w:szCs w:val="28"/>
        </w:rPr>
        <w:t>11</w:t>
      </w:r>
      <w:r>
        <w:rPr>
          <w:sz w:val="28"/>
          <w:szCs w:val="28"/>
        </w:rPr>
        <w:t xml:space="preserve">). Їх реалізація (рис. </w:t>
      </w:r>
      <w:r>
        <w:rPr>
          <w:sz w:val="28"/>
          <w:szCs w:val="28"/>
        </w:rPr>
        <w:t>14</w:t>
      </w:r>
      <w:r>
        <w:rPr>
          <w:sz w:val="28"/>
          <w:szCs w:val="28"/>
        </w:rPr>
        <w:t xml:space="preserve">) зроблена за допомогою відповідного коду (рис. </w:t>
      </w:r>
      <w:r>
        <w:rPr>
          <w:sz w:val="28"/>
          <w:szCs w:val="28"/>
        </w:rPr>
        <w:t>12</w:t>
      </w:r>
      <w:r>
        <w:rPr>
          <w:sz w:val="28"/>
          <w:szCs w:val="28"/>
        </w:rPr>
        <w:t xml:space="preserve">) (рис. </w:t>
      </w:r>
      <w:r>
        <w:rPr>
          <w:sz w:val="28"/>
          <w:szCs w:val="28"/>
        </w:rPr>
        <w:t>13</w:t>
      </w:r>
      <w:r>
        <w:rPr>
          <w:sz w:val="28"/>
          <w:szCs w:val="28"/>
        </w:rPr>
        <w:t>).</w:t>
      </w:r>
    </w:p>
    <w:p w14:paraId="510B8639" w14:textId="77777777" w:rsidR="00702D1A" w:rsidRDefault="00702D1A" w:rsidP="00702D1A">
      <w:pPr>
        <w:keepNext/>
        <w:spacing w:after="160" w:line="259" w:lineRule="auto"/>
      </w:pPr>
      <w:r>
        <w:rPr>
          <w:noProof/>
        </w:rPr>
        <w:drawing>
          <wp:inline distT="0" distB="0" distL="0" distR="0" wp14:anchorId="03BD4619" wp14:editId="4920D714">
            <wp:extent cx="1733550" cy="803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6022" cy="8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A6D" w14:textId="31D2B5D5" w:rsidR="00702D1A" w:rsidRDefault="00702D1A" w:rsidP="00702D1A">
      <w:pPr>
        <w:pStyle w:val="Caption"/>
        <w:rPr>
          <w:sz w:val="24"/>
          <w:szCs w:val="24"/>
          <w:lang w:val="en-US"/>
        </w:rPr>
      </w:pPr>
      <w:r w:rsidRPr="00702D1A">
        <w:rPr>
          <w:sz w:val="24"/>
          <w:szCs w:val="24"/>
        </w:rPr>
        <w:t xml:space="preserve">Рисунок </w:t>
      </w:r>
      <w:r w:rsidRPr="00702D1A">
        <w:rPr>
          <w:sz w:val="24"/>
          <w:szCs w:val="24"/>
        </w:rPr>
        <w:fldChar w:fldCharType="begin"/>
      </w:r>
      <w:r w:rsidRPr="00702D1A">
        <w:rPr>
          <w:sz w:val="24"/>
          <w:szCs w:val="24"/>
        </w:rPr>
        <w:instrText xml:space="preserve"> SEQ Рисунок \* ARABIC </w:instrText>
      </w:r>
      <w:r w:rsidRPr="00702D1A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10</w:t>
      </w:r>
      <w:r w:rsidRPr="00702D1A">
        <w:rPr>
          <w:sz w:val="24"/>
          <w:szCs w:val="24"/>
        </w:rPr>
        <w:fldChar w:fldCharType="end"/>
      </w:r>
      <w:r w:rsidRPr="00702D1A">
        <w:rPr>
          <w:sz w:val="24"/>
          <w:szCs w:val="24"/>
          <w:lang w:val="en-US"/>
        </w:rPr>
        <w:t xml:space="preserve"> | </w:t>
      </w:r>
      <w:r w:rsidRPr="00702D1A">
        <w:rPr>
          <w:sz w:val="24"/>
          <w:szCs w:val="24"/>
        </w:rPr>
        <w:t xml:space="preserve">Система знаходження </w:t>
      </w:r>
      <w:r w:rsidRPr="00702D1A">
        <w:rPr>
          <w:sz w:val="24"/>
          <w:szCs w:val="24"/>
          <w:lang w:val="en-US"/>
        </w:rPr>
        <w:t>a, b</w:t>
      </w:r>
    </w:p>
    <w:p w14:paraId="7A251D61" w14:textId="77777777" w:rsidR="00702D1A" w:rsidRDefault="00702D1A" w:rsidP="00702D1A">
      <w:pPr>
        <w:keepNext/>
      </w:pPr>
      <w:r>
        <w:rPr>
          <w:noProof/>
        </w:rPr>
        <w:drawing>
          <wp:inline distT="0" distB="0" distL="0" distR="0" wp14:anchorId="600A2D60" wp14:editId="12DB3E66">
            <wp:extent cx="2003223" cy="5664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0"/>
                    <a:stretch/>
                  </pic:blipFill>
                  <pic:spPr bwMode="auto">
                    <a:xfrm>
                      <a:off x="0" y="0"/>
                      <a:ext cx="2021974" cy="57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1F815" w14:textId="50C3AEA3" w:rsidR="00702D1A" w:rsidRDefault="00702D1A" w:rsidP="00702D1A">
      <w:pPr>
        <w:pStyle w:val="Caption"/>
        <w:rPr>
          <w:sz w:val="24"/>
          <w:szCs w:val="24"/>
        </w:rPr>
      </w:pPr>
      <w:r w:rsidRPr="00702D1A">
        <w:rPr>
          <w:sz w:val="24"/>
          <w:szCs w:val="24"/>
        </w:rPr>
        <w:t xml:space="preserve">Рисунок </w:t>
      </w:r>
      <w:r w:rsidRPr="00702D1A">
        <w:rPr>
          <w:sz w:val="24"/>
          <w:szCs w:val="24"/>
        </w:rPr>
        <w:fldChar w:fldCharType="begin"/>
      </w:r>
      <w:r w:rsidRPr="00702D1A">
        <w:rPr>
          <w:sz w:val="24"/>
          <w:szCs w:val="24"/>
        </w:rPr>
        <w:instrText xml:space="preserve"> SEQ Рисунок \* ARABIC </w:instrText>
      </w:r>
      <w:r w:rsidRPr="00702D1A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11</w:t>
      </w:r>
      <w:r w:rsidRPr="00702D1A">
        <w:rPr>
          <w:sz w:val="24"/>
          <w:szCs w:val="24"/>
        </w:rPr>
        <w:fldChar w:fldCharType="end"/>
      </w:r>
      <w:r w:rsidRPr="00702D1A">
        <w:rPr>
          <w:sz w:val="24"/>
          <w:szCs w:val="24"/>
          <w:lang w:val="en-US"/>
        </w:rPr>
        <w:t xml:space="preserve"> | </w:t>
      </w:r>
      <w:r w:rsidRPr="00702D1A">
        <w:rPr>
          <w:sz w:val="24"/>
          <w:szCs w:val="24"/>
        </w:rPr>
        <w:t>Формула для знаходження кожної оцінки за умовою</w:t>
      </w:r>
      <w:r w:rsidR="003606B3">
        <w:rPr>
          <w:sz w:val="24"/>
          <w:szCs w:val="24"/>
        </w:rPr>
        <w:t xml:space="preserve">, де </w:t>
      </w:r>
      <w:r w:rsidR="003606B3">
        <w:rPr>
          <w:sz w:val="24"/>
          <w:szCs w:val="24"/>
          <w:lang w:val="en-US"/>
        </w:rPr>
        <w:t xml:space="preserve">x = </w:t>
      </w:r>
      <w:r w:rsidR="003606B3">
        <w:rPr>
          <w:sz w:val="24"/>
          <w:szCs w:val="24"/>
        </w:rPr>
        <w:t>елементу з даних</w:t>
      </w:r>
    </w:p>
    <w:p w14:paraId="1090FE20" w14:textId="77777777" w:rsidR="003606B3" w:rsidRDefault="003606B3" w:rsidP="003606B3">
      <w:pPr>
        <w:keepNext/>
      </w:pPr>
      <w:r w:rsidRPr="003606B3">
        <w:drawing>
          <wp:inline distT="0" distB="0" distL="0" distR="0" wp14:anchorId="0013E860" wp14:editId="23055B48">
            <wp:extent cx="2593075" cy="245668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403" cy="24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9D6" w14:textId="4047166C" w:rsidR="003606B3" w:rsidRPr="003606B3" w:rsidRDefault="003606B3" w:rsidP="003606B3">
      <w:pPr>
        <w:pStyle w:val="Caption"/>
        <w:rPr>
          <w:sz w:val="24"/>
          <w:szCs w:val="24"/>
        </w:rPr>
      </w:pPr>
      <w:r w:rsidRPr="003606B3">
        <w:rPr>
          <w:sz w:val="24"/>
          <w:szCs w:val="24"/>
        </w:rPr>
        <w:t xml:space="preserve">Рисунок </w:t>
      </w:r>
      <w:r w:rsidRPr="003606B3">
        <w:rPr>
          <w:sz w:val="24"/>
          <w:szCs w:val="24"/>
        </w:rPr>
        <w:fldChar w:fldCharType="begin"/>
      </w:r>
      <w:r w:rsidRPr="003606B3">
        <w:rPr>
          <w:sz w:val="24"/>
          <w:szCs w:val="24"/>
        </w:rPr>
        <w:instrText xml:space="preserve"> SEQ Рисунок \* ARABIC </w:instrText>
      </w:r>
      <w:r w:rsidRPr="003606B3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12</w:t>
      </w:r>
      <w:r w:rsidRPr="003606B3">
        <w:rPr>
          <w:sz w:val="24"/>
          <w:szCs w:val="24"/>
        </w:rPr>
        <w:fldChar w:fldCharType="end"/>
      </w:r>
      <w:r w:rsidRPr="003606B3">
        <w:rPr>
          <w:sz w:val="24"/>
          <w:szCs w:val="24"/>
        </w:rPr>
        <w:t xml:space="preserve"> | Функція знаходження та виводу на екран</w:t>
      </w:r>
    </w:p>
    <w:p w14:paraId="55BDD546" w14:textId="77777777" w:rsidR="003606B3" w:rsidRDefault="003606B3" w:rsidP="003606B3">
      <w:pPr>
        <w:keepNext/>
      </w:pPr>
      <w:r w:rsidRPr="003606B3">
        <w:drawing>
          <wp:inline distT="0" distB="0" distL="0" distR="0" wp14:anchorId="6FE67791" wp14:editId="22346824">
            <wp:extent cx="1317009" cy="31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2226" cy="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830" w14:textId="2F83F4DF" w:rsidR="003606B3" w:rsidRPr="008777E1" w:rsidRDefault="003606B3" w:rsidP="003606B3">
      <w:pPr>
        <w:pStyle w:val="Caption"/>
        <w:rPr>
          <w:sz w:val="24"/>
          <w:szCs w:val="24"/>
        </w:rPr>
      </w:pPr>
      <w:r w:rsidRPr="008777E1">
        <w:rPr>
          <w:sz w:val="24"/>
          <w:szCs w:val="24"/>
        </w:rPr>
        <w:t xml:space="preserve">Рисунок </w:t>
      </w:r>
      <w:r w:rsidRPr="008777E1">
        <w:rPr>
          <w:sz w:val="24"/>
          <w:szCs w:val="24"/>
        </w:rPr>
        <w:fldChar w:fldCharType="begin"/>
      </w:r>
      <w:r w:rsidRPr="008777E1">
        <w:rPr>
          <w:sz w:val="24"/>
          <w:szCs w:val="24"/>
        </w:rPr>
        <w:instrText xml:space="preserve"> SEQ Рисунок \* ARABIC </w:instrText>
      </w:r>
      <w:r w:rsidRPr="008777E1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13</w:t>
      </w:r>
      <w:r w:rsidRPr="008777E1">
        <w:rPr>
          <w:sz w:val="24"/>
          <w:szCs w:val="24"/>
        </w:rPr>
        <w:fldChar w:fldCharType="end"/>
      </w:r>
      <w:r w:rsidRPr="008777E1">
        <w:rPr>
          <w:sz w:val="24"/>
          <w:szCs w:val="24"/>
        </w:rPr>
        <w:t xml:space="preserve"> | Виклик фун</w:t>
      </w:r>
      <w:r w:rsidR="008777E1">
        <w:rPr>
          <w:sz w:val="24"/>
          <w:szCs w:val="24"/>
        </w:rPr>
        <w:t>к</w:t>
      </w:r>
      <w:r w:rsidRPr="008777E1">
        <w:rPr>
          <w:sz w:val="24"/>
          <w:szCs w:val="24"/>
        </w:rPr>
        <w:t>ції</w:t>
      </w:r>
    </w:p>
    <w:p w14:paraId="132176EC" w14:textId="77777777" w:rsidR="003606B3" w:rsidRDefault="003606B3" w:rsidP="003606B3">
      <w:pPr>
        <w:keepNext/>
      </w:pPr>
      <w:r w:rsidRPr="003606B3">
        <w:rPr>
          <w:lang w:val="ru-RU"/>
        </w:rPr>
        <w:lastRenderedPageBreak/>
        <w:drawing>
          <wp:inline distT="0" distB="0" distL="0" distR="0" wp14:anchorId="6C4C6639" wp14:editId="3A78ABFF">
            <wp:extent cx="5939790" cy="35306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550C" w14:textId="15DDBC81" w:rsidR="003606B3" w:rsidRPr="003606B3" w:rsidRDefault="003606B3" w:rsidP="003606B3">
      <w:pPr>
        <w:pStyle w:val="Caption"/>
        <w:rPr>
          <w:sz w:val="24"/>
          <w:szCs w:val="24"/>
          <w:lang w:val="ru-RU"/>
        </w:rPr>
      </w:pPr>
      <w:r w:rsidRPr="003606B3">
        <w:rPr>
          <w:sz w:val="24"/>
          <w:szCs w:val="24"/>
        </w:rPr>
        <w:t xml:space="preserve">Рисунок </w:t>
      </w:r>
      <w:r w:rsidRPr="003606B3">
        <w:rPr>
          <w:sz w:val="24"/>
          <w:szCs w:val="24"/>
        </w:rPr>
        <w:fldChar w:fldCharType="begin"/>
      </w:r>
      <w:r w:rsidRPr="003606B3">
        <w:rPr>
          <w:sz w:val="24"/>
          <w:szCs w:val="24"/>
        </w:rPr>
        <w:instrText xml:space="preserve"> SEQ Рисунок \* ARABIC </w:instrText>
      </w:r>
      <w:r w:rsidRPr="003606B3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14</w:t>
      </w:r>
      <w:r w:rsidRPr="003606B3">
        <w:rPr>
          <w:sz w:val="24"/>
          <w:szCs w:val="24"/>
        </w:rPr>
        <w:fldChar w:fldCharType="end"/>
      </w:r>
      <w:r w:rsidRPr="003606B3">
        <w:rPr>
          <w:sz w:val="24"/>
          <w:szCs w:val="24"/>
        </w:rPr>
        <w:t xml:space="preserve"> | Приклад виконання, input_10.txt</w:t>
      </w:r>
    </w:p>
    <w:p w14:paraId="3983FB1B" w14:textId="426B1AA5" w:rsidR="006C3060" w:rsidRDefault="006C3060" w:rsidP="006C3060">
      <w:pPr>
        <w:spacing w:after="160" w:line="259" w:lineRule="auto"/>
        <w:rPr>
          <w:b/>
          <w:bCs/>
          <w:sz w:val="28"/>
          <w:szCs w:val="28"/>
        </w:rPr>
      </w:pPr>
      <w:r w:rsidRPr="006C3060">
        <w:rPr>
          <w:b/>
          <w:bCs/>
          <w:sz w:val="28"/>
          <w:szCs w:val="28"/>
        </w:rPr>
        <w:t xml:space="preserve">4. Показати дані за допомогою діаграми "стовбур – листя". </w:t>
      </w:r>
    </w:p>
    <w:p w14:paraId="21EA10F2" w14:textId="781CEB9A" w:rsidR="003606B3" w:rsidRDefault="003606B3" w:rsidP="006C3060">
      <w:pPr>
        <w:spacing w:after="160" w:line="259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Побудова діаграми </w:t>
      </w:r>
      <w:r w:rsidRPr="003606B3">
        <w:rPr>
          <w:sz w:val="28"/>
          <w:szCs w:val="28"/>
        </w:rPr>
        <w:t>"стовбур – листя"</w:t>
      </w:r>
      <w:r>
        <w:rPr>
          <w:sz w:val="28"/>
          <w:szCs w:val="28"/>
        </w:rPr>
        <w:t xml:space="preserve"> та знаходження ключа відбувається за допомого наступного коду (рис. 15). Приклад виконання (рис. 16).</w:t>
      </w:r>
    </w:p>
    <w:p w14:paraId="1BB14AF1" w14:textId="77777777" w:rsidR="003606B3" w:rsidRDefault="003606B3" w:rsidP="003606B3">
      <w:pPr>
        <w:keepNext/>
        <w:spacing w:after="160" w:line="259" w:lineRule="auto"/>
      </w:pPr>
      <w:r w:rsidRPr="003606B3">
        <w:rPr>
          <w:sz w:val="28"/>
          <w:szCs w:val="28"/>
        </w:rPr>
        <w:drawing>
          <wp:inline distT="0" distB="0" distL="0" distR="0" wp14:anchorId="1140D73D" wp14:editId="0F967B0F">
            <wp:extent cx="3330054" cy="412394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5188" cy="41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6B0F" w14:textId="3F8635B9" w:rsidR="003606B3" w:rsidRDefault="003606B3" w:rsidP="003606B3">
      <w:pPr>
        <w:pStyle w:val="Caption"/>
        <w:rPr>
          <w:sz w:val="24"/>
          <w:szCs w:val="24"/>
        </w:rPr>
      </w:pPr>
      <w:r w:rsidRPr="003606B3">
        <w:rPr>
          <w:sz w:val="24"/>
          <w:szCs w:val="24"/>
        </w:rPr>
        <w:t xml:space="preserve">Рисунок </w:t>
      </w:r>
      <w:r w:rsidRPr="003606B3">
        <w:rPr>
          <w:sz w:val="24"/>
          <w:szCs w:val="24"/>
        </w:rPr>
        <w:fldChar w:fldCharType="begin"/>
      </w:r>
      <w:r w:rsidRPr="003606B3">
        <w:rPr>
          <w:sz w:val="24"/>
          <w:szCs w:val="24"/>
        </w:rPr>
        <w:instrText xml:space="preserve"> SEQ Рисунок \* ARABIC </w:instrText>
      </w:r>
      <w:r w:rsidRPr="003606B3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15</w:t>
      </w:r>
      <w:r w:rsidRPr="003606B3">
        <w:rPr>
          <w:sz w:val="24"/>
          <w:szCs w:val="24"/>
        </w:rPr>
        <w:fldChar w:fldCharType="end"/>
      </w:r>
      <w:r w:rsidRPr="003606B3">
        <w:rPr>
          <w:sz w:val="24"/>
          <w:szCs w:val="24"/>
        </w:rPr>
        <w:t xml:space="preserve"> | Функція побудови діаграми та її виклик</w:t>
      </w:r>
    </w:p>
    <w:p w14:paraId="5783ABAE" w14:textId="77777777" w:rsidR="008777E1" w:rsidRDefault="008777E1" w:rsidP="008777E1">
      <w:pPr>
        <w:keepNext/>
      </w:pPr>
      <w:r w:rsidRPr="008777E1">
        <w:rPr>
          <w:sz w:val="28"/>
          <w:szCs w:val="28"/>
        </w:rPr>
        <w:drawing>
          <wp:inline distT="0" distB="0" distL="0" distR="0" wp14:anchorId="5F45E5E8" wp14:editId="4183931D">
            <wp:extent cx="1804110" cy="302980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8224" cy="30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A53E" w14:textId="23F63CA1" w:rsidR="008777E1" w:rsidRPr="008777E1" w:rsidRDefault="008777E1" w:rsidP="008777E1">
      <w:pPr>
        <w:pStyle w:val="Caption"/>
        <w:rPr>
          <w:sz w:val="40"/>
          <w:szCs w:val="40"/>
        </w:rPr>
      </w:pPr>
      <w:r w:rsidRPr="008777E1">
        <w:rPr>
          <w:sz w:val="24"/>
          <w:szCs w:val="24"/>
        </w:rPr>
        <w:t xml:space="preserve">Рисунок </w:t>
      </w:r>
      <w:r w:rsidRPr="008777E1">
        <w:rPr>
          <w:sz w:val="24"/>
          <w:szCs w:val="24"/>
        </w:rPr>
        <w:fldChar w:fldCharType="begin"/>
      </w:r>
      <w:r w:rsidRPr="008777E1">
        <w:rPr>
          <w:sz w:val="24"/>
          <w:szCs w:val="24"/>
        </w:rPr>
        <w:instrText xml:space="preserve"> SEQ Рисунок \* ARABIC </w:instrText>
      </w:r>
      <w:r w:rsidRPr="008777E1">
        <w:rPr>
          <w:sz w:val="24"/>
          <w:szCs w:val="24"/>
        </w:rPr>
        <w:fldChar w:fldCharType="separate"/>
      </w:r>
      <w:r w:rsidR="00273153">
        <w:rPr>
          <w:noProof/>
          <w:sz w:val="24"/>
          <w:szCs w:val="24"/>
        </w:rPr>
        <w:t>16</w:t>
      </w:r>
      <w:r w:rsidRPr="008777E1">
        <w:rPr>
          <w:sz w:val="24"/>
          <w:szCs w:val="24"/>
        </w:rPr>
        <w:fldChar w:fldCharType="end"/>
      </w:r>
      <w:r w:rsidRPr="008777E1">
        <w:rPr>
          <w:sz w:val="24"/>
          <w:szCs w:val="24"/>
        </w:rPr>
        <w:t xml:space="preserve"> | Приклад виконання, input_10.txt</w:t>
      </w:r>
    </w:p>
    <w:p w14:paraId="1744FABA" w14:textId="77777777" w:rsidR="006C3060" w:rsidRPr="006C3060" w:rsidRDefault="006C3060" w:rsidP="006C3060">
      <w:pPr>
        <w:spacing w:after="160" w:line="259" w:lineRule="auto"/>
        <w:rPr>
          <w:b/>
          <w:bCs/>
          <w:sz w:val="40"/>
          <w:szCs w:val="40"/>
        </w:rPr>
      </w:pPr>
      <w:r w:rsidRPr="006C3060">
        <w:rPr>
          <w:b/>
          <w:bCs/>
          <w:sz w:val="28"/>
          <w:szCs w:val="28"/>
        </w:rPr>
        <w:lastRenderedPageBreak/>
        <w:t>5. Відобразити дані за допомогою коробкового графіка.</w:t>
      </w:r>
    </w:p>
    <w:p w14:paraId="1E28C45F" w14:textId="74DC19CC" w:rsidR="00A72F7B" w:rsidRPr="00273153" w:rsidRDefault="00273153" w:rsidP="00BB0B57">
      <w:pPr>
        <w:spacing w:after="160" w:line="259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Пояснення коробкового графіку (рис. 17). Створення та графічне зображення коробкового графіка відбувається за допомогою бібліотеки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та реалізовується наступним кодом (рис. 18) (рис. 19). Приклад виконання (рис. 20).</w:t>
      </w:r>
    </w:p>
    <w:p w14:paraId="0DAA2EDB" w14:textId="77777777" w:rsidR="00273153" w:rsidRDefault="00273153" w:rsidP="00273153">
      <w:pPr>
        <w:keepNext/>
        <w:spacing w:after="160" w:line="259" w:lineRule="auto"/>
        <w:jc w:val="both"/>
      </w:pPr>
      <w:r>
        <w:rPr>
          <w:noProof/>
        </w:rPr>
        <w:drawing>
          <wp:inline distT="0" distB="0" distL="0" distR="0" wp14:anchorId="2A11B5E1" wp14:editId="16C60D31">
            <wp:extent cx="3411220" cy="37293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DD2B" w14:textId="5CDE38F3" w:rsidR="006C3060" w:rsidRPr="00273153" w:rsidRDefault="00273153" w:rsidP="00273153">
      <w:pPr>
        <w:pStyle w:val="Caption"/>
        <w:jc w:val="both"/>
        <w:rPr>
          <w:b/>
          <w:bCs/>
          <w:sz w:val="40"/>
          <w:szCs w:val="40"/>
        </w:rPr>
      </w:pPr>
      <w:r w:rsidRPr="00273153">
        <w:rPr>
          <w:sz w:val="24"/>
          <w:szCs w:val="24"/>
        </w:rPr>
        <w:t xml:space="preserve">Рисунок </w:t>
      </w:r>
      <w:r w:rsidRPr="00273153">
        <w:rPr>
          <w:sz w:val="24"/>
          <w:szCs w:val="24"/>
        </w:rPr>
        <w:fldChar w:fldCharType="begin"/>
      </w:r>
      <w:r w:rsidRPr="00273153">
        <w:rPr>
          <w:sz w:val="24"/>
          <w:szCs w:val="24"/>
        </w:rPr>
        <w:instrText xml:space="preserve"> SEQ Рисунок \* ARABIC </w:instrText>
      </w:r>
      <w:r w:rsidRPr="00273153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17</w:t>
      </w:r>
      <w:r w:rsidRPr="00273153">
        <w:rPr>
          <w:sz w:val="24"/>
          <w:szCs w:val="24"/>
        </w:rPr>
        <w:fldChar w:fldCharType="end"/>
      </w:r>
      <w:r w:rsidRPr="00273153">
        <w:rPr>
          <w:sz w:val="24"/>
          <w:szCs w:val="24"/>
        </w:rPr>
        <w:t xml:space="preserve"> </w:t>
      </w:r>
      <w:r w:rsidRPr="00273153">
        <w:rPr>
          <w:sz w:val="24"/>
          <w:szCs w:val="24"/>
          <w:lang w:val="en-US"/>
        </w:rPr>
        <w:t xml:space="preserve">| </w:t>
      </w:r>
      <w:r w:rsidRPr="00273153">
        <w:rPr>
          <w:sz w:val="24"/>
          <w:szCs w:val="24"/>
        </w:rPr>
        <w:t>Приклад коробкового графіку</w:t>
      </w:r>
    </w:p>
    <w:p w14:paraId="607ACEEA" w14:textId="77777777" w:rsidR="00273153" w:rsidRDefault="00273153" w:rsidP="00273153">
      <w:pPr>
        <w:keepNext/>
        <w:spacing w:after="160" w:line="259" w:lineRule="auto"/>
        <w:jc w:val="both"/>
      </w:pPr>
      <w:r w:rsidRPr="00273153">
        <w:rPr>
          <w:b/>
          <w:bCs/>
          <w:sz w:val="28"/>
          <w:szCs w:val="28"/>
        </w:rPr>
        <w:drawing>
          <wp:inline distT="0" distB="0" distL="0" distR="0" wp14:anchorId="5D3F8D52" wp14:editId="2DE31492">
            <wp:extent cx="3482672" cy="223465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9514" cy="22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9129" w14:textId="1BB9DE5D" w:rsidR="006C3060" w:rsidRPr="00273153" w:rsidRDefault="00273153" w:rsidP="00273153">
      <w:pPr>
        <w:pStyle w:val="Caption"/>
        <w:jc w:val="both"/>
        <w:rPr>
          <w:sz w:val="24"/>
          <w:szCs w:val="24"/>
        </w:rPr>
      </w:pPr>
      <w:r w:rsidRPr="00273153">
        <w:rPr>
          <w:sz w:val="24"/>
          <w:szCs w:val="24"/>
        </w:rPr>
        <w:t xml:space="preserve">Рисунок </w:t>
      </w:r>
      <w:r w:rsidRPr="00273153">
        <w:rPr>
          <w:sz w:val="24"/>
          <w:szCs w:val="24"/>
        </w:rPr>
        <w:fldChar w:fldCharType="begin"/>
      </w:r>
      <w:r w:rsidRPr="00273153">
        <w:rPr>
          <w:sz w:val="24"/>
          <w:szCs w:val="24"/>
        </w:rPr>
        <w:instrText xml:space="preserve"> SEQ Рисунок \* ARABIC </w:instrText>
      </w:r>
      <w:r w:rsidRPr="00273153">
        <w:rPr>
          <w:sz w:val="24"/>
          <w:szCs w:val="24"/>
        </w:rPr>
        <w:fldChar w:fldCharType="separate"/>
      </w:r>
      <w:r w:rsidRPr="00273153">
        <w:rPr>
          <w:noProof/>
          <w:sz w:val="24"/>
          <w:szCs w:val="24"/>
        </w:rPr>
        <w:t>18</w:t>
      </w:r>
      <w:r w:rsidRPr="00273153">
        <w:rPr>
          <w:sz w:val="24"/>
          <w:szCs w:val="24"/>
        </w:rPr>
        <w:fldChar w:fldCharType="end"/>
      </w:r>
      <w:r w:rsidRPr="00273153">
        <w:rPr>
          <w:sz w:val="24"/>
          <w:szCs w:val="24"/>
        </w:rPr>
        <w:t xml:space="preserve"> </w:t>
      </w:r>
      <w:r w:rsidRPr="00273153">
        <w:rPr>
          <w:sz w:val="24"/>
          <w:szCs w:val="24"/>
          <w:lang w:val="en-US"/>
        </w:rPr>
        <w:t xml:space="preserve">| </w:t>
      </w:r>
      <w:r w:rsidRPr="00273153">
        <w:rPr>
          <w:sz w:val="24"/>
          <w:szCs w:val="24"/>
        </w:rPr>
        <w:t>Функція створення коробкового графіку</w:t>
      </w:r>
    </w:p>
    <w:p w14:paraId="585DA37F" w14:textId="77777777" w:rsidR="00273153" w:rsidRDefault="00273153" w:rsidP="00273153">
      <w:pPr>
        <w:keepNext/>
      </w:pPr>
      <w:r w:rsidRPr="00273153">
        <w:drawing>
          <wp:inline distT="0" distB="0" distL="0" distR="0" wp14:anchorId="30C4B88F" wp14:editId="0180C61F">
            <wp:extent cx="3482340" cy="61783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7" cy="6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4CEE" w14:textId="22075230" w:rsidR="00273153" w:rsidRPr="00273153" w:rsidRDefault="00273153" w:rsidP="00273153">
      <w:pPr>
        <w:pStyle w:val="Caption"/>
        <w:rPr>
          <w:sz w:val="24"/>
          <w:szCs w:val="24"/>
        </w:rPr>
      </w:pPr>
      <w:r w:rsidRPr="00273153">
        <w:rPr>
          <w:sz w:val="24"/>
          <w:szCs w:val="24"/>
        </w:rPr>
        <w:t xml:space="preserve">Рисунок </w:t>
      </w:r>
      <w:r w:rsidRPr="00273153">
        <w:rPr>
          <w:sz w:val="24"/>
          <w:szCs w:val="24"/>
        </w:rPr>
        <w:fldChar w:fldCharType="begin"/>
      </w:r>
      <w:r w:rsidRPr="00273153">
        <w:rPr>
          <w:sz w:val="24"/>
          <w:szCs w:val="24"/>
        </w:rPr>
        <w:instrText xml:space="preserve"> SEQ Рисунок \* ARABIC </w:instrText>
      </w:r>
      <w:r w:rsidRPr="00273153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19</w:t>
      </w:r>
      <w:r w:rsidRPr="00273153">
        <w:rPr>
          <w:sz w:val="24"/>
          <w:szCs w:val="24"/>
        </w:rPr>
        <w:fldChar w:fldCharType="end"/>
      </w:r>
      <w:r w:rsidRPr="00273153">
        <w:rPr>
          <w:sz w:val="24"/>
          <w:szCs w:val="24"/>
        </w:rPr>
        <w:t xml:space="preserve"> </w:t>
      </w:r>
      <w:r w:rsidRPr="00273153">
        <w:rPr>
          <w:sz w:val="24"/>
          <w:szCs w:val="24"/>
          <w:lang w:val="en-US"/>
        </w:rPr>
        <w:t xml:space="preserve">| </w:t>
      </w:r>
      <w:r w:rsidRPr="00273153">
        <w:rPr>
          <w:sz w:val="24"/>
          <w:szCs w:val="24"/>
        </w:rPr>
        <w:t>Виклик функції</w:t>
      </w:r>
    </w:p>
    <w:p w14:paraId="23CAC936" w14:textId="77777777" w:rsidR="00273153" w:rsidRDefault="00273153" w:rsidP="00273153">
      <w:pPr>
        <w:keepNext/>
        <w:spacing w:after="160" w:line="259" w:lineRule="auto"/>
        <w:jc w:val="both"/>
      </w:pPr>
      <w:r w:rsidRPr="00273153">
        <w:rPr>
          <w:b/>
          <w:bCs/>
          <w:sz w:val="28"/>
          <w:szCs w:val="28"/>
        </w:rPr>
        <w:lastRenderedPageBreak/>
        <w:drawing>
          <wp:inline distT="0" distB="0" distL="0" distR="0" wp14:anchorId="2B5DA695" wp14:editId="7DA86432">
            <wp:extent cx="5939790" cy="415798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3BF4" w14:textId="0B9EFD87" w:rsidR="006C3060" w:rsidRPr="00273153" w:rsidRDefault="00273153" w:rsidP="00273153">
      <w:pPr>
        <w:pStyle w:val="Caption"/>
        <w:jc w:val="both"/>
        <w:rPr>
          <w:b/>
          <w:bCs/>
          <w:sz w:val="40"/>
          <w:szCs w:val="40"/>
        </w:rPr>
      </w:pPr>
      <w:r w:rsidRPr="00273153">
        <w:rPr>
          <w:sz w:val="24"/>
          <w:szCs w:val="24"/>
        </w:rPr>
        <w:t xml:space="preserve">Рисунок </w:t>
      </w:r>
      <w:r w:rsidRPr="00273153">
        <w:rPr>
          <w:sz w:val="24"/>
          <w:szCs w:val="24"/>
        </w:rPr>
        <w:fldChar w:fldCharType="begin"/>
      </w:r>
      <w:r w:rsidRPr="00273153">
        <w:rPr>
          <w:sz w:val="24"/>
          <w:szCs w:val="24"/>
        </w:rPr>
        <w:instrText xml:space="preserve"> SEQ Рисунок \* ARABIC </w:instrText>
      </w:r>
      <w:r w:rsidRPr="00273153">
        <w:rPr>
          <w:sz w:val="24"/>
          <w:szCs w:val="24"/>
        </w:rPr>
        <w:fldChar w:fldCharType="separate"/>
      </w:r>
      <w:r w:rsidRPr="00273153">
        <w:rPr>
          <w:noProof/>
          <w:sz w:val="24"/>
          <w:szCs w:val="24"/>
        </w:rPr>
        <w:t>20</w:t>
      </w:r>
      <w:r w:rsidRPr="00273153">
        <w:rPr>
          <w:sz w:val="24"/>
          <w:szCs w:val="24"/>
        </w:rPr>
        <w:fldChar w:fldCharType="end"/>
      </w:r>
      <w:r w:rsidRPr="00273153">
        <w:rPr>
          <w:sz w:val="24"/>
          <w:szCs w:val="24"/>
        </w:rPr>
        <w:t xml:space="preserve"> | Приклад виконання, input_10.txt</w:t>
      </w:r>
    </w:p>
    <w:p w14:paraId="6EBBE386" w14:textId="3914727B" w:rsidR="006C3060" w:rsidRDefault="006C3060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1D086804" w14:textId="668B2017" w:rsidR="006C3060" w:rsidRDefault="006C3060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0531519" w14:textId="397700AE" w:rsidR="00273153" w:rsidRDefault="00273153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2561F778" w14:textId="77777777" w:rsidR="00CA27B6" w:rsidRDefault="00CA27B6" w:rsidP="00BB0B57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04E9D206" w14:textId="57C41AC6" w:rsidR="005F7709" w:rsidRPr="00AE56C9" w:rsidRDefault="005F7709" w:rsidP="00BB0B57">
      <w:pPr>
        <w:spacing w:after="160" w:line="259" w:lineRule="auto"/>
        <w:jc w:val="both"/>
        <w:rPr>
          <w:sz w:val="28"/>
          <w:szCs w:val="28"/>
        </w:rPr>
      </w:pPr>
      <w:r w:rsidRPr="001C252F">
        <w:rPr>
          <w:b/>
          <w:bCs/>
          <w:sz w:val="32"/>
          <w:szCs w:val="32"/>
        </w:rPr>
        <w:t>Висновок:</w:t>
      </w:r>
      <w:r w:rsidR="00240892">
        <w:rPr>
          <w:b/>
          <w:bCs/>
          <w:sz w:val="32"/>
          <w:szCs w:val="32"/>
        </w:rPr>
        <w:t xml:space="preserve"> </w:t>
      </w:r>
      <w:r w:rsidR="00240892">
        <w:rPr>
          <w:sz w:val="28"/>
          <w:szCs w:val="28"/>
        </w:rPr>
        <w:t xml:space="preserve">Під час виконання </w:t>
      </w:r>
      <w:r w:rsidR="00273153">
        <w:rPr>
          <w:sz w:val="28"/>
          <w:szCs w:val="28"/>
        </w:rPr>
        <w:t>другої</w:t>
      </w:r>
      <w:r w:rsidR="00240892">
        <w:rPr>
          <w:sz w:val="28"/>
          <w:szCs w:val="28"/>
        </w:rPr>
        <w:t xml:space="preserve"> лаборато</w:t>
      </w:r>
      <w:r w:rsidR="00384955">
        <w:rPr>
          <w:sz w:val="28"/>
          <w:szCs w:val="28"/>
        </w:rPr>
        <w:t xml:space="preserve">рної роботи </w:t>
      </w:r>
      <w:r w:rsidR="00AE56C9">
        <w:rPr>
          <w:sz w:val="28"/>
          <w:szCs w:val="28"/>
        </w:rPr>
        <w:t xml:space="preserve">було повторено операції з вхідними даними записаних у </w:t>
      </w:r>
      <w:r w:rsidR="00AE56C9">
        <w:rPr>
          <w:sz w:val="28"/>
          <w:szCs w:val="28"/>
          <w:lang w:val="en-US"/>
        </w:rPr>
        <w:t xml:space="preserve">txt </w:t>
      </w:r>
      <w:r w:rsidR="00AE56C9">
        <w:rPr>
          <w:sz w:val="28"/>
          <w:szCs w:val="28"/>
        </w:rPr>
        <w:t xml:space="preserve">файл, реалізовано потрібні формули для знаходження інформації за завданням, також побудовано діаграму </w:t>
      </w:r>
      <w:r w:rsidR="00AE56C9" w:rsidRPr="00EF5D1F">
        <w:rPr>
          <w:sz w:val="28"/>
          <w:szCs w:val="28"/>
        </w:rPr>
        <w:t>"стовбур – листя"</w:t>
      </w:r>
      <w:r w:rsidR="00AE56C9">
        <w:rPr>
          <w:sz w:val="28"/>
          <w:szCs w:val="28"/>
        </w:rPr>
        <w:t xml:space="preserve">, як </w:t>
      </w:r>
      <w:r w:rsidR="00AE56C9" w:rsidRPr="00AE56C9">
        <w:rPr>
          <w:sz w:val="28"/>
          <w:szCs w:val="28"/>
        </w:rPr>
        <w:t>засіб для зображення кількісних даних у графічному форматі, схожого на гістограму, що допом</w:t>
      </w:r>
      <w:r w:rsidR="00AE56C9">
        <w:rPr>
          <w:sz w:val="28"/>
          <w:szCs w:val="28"/>
        </w:rPr>
        <w:t>агає</w:t>
      </w:r>
      <w:r w:rsidR="00AE56C9" w:rsidRPr="00AE56C9">
        <w:rPr>
          <w:sz w:val="28"/>
          <w:szCs w:val="28"/>
        </w:rPr>
        <w:t xml:space="preserve"> у візуалізації форми розподілу</w:t>
      </w:r>
      <w:r w:rsidR="00AE56C9">
        <w:rPr>
          <w:sz w:val="28"/>
          <w:szCs w:val="28"/>
        </w:rPr>
        <w:t xml:space="preserve">. За допомогою бібліотеки </w:t>
      </w:r>
      <w:r w:rsidR="00AE56C9">
        <w:rPr>
          <w:sz w:val="28"/>
          <w:szCs w:val="28"/>
          <w:lang w:val="en-US"/>
        </w:rPr>
        <w:t xml:space="preserve">matplotlib </w:t>
      </w:r>
      <w:r w:rsidR="00AE56C9">
        <w:rPr>
          <w:sz w:val="28"/>
          <w:szCs w:val="28"/>
        </w:rPr>
        <w:t xml:space="preserve">для графічного зображення діаграм та графіків було зроблено функцію для побудови коробкового графіку, який є </w:t>
      </w:r>
      <w:r w:rsidR="00AE56C9" w:rsidRPr="00AE56C9">
        <w:rPr>
          <w:sz w:val="28"/>
          <w:szCs w:val="28"/>
        </w:rPr>
        <w:t>зас</w:t>
      </w:r>
      <w:r w:rsidR="00AE56C9">
        <w:rPr>
          <w:sz w:val="28"/>
          <w:szCs w:val="28"/>
        </w:rPr>
        <w:t>обом</w:t>
      </w:r>
      <w:r w:rsidR="00AE56C9" w:rsidRPr="00AE56C9">
        <w:rPr>
          <w:sz w:val="28"/>
          <w:szCs w:val="28"/>
        </w:rPr>
        <w:t xml:space="preserve"> візуалізації в описовій статистиці груп числових даних через їх квантилі.</w:t>
      </w:r>
    </w:p>
    <w:sectPr w:rsidR="005F7709" w:rsidRPr="00AE56C9" w:rsidSect="006E5275">
      <w:footerReference w:type="default" r:id="rId28"/>
      <w:pgSz w:w="11906" w:h="16838"/>
      <w:pgMar w:top="851" w:right="113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0D141" w14:textId="77777777" w:rsidR="00782949" w:rsidRDefault="00782949" w:rsidP="00C936EE">
      <w:r>
        <w:separator/>
      </w:r>
    </w:p>
  </w:endnote>
  <w:endnote w:type="continuationSeparator" w:id="0">
    <w:p w14:paraId="6CA53754" w14:textId="77777777" w:rsidR="00782949" w:rsidRDefault="00782949" w:rsidP="00C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341128"/>
      <w:docPartObj>
        <w:docPartGallery w:val="Page Numbers (Bottom of Page)"/>
        <w:docPartUnique/>
      </w:docPartObj>
    </w:sdtPr>
    <w:sdtEndPr/>
    <w:sdtContent>
      <w:p w14:paraId="6866F15A" w14:textId="0A34D7B0" w:rsidR="00C936EE" w:rsidRDefault="00C936EE" w:rsidP="00C936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527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ED6FE" w14:textId="77777777" w:rsidR="00782949" w:rsidRDefault="00782949" w:rsidP="00C936EE">
      <w:r>
        <w:separator/>
      </w:r>
    </w:p>
  </w:footnote>
  <w:footnote w:type="continuationSeparator" w:id="0">
    <w:p w14:paraId="32BC1503" w14:textId="77777777" w:rsidR="00782949" w:rsidRDefault="00782949" w:rsidP="00C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190"/>
    <w:multiLevelType w:val="hybridMultilevel"/>
    <w:tmpl w:val="FBB853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D51F0"/>
    <w:multiLevelType w:val="hybridMultilevel"/>
    <w:tmpl w:val="7910D450"/>
    <w:lvl w:ilvl="0" w:tplc="93B63916">
      <w:start w:val="1"/>
      <w:numFmt w:val="decimal"/>
      <w:lvlText w:val="%1."/>
      <w:lvlJc w:val="left"/>
      <w:pPr>
        <w:ind w:left="3337" w:hanging="360"/>
      </w:pPr>
      <w:rPr>
        <w:rFonts w:hint="default"/>
        <w:sz w:val="32"/>
        <w:szCs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87F"/>
    <w:multiLevelType w:val="hybridMultilevel"/>
    <w:tmpl w:val="3EB0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16A1D"/>
    <w:multiLevelType w:val="multilevel"/>
    <w:tmpl w:val="E020B8C6"/>
    <w:styleLink w:val="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83498B"/>
    <w:multiLevelType w:val="hybridMultilevel"/>
    <w:tmpl w:val="04D251D6"/>
    <w:lvl w:ilvl="0" w:tplc="A1C44D7C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3F920B1C"/>
    <w:multiLevelType w:val="hybridMultilevel"/>
    <w:tmpl w:val="B1B02A4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426D0EBD"/>
    <w:multiLevelType w:val="hybridMultilevel"/>
    <w:tmpl w:val="660E878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ED3064"/>
    <w:multiLevelType w:val="hybridMultilevel"/>
    <w:tmpl w:val="0D34E28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4AFA22EC"/>
    <w:multiLevelType w:val="hybridMultilevel"/>
    <w:tmpl w:val="70A27A28"/>
    <w:lvl w:ilvl="0" w:tplc="AF8AF31E">
      <w:start w:val="1"/>
      <w:numFmt w:val="decimal"/>
      <w:lvlText w:val="%1."/>
      <w:lvlJc w:val="left"/>
      <w:pPr>
        <w:ind w:left="334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4068" w:hanging="360"/>
      </w:pPr>
    </w:lvl>
    <w:lvl w:ilvl="2" w:tplc="2000001B" w:tentative="1">
      <w:start w:val="1"/>
      <w:numFmt w:val="lowerRoman"/>
      <w:lvlText w:val="%3."/>
      <w:lvlJc w:val="right"/>
      <w:pPr>
        <w:ind w:left="4788" w:hanging="180"/>
      </w:pPr>
    </w:lvl>
    <w:lvl w:ilvl="3" w:tplc="2000000F" w:tentative="1">
      <w:start w:val="1"/>
      <w:numFmt w:val="decimal"/>
      <w:lvlText w:val="%4."/>
      <w:lvlJc w:val="left"/>
      <w:pPr>
        <w:ind w:left="5508" w:hanging="360"/>
      </w:pPr>
    </w:lvl>
    <w:lvl w:ilvl="4" w:tplc="20000019" w:tentative="1">
      <w:start w:val="1"/>
      <w:numFmt w:val="lowerLetter"/>
      <w:lvlText w:val="%5."/>
      <w:lvlJc w:val="left"/>
      <w:pPr>
        <w:ind w:left="6228" w:hanging="360"/>
      </w:pPr>
    </w:lvl>
    <w:lvl w:ilvl="5" w:tplc="2000001B" w:tentative="1">
      <w:start w:val="1"/>
      <w:numFmt w:val="lowerRoman"/>
      <w:lvlText w:val="%6."/>
      <w:lvlJc w:val="right"/>
      <w:pPr>
        <w:ind w:left="6948" w:hanging="180"/>
      </w:pPr>
    </w:lvl>
    <w:lvl w:ilvl="6" w:tplc="2000000F" w:tentative="1">
      <w:start w:val="1"/>
      <w:numFmt w:val="decimal"/>
      <w:lvlText w:val="%7."/>
      <w:lvlJc w:val="left"/>
      <w:pPr>
        <w:ind w:left="7668" w:hanging="360"/>
      </w:pPr>
    </w:lvl>
    <w:lvl w:ilvl="7" w:tplc="20000019" w:tentative="1">
      <w:start w:val="1"/>
      <w:numFmt w:val="lowerLetter"/>
      <w:lvlText w:val="%8."/>
      <w:lvlJc w:val="left"/>
      <w:pPr>
        <w:ind w:left="8388" w:hanging="360"/>
      </w:pPr>
    </w:lvl>
    <w:lvl w:ilvl="8" w:tplc="2000001B" w:tentative="1">
      <w:start w:val="1"/>
      <w:numFmt w:val="lowerRoman"/>
      <w:lvlText w:val="%9."/>
      <w:lvlJc w:val="right"/>
      <w:pPr>
        <w:ind w:left="9108" w:hanging="180"/>
      </w:pPr>
    </w:lvl>
  </w:abstractNum>
  <w:abstractNum w:abstractNumId="9" w15:restartNumberingAfterBreak="0">
    <w:nsid w:val="57801953"/>
    <w:multiLevelType w:val="hybridMultilevel"/>
    <w:tmpl w:val="102EFF72"/>
    <w:lvl w:ilvl="0" w:tplc="3F16A896">
      <w:start w:val="1"/>
      <w:numFmt w:val="decimal"/>
      <w:lvlText w:val="%1."/>
      <w:lvlJc w:val="left"/>
      <w:pPr>
        <w:ind w:left="298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708" w:hanging="360"/>
      </w:pPr>
    </w:lvl>
    <w:lvl w:ilvl="2" w:tplc="2000001B" w:tentative="1">
      <w:start w:val="1"/>
      <w:numFmt w:val="lowerRoman"/>
      <w:lvlText w:val="%3."/>
      <w:lvlJc w:val="right"/>
      <w:pPr>
        <w:ind w:left="4428" w:hanging="180"/>
      </w:pPr>
    </w:lvl>
    <w:lvl w:ilvl="3" w:tplc="2000000F" w:tentative="1">
      <w:start w:val="1"/>
      <w:numFmt w:val="decimal"/>
      <w:lvlText w:val="%4."/>
      <w:lvlJc w:val="left"/>
      <w:pPr>
        <w:ind w:left="5148" w:hanging="360"/>
      </w:pPr>
    </w:lvl>
    <w:lvl w:ilvl="4" w:tplc="20000019" w:tentative="1">
      <w:start w:val="1"/>
      <w:numFmt w:val="lowerLetter"/>
      <w:lvlText w:val="%5."/>
      <w:lvlJc w:val="left"/>
      <w:pPr>
        <w:ind w:left="5868" w:hanging="360"/>
      </w:pPr>
    </w:lvl>
    <w:lvl w:ilvl="5" w:tplc="2000001B" w:tentative="1">
      <w:start w:val="1"/>
      <w:numFmt w:val="lowerRoman"/>
      <w:lvlText w:val="%6."/>
      <w:lvlJc w:val="right"/>
      <w:pPr>
        <w:ind w:left="6588" w:hanging="180"/>
      </w:pPr>
    </w:lvl>
    <w:lvl w:ilvl="6" w:tplc="2000000F" w:tentative="1">
      <w:start w:val="1"/>
      <w:numFmt w:val="decimal"/>
      <w:lvlText w:val="%7."/>
      <w:lvlJc w:val="left"/>
      <w:pPr>
        <w:ind w:left="7308" w:hanging="360"/>
      </w:pPr>
    </w:lvl>
    <w:lvl w:ilvl="7" w:tplc="20000019" w:tentative="1">
      <w:start w:val="1"/>
      <w:numFmt w:val="lowerLetter"/>
      <w:lvlText w:val="%8."/>
      <w:lvlJc w:val="left"/>
      <w:pPr>
        <w:ind w:left="8028" w:hanging="360"/>
      </w:pPr>
    </w:lvl>
    <w:lvl w:ilvl="8" w:tplc="2000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0" w15:restartNumberingAfterBreak="0">
    <w:nsid w:val="59067F25"/>
    <w:multiLevelType w:val="hybridMultilevel"/>
    <w:tmpl w:val="E020B8C6"/>
    <w:lvl w:ilvl="0" w:tplc="F4121AEA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667250"/>
    <w:multiLevelType w:val="hybridMultilevel"/>
    <w:tmpl w:val="4D7018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1"/>
  </w:num>
  <w:num w:numId="7">
    <w:abstractNumId w:val="11"/>
  </w:num>
  <w:num w:numId="8">
    <w:abstractNumId w:val="6"/>
  </w:num>
  <w:num w:numId="9">
    <w:abstractNumId w:val="10"/>
  </w:num>
  <w:num w:numId="10">
    <w:abstractNumId w:val="3"/>
  </w:num>
  <w:num w:numId="11">
    <w:abstractNumId w:val="9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30F"/>
    <w:rsid w:val="00022C9F"/>
    <w:rsid w:val="00034C93"/>
    <w:rsid w:val="00040077"/>
    <w:rsid w:val="00050A4F"/>
    <w:rsid w:val="00063CB1"/>
    <w:rsid w:val="00081562"/>
    <w:rsid w:val="0008328E"/>
    <w:rsid w:val="00084E98"/>
    <w:rsid w:val="000879B8"/>
    <w:rsid w:val="000967AA"/>
    <w:rsid w:val="00097EDD"/>
    <w:rsid w:val="000C2343"/>
    <w:rsid w:val="000D432B"/>
    <w:rsid w:val="000D70D7"/>
    <w:rsid w:val="00100EFB"/>
    <w:rsid w:val="001056D1"/>
    <w:rsid w:val="00105C5E"/>
    <w:rsid w:val="0011182F"/>
    <w:rsid w:val="00112194"/>
    <w:rsid w:val="00137324"/>
    <w:rsid w:val="001417A1"/>
    <w:rsid w:val="00144C27"/>
    <w:rsid w:val="001531AF"/>
    <w:rsid w:val="00163F82"/>
    <w:rsid w:val="00167E2A"/>
    <w:rsid w:val="00170FD6"/>
    <w:rsid w:val="00175FF5"/>
    <w:rsid w:val="00194176"/>
    <w:rsid w:val="00194C75"/>
    <w:rsid w:val="001B7155"/>
    <w:rsid w:val="001B7D56"/>
    <w:rsid w:val="001C252F"/>
    <w:rsid w:val="001D5B11"/>
    <w:rsid w:val="001E1AEF"/>
    <w:rsid w:val="001E612C"/>
    <w:rsid w:val="001F00F6"/>
    <w:rsid w:val="001F43A0"/>
    <w:rsid w:val="001F4C6B"/>
    <w:rsid w:val="001F6E73"/>
    <w:rsid w:val="0020302A"/>
    <w:rsid w:val="002133A2"/>
    <w:rsid w:val="00240892"/>
    <w:rsid w:val="00240BB6"/>
    <w:rsid w:val="00250581"/>
    <w:rsid w:val="002516A7"/>
    <w:rsid w:val="00273153"/>
    <w:rsid w:val="00291EF1"/>
    <w:rsid w:val="00292599"/>
    <w:rsid w:val="002A5330"/>
    <w:rsid w:val="002B1F34"/>
    <w:rsid w:val="002B3963"/>
    <w:rsid w:val="002B46CF"/>
    <w:rsid w:val="002C11F6"/>
    <w:rsid w:val="002C3D5D"/>
    <w:rsid w:val="002E0798"/>
    <w:rsid w:val="00302D95"/>
    <w:rsid w:val="00321A4B"/>
    <w:rsid w:val="00322576"/>
    <w:rsid w:val="00325130"/>
    <w:rsid w:val="00331B56"/>
    <w:rsid w:val="00333704"/>
    <w:rsid w:val="00334432"/>
    <w:rsid w:val="00346FC9"/>
    <w:rsid w:val="003606B3"/>
    <w:rsid w:val="00367A15"/>
    <w:rsid w:val="00372D4F"/>
    <w:rsid w:val="00373A9F"/>
    <w:rsid w:val="0037464A"/>
    <w:rsid w:val="00384955"/>
    <w:rsid w:val="003A0D65"/>
    <w:rsid w:val="003A0E68"/>
    <w:rsid w:val="003A2FD4"/>
    <w:rsid w:val="003A4293"/>
    <w:rsid w:val="003D34B5"/>
    <w:rsid w:val="003D51A6"/>
    <w:rsid w:val="003E08B6"/>
    <w:rsid w:val="003E1024"/>
    <w:rsid w:val="003F1E27"/>
    <w:rsid w:val="00405884"/>
    <w:rsid w:val="0041104B"/>
    <w:rsid w:val="0041621C"/>
    <w:rsid w:val="00417853"/>
    <w:rsid w:val="00423929"/>
    <w:rsid w:val="00445984"/>
    <w:rsid w:val="00452687"/>
    <w:rsid w:val="00470503"/>
    <w:rsid w:val="004874A0"/>
    <w:rsid w:val="00492CDF"/>
    <w:rsid w:val="004D19D5"/>
    <w:rsid w:val="004D2358"/>
    <w:rsid w:val="004D4464"/>
    <w:rsid w:val="004E4578"/>
    <w:rsid w:val="004F5403"/>
    <w:rsid w:val="00503B12"/>
    <w:rsid w:val="00515F29"/>
    <w:rsid w:val="00531617"/>
    <w:rsid w:val="005414E1"/>
    <w:rsid w:val="0055156B"/>
    <w:rsid w:val="005629ED"/>
    <w:rsid w:val="00566FE0"/>
    <w:rsid w:val="005758C7"/>
    <w:rsid w:val="005A05C6"/>
    <w:rsid w:val="005B0880"/>
    <w:rsid w:val="005B103A"/>
    <w:rsid w:val="005C622E"/>
    <w:rsid w:val="005D5026"/>
    <w:rsid w:val="005D7F21"/>
    <w:rsid w:val="005F7709"/>
    <w:rsid w:val="00611A56"/>
    <w:rsid w:val="006124FE"/>
    <w:rsid w:val="00621C88"/>
    <w:rsid w:val="00626A70"/>
    <w:rsid w:val="00635204"/>
    <w:rsid w:val="006633C6"/>
    <w:rsid w:val="00672D56"/>
    <w:rsid w:val="00681A5E"/>
    <w:rsid w:val="00686AF9"/>
    <w:rsid w:val="006948AF"/>
    <w:rsid w:val="006A43A4"/>
    <w:rsid w:val="006A5C7B"/>
    <w:rsid w:val="006A7023"/>
    <w:rsid w:val="006C1BE9"/>
    <w:rsid w:val="006C3060"/>
    <w:rsid w:val="006D3DB1"/>
    <w:rsid w:val="006D7D5F"/>
    <w:rsid w:val="006E5124"/>
    <w:rsid w:val="006E5275"/>
    <w:rsid w:val="00702D1A"/>
    <w:rsid w:val="00707CCD"/>
    <w:rsid w:val="007132C1"/>
    <w:rsid w:val="00723947"/>
    <w:rsid w:val="00723FAA"/>
    <w:rsid w:val="00727D76"/>
    <w:rsid w:val="00737A9A"/>
    <w:rsid w:val="00760A44"/>
    <w:rsid w:val="00763966"/>
    <w:rsid w:val="007647D4"/>
    <w:rsid w:val="00771031"/>
    <w:rsid w:val="007734CB"/>
    <w:rsid w:val="00782949"/>
    <w:rsid w:val="0078551C"/>
    <w:rsid w:val="007C25FE"/>
    <w:rsid w:val="007D2694"/>
    <w:rsid w:val="007D3755"/>
    <w:rsid w:val="007E3C46"/>
    <w:rsid w:val="007F1CDB"/>
    <w:rsid w:val="007F30B6"/>
    <w:rsid w:val="00805877"/>
    <w:rsid w:val="008102F5"/>
    <w:rsid w:val="00812C24"/>
    <w:rsid w:val="008152FF"/>
    <w:rsid w:val="00823011"/>
    <w:rsid w:val="00827376"/>
    <w:rsid w:val="00830B90"/>
    <w:rsid w:val="00850C56"/>
    <w:rsid w:val="00863744"/>
    <w:rsid w:val="00864E5C"/>
    <w:rsid w:val="008671F8"/>
    <w:rsid w:val="008777E1"/>
    <w:rsid w:val="00890CA4"/>
    <w:rsid w:val="008A21A9"/>
    <w:rsid w:val="008C0318"/>
    <w:rsid w:val="008D3853"/>
    <w:rsid w:val="008D4D41"/>
    <w:rsid w:val="008F06C4"/>
    <w:rsid w:val="00906013"/>
    <w:rsid w:val="0091224C"/>
    <w:rsid w:val="009230BF"/>
    <w:rsid w:val="00941B24"/>
    <w:rsid w:val="009457AE"/>
    <w:rsid w:val="00947374"/>
    <w:rsid w:val="00950A23"/>
    <w:rsid w:val="0095492E"/>
    <w:rsid w:val="00973356"/>
    <w:rsid w:val="00975C9B"/>
    <w:rsid w:val="00976BD7"/>
    <w:rsid w:val="00977AEB"/>
    <w:rsid w:val="009848AB"/>
    <w:rsid w:val="00993B5A"/>
    <w:rsid w:val="00993D81"/>
    <w:rsid w:val="009A3A34"/>
    <w:rsid w:val="009C2470"/>
    <w:rsid w:val="009F03C5"/>
    <w:rsid w:val="009F15F1"/>
    <w:rsid w:val="00A05591"/>
    <w:rsid w:val="00A12554"/>
    <w:rsid w:val="00A154DB"/>
    <w:rsid w:val="00A21BCA"/>
    <w:rsid w:val="00A237CC"/>
    <w:rsid w:val="00A24777"/>
    <w:rsid w:val="00A34888"/>
    <w:rsid w:val="00A3712F"/>
    <w:rsid w:val="00A46385"/>
    <w:rsid w:val="00A5745E"/>
    <w:rsid w:val="00A60A86"/>
    <w:rsid w:val="00A72F7B"/>
    <w:rsid w:val="00A7519D"/>
    <w:rsid w:val="00A80C0A"/>
    <w:rsid w:val="00A87237"/>
    <w:rsid w:val="00A97B68"/>
    <w:rsid w:val="00AA1827"/>
    <w:rsid w:val="00AA354E"/>
    <w:rsid w:val="00AA5E4D"/>
    <w:rsid w:val="00AB2443"/>
    <w:rsid w:val="00AB2592"/>
    <w:rsid w:val="00AE56C9"/>
    <w:rsid w:val="00B02886"/>
    <w:rsid w:val="00B1240B"/>
    <w:rsid w:val="00B26861"/>
    <w:rsid w:val="00B41C63"/>
    <w:rsid w:val="00B476E5"/>
    <w:rsid w:val="00B530B0"/>
    <w:rsid w:val="00B55AE2"/>
    <w:rsid w:val="00B62400"/>
    <w:rsid w:val="00B660DB"/>
    <w:rsid w:val="00B74C2F"/>
    <w:rsid w:val="00B8125A"/>
    <w:rsid w:val="00B841A7"/>
    <w:rsid w:val="00BB0B57"/>
    <w:rsid w:val="00BB739B"/>
    <w:rsid w:val="00BC6E62"/>
    <w:rsid w:val="00BD5E44"/>
    <w:rsid w:val="00C235A1"/>
    <w:rsid w:val="00C3339D"/>
    <w:rsid w:val="00C80B63"/>
    <w:rsid w:val="00C936EE"/>
    <w:rsid w:val="00CA27B6"/>
    <w:rsid w:val="00CA6359"/>
    <w:rsid w:val="00CB4C9B"/>
    <w:rsid w:val="00CB6187"/>
    <w:rsid w:val="00CB6CC3"/>
    <w:rsid w:val="00CD4F35"/>
    <w:rsid w:val="00CE4FBA"/>
    <w:rsid w:val="00CE7F78"/>
    <w:rsid w:val="00CF657B"/>
    <w:rsid w:val="00D2037B"/>
    <w:rsid w:val="00D20B9D"/>
    <w:rsid w:val="00D2488C"/>
    <w:rsid w:val="00D25CB1"/>
    <w:rsid w:val="00D279BE"/>
    <w:rsid w:val="00D43F38"/>
    <w:rsid w:val="00D45592"/>
    <w:rsid w:val="00D45E1D"/>
    <w:rsid w:val="00D46CC2"/>
    <w:rsid w:val="00D53FAC"/>
    <w:rsid w:val="00D559D8"/>
    <w:rsid w:val="00D613B2"/>
    <w:rsid w:val="00D713DB"/>
    <w:rsid w:val="00D73140"/>
    <w:rsid w:val="00D82A0D"/>
    <w:rsid w:val="00D84A27"/>
    <w:rsid w:val="00D9507D"/>
    <w:rsid w:val="00DB10FB"/>
    <w:rsid w:val="00DF0854"/>
    <w:rsid w:val="00DF11E9"/>
    <w:rsid w:val="00E0636A"/>
    <w:rsid w:val="00E17E15"/>
    <w:rsid w:val="00E17F27"/>
    <w:rsid w:val="00E24040"/>
    <w:rsid w:val="00E319CD"/>
    <w:rsid w:val="00E33271"/>
    <w:rsid w:val="00E350FF"/>
    <w:rsid w:val="00E3575C"/>
    <w:rsid w:val="00E60A72"/>
    <w:rsid w:val="00E62F82"/>
    <w:rsid w:val="00E739FA"/>
    <w:rsid w:val="00E817CD"/>
    <w:rsid w:val="00EA703B"/>
    <w:rsid w:val="00EC630F"/>
    <w:rsid w:val="00ED55D3"/>
    <w:rsid w:val="00EE0E5F"/>
    <w:rsid w:val="00EE6DA0"/>
    <w:rsid w:val="00EF4153"/>
    <w:rsid w:val="00EF5D1F"/>
    <w:rsid w:val="00EF5FBD"/>
    <w:rsid w:val="00EF7767"/>
    <w:rsid w:val="00F022A7"/>
    <w:rsid w:val="00F049E6"/>
    <w:rsid w:val="00F07381"/>
    <w:rsid w:val="00F239AC"/>
    <w:rsid w:val="00F24552"/>
    <w:rsid w:val="00F3209D"/>
    <w:rsid w:val="00F3357F"/>
    <w:rsid w:val="00F34574"/>
    <w:rsid w:val="00F6012D"/>
    <w:rsid w:val="00F65DF9"/>
    <w:rsid w:val="00F67EC4"/>
    <w:rsid w:val="00F722E1"/>
    <w:rsid w:val="00F73F99"/>
    <w:rsid w:val="00F94CEB"/>
    <w:rsid w:val="00FA2F5E"/>
    <w:rsid w:val="00FA4B54"/>
    <w:rsid w:val="00FA4E6D"/>
    <w:rsid w:val="00FE5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583F23"/>
  <w15:chartTrackingRefBased/>
  <w15:docId w15:val="{F49E5F57-F408-4585-B1F9-02E73AD92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3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1373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9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9C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semiHidden/>
    <w:rsid w:val="0013732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BodyText">
    <w:name w:val="Body Text"/>
    <w:basedOn w:val="Normal"/>
    <w:link w:val="BodyTextChar"/>
    <w:unhideWhenUsed/>
    <w:rsid w:val="0013732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13732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F06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D4F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022C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319CD"/>
    <w:pPr>
      <w:spacing w:line="259" w:lineRule="auto"/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E31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9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319C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E319C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319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9C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E319CD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319CD"/>
    <w:rPr>
      <w:color w:val="0563C1" w:themeColor="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F722E1"/>
    <w:pPr>
      <w:tabs>
        <w:tab w:val="right" w:leader="dot" w:pos="9345"/>
      </w:tabs>
      <w:spacing w:after="100"/>
      <w:ind w:left="960"/>
    </w:pPr>
  </w:style>
  <w:style w:type="table" w:styleId="TableGrid">
    <w:name w:val="Table Grid"/>
    <w:basedOn w:val="TableNormal"/>
    <w:uiPriority w:val="39"/>
    <w:rsid w:val="006A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6C1BE9"/>
    <w:pPr>
      <w:numPr>
        <w:numId w:val="10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F1E2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test-author-summary-name">
    <w:name w:val="test-author-summary-name"/>
    <w:basedOn w:val="DefaultParagraphFont"/>
    <w:rsid w:val="005A05C6"/>
  </w:style>
  <w:style w:type="character" w:customStyle="1" w:styleId="test-author-summary-from-clause">
    <w:name w:val="test-author-summary-from-clause"/>
    <w:basedOn w:val="DefaultParagraphFont"/>
    <w:rsid w:val="005A05C6"/>
  </w:style>
  <w:style w:type="paragraph" w:styleId="Caption">
    <w:name w:val="caption"/>
    <w:basedOn w:val="Normal"/>
    <w:next w:val="Normal"/>
    <w:uiPriority w:val="35"/>
    <w:unhideWhenUsed/>
    <w:qFormat/>
    <w:rsid w:val="00F24552"/>
    <w:pPr>
      <w:spacing w:after="200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B74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4B5F9-C9D1-416D-AD79-96D0ECCC5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2530</TotalTime>
  <Pages>8</Pages>
  <Words>685</Words>
  <Characters>3909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Громенко</dc:creator>
  <cp:keywords/>
  <dc:description/>
  <cp:lastModifiedBy>Myshko Ivan</cp:lastModifiedBy>
  <cp:revision>93</cp:revision>
  <dcterms:created xsi:type="dcterms:W3CDTF">2019-01-23T08:06:00Z</dcterms:created>
  <dcterms:modified xsi:type="dcterms:W3CDTF">2022-10-20T10:25:00Z</dcterms:modified>
</cp:coreProperties>
</file>